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A5" w:rsidRDefault="00654DA5" w:rsidP="00654DA5">
      <w:pPr>
        <w:jc w:val="center"/>
        <w:rPr>
          <w:rFonts w:ascii="Times New Roman" w:eastAsia="Times New Roman" w:hAnsi="Times New Roman"/>
          <w:b/>
          <w:i/>
          <w:color w:val="000000"/>
          <w:lang w:val="en-US"/>
        </w:rPr>
      </w:pPr>
      <w:bookmarkStart w:id="0" w:name="P29"/>
      <w:bookmarkEnd w:id="0"/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52475" cy="962025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A5" w:rsidRDefault="00654DA5" w:rsidP="00654DA5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Администрация</w:t>
      </w:r>
    </w:p>
    <w:p w:rsidR="00654DA5" w:rsidRDefault="00654DA5" w:rsidP="00654DA5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>городского округа Воскресенск</w:t>
      </w:r>
    </w:p>
    <w:p w:rsidR="00654DA5" w:rsidRDefault="00654DA5" w:rsidP="00654DA5">
      <w:pPr>
        <w:keepNext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>Московской области</w:t>
      </w:r>
    </w:p>
    <w:p w:rsidR="00654DA5" w:rsidRDefault="00654DA5" w:rsidP="00654DA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54DA5" w:rsidRDefault="00654DA5" w:rsidP="00654DA5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20"/>
        </w:rPr>
        <w:t>П О С Т А Н О В Л Е Н И Е</w:t>
      </w:r>
    </w:p>
    <w:p w:rsidR="00654DA5" w:rsidRDefault="00654DA5" w:rsidP="00654DA5">
      <w:pPr>
        <w:tabs>
          <w:tab w:val="left" w:pos="2790"/>
        </w:tabs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______________</w:t>
      </w:r>
    </w:p>
    <w:p w:rsidR="00654DA5" w:rsidRDefault="00654DA5" w:rsidP="00654DA5">
      <w:pPr>
        <w:tabs>
          <w:tab w:val="left" w:pos="2790"/>
        </w:tabs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654DA5" w:rsidRDefault="00654DA5" w:rsidP="00654DA5">
      <w:pPr>
        <w:tabs>
          <w:tab w:val="left" w:pos="2790"/>
        </w:tabs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0E0D4F" w:rsidRDefault="000E0D4F" w:rsidP="000E0D4F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  <w:r w:rsidRPr="000E0D4F">
        <w:rPr>
          <w:rFonts w:ascii="Times New Roman" w:eastAsia="Times New Roman" w:hAnsi="Times New Roman"/>
          <w:color w:val="000000"/>
          <w:szCs w:val="24"/>
        </w:rPr>
        <w:t xml:space="preserve">Об утверждении </w:t>
      </w:r>
      <w:r w:rsidR="00082E8F">
        <w:rPr>
          <w:rFonts w:ascii="Times New Roman" w:hAnsi="Times New Roman" w:cs="Times New Roman"/>
          <w:szCs w:val="24"/>
        </w:rPr>
        <w:t>П</w:t>
      </w:r>
      <w:r w:rsidRPr="00426D93">
        <w:rPr>
          <w:rFonts w:ascii="Times New Roman" w:hAnsi="Times New Roman" w:cs="Times New Roman"/>
          <w:szCs w:val="24"/>
        </w:rPr>
        <w:t>оряд</w:t>
      </w:r>
      <w:r>
        <w:rPr>
          <w:rFonts w:ascii="Times New Roman" w:hAnsi="Times New Roman" w:cs="Times New Roman"/>
          <w:szCs w:val="24"/>
        </w:rPr>
        <w:t>ка</w:t>
      </w:r>
      <w:r w:rsidRPr="00426D93">
        <w:rPr>
          <w:rFonts w:ascii="Times New Roman" w:hAnsi="Times New Roman" w:cs="Times New Roman"/>
          <w:szCs w:val="24"/>
        </w:rPr>
        <w:t xml:space="preserve"> участия представителей муниципального образования </w:t>
      </w:r>
      <w:r w:rsidR="002B0C0F">
        <w:rPr>
          <w:rFonts w:ascii="Times New Roman" w:hAnsi="Times New Roman" w:cs="Times New Roman"/>
          <w:szCs w:val="24"/>
        </w:rPr>
        <w:t>г</w:t>
      </w:r>
      <w:r w:rsidRPr="00426D93">
        <w:rPr>
          <w:rFonts w:ascii="Times New Roman" w:hAnsi="Times New Roman" w:cs="Times New Roman"/>
          <w:szCs w:val="24"/>
        </w:rPr>
        <w:t xml:space="preserve">ородской округ Воскресенск в органах управления </w:t>
      </w:r>
    </w:p>
    <w:p w:rsidR="000E0D4F" w:rsidRPr="00426D93" w:rsidRDefault="000E0D4F" w:rsidP="000E0D4F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автономной некоммерческой организации</w:t>
      </w:r>
    </w:p>
    <w:p w:rsidR="00654DA5" w:rsidRDefault="00654DA5" w:rsidP="000E0D4F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54DA5" w:rsidRDefault="00654DA5" w:rsidP="00654DA5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54DA5" w:rsidRPr="000E0D4F" w:rsidRDefault="000E0D4F" w:rsidP="000E0D4F">
      <w:pPr>
        <w:pStyle w:val="a9"/>
        <w:spacing w:before="0" w:beforeAutospacing="0" w:after="0" w:afterAutospacing="0" w:line="288" w:lineRule="atLeast"/>
        <w:ind w:firstLine="540"/>
        <w:jc w:val="both"/>
      </w:pPr>
      <w:r>
        <w:rPr>
          <w:color w:val="000000"/>
        </w:rPr>
        <w:t xml:space="preserve">   </w:t>
      </w:r>
      <w:r>
        <w:t xml:space="preserve">В соответствии с Федеральным </w:t>
      </w:r>
      <w:r w:rsidRPr="000E0D4F">
        <w:t>законом</w:t>
      </w:r>
      <w:r>
        <w:t xml:space="preserve"> от 12.01.1996 № 7-ФЗ «О некоммерческих организациях», </w:t>
      </w:r>
      <w:r w:rsidRPr="000E0D4F">
        <w:t>Уставом</w:t>
      </w:r>
      <w:r>
        <w:t xml:space="preserve"> городского округа Воскресенск Московской области</w:t>
      </w:r>
    </w:p>
    <w:p w:rsidR="00654DA5" w:rsidRDefault="00654DA5" w:rsidP="00654DA5">
      <w:pPr>
        <w:tabs>
          <w:tab w:val="left" w:pos="142"/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4DA5" w:rsidRDefault="00654DA5" w:rsidP="00654DA5">
      <w:pPr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ПОСТАНОВЛЯЮ:</w:t>
      </w:r>
    </w:p>
    <w:p w:rsidR="00654DA5" w:rsidRDefault="00654DA5" w:rsidP="00654DA5">
      <w:pPr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E0D4F" w:rsidRPr="000E0D4F" w:rsidRDefault="00654DA5" w:rsidP="000E0D4F">
      <w:pPr>
        <w:pStyle w:val="ConsPlusTitle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0E0D4F">
        <w:rPr>
          <w:rFonts w:ascii="Times New Roman" w:eastAsia="Times New Roman" w:hAnsi="Times New Roman"/>
          <w:b w:val="0"/>
          <w:color w:val="000000" w:themeColor="text1"/>
          <w:szCs w:val="24"/>
        </w:rPr>
        <w:t xml:space="preserve">1. </w:t>
      </w:r>
      <w:r w:rsidR="00082E8F">
        <w:rPr>
          <w:rFonts w:ascii="Times New Roman" w:eastAsia="Times New Roman" w:hAnsi="Times New Roman"/>
          <w:b w:val="0"/>
          <w:color w:val="000000" w:themeColor="text1"/>
          <w:szCs w:val="24"/>
        </w:rPr>
        <w:t>Утвердить П</w:t>
      </w:r>
      <w:r w:rsidR="000E0D4F" w:rsidRPr="000E0D4F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орядок участия представителей </w:t>
      </w:r>
      <w:r w:rsidR="002B0C0F">
        <w:rPr>
          <w:rFonts w:ascii="Times New Roman" w:hAnsi="Times New Roman" w:cs="Times New Roman"/>
          <w:b w:val="0"/>
          <w:color w:val="000000" w:themeColor="text1"/>
          <w:szCs w:val="24"/>
        </w:rPr>
        <w:t>муниципального образования г</w:t>
      </w:r>
      <w:r w:rsidR="000E0D4F" w:rsidRPr="000E0D4F">
        <w:rPr>
          <w:rFonts w:ascii="Times New Roman" w:hAnsi="Times New Roman" w:cs="Times New Roman"/>
          <w:b w:val="0"/>
          <w:color w:val="000000" w:themeColor="text1"/>
          <w:szCs w:val="24"/>
        </w:rPr>
        <w:t>ородской округ Воскресенск в органах управления автономной некоммерческой организации</w:t>
      </w:r>
      <w:r w:rsidR="000E0D4F" w:rsidRPr="000E0D4F">
        <w:rPr>
          <w:rFonts w:ascii="Times New Roman" w:eastAsia="Times New Roman" w:hAnsi="Times New Roman"/>
          <w:b w:val="0"/>
          <w:color w:val="000000"/>
          <w:szCs w:val="24"/>
        </w:rPr>
        <w:t>. (Приложение.)</w:t>
      </w:r>
    </w:p>
    <w:p w:rsidR="00654DA5" w:rsidRDefault="000E0D4F" w:rsidP="00654DA5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54DA5">
        <w:rPr>
          <w:rFonts w:ascii="Times New Roman" w:hAnsi="Times New Roman"/>
          <w:sz w:val="24"/>
          <w:szCs w:val="24"/>
        </w:rPr>
        <w:t xml:space="preserve">. </w:t>
      </w:r>
      <w:r w:rsidR="00654DA5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54DA5" w:rsidRPr="000E0D4F" w:rsidRDefault="000E0D4F" w:rsidP="000E0D4F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654DA5">
        <w:rPr>
          <w:rFonts w:ascii="Times New Roman" w:eastAsia="Times New Roman" w:hAnsi="Times New Roman"/>
          <w:bCs/>
          <w:sz w:val="24"/>
          <w:szCs w:val="24"/>
        </w:rPr>
        <w:t>. Контроль за</w:t>
      </w:r>
      <w:r w:rsidR="00654DA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Воскресенск Московской области </w:t>
      </w:r>
      <w:r w:rsidRPr="000E0D4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начальника управления правового обеспечения и кадровой политики Архипову</w:t>
      </w:r>
      <w:r w:rsidR="002B0C0F" w:rsidRPr="002B0C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0C0F" w:rsidRPr="000E0D4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К.Г.</w:t>
      </w:r>
    </w:p>
    <w:p w:rsidR="00654DA5" w:rsidRDefault="00654DA5" w:rsidP="00654DA5">
      <w:pPr>
        <w:tabs>
          <w:tab w:val="left" w:pos="567"/>
        </w:tabs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54DA5" w:rsidRDefault="00654DA5" w:rsidP="00654DA5">
      <w:pPr>
        <w:tabs>
          <w:tab w:val="left" w:pos="567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A2E0F" w:rsidRDefault="00CA2E0F" w:rsidP="00654DA5">
      <w:pPr>
        <w:tabs>
          <w:tab w:val="left" w:pos="567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54DA5" w:rsidRDefault="00654DA5" w:rsidP="00654DA5">
      <w:pPr>
        <w:tabs>
          <w:tab w:val="left" w:pos="567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Глава городского округа Воскресенск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А.В. Малкин</w:t>
      </w:r>
    </w:p>
    <w:p w:rsidR="00654DA5" w:rsidRDefault="00654DA5" w:rsidP="00426D93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</w:p>
    <w:p w:rsidR="00654DA5" w:rsidRDefault="00654DA5" w:rsidP="00426D93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</w:p>
    <w:p w:rsidR="00654DA5" w:rsidRDefault="00654DA5" w:rsidP="00426D93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  <w:sectPr w:rsidR="00654DA5" w:rsidSect="00654DA5">
          <w:pgSz w:w="11906" w:h="16838"/>
          <w:pgMar w:top="568" w:right="566" w:bottom="1276" w:left="1133" w:header="0" w:footer="0" w:gutter="0"/>
          <w:cols w:space="720"/>
          <w:titlePg/>
        </w:sectPr>
      </w:pPr>
    </w:p>
    <w:p w:rsidR="00654DA5" w:rsidRDefault="00654DA5" w:rsidP="00654DA5">
      <w:pPr>
        <w:autoSpaceDE w:val="0"/>
        <w:autoSpaceDN w:val="0"/>
        <w:adjustRightInd w:val="0"/>
        <w:ind w:firstLine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Приложение</w:t>
      </w:r>
    </w:p>
    <w:p w:rsidR="00654DA5" w:rsidRPr="00632F25" w:rsidRDefault="00654DA5" w:rsidP="00654DA5">
      <w:pPr>
        <w:autoSpaceDE w:val="0"/>
        <w:autoSpaceDN w:val="0"/>
        <w:adjustRightInd w:val="0"/>
        <w:ind w:firstLine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632F25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654DA5" w:rsidRDefault="00654DA5" w:rsidP="00654DA5">
      <w:pPr>
        <w:autoSpaceDE w:val="0"/>
        <w:autoSpaceDN w:val="0"/>
        <w:adjustRightInd w:val="0"/>
        <w:ind w:firstLine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постановлением А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</w:p>
    <w:p w:rsidR="00654DA5" w:rsidRDefault="00654DA5" w:rsidP="00654DA5">
      <w:pPr>
        <w:autoSpaceDE w:val="0"/>
        <w:autoSpaceDN w:val="0"/>
        <w:adjustRightInd w:val="0"/>
        <w:ind w:firstLine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632F25">
        <w:rPr>
          <w:rFonts w:ascii="Times New Roman" w:hAnsi="Times New Roman"/>
          <w:color w:val="000000"/>
          <w:sz w:val="24"/>
          <w:szCs w:val="24"/>
        </w:rPr>
        <w:t>городского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2F25">
        <w:rPr>
          <w:rFonts w:ascii="Times New Roman" w:hAnsi="Times New Roman"/>
          <w:color w:val="000000"/>
          <w:sz w:val="24"/>
          <w:szCs w:val="24"/>
        </w:rPr>
        <w:t xml:space="preserve">округа Воскресенск </w:t>
      </w:r>
    </w:p>
    <w:p w:rsidR="00654DA5" w:rsidRPr="00632F25" w:rsidRDefault="00654DA5" w:rsidP="00654DA5">
      <w:pPr>
        <w:autoSpaceDE w:val="0"/>
        <w:autoSpaceDN w:val="0"/>
        <w:adjustRightInd w:val="0"/>
        <w:ind w:firstLine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632F25">
        <w:rPr>
          <w:rFonts w:ascii="Times New Roman" w:hAnsi="Times New Roman"/>
          <w:color w:val="000000"/>
          <w:sz w:val="24"/>
          <w:szCs w:val="24"/>
        </w:rPr>
        <w:t>Московской области</w:t>
      </w:r>
    </w:p>
    <w:p w:rsidR="00654DA5" w:rsidRPr="00632F25" w:rsidRDefault="00654DA5" w:rsidP="00654DA5">
      <w:pPr>
        <w:autoSpaceDE w:val="0"/>
        <w:autoSpaceDN w:val="0"/>
        <w:adjustRightInd w:val="0"/>
        <w:ind w:firstLine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632F25">
        <w:rPr>
          <w:rFonts w:ascii="Times New Roman" w:hAnsi="Times New Roman"/>
          <w:color w:val="000000"/>
          <w:sz w:val="24"/>
          <w:szCs w:val="24"/>
        </w:rPr>
        <w:t>от 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632F25">
        <w:rPr>
          <w:rFonts w:ascii="Times New Roman" w:hAnsi="Times New Roman"/>
          <w:color w:val="000000"/>
          <w:sz w:val="24"/>
          <w:szCs w:val="24"/>
        </w:rPr>
        <w:t>______ №________</w:t>
      </w:r>
    </w:p>
    <w:p w:rsidR="00654DA5" w:rsidRDefault="00654DA5" w:rsidP="00654DA5">
      <w:pPr>
        <w:tabs>
          <w:tab w:val="left" w:pos="5670"/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DA5" w:rsidRDefault="00654DA5" w:rsidP="00426D93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</w:p>
    <w:p w:rsidR="00426D93" w:rsidRPr="00426D93" w:rsidRDefault="008E32B5" w:rsidP="00426D93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П</w:t>
      </w:r>
      <w:r w:rsidR="00426D93" w:rsidRPr="00426D93">
        <w:rPr>
          <w:rFonts w:ascii="Times New Roman" w:hAnsi="Times New Roman" w:cs="Times New Roman"/>
          <w:szCs w:val="24"/>
        </w:rPr>
        <w:t xml:space="preserve">орядок участия представителей муниципального образования </w:t>
      </w:r>
    </w:p>
    <w:p w:rsidR="00426D93" w:rsidRPr="00426D93" w:rsidRDefault="002B0C0F" w:rsidP="00426D93">
      <w:pPr>
        <w:pStyle w:val="ConsPlusTitle0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</w:t>
      </w:r>
      <w:r w:rsidR="00426D93" w:rsidRPr="00426D93">
        <w:rPr>
          <w:rFonts w:ascii="Times New Roman" w:hAnsi="Times New Roman" w:cs="Times New Roman"/>
          <w:szCs w:val="24"/>
        </w:rPr>
        <w:t>ородской округ Воскресенск в органах управления автономной некоммерческой организации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1. Общие положения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1.1. Настоящий Порядок разработан в соответствии с Гражданским кодексом Российской Федерации, Федеральным законом</w:t>
      </w:r>
      <w:r w:rsidR="00426D93">
        <w:rPr>
          <w:szCs w:val="24"/>
        </w:rPr>
        <w:t xml:space="preserve"> от 12.01.1996 №</w:t>
      </w:r>
      <w:r w:rsidRPr="00426D93">
        <w:rPr>
          <w:szCs w:val="24"/>
        </w:rPr>
        <w:t xml:space="preserve"> </w:t>
      </w:r>
      <w:r w:rsidR="00426D93">
        <w:rPr>
          <w:szCs w:val="24"/>
        </w:rPr>
        <w:t>7-ФЗ «</w:t>
      </w:r>
      <w:r w:rsidRPr="00426D93">
        <w:rPr>
          <w:szCs w:val="24"/>
        </w:rPr>
        <w:t>О некоммерческих организациях</w:t>
      </w:r>
      <w:r w:rsidR="00426D93">
        <w:rPr>
          <w:szCs w:val="24"/>
        </w:rPr>
        <w:t>»</w:t>
      </w:r>
      <w:r w:rsidRPr="00426D93">
        <w:rPr>
          <w:szCs w:val="24"/>
        </w:rPr>
        <w:t xml:space="preserve"> и определяет процедуру отбора и порядок деятельности представите</w:t>
      </w:r>
      <w:r w:rsidR="002B0C0F">
        <w:rPr>
          <w:szCs w:val="24"/>
        </w:rPr>
        <w:t>лей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автономной некоммерческой организации, учредителем которой явля</w:t>
      </w:r>
      <w:r w:rsidR="00D35757">
        <w:rPr>
          <w:szCs w:val="24"/>
        </w:rPr>
        <w:t>ется муниципальное образование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(далее - АНО).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1.2. Представител</w:t>
      </w:r>
      <w:r w:rsidR="002B0C0F">
        <w:rPr>
          <w:szCs w:val="24"/>
        </w:rPr>
        <w:t>ями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 (далее - Представители) могут быть:</w:t>
      </w:r>
    </w:p>
    <w:p w:rsidR="00C779B0" w:rsidRPr="00BF7E7C" w:rsidRDefault="008E32B5" w:rsidP="00426D93">
      <w:pPr>
        <w:pStyle w:val="ConsPlusNormal0"/>
        <w:ind w:firstLine="709"/>
        <w:jc w:val="both"/>
        <w:rPr>
          <w:szCs w:val="24"/>
        </w:rPr>
      </w:pPr>
      <w:r w:rsidRPr="00BF7E7C">
        <w:rPr>
          <w:szCs w:val="24"/>
        </w:rPr>
        <w:t>- лица, замещающие должности муниципальной слу</w:t>
      </w:r>
      <w:r w:rsidR="002B0C0F">
        <w:rPr>
          <w:szCs w:val="24"/>
        </w:rPr>
        <w:t>жбы муниципального образования г</w:t>
      </w:r>
      <w:r w:rsidRPr="00BF7E7C">
        <w:rPr>
          <w:szCs w:val="24"/>
        </w:rPr>
        <w:t xml:space="preserve">ородской округ </w:t>
      </w:r>
      <w:r w:rsidR="00B4711B" w:rsidRPr="00BF7E7C">
        <w:rPr>
          <w:szCs w:val="24"/>
        </w:rPr>
        <w:t>Воскресенск</w:t>
      </w:r>
      <w:r w:rsidRPr="00BF7E7C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BF7E7C">
        <w:rPr>
          <w:szCs w:val="24"/>
        </w:rPr>
        <w:t>- иные лица, действующие в соответствии с договором о представлении интере</w:t>
      </w:r>
      <w:r w:rsidR="002B0C0F">
        <w:rPr>
          <w:szCs w:val="24"/>
        </w:rPr>
        <w:t>сов муниципального образования г</w:t>
      </w:r>
      <w:r w:rsidRPr="00BF7E7C">
        <w:rPr>
          <w:szCs w:val="24"/>
        </w:rPr>
        <w:t xml:space="preserve">ородской округ </w:t>
      </w:r>
      <w:r w:rsidR="00B4711B" w:rsidRPr="00BF7E7C">
        <w:rPr>
          <w:szCs w:val="24"/>
        </w:rPr>
        <w:t>Воскресенск</w:t>
      </w:r>
      <w:r w:rsidRPr="00BF7E7C">
        <w:rPr>
          <w:szCs w:val="24"/>
        </w:rPr>
        <w:t xml:space="preserve"> в органах управления АНО (далее - договор) и настоящим Порядком (далее - профессиональные поверенные).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1.3. Представители осуществляют свою деятельность на безвозмездной основе.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1.4. Целями участия Представителей в органах управления АНО являются: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эффективное управление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обеспечение соблюдения норм, действующих нормативных правовых актов в деятельности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защита интере</w:t>
      </w:r>
      <w:r w:rsidR="002B0C0F">
        <w:rPr>
          <w:szCs w:val="24"/>
        </w:rPr>
        <w:t>сов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при принятии решений органами управления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обеспечение проведения мероприятий, направленных на достижение целей создания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получение необходимой информации о деятельности АНО в соответствии с действующим законодательством.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2. Порядок назначения Представителей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2.1. Количественный состав Представителей определяется учредительными документами АНО.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2.2. </w:t>
      </w:r>
      <w:r w:rsidRPr="00BF7E7C">
        <w:rPr>
          <w:szCs w:val="24"/>
        </w:rPr>
        <w:t>Представители из числа лиц, замещающих должности муниципальной слу</w:t>
      </w:r>
      <w:r w:rsidR="002B0C0F">
        <w:rPr>
          <w:szCs w:val="24"/>
        </w:rPr>
        <w:t>жбы муниципального образования г</w:t>
      </w:r>
      <w:r w:rsidRPr="00BF7E7C">
        <w:rPr>
          <w:szCs w:val="24"/>
        </w:rPr>
        <w:t xml:space="preserve">ородской округ </w:t>
      </w:r>
      <w:r w:rsidR="00B4711B" w:rsidRPr="00BF7E7C">
        <w:rPr>
          <w:szCs w:val="24"/>
        </w:rPr>
        <w:t>Воскресенск</w:t>
      </w:r>
      <w:r w:rsidR="002B0C0F">
        <w:rPr>
          <w:szCs w:val="24"/>
        </w:rPr>
        <w:t xml:space="preserve"> назначаются Главой г</w:t>
      </w:r>
      <w:r w:rsidRPr="00BF7E7C">
        <w:rPr>
          <w:szCs w:val="24"/>
        </w:rPr>
        <w:t xml:space="preserve">ородского округа </w:t>
      </w:r>
      <w:r w:rsidR="00B4711B" w:rsidRPr="00BF7E7C">
        <w:rPr>
          <w:szCs w:val="24"/>
        </w:rPr>
        <w:t>Воскресенск</w:t>
      </w:r>
      <w:r w:rsidRPr="00BF7E7C">
        <w:rPr>
          <w:szCs w:val="24"/>
        </w:rPr>
        <w:t xml:space="preserve"> путем издания пос</w:t>
      </w:r>
      <w:r w:rsidR="002B0C0F">
        <w:rPr>
          <w:szCs w:val="24"/>
        </w:rPr>
        <w:t>тановления Администрации г</w:t>
      </w:r>
      <w:r w:rsidRPr="00BF7E7C">
        <w:rPr>
          <w:szCs w:val="24"/>
        </w:rPr>
        <w:t xml:space="preserve">ородского округа </w:t>
      </w:r>
      <w:r w:rsidR="00B4711B" w:rsidRPr="00BF7E7C">
        <w:rPr>
          <w:szCs w:val="24"/>
        </w:rPr>
        <w:t>Воскресенск</w:t>
      </w:r>
      <w:r w:rsidRPr="00BF7E7C">
        <w:rPr>
          <w:szCs w:val="24"/>
        </w:rPr>
        <w:t>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Помимо указания на назначаемое лицо правовой акт должен содержать сведения о сроке наделения полномочиями по представле</w:t>
      </w:r>
      <w:r w:rsidR="002B0C0F">
        <w:rPr>
          <w:szCs w:val="24"/>
        </w:rPr>
        <w:t>нию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соответствующем органе управления АНО.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2.3. </w:t>
      </w:r>
      <w:r w:rsidRPr="00BF7E7C">
        <w:rPr>
          <w:szCs w:val="24"/>
        </w:rPr>
        <w:t>Договор с гражданином Российской Федерации, не замещающим должность муниципальной службы</w:t>
      </w:r>
      <w:r w:rsidR="002B0C0F">
        <w:rPr>
          <w:szCs w:val="24"/>
        </w:rPr>
        <w:t xml:space="preserve">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="002B0C0F">
        <w:rPr>
          <w:szCs w:val="24"/>
        </w:rPr>
        <w:t>, заключается с Администрацией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.</w:t>
      </w:r>
    </w:p>
    <w:p w:rsidR="00C779B0" w:rsidRPr="00426D93" w:rsidRDefault="002B0C0F" w:rsidP="00426D93">
      <w:pPr>
        <w:pStyle w:val="ConsPlusNormal0"/>
        <w:ind w:firstLine="709"/>
        <w:jc w:val="both"/>
        <w:rPr>
          <w:szCs w:val="24"/>
        </w:rPr>
      </w:pPr>
      <w:r>
        <w:rPr>
          <w:szCs w:val="24"/>
        </w:rPr>
        <w:lastRenderedPageBreak/>
        <w:t>Администрация г</w:t>
      </w:r>
      <w:r w:rsidR="008E32B5"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="008E32B5" w:rsidRPr="00426D93">
        <w:rPr>
          <w:szCs w:val="24"/>
        </w:rPr>
        <w:t xml:space="preserve"> при заключении договора обеспечивает включение в него следующих условий: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наименование АНО и органа управления, в которых гражданин уполномочивается представ</w:t>
      </w:r>
      <w:r w:rsidR="002B0C0F">
        <w:rPr>
          <w:szCs w:val="24"/>
        </w:rPr>
        <w:t>лять муниципальное образование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срок, на который заключается договор;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указание на безвозмездный характер заключаемого договора, права и обязанности Представителя;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пра</w:t>
      </w:r>
      <w:r w:rsidR="002B0C0F">
        <w:rPr>
          <w:szCs w:val="24"/>
        </w:rPr>
        <w:t>ва и обязанности Администрации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порядок и основания прекращения договора.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2.4. Не привлекаются к представлению муни</w:t>
      </w:r>
      <w:r w:rsidR="002B0C0F">
        <w:rPr>
          <w:szCs w:val="24"/>
        </w:rPr>
        <w:t>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 граждане: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признанные недееспособными или ограниченно дееспособными решением суда, вступившим в законную силу;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не достигшие возраста 18 лет;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в отношении которых возбуждено уголовное дело;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имеющие непогашенную, неснятую судимость;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привлекавшиеся в течение трех лет, предшествующих заключению договора, к полной материальной ответственности в соответствии со </w:t>
      </w:r>
      <w:r w:rsidRPr="00461226">
        <w:rPr>
          <w:szCs w:val="24"/>
        </w:rPr>
        <w:t>статьей 243</w:t>
      </w:r>
      <w:r w:rsidRPr="00426D93">
        <w:rPr>
          <w:szCs w:val="24"/>
        </w:rPr>
        <w:t xml:space="preserve"> Трудового кодекса Российской Федерации;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лишенные права занимать государственные (муниципальные) должности государственной (муниципальной) гражданской службы или руководящие должности в организациях в течение срока, определенного решением суда, вступившим в законную силу;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являющиеся работниками АНО или состоящие в трудовых отношениях либо занимающие руководящие должности в организациях, осуществляющих виды деятельности, аналогичные видам деятельности, осуществляемым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близкие родственники (дети, супруги, родители, родные братья, родные сестры) которых состоят в трудовых отношениях либо занимают руководящие должности в АНО или организациях, осуществляющих виды деятельности, аналогичные видам деятельности, осуществляемым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зарегистрированные в качестве индивидуальных предпринимателей, в отношении которых имеются решения арбитражного суда о признании гражданина банкротом и об открытии конкурсного производства;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ранее представлявшие интер</w:t>
      </w:r>
      <w:r w:rsidR="002B0C0F">
        <w:rPr>
          <w:szCs w:val="24"/>
        </w:rPr>
        <w:t>есы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 или органах управления хозяйственного общества, акционером (участником) которого явля</w:t>
      </w:r>
      <w:r w:rsidR="002B0C0F">
        <w:rPr>
          <w:szCs w:val="24"/>
        </w:rPr>
        <w:t>ется муниципальное образование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, на основании договора, расторгнутого в связи с ненадлежащим исполнением ими своих обязанностей.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3. Деятельность Представителей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3.1. Представитель осуществляет голосование по вопросам повестки дня заседания органов управления АНО, руководст</w:t>
      </w:r>
      <w:r w:rsidR="002B0C0F">
        <w:rPr>
          <w:szCs w:val="24"/>
        </w:rPr>
        <w:t>вуясь указаниями Администрации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(в случае, указанном в </w:t>
      </w:r>
      <w:r w:rsidRPr="00E05147">
        <w:rPr>
          <w:szCs w:val="24"/>
        </w:rPr>
        <w:t>пункте 3.2</w:t>
      </w:r>
      <w:r w:rsidRPr="00426D93">
        <w:rPr>
          <w:szCs w:val="24"/>
        </w:rPr>
        <w:t xml:space="preserve"> Порядка) либо по собственному усмотрению с учетом соблюдения интере</w:t>
      </w:r>
      <w:r w:rsidR="002B0C0F">
        <w:rPr>
          <w:szCs w:val="24"/>
        </w:rPr>
        <w:t>сов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bookmarkStart w:id="1" w:name="P75"/>
      <w:bookmarkEnd w:id="1"/>
      <w:r w:rsidRPr="00426D93">
        <w:rPr>
          <w:szCs w:val="24"/>
        </w:rPr>
        <w:t xml:space="preserve">3.2. Обязательному письменному согласованию с Администрацией </w:t>
      </w:r>
      <w:r w:rsidR="002B0C0F">
        <w:rPr>
          <w:szCs w:val="24"/>
        </w:rPr>
        <w:t>г</w:t>
      </w:r>
      <w:r w:rsidR="00E05147" w:rsidRPr="00426D93">
        <w:rPr>
          <w:szCs w:val="24"/>
        </w:rPr>
        <w:t xml:space="preserve">ородского округа </w:t>
      </w:r>
      <w:r w:rsidR="00E05147">
        <w:rPr>
          <w:szCs w:val="24"/>
        </w:rPr>
        <w:t>Воскресенск</w:t>
      </w:r>
      <w:r w:rsidRPr="00426D93">
        <w:rPr>
          <w:szCs w:val="24"/>
        </w:rPr>
        <w:t xml:space="preserve"> подлежит голосование Представителя по вопросам, указанным в </w:t>
      </w:r>
      <w:r w:rsidRPr="00E05147">
        <w:rPr>
          <w:szCs w:val="24"/>
        </w:rPr>
        <w:t>части 3 статьи 29</w:t>
      </w:r>
      <w:r w:rsidRPr="00426D93">
        <w:rPr>
          <w:szCs w:val="24"/>
        </w:rPr>
        <w:t xml:space="preserve"> Федерального закона от 12</w:t>
      </w:r>
      <w:r w:rsidR="002B0C0F">
        <w:rPr>
          <w:szCs w:val="24"/>
        </w:rPr>
        <w:t>.01.</w:t>
      </w:r>
      <w:r w:rsidRPr="00426D93">
        <w:rPr>
          <w:szCs w:val="24"/>
        </w:rPr>
        <w:t xml:space="preserve">1996 </w:t>
      </w:r>
      <w:r w:rsidR="00E05147">
        <w:rPr>
          <w:szCs w:val="24"/>
        </w:rPr>
        <w:t>№</w:t>
      </w:r>
      <w:r w:rsidRPr="00426D93">
        <w:rPr>
          <w:szCs w:val="24"/>
        </w:rPr>
        <w:t xml:space="preserve"> 7-ФЗ </w:t>
      </w:r>
      <w:r w:rsidR="00E05147">
        <w:rPr>
          <w:szCs w:val="24"/>
        </w:rPr>
        <w:t>«</w:t>
      </w:r>
      <w:r w:rsidRPr="00426D93">
        <w:rPr>
          <w:szCs w:val="24"/>
        </w:rPr>
        <w:t>О некоммерческих организациях</w:t>
      </w:r>
      <w:r w:rsidR="00E05147">
        <w:rPr>
          <w:szCs w:val="24"/>
        </w:rPr>
        <w:t>»</w:t>
      </w:r>
      <w:r w:rsidRPr="00426D93">
        <w:rPr>
          <w:szCs w:val="24"/>
        </w:rPr>
        <w:t>, отнесенным к компетенции высшего органа управления АНО.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Не позднее чем за пять рабочих дней до даты проведения заседания органа управления АНО (далее - заседание), а в случае, если уведомление о проведении заседания получено Представителем менее чем за пять рабочих дней до даты его проведения, - в течение одного рабочего дня, Представитель представляет лично либо направляет с использованием </w:t>
      </w:r>
      <w:r w:rsidRPr="00426D93">
        <w:rPr>
          <w:szCs w:val="24"/>
        </w:rPr>
        <w:lastRenderedPageBreak/>
        <w:t>факсимильной связи или электронной почты с последующим представлением оригина</w:t>
      </w:r>
      <w:r w:rsidR="002B0C0F">
        <w:rPr>
          <w:szCs w:val="24"/>
        </w:rPr>
        <w:t>лов документов в Администрацию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повестку дня заседания (извещение о проведении заседания), представленные АНО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На основании полученных от Представителя материа</w:t>
      </w:r>
      <w:r w:rsidR="002B0C0F">
        <w:rPr>
          <w:szCs w:val="24"/>
        </w:rPr>
        <w:t>лов и его мнения Администрация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не позднее трех рабочих дней после поступления материалов либо в день их поступления, если уведомление Представителя получено с опозданием, направляет Представителю письменные указания по голосованию на заседании органа управления АНО. При отсутствии письменных указаний Представитель голосует в соответствии с предложениями, направленными им ранее в Администр</w:t>
      </w:r>
      <w:r w:rsidR="002B0C0F">
        <w:rPr>
          <w:szCs w:val="24"/>
        </w:rPr>
        <w:t>ацию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3.3. Иные полномочия Представителей (в том числе голосование по вопросам, не указанным в </w:t>
      </w:r>
      <w:r w:rsidRPr="00E05147">
        <w:rPr>
          <w:szCs w:val="24"/>
        </w:rPr>
        <w:t>части 3 статьи 29</w:t>
      </w:r>
      <w:r w:rsidRPr="00426D93">
        <w:rPr>
          <w:szCs w:val="24"/>
        </w:rPr>
        <w:t xml:space="preserve"> Федерального закона от 12</w:t>
      </w:r>
      <w:r w:rsidR="002B0C0F">
        <w:rPr>
          <w:szCs w:val="24"/>
        </w:rPr>
        <w:t>.01.</w:t>
      </w:r>
      <w:r w:rsidRPr="00426D93">
        <w:rPr>
          <w:szCs w:val="24"/>
        </w:rPr>
        <w:t xml:space="preserve">1996 </w:t>
      </w:r>
      <w:r w:rsidR="00E05147">
        <w:rPr>
          <w:szCs w:val="24"/>
        </w:rPr>
        <w:t>№ 7-ФЗ «</w:t>
      </w:r>
      <w:r w:rsidRPr="00426D93">
        <w:rPr>
          <w:szCs w:val="24"/>
        </w:rPr>
        <w:t>О некоммерческих организациях</w:t>
      </w:r>
      <w:r w:rsidR="00E05147">
        <w:rPr>
          <w:szCs w:val="24"/>
        </w:rPr>
        <w:t>»</w:t>
      </w:r>
      <w:r w:rsidRPr="00426D93">
        <w:rPr>
          <w:szCs w:val="24"/>
        </w:rPr>
        <w:t>) осуществляются ими в порядке, предусмотренном законодательством, регламентирующим деятельность АНО,</w:t>
      </w:r>
      <w:r w:rsidR="002B0C0F">
        <w:rPr>
          <w:szCs w:val="24"/>
        </w:rPr>
        <w:t xml:space="preserve"> с учетом соблюдения интересов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bookmarkStart w:id="2" w:name="P79"/>
      <w:bookmarkEnd w:id="2"/>
      <w:r w:rsidRPr="00426D93">
        <w:rPr>
          <w:szCs w:val="24"/>
        </w:rPr>
        <w:t>3.4. Представитель обязан: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лично участвовать в работе органов управления АНО, в которые он назначен, и не может делегировать свои полномочия иным лицам, в том числе замещающим его по месту основной работы;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осуществлять свои полномочия в соответствии с законодательством честно, добросовестно и в интере</w:t>
      </w:r>
      <w:r w:rsidR="002B0C0F">
        <w:rPr>
          <w:szCs w:val="24"/>
        </w:rPr>
        <w:t>сах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неукоснительно выполнять пис</w:t>
      </w:r>
      <w:r w:rsidR="002B0C0F">
        <w:rPr>
          <w:szCs w:val="24"/>
        </w:rPr>
        <w:t>ьменные указания Администрации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по порядку голосования на заседании;</w:t>
      </w:r>
    </w:p>
    <w:p w:rsidR="00C779B0" w:rsidRPr="00426D93" w:rsidRDefault="002B0C0F" w:rsidP="00426D93">
      <w:pPr>
        <w:pStyle w:val="ConsPlusNormal0"/>
        <w:ind w:firstLine="709"/>
        <w:jc w:val="both"/>
        <w:rPr>
          <w:szCs w:val="24"/>
        </w:rPr>
      </w:pPr>
      <w:r>
        <w:rPr>
          <w:szCs w:val="24"/>
        </w:rPr>
        <w:t>представлять в Администрацию г</w:t>
      </w:r>
      <w:r w:rsidR="008E32B5"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="008E32B5" w:rsidRPr="00426D93">
        <w:rPr>
          <w:szCs w:val="24"/>
        </w:rPr>
        <w:t xml:space="preserve"> необходимую информацию и предложения по вопросам компетенции органов управления АНО в сроки, установленные настоящим Порядком, а так</w:t>
      </w:r>
      <w:r>
        <w:rPr>
          <w:szCs w:val="24"/>
        </w:rPr>
        <w:t>же по требованию Администрации г</w:t>
      </w:r>
      <w:r w:rsidR="008E32B5"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="008E32B5" w:rsidRPr="00426D93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в соответствии с </w:t>
      </w:r>
      <w:r w:rsidRPr="00AE501F">
        <w:rPr>
          <w:szCs w:val="24"/>
        </w:rPr>
        <w:t>разделом 4</w:t>
      </w:r>
      <w:r w:rsidRPr="00426D93">
        <w:rPr>
          <w:szCs w:val="24"/>
        </w:rPr>
        <w:t xml:space="preserve"> Порядка отчитываться о своей деятельности;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в случае возникновения конфликта интересов у Представителя проинформи</w:t>
      </w:r>
      <w:r w:rsidR="002B0C0F">
        <w:rPr>
          <w:szCs w:val="24"/>
        </w:rPr>
        <w:t>ровать в письменном виде Главу г</w:t>
      </w:r>
      <w:r w:rsidRPr="00426D93">
        <w:rPr>
          <w:szCs w:val="24"/>
        </w:rPr>
        <w:t>ородского округа до принятия решения органа управления АНО о заключении сделки.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3.5. Представитель не вправе: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получать в АНО вознаграждение в денежной или иной форме, а также покрывать за счет АНО и третьих лиц расходы на осуществление полномочий Представителей;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состоять в трудовых отношениях с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делегировать свои полномочия иным лицам: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быть представителем других учредителей в органах управления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использовать свое положение и полученную информацию о деятельности АНО в личных интересах, а также в интересах третьих лиц;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разглашать ставшую известной ему информацию, составляющую коммерческую тайну и иную охраняемую законом тайну.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bookmarkStart w:id="3" w:name="P94"/>
      <w:bookmarkEnd w:id="3"/>
      <w:r w:rsidRPr="00426D93">
        <w:rPr>
          <w:rFonts w:ascii="Times New Roman" w:hAnsi="Times New Roman" w:cs="Times New Roman"/>
          <w:szCs w:val="24"/>
        </w:rPr>
        <w:t>4. Порядок предоставления отчетности Представителя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4.1. Ежегодно, до 1 мая, Представител</w:t>
      </w:r>
      <w:r w:rsidR="002B0C0F">
        <w:rPr>
          <w:szCs w:val="24"/>
        </w:rPr>
        <w:t>и представляют в Администрацию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</w:t>
      </w:r>
      <w:r w:rsidRPr="00461226">
        <w:rPr>
          <w:szCs w:val="24"/>
        </w:rPr>
        <w:t>отчет</w:t>
      </w:r>
      <w:r w:rsidRPr="00426D93">
        <w:rPr>
          <w:szCs w:val="24"/>
        </w:rPr>
        <w:t xml:space="preserve"> о своей деятельности в органах управления АНО, учредителем которой является </w:t>
      </w:r>
      <w:bookmarkStart w:id="4" w:name="_GoBack"/>
      <w:bookmarkEnd w:id="4"/>
      <w:r w:rsidRPr="00426D93">
        <w:rPr>
          <w:szCs w:val="24"/>
        </w:rPr>
        <w:t xml:space="preserve">муниципальное образование </w:t>
      </w:r>
      <w:r w:rsidR="002B0C0F">
        <w:rPr>
          <w:szCs w:val="24"/>
        </w:rPr>
        <w:t>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, по форме согласно Приложени</w:t>
      </w:r>
      <w:r w:rsidR="002B0C0F">
        <w:rPr>
          <w:szCs w:val="24"/>
        </w:rPr>
        <w:t>ю</w:t>
      </w:r>
      <w:r w:rsidRPr="00426D93">
        <w:rPr>
          <w:szCs w:val="24"/>
        </w:rPr>
        <w:t xml:space="preserve"> к настоящему Порядку.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5. Порядок прекращения полномочий Представителя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bookmarkStart w:id="5" w:name="P100"/>
      <w:bookmarkEnd w:id="5"/>
      <w:r w:rsidRPr="00426D93">
        <w:rPr>
          <w:szCs w:val="24"/>
        </w:rPr>
        <w:t>5.1. Полномочия Представителя прекращаются досрочно: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на основании личного заявления Представителя;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lastRenderedPageBreak/>
        <w:t>по истечении срока полномочий в соответствии с правовым ак</w:t>
      </w:r>
      <w:r w:rsidR="002B0C0F">
        <w:rPr>
          <w:szCs w:val="24"/>
        </w:rPr>
        <w:t>том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или заключенным договором о представлении интере</w:t>
      </w:r>
      <w:r w:rsidR="002B0C0F">
        <w:rPr>
          <w:szCs w:val="24"/>
        </w:rPr>
        <w:t>сов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BF7E7C">
        <w:rPr>
          <w:szCs w:val="24"/>
        </w:rPr>
        <w:t>в связи с принятием решения о замене Представителя;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при увольнении Представителя с занимаемой им должности муниципальной слу</w:t>
      </w:r>
      <w:r w:rsidR="002B0C0F">
        <w:rPr>
          <w:szCs w:val="24"/>
        </w:rPr>
        <w:t>жбы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в случае расторжения или прекращения договора о представлении интере</w:t>
      </w:r>
      <w:r w:rsidR="002B0C0F">
        <w:rPr>
          <w:szCs w:val="24"/>
        </w:rPr>
        <w:t>сов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в случае ликвидации или прекращения деятельности АНО при ее реорганизации.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5.2. Замена Представителя осуществляется в случае: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отказа Представителя от участия в органах управления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систематического (два раза и более) неисполнения Представителем обязанностей, установленных </w:t>
      </w:r>
      <w:r w:rsidRPr="00461226">
        <w:rPr>
          <w:szCs w:val="24"/>
        </w:rPr>
        <w:t>пунктом 3.4</w:t>
      </w:r>
      <w:r w:rsidRPr="00426D93">
        <w:rPr>
          <w:szCs w:val="24"/>
        </w:rPr>
        <w:t xml:space="preserve"> Порядка.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5.3. Решение о замене муниципального служащ</w:t>
      </w:r>
      <w:r w:rsidR="002B0C0F">
        <w:rPr>
          <w:szCs w:val="24"/>
        </w:rPr>
        <w:t>его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, являющегося Представителем, принимается в форме </w:t>
      </w:r>
      <w:r w:rsidRPr="00BF7E7C">
        <w:rPr>
          <w:szCs w:val="24"/>
        </w:rPr>
        <w:t>постановления</w:t>
      </w:r>
      <w:r w:rsidR="002B0C0F">
        <w:rPr>
          <w:szCs w:val="24"/>
        </w:rPr>
        <w:t xml:space="preserve"> Администрации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, которым прекращаются полномочия одного муниципального служащ</w:t>
      </w:r>
      <w:r w:rsidR="002B0C0F">
        <w:rPr>
          <w:szCs w:val="24"/>
        </w:rPr>
        <w:t>его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, и назначается иной муниципальный служа</w:t>
      </w:r>
      <w:r w:rsidR="002B0C0F">
        <w:rPr>
          <w:szCs w:val="24"/>
        </w:rPr>
        <w:t>щий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качестве Представителя.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5.4. Решение о замене гражданина, являющегося Представителем и действующего на основании договора, принимается в случае расторжения или прекращения договора о представлении интере</w:t>
      </w:r>
      <w:r w:rsidR="002B0C0F">
        <w:rPr>
          <w:szCs w:val="24"/>
        </w:rPr>
        <w:t>сов муниципального образования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 xml:space="preserve">5.5. В случае прекращения полномочий Представителя по основаниям, указанным в </w:t>
      </w:r>
      <w:r w:rsidRPr="00461226">
        <w:rPr>
          <w:szCs w:val="24"/>
        </w:rPr>
        <w:t>подпункте 5.1</w:t>
      </w:r>
      <w:r w:rsidRPr="00426D93">
        <w:rPr>
          <w:szCs w:val="24"/>
        </w:rPr>
        <w:t xml:space="preserve"> Поря</w:t>
      </w:r>
      <w:r w:rsidR="002B0C0F">
        <w:rPr>
          <w:szCs w:val="24"/>
        </w:rPr>
        <w:t>дка, муниципальное образование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течение семи календарных дней уведомляет об этом АНО, а также предпринимает действия, необходимые для включения в органы управления АНО иного лица, уполномоченного представ</w:t>
      </w:r>
      <w:r w:rsidR="002B0C0F">
        <w:rPr>
          <w:szCs w:val="24"/>
        </w:rPr>
        <w:t>лять муниципальное образование 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в органах управления АНО.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r w:rsidRPr="00426D93">
        <w:rPr>
          <w:rFonts w:ascii="Times New Roman" w:hAnsi="Times New Roman" w:cs="Times New Roman"/>
          <w:szCs w:val="24"/>
        </w:rPr>
        <w:t>6. Ответственность Представителя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6.1. Представитель несет ответственность за неисполнение или ненадлежащее исполнение возложенных на него обязанностей в соответствии с действующим законодательством.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К числу действий Представителя, свидетельствующих о неисполнении или ненадлежащем исполнении возложенных на него обязанностей, относятся: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неучастие в заседаниях органа управления АНО, за исключением случаев, когда Представитель не мог принять участия в указанных заседаниях по уважительным причинам (по состоянию здоровья, при нахождении в служебной командировке, отпуске);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нарушение сроков пред</w:t>
      </w:r>
      <w:r w:rsidR="00461226">
        <w:rPr>
          <w:szCs w:val="24"/>
        </w:rPr>
        <w:t xml:space="preserve">оставления или непредоставление </w:t>
      </w:r>
      <w:r w:rsidR="00461226" w:rsidRPr="00426D93">
        <w:rPr>
          <w:szCs w:val="24"/>
        </w:rPr>
        <w:t>информации,</w:t>
      </w:r>
      <w:r w:rsidRPr="00426D93">
        <w:rPr>
          <w:szCs w:val="24"/>
        </w:rPr>
        <w:t xml:space="preserve"> или документов, предусмотренных настоящим Порядком, а также сокрытие фактов, которые повлекли или могут повлечь неблагоприятн</w:t>
      </w:r>
      <w:r w:rsidR="002B0C0F">
        <w:rPr>
          <w:szCs w:val="24"/>
        </w:rPr>
        <w:t>ые последствия для АНО и (или) г</w:t>
      </w:r>
      <w:r w:rsidRPr="00426D93">
        <w:rPr>
          <w:szCs w:val="24"/>
        </w:rPr>
        <w:t xml:space="preserve">ородского округа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>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разглашение служебной и коммерческой тайны, ставшей ему известной в результате выполнения обязанностей Представителя в органах управления АНО;</w:t>
      </w:r>
    </w:p>
    <w:p w:rsidR="00C779B0" w:rsidRPr="00426D93" w:rsidRDefault="008E32B5" w:rsidP="00426D93">
      <w:pPr>
        <w:pStyle w:val="ConsPlusNormal0"/>
        <w:ind w:firstLine="709"/>
        <w:jc w:val="both"/>
        <w:rPr>
          <w:szCs w:val="24"/>
        </w:rPr>
      </w:pPr>
      <w:r w:rsidRPr="00426D93">
        <w:rPr>
          <w:szCs w:val="24"/>
        </w:rPr>
        <w:t>нарушение Представителем установленного порядка голосования на заседаниях органа управления АНО.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2B0C0F" w:rsidRDefault="002B0C0F" w:rsidP="00426D93">
      <w:pPr>
        <w:pStyle w:val="ConsPlusNormal0"/>
        <w:ind w:firstLine="709"/>
        <w:jc w:val="both"/>
        <w:rPr>
          <w:szCs w:val="24"/>
        </w:rPr>
      </w:pPr>
    </w:p>
    <w:p w:rsidR="002B0C0F" w:rsidRPr="00426D93" w:rsidRDefault="002B0C0F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BF7E7C" w:rsidRDefault="00BF7E7C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654DA5" w:rsidP="00654DA5">
      <w:pPr>
        <w:pStyle w:val="ConsPlusNormal0"/>
        <w:ind w:firstLine="709"/>
        <w:jc w:val="center"/>
        <w:outlineLvl w:val="1"/>
        <w:rPr>
          <w:szCs w:val="24"/>
        </w:rPr>
      </w:pPr>
      <w:r>
        <w:rPr>
          <w:szCs w:val="24"/>
        </w:rPr>
        <w:lastRenderedPageBreak/>
        <w:t xml:space="preserve">    </w:t>
      </w:r>
      <w:r w:rsidR="008E32B5" w:rsidRPr="00426D93">
        <w:rPr>
          <w:szCs w:val="24"/>
        </w:rPr>
        <w:t>Приложение</w:t>
      </w:r>
    </w:p>
    <w:p w:rsidR="00C779B0" w:rsidRPr="00426D93" w:rsidRDefault="00654DA5" w:rsidP="00654DA5">
      <w:pPr>
        <w:pStyle w:val="ConsPlusNormal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</w:t>
      </w:r>
      <w:r w:rsidR="008E32B5" w:rsidRPr="00426D93">
        <w:rPr>
          <w:szCs w:val="24"/>
        </w:rPr>
        <w:t>к Порядку участия представителей</w:t>
      </w:r>
    </w:p>
    <w:p w:rsidR="00654DA5" w:rsidRDefault="00654DA5" w:rsidP="00654DA5">
      <w:pPr>
        <w:pStyle w:val="ConsPlusNormal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</w:t>
      </w:r>
      <w:r w:rsidR="008E32B5" w:rsidRPr="00426D93">
        <w:rPr>
          <w:szCs w:val="24"/>
        </w:rPr>
        <w:t>муниципального образования</w:t>
      </w:r>
    </w:p>
    <w:p w:rsidR="00C779B0" w:rsidRPr="00426D93" w:rsidRDefault="00654DA5" w:rsidP="00654DA5">
      <w:pPr>
        <w:pStyle w:val="ConsPlusNormal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2B0C0F">
        <w:rPr>
          <w:szCs w:val="24"/>
        </w:rPr>
        <w:t>г</w:t>
      </w:r>
      <w:r w:rsidR="008E32B5"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>
        <w:rPr>
          <w:szCs w:val="24"/>
        </w:rPr>
        <w:t xml:space="preserve"> </w:t>
      </w:r>
      <w:r w:rsidR="008E32B5" w:rsidRPr="00426D93">
        <w:rPr>
          <w:szCs w:val="24"/>
        </w:rPr>
        <w:t>Московской области</w:t>
      </w:r>
    </w:p>
    <w:p w:rsidR="00654DA5" w:rsidRDefault="00654DA5" w:rsidP="00654DA5">
      <w:pPr>
        <w:pStyle w:val="ConsPlusNormal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</w:t>
      </w:r>
      <w:r w:rsidR="008E32B5" w:rsidRPr="00426D93">
        <w:rPr>
          <w:szCs w:val="24"/>
        </w:rPr>
        <w:t>в органах управления автономной</w:t>
      </w:r>
      <w:r>
        <w:rPr>
          <w:szCs w:val="24"/>
        </w:rPr>
        <w:t xml:space="preserve"> </w:t>
      </w:r>
    </w:p>
    <w:p w:rsidR="00C779B0" w:rsidRPr="00426D93" w:rsidRDefault="00654DA5" w:rsidP="00654DA5">
      <w:pPr>
        <w:pStyle w:val="ConsPlusNormal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</w:t>
      </w:r>
      <w:r w:rsidR="008E32B5" w:rsidRPr="00426D93">
        <w:rPr>
          <w:szCs w:val="24"/>
        </w:rPr>
        <w:t>некоммерческой организации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center"/>
        <w:rPr>
          <w:szCs w:val="24"/>
        </w:rPr>
      </w:pPr>
      <w:bookmarkStart w:id="6" w:name="P136"/>
      <w:bookmarkEnd w:id="6"/>
      <w:r w:rsidRPr="00426D93">
        <w:rPr>
          <w:szCs w:val="24"/>
        </w:rPr>
        <w:t>Форма отчета</w:t>
      </w:r>
    </w:p>
    <w:p w:rsidR="00654DA5" w:rsidRDefault="008E32B5" w:rsidP="00426D93">
      <w:pPr>
        <w:pStyle w:val="ConsPlusNormal0"/>
        <w:ind w:firstLine="709"/>
        <w:jc w:val="center"/>
        <w:rPr>
          <w:szCs w:val="24"/>
        </w:rPr>
      </w:pPr>
      <w:r w:rsidRPr="00426D93">
        <w:rPr>
          <w:szCs w:val="24"/>
        </w:rPr>
        <w:t>представителей муниципального образования</w:t>
      </w:r>
      <w:r w:rsidR="00461226">
        <w:rPr>
          <w:szCs w:val="24"/>
        </w:rPr>
        <w:t xml:space="preserve"> </w:t>
      </w:r>
      <w:r w:rsidR="002B0C0F">
        <w:rPr>
          <w:szCs w:val="24"/>
        </w:rPr>
        <w:t>г</w:t>
      </w:r>
      <w:r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Pr="00426D93">
        <w:rPr>
          <w:szCs w:val="24"/>
        </w:rPr>
        <w:t xml:space="preserve"> </w:t>
      </w:r>
    </w:p>
    <w:p w:rsidR="00C779B0" w:rsidRPr="00426D93" w:rsidRDefault="008E32B5" w:rsidP="00426D93">
      <w:pPr>
        <w:pStyle w:val="ConsPlusNormal0"/>
        <w:ind w:firstLine="709"/>
        <w:jc w:val="center"/>
        <w:rPr>
          <w:szCs w:val="24"/>
        </w:rPr>
      </w:pPr>
      <w:r w:rsidRPr="00426D93">
        <w:rPr>
          <w:szCs w:val="24"/>
        </w:rPr>
        <w:t>в органе управления автономной</w:t>
      </w:r>
      <w:r w:rsidR="00461226">
        <w:rPr>
          <w:szCs w:val="24"/>
        </w:rPr>
        <w:t xml:space="preserve"> </w:t>
      </w:r>
      <w:r w:rsidRPr="00426D93">
        <w:rPr>
          <w:szCs w:val="24"/>
        </w:rPr>
        <w:t>некоммерческой организации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8E32B5" w:rsidP="00426D93">
      <w:pPr>
        <w:pStyle w:val="ConsPlusNormal0"/>
        <w:ind w:firstLine="709"/>
        <w:jc w:val="center"/>
        <w:outlineLvl w:val="2"/>
        <w:rPr>
          <w:szCs w:val="24"/>
        </w:rPr>
      </w:pPr>
      <w:r w:rsidRPr="00426D93">
        <w:rPr>
          <w:szCs w:val="24"/>
        </w:rPr>
        <w:t>Раздел 1. Общие сведения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2898"/>
      </w:tblGrid>
      <w:tr w:rsidR="00C779B0" w:rsidRPr="00426D93" w:rsidTr="00461226">
        <w:tc>
          <w:tcPr>
            <w:tcW w:w="7370" w:type="dxa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Наименование автономной некоммерческой организации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7370" w:type="dxa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Юридический адрес автономной некоммерческой организации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7370" w:type="dxa"/>
            <w:vAlign w:val="bottom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7370" w:type="dxa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Отчет за период с __________ по __________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7370" w:type="dxa"/>
            <w:vAlign w:val="bottom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Ф.И.О. представит</w:t>
            </w:r>
            <w:r w:rsidR="002B0C0F">
              <w:rPr>
                <w:szCs w:val="24"/>
              </w:rPr>
              <w:t>еля муниципального образования г</w:t>
            </w:r>
            <w:r w:rsidRPr="00426D93">
              <w:rPr>
                <w:szCs w:val="24"/>
              </w:rPr>
              <w:t xml:space="preserve">ородской округ </w:t>
            </w:r>
            <w:r w:rsidR="00B4711B">
              <w:rPr>
                <w:szCs w:val="24"/>
              </w:rPr>
              <w:t>Воскресенск</w:t>
            </w:r>
            <w:r w:rsidRPr="00426D93">
              <w:rPr>
                <w:szCs w:val="24"/>
              </w:rPr>
              <w:t xml:space="preserve"> в органе управления автономной некоммерческой организации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7370" w:type="dxa"/>
            <w:vAlign w:val="bottom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Реквизи</w:t>
            </w:r>
            <w:r w:rsidR="002B0C0F">
              <w:rPr>
                <w:szCs w:val="24"/>
              </w:rPr>
              <w:t>ты постановления Администрации г</w:t>
            </w:r>
            <w:r w:rsidRPr="00426D93">
              <w:rPr>
                <w:szCs w:val="24"/>
              </w:rPr>
              <w:t xml:space="preserve">ородского округа </w:t>
            </w:r>
            <w:r w:rsidR="00B4711B">
              <w:rPr>
                <w:szCs w:val="24"/>
              </w:rPr>
              <w:t>Воскресенск</w:t>
            </w:r>
            <w:r w:rsidRPr="00426D93">
              <w:rPr>
                <w:szCs w:val="24"/>
              </w:rPr>
              <w:t xml:space="preserve"> о назначении представителем муниципального образован</w:t>
            </w:r>
            <w:r w:rsidR="002B0C0F">
              <w:rPr>
                <w:szCs w:val="24"/>
              </w:rPr>
              <w:t>ия г</w:t>
            </w:r>
            <w:r w:rsidRPr="00426D93">
              <w:rPr>
                <w:szCs w:val="24"/>
              </w:rPr>
              <w:t xml:space="preserve">ородской округ </w:t>
            </w:r>
            <w:r w:rsidR="00B4711B">
              <w:rPr>
                <w:szCs w:val="24"/>
              </w:rPr>
              <w:t>Воскресенск</w:t>
            </w:r>
            <w:r w:rsidRPr="00426D93">
              <w:rPr>
                <w:szCs w:val="24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7370" w:type="dxa"/>
            <w:vAlign w:val="bottom"/>
          </w:tcPr>
          <w:p w:rsidR="00C779B0" w:rsidRPr="00426D93" w:rsidRDefault="008E32B5" w:rsidP="00461226">
            <w:pPr>
              <w:pStyle w:val="ConsPlusNormal0"/>
              <w:jc w:val="both"/>
              <w:rPr>
                <w:szCs w:val="24"/>
              </w:rPr>
            </w:pPr>
            <w:r w:rsidRPr="00426D93">
              <w:rPr>
                <w:szCs w:val="24"/>
              </w:rPr>
              <w:t>Реквизиты договора о представлении интере</w:t>
            </w:r>
            <w:r w:rsidR="002B0C0F">
              <w:rPr>
                <w:szCs w:val="24"/>
              </w:rPr>
              <w:t>сов муниципального образования г</w:t>
            </w:r>
            <w:r w:rsidRPr="00426D93">
              <w:rPr>
                <w:szCs w:val="24"/>
              </w:rPr>
              <w:t xml:space="preserve">ородской округ </w:t>
            </w:r>
            <w:r w:rsidR="00B4711B">
              <w:rPr>
                <w:szCs w:val="24"/>
              </w:rPr>
              <w:t>Воскресенск</w:t>
            </w:r>
            <w:r w:rsidRPr="00426D93">
              <w:rPr>
                <w:szCs w:val="24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898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</w:tbl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654DA5" w:rsidRDefault="008E32B5" w:rsidP="00461226">
      <w:pPr>
        <w:pStyle w:val="ConsPlusNormal0"/>
        <w:ind w:firstLine="709"/>
        <w:jc w:val="center"/>
        <w:outlineLvl w:val="2"/>
        <w:rPr>
          <w:szCs w:val="24"/>
        </w:rPr>
      </w:pPr>
      <w:r w:rsidRPr="00426D93">
        <w:rPr>
          <w:szCs w:val="24"/>
        </w:rPr>
        <w:t>Раздел 2. Деятельность представителя муниципального</w:t>
      </w:r>
      <w:r w:rsidR="00461226">
        <w:rPr>
          <w:szCs w:val="24"/>
        </w:rPr>
        <w:t xml:space="preserve"> </w:t>
      </w:r>
      <w:r w:rsidRPr="00426D93">
        <w:rPr>
          <w:szCs w:val="24"/>
        </w:rPr>
        <w:t xml:space="preserve">образования </w:t>
      </w:r>
    </w:p>
    <w:p w:rsidR="00654DA5" w:rsidRDefault="002B0C0F" w:rsidP="00461226">
      <w:pPr>
        <w:pStyle w:val="ConsPlusNormal0"/>
        <w:ind w:firstLine="709"/>
        <w:jc w:val="center"/>
        <w:outlineLvl w:val="2"/>
        <w:rPr>
          <w:szCs w:val="24"/>
        </w:rPr>
      </w:pPr>
      <w:r>
        <w:rPr>
          <w:szCs w:val="24"/>
        </w:rPr>
        <w:t>г</w:t>
      </w:r>
      <w:r w:rsidR="008E32B5" w:rsidRPr="00426D93">
        <w:rPr>
          <w:szCs w:val="24"/>
        </w:rPr>
        <w:t xml:space="preserve">ородской округ </w:t>
      </w:r>
      <w:r w:rsidR="00B4711B">
        <w:rPr>
          <w:szCs w:val="24"/>
        </w:rPr>
        <w:t>Воскресенск</w:t>
      </w:r>
      <w:r w:rsidR="008E32B5" w:rsidRPr="00426D93">
        <w:rPr>
          <w:szCs w:val="24"/>
        </w:rPr>
        <w:t xml:space="preserve"> в органе управления</w:t>
      </w:r>
      <w:r w:rsidR="00461226">
        <w:rPr>
          <w:szCs w:val="24"/>
        </w:rPr>
        <w:t xml:space="preserve"> </w:t>
      </w:r>
    </w:p>
    <w:p w:rsidR="00C779B0" w:rsidRPr="00426D93" w:rsidRDefault="008E32B5" w:rsidP="00461226">
      <w:pPr>
        <w:pStyle w:val="ConsPlusNormal0"/>
        <w:ind w:firstLine="709"/>
        <w:jc w:val="center"/>
        <w:outlineLvl w:val="2"/>
        <w:rPr>
          <w:szCs w:val="24"/>
        </w:rPr>
      </w:pPr>
      <w:r w:rsidRPr="00426D93">
        <w:rPr>
          <w:szCs w:val="24"/>
        </w:rPr>
        <w:t>автономной некоммерческой организации за отчетный период</w:t>
      </w: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79"/>
        <w:gridCol w:w="2622"/>
        <w:gridCol w:w="2552"/>
        <w:gridCol w:w="1984"/>
      </w:tblGrid>
      <w:tr w:rsidR="00C779B0" w:rsidRPr="00426D93" w:rsidTr="00461226">
        <w:tc>
          <w:tcPr>
            <w:tcW w:w="1531" w:type="dxa"/>
          </w:tcPr>
          <w:p w:rsidR="00C779B0" w:rsidRPr="00426D93" w:rsidRDefault="008E32B5" w:rsidP="00461226">
            <w:pPr>
              <w:pStyle w:val="ConsPlusNormal0"/>
              <w:jc w:val="center"/>
              <w:rPr>
                <w:szCs w:val="24"/>
              </w:rPr>
            </w:pPr>
            <w:r w:rsidRPr="00426D93">
              <w:rPr>
                <w:szCs w:val="24"/>
              </w:rPr>
              <w:t>Дата проведения заседания органа управления</w:t>
            </w:r>
          </w:p>
        </w:tc>
        <w:tc>
          <w:tcPr>
            <w:tcW w:w="1579" w:type="dxa"/>
          </w:tcPr>
          <w:p w:rsidR="00C779B0" w:rsidRPr="00426D93" w:rsidRDefault="008E32B5" w:rsidP="00461226">
            <w:pPr>
              <w:pStyle w:val="ConsPlusNormal0"/>
              <w:ind w:firstLine="172"/>
              <w:jc w:val="center"/>
              <w:rPr>
                <w:szCs w:val="24"/>
              </w:rPr>
            </w:pPr>
            <w:r w:rsidRPr="00426D93">
              <w:rPr>
                <w:szCs w:val="24"/>
              </w:rPr>
              <w:t>Вопросы повестки дня заседания органа управления</w:t>
            </w:r>
          </w:p>
        </w:tc>
        <w:tc>
          <w:tcPr>
            <w:tcW w:w="2622" w:type="dxa"/>
          </w:tcPr>
          <w:p w:rsidR="00C779B0" w:rsidRPr="00426D93" w:rsidRDefault="008E32B5" w:rsidP="00461226">
            <w:pPr>
              <w:pStyle w:val="ConsPlusNormal0"/>
              <w:jc w:val="center"/>
              <w:rPr>
                <w:szCs w:val="24"/>
              </w:rPr>
            </w:pPr>
            <w:r w:rsidRPr="00426D93">
              <w:rPr>
                <w:szCs w:val="24"/>
              </w:rPr>
              <w:t>Позиция представит</w:t>
            </w:r>
            <w:r w:rsidR="002B0C0F">
              <w:rPr>
                <w:szCs w:val="24"/>
              </w:rPr>
              <w:t>еля муниципального образования г</w:t>
            </w:r>
            <w:r w:rsidRPr="00426D93">
              <w:rPr>
                <w:szCs w:val="24"/>
              </w:rPr>
              <w:t xml:space="preserve">ородского округа </w:t>
            </w:r>
            <w:r w:rsidR="00B4711B">
              <w:rPr>
                <w:szCs w:val="24"/>
              </w:rPr>
              <w:t>Воскресенск</w:t>
            </w:r>
          </w:p>
        </w:tc>
        <w:tc>
          <w:tcPr>
            <w:tcW w:w="2552" w:type="dxa"/>
          </w:tcPr>
          <w:p w:rsidR="00C779B0" w:rsidRPr="00426D93" w:rsidRDefault="008E32B5" w:rsidP="00461226">
            <w:pPr>
              <w:pStyle w:val="ConsPlusNormal0"/>
              <w:jc w:val="center"/>
              <w:rPr>
                <w:szCs w:val="24"/>
              </w:rPr>
            </w:pPr>
            <w:r w:rsidRPr="00426D93">
              <w:rPr>
                <w:szCs w:val="24"/>
              </w:rPr>
              <w:t>Указани</w:t>
            </w:r>
            <w:r w:rsidR="002B0C0F">
              <w:rPr>
                <w:szCs w:val="24"/>
              </w:rPr>
              <w:t>я, полученные от Администрации г</w:t>
            </w:r>
            <w:r w:rsidRPr="00426D93">
              <w:rPr>
                <w:szCs w:val="24"/>
              </w:rPr>
              <w:t xml:space="preserve">ородского округа </w:t>
            </w:r>
            <w:r w:rsidR="00B4711B">
              <w:rPr>
                <w:szCs w:val="24"/>
              </w:rPr>
              <w:t>Воскресенск</w:t>
            </w:r>
          </w:p>
        </w:tc>
        <w:tc>
          <w:tcPr>
            <w:tcW w:w="1984" w:type="dxa"/>
          </w:tcPr>
          <w:p w:rsidR="00461226" w:rsidRDefault="00461226" w:rsidP="00461226">
            <w:pPr>
              <w:pStyle w:val="ConsPlusNormal0"/>
              <w:jc w:val="center"/>
              <w:rPr>
                <w:szCs w:val="24"/>
              </w:rPr>
            </w:pPr>
          </w:p>
          <w:p w:rsidR="00C779B0" w:rsidRPr="00426D93" w:rsidRDefault="008E32B5" w:rsidP="00461226">
            <w:pPr>
              <w:pStyle w:val="ConsPlusNormal0"/>
              <w:jc w:val="center"/>
              <w:rPr>
                <w:szCs w:val="24"/>
              </w:rPr>
            </w:pPr>
            <w:r w:rsidRPr="00426D93">
              <w:rPr>
                <w:szCs w:val="24"/>
              </w:rPr>
              <w:t>Результат голосования</w:t>
            </w:r>
          </w:p>
        </w:tc>
      </w:tr>
      <w:tr w:rsidR="00C779B0" w:rsidRPr="00426D93" w:rsidTr="00461226">
        <w:tc>
          <w:tcPr>
            <w:tcW w:w="1531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1579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2622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2552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1984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  <w:tr w:rsidR="00C779B0" w:rsidRPr="00426D93" w:rsidTr="00461226">
        <w:tc>
          <w:tcPr>
            <w:tcW w:w="1531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1579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2622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2552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  <w:tc>
          <w:tcPr>
            <w:tcW w:w="1984" w:type="dxa"/>
          </w:tcPr>
          <w:p w:rsidR="00C779B0" w:rsidRPr="00426D93" w:rsidRDefault="00C779B0" w:rsidP="00426D93">
            <w:pPr>
              <w:pStyle w:val="ConsPlusNormal0"/>
              <w:ind w:firstLine="709"/>
              <w:rPr>
                <w:szCs w:val="24"/>
              </w:rPr>
            </w:pPr>
          </w:p>
        </w:tc>
      </w:tr>
    </w:tbl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p w:rsidR="00C779B0" w:rsidRPr="00426D93" w:rsidRDefault="00C779B0" w:rsidP="00426D93">
      <w:pPr>
        <w:pStyle w:val="ConsPlusNormal0"/>
        <w:ind w:firstLine="709"/>
        <w:jc w:val="both"/>
        <w:rPr>
          <w:szCs w:val="24"/>
        </w:rPr>
      </w:pPr>
    </w:p>
    <w:sectPr w:rsidR="00C779B0" w:rsidRPr="00426D93" w:rsidSect="00654DA5">
      <w:pgSz w:w="11906" w:h="16838"/>
      <w:pgMar w:top="1134" w:right="567" w:bottom="1276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70" w:rsidRDefault="001E0270">
      <w:r>
        <w:separator/>
      </w:r>
    </w:p>
  </w:endnote>
  <w:endnote w:type="continuationSeparator" w:id="0">
    <w:p w:rsidR="001E0270" w:rsidRDefault="001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70" w:rsidRDefault="001E0270">
      <w:r>
        <w:separator/>
      </w:r>
    </w:p>
  </w:footnote>
  <w:footnote w:type="continuationSeparator" w:id="0">
    <w:p w:rsidR="001E0270" w:rsidRDefault="001E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9B0"/>
    <w:rsid w:val="00082E8F"/>
    <w:rsid w:val="000E0D4F"/>
    <w:rsid w:val="001E0270"/>
    <w:rsid w:val="002B0C0F"/>
    <w:rsid w:val="003469FB"/>
    <w:rsid w:val="00426D93"/>
    <w:rsid w:val="00461226"/>
    <w:rsid w:val="00654DA5"/>
    <w:rsid w:val="007820D0"/>
    <w:rsid w:val="008E32B5"/>
    <w:rsid w:val="00AE501F"/>
    <w:rsid w:val="00B4711B"/>
    <w:rsid w:val="00BF7E7C"/>
    <w:rsid w:val="00C779B0"/>
    <w:rsid w:val="00CA2E0F"/>
    <w:rsid w:val="00D35757"/>
    <w:rsid w:val="00E05147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220"/>
  <w15:docId w15:val="{4FD170CC-EE75-494D-8F04-21C14A05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426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D93"/>
  </w:style>
  <w:style w:type="paragraph" w:styleId="a5">
    <w:name w:val="footer"/>
    <w:basedOn w:val="a"/>
    <w:link w:val="a6"/>
    <w:uiPriority w:val="99"/>
    <w:unhideWhenUsed/>
    <w:rsid w:val="00426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D93"/>
  </w:style>
  <w:style w:type="paragraph" w:styleId="a7">
    <w:name w:val="Balloon Text"/>
    <w:basedOn w:val="a"/>
    <w:link w:val="a8"/>
    <w:uiPriority w:val="99"/>
    <w:semiHidden/>
    <w:unhideWhenUsed/>
    <w:rsid w:val="00BF7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E7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E0D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E0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4B8A-604B-47E3-90A0-6453D6B9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Балашиха МО от 25.04.2025 N 280-ПА
"Об утверждении Порядка участия представителей муниципального образования городской округ Балашиха в органах управления автономной некоммерческой организации"</vt:lpstr>
    </vt:vector>
  </TitlesOfParts>
  <Company>КонсультантПлюс Версия 4024.00.50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Балашиха МО от 25.04.2025 N 280-ПА
"Об утверждении Порядка участия представителей муниципального образования городской округ Балашиха в органах управления автономной некоммерческой организации"</dc:title>
  <cp:lastModifiedBy>Духленкова Дарья Сергеевна</cp:lastModifiedBy>
  <cp:revision>10</cp:revision>
  <cp:lastPrinted>2025-05-21T12:52:00Z</cp:lastPrinted>
  <dcterms:created xsi:type="dcterms:W3CDTF">2025-05-21T06:52:00Z</dcterms:created>
  <dcterms:modified xsi:type="dcterms:W3CDTF">2025-05-26T08:41:00Z</dcterms:modified>
</cp:coreProperties>
</file>