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F9" w:rsidRDefault="00FE25A3" w:rsidP="00FE25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2205">
        <w:rPr>
          <w:rFonts w:ascii="Times New Roman" w:hAnsi="Times New Roman" w:cs="Times New Roman"/>
          <w:sz w:val="24"/>
          <w:szCs w:val="24"/>
        </w:rPr>
        <w:t>ПЕРЕЧЕНЬ</w:t>
      </w:r>
      <w:r w:rsidR="00012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5A3" w:rsidRPr="00E92205" w:rsidRDefault="00FE25A3" w:rsidP="00FE25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2205">
        <w:rPr>
          <w:rFonts w:ascii="Times New Roman" w:hAnsi="Times New Roman" w:cs="Times New Roman"/>
          <w:sz w:val="24"/>
          <w:szCs w:val="24"/>
        </w:rPr>
        <w:t>НАЛОГОВЫХ РАСХОДОВ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63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1701"/>
        <w:gridCol w:w="1417"/>
        <w:gridCol w:w="2268"/>
        <w:gridCol w:w="1843"/>
        <w:gridCol w:w="2268"/>
        <w:gridCol w:w="1842"/>
      </w:tblGrid>
      <w:tr w:rsidR="00FE25A3" w:rsidRPr="00E92205" w:rsidTr="00500855">
        <w:tc>
          <w:tcPr>
            <w:tcW w:w="2410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552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1701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Даты начала действия предоставленного решениями Совета депутатов городского округа Воскресенск Московской области права на налоговые льготы, освобождения и иные преференции по местным налогам</w:t>
            </w:r>
          </w:p>
        </w:tc>
        <w:tc>
          <w:tcPr>
            <w:tcW w:w="1417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решениями Совета депутатов городского округа Воскресенск Московской области</w:t>
            </w:r>
          </w:p>
        </w:tc>
        <w:tc>
          <w:tcPr>
            <w:tcW w:w="2268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- решения Совета депутатов городского округа Воскресенск Московской области,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843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 городского округа</w:t>
            </w:r>
          </w:p>
        </w:tc>
        <w:tc>
          <w:tcPr>
            <w:tcW w:w="2268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решениями Совета депутатов городского округа Воскресенск Московской области</w:t>
            </w:r>
          </w:p>
        </w:tc>
        <w:tc>
          <w:tcPr>
            <w:tcW w:w="1842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FE25A3" w:rsidRPr="00E92205" w:rsidTr="00500855">
        <w:tc>
          <w:tcPr>
            <w:tcW w:w="2410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FE25A3" w:rsidRPr="008148B6" w:rsidRDefault="00FE25A3" w:rsidP="00B632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25A3" w:rsidRPr="007F60F3" w:rsidTr="007B0397">
        <w:tc>
          <w:tcPr>
            <w:tcW w:w="2410" w:type="dxa"/>
            <w:vMerge w:val="restart"/>
            <w:vAlign w:val="center"/>
          </w:tcPr>
          <w:p w:rsidR="00FE25A3" w:rsidRPr="007F60F3" w:rsidRDefault="004F2344" w:rsidP="006809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пп.4.1.</w:t>
            </w:r>
            <w:r w:rsidR="00FE25A3"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уплаты земельного налога </w:t>
            </w:r>
            <w:r w:rsidR="0038724B"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100% </w:t>
            </w:r>
            <w:r w:rsidR="00FE25A3"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категорий налогоплательщиков – юридических лиц в отношении земельных участков, расположенных на территории городского округа Воскресенск и </w:t>
            </w:r>
            <w:r w:rsidR="00FE25A3" w:rsidRPr="007F6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для непосредственного выполнения возложенных на них функций</w:t>
            </w:r>
          </w:p>
        </w:tc>
        <w:tc>
          <w:tcPr>
            <w:tcW w:w="2552" w:type="dxa"/>
            <w:vAlign w:val="center"/>
          </w:tcPr>
          <w:p w:rsidR="00FE25A3" w:rsidRPr="007F60F3" w:rsidRDefault="00692826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пп.4.1.1. </w:t>
            </w:r>
            <w:r w:rsidR="00FE25A3" w:rsidRPr="007F60F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городского округа Воскресенск Московской области;</w:t>
            </w:r>
          </w:p>
          <w:p w:rsidR="00FE25A3" w:rsidRPr="007F60F3" w:rsidRDefault="00FE25A3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E25A3" w:rsidRPr="007F60F3" w:rsidRDefault="00FE25A3" w:rsidP="00F33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F33C33" w:rsidRPr="007F6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E25A3" w:rsidRPr="007F60F3" w:rsidRDefault="00FE25A3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268" w:type="dxa"/>
            <w:vAlign w:val="center"/>
          </w:tcPr>
          <w:p w:rsidR="00FE25A3" w:rsidRPr="007F60F3" w:rsidRDefault="00FE25A3" w:rsidP="00692826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Совета Депутатов городского округа Воскресенск Московской области от 18 ноября 2019 г. N 52/6 «О земельном налоге на территории городского округа Воскресенск Московской области»</w:t>
            </w:r>
            <w:r w:rsidR="0050085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E25A3" w:rsidRPr="007F60F3" w:rsidRDefault="00FE25A3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268" w:type="dxa"/>
            <w:vAlign w:val="center"/>
          </w:tcPr>
          <w:p w:rsidR="00FE25A3" w:rsidRPr="007F60F3" w:rsidRDefault="00FE25A3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vAlign w:val="center"/>
          </w:tcPr>
          <w:p w:rsidR="00FE25A3" w:rsidRPr="007F60F3" w:rsidRDefault="000A5A00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Воскресенск Московской области</w:t>
            </w:r>
          </w:p>
        </w:tc>
      </w:tr>
      <w:tr w:rsidR="00012D13" w:rsidRPr="007F60F3" w:rsidTr="007B0397">
        <w:tc>
          <w:tcPr>
            <w:tcW w:w="2410" w:type="dxa"/>
            <w:vMerge/>
          </w:tcPr>
          <w:p w:rsidR="00012D13" w:rsidRPr="007F60F3" w:rsidRDefault="00012D13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12D13" w:rsidRPr="007F60F3" w:rsidRDefault="004F2344" w:rsidP="00692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пп.4.1.2. 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городского округа Воскресенск Московской области;</w:t>
            </w:r>
          </w:p>
        </w:tc>
        <w:tc>
          <w:tcPr>
            <w:tcW w:w="1701" w:type="dxa"/>
            <w:vAlign w:val="center"/>
          </w:tcPr>
          <w:p w:rsidR="00012D13" w:rsidRPr="007F60F3" w:rsidRDefault="00F33C33" w:rsidP="0050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Align w:val="center"/>
          </w:tcPr>
          <w:p w:rsidR="00012D13" w:rsidRPr="007F60F3" w:rsidRDefault="00012D13" w:rsidP="0050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268" w:type="dxa"/>
            <w:vAlign w:val="center"/>
          </w:tcPr>
          <w:p w:rsidR="00012D13" w:rsidRPr="007F60F3" w:rsidRDefault="00012D13" w:rsidP="009126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городского округа Воскресенск Московской области от 18 ноября 2019 г. N 52/6 «О земельном налоге на территории городского округа Воскресенск Московской области»</w:t>
            </w:r>
            <w:r w:rsidRPr="007F6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12D13" w:rsidRPr="007F60F3" w:rsidRDefault="00012D13" w:rsidP="0050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268" w:type="dxa"/>
            <w:vAlign w:val="center"/>
          </w:tcPr>
          <w:p w:rsidR="00012D13" w:rsidRPr="007F60F3" w:rsidRDefault="00012D13" w:rsidP="0050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vAlign w:val="center"/>
          </w:tcPr>
          <w:p w:rsidR="00012D13" w:rsidRPr="007F60F3" w:rsidRDefault="000A5A00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Воскресенск Московской области</w:t>
            </w:r>
          </w:p>
        </w:tc>
      </w:tr>
      <w:tr w:rsidR="00012D13" w:rsidRPr="007F60F3" w:rsidTr="007B0397">
        <w:trPr>
          <w:trHeight w:val="4518"/>
        </w:trPr>
        <w:tc>
          <w:tcPr>
            <w:tcW w:w="2410" w:type="dxa"/>
            <w:vMerge/>
          </w:tcPr>
          <w:p w:rsidR="00012D13" w:rsidRPr="007F60F3" w:rsidRDefault="00012D13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12D13" w:rsidRPr="007F60F3" w:rsidRDefault="004F2344" w:rsidP="004F2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пп.4.1.3.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бюджетные учреждения Московской области, вид деятельности которых направлен на сопровождение оформления права собственности Московской области на объекты недвижимости, включая земельные участки.</w:t>
            </w:r>
          </w:p>
        </w:tc>
        <w:tc>
          <w:tcPr>
            <w:tcW w:w="1701" w:type="dxa"/>
            <w:vAlign w:val="center"/>
          </w:tcPr>
          <w:p w:rsidR="00012D13" w:rsidRPr="007F60F3" w:rsidRDefault="00012D13" w:rsidP="0050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F33C33" w:rsidRPr="007F6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12D13" w:rsidRPr="007F60F3" w:rsidRDefault="00012D13" w:rsidP="0050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268" w:type="dxa"/>
            <w:vAlign w:val="center"/>
          </w:tcPr>
          <w:p w:rsidR="00692826" w:rsidRPr="007F60F3" w:rsidRDefault="00012D13" w:rsidP="009126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городского округа Воскресенск Московской области от 18 ноября 2019 г. N 52/6 «О земельном налоге на территории городского округа Воскресенск Московской области»</w:t>
            </w:r>
            <w:r w:rsidRPr="007F6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12D13" w:rsidRPr="007F60F3" w:rsidRDefault="0038724B" w:rsidP="0050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268" w:type="dxa"/>
            <w:vAlign w:val="center"/>
          </w:tcPr>
          <w:p w:rsidR="00012D13" w:rsidRPr="007F60F3" w:rsidRDefault="00012D13" w:rsidP="0050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vAlign w:val="center"/>
          </w:tcPr>
          <w:p w:rsidR="00012D13" w:rsidRPr="007F60F3" w:rsidRDefault="00B31223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Управление з</w:t>
            </w:r>
            <w:r w:rsidR="000A5A00" w:rsidRPr="007F60F3">
              <w:rPr>
                <w:rFonts w:ascii="Times New Roman" w:hAnsi="Times New Roman" w:cs="Times New Roman"/>
                <w:sz w:val="24"/>
                <w:szCs w:val="24"/>
              </w:rPr>
              <w:t>емельно-имущественн</w:t>
            </w: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="004B2FBB" w:rsidRPr="007F60F3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</w:t>
            </w:r>
            <w:r w:rsidR="000A5A00"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Воскресенск Московской области</w:t>
            </w:r>
          </w:p>
        </w:tc>
      </w:tr>
      <w:tr w:rsidR="00692826" w:rsidRPr="000A5A00" w:rsidTr="007B0397">
        <w:tc>
          <w:tcPr>
            <w:tcW w:w="2410" w:type="dxa"/>
            <w:vAlign w:val="center"/>
          </w:tcPr>
          <w:p w:rsidR="00692826" w:rsidRDefault="004F2344" w:rsidP="00652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28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2826">
              <w:rPr>
                <w:rFonts w:ascii="Times New Roman" w:hAnsi="Times New Roman" w:cs="Times New Roman"/>
                <w:sz w:val="24"/>
                <w:szCs w:val="24"/>
              </w:rPr>
              <w:t>.4.2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826" w:rsidRPr="00875309">
              <w:rPr>
                <w:rFonts w:ascii="Times New Roman" w:hAnsi="Times New Roman" w:cs="Times New Roman"/>
                <w:sz w:val="24"/>
                <w:szCs w:val="24"/>
              </w:rPr>
              <w:t>Освободить от уплаты земельного налога в размере 50%</w:t>
            </w:r>
          </w:p>
        </w:tc>
        <w:tc>
          <w:tcPr>
            <w:tcW w:w="2552" w:type="dxa"/>
            <w:vAlign w:val="center"/>
          </w:tcPr>
          <w:p w:rsidR="00692826" w:rsidRDefault="004F2344" w:rsidP="004F2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пп.4.2.1.</w:t>
            </w:r>
            <w:r w:rsidR="0069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826" w:rsidRPr="008753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осуществляющие свою деятельность на территории городского округа Воскресенск Московской области в сфере организации </w:t>
            </w:r>
            <w:r w:rsidR="00692826" w:rsidRPr="00875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 детей и их оздоровления, включенные в реестр организаций отдыха детей и их оздоровления в Московской области</w:t>
            </w:r>
            <w:r w:rsidR="00692826">
              <w:rPr>
                <w:rFonts w:ascii="Times New Roman" w:hAnsi="Times New Roman" w:cs="Times New Roman"/>
                <w:sz w:val="24"/>
                <w:szCs w:val="24"/>
              </w:rPr>
              <w:t>, в части уплаты земельного налога за земельные участки, на которых расположены указанные объекты.</w:t>
            </w:r>
          </w:p>
        </w:tc>
        <w:tc>
          <w:tcPr>
            <w:tcW w:w="1701" w:type="dxa"/>
            <w:vAlign w:val="center"/>
          </w:tcPr>
          <w:p w:rsidR="00692826" w:rsidRPr="008148B6" w:rsidRDefault="00692826" w:rsidP="00652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417" w:type="dxa"/>
            <w:vAlign w:val="center"/>
          </w:tcPr>
          <w:p w:rsidR="00692826" w:rsidRPr="008148B6" w:rsidRDefault="00692826" w:rsidP="00652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268" w:type="dxa"/>
            <w:vAlign w:val="center"/>
          </w:tcPr>
          <w:p w:rsidR="00692826" w:rsidRPr="008148B6" w:rsidRDefault="00692826" w:rsidP="00692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530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городского округа Воскресенск МО от 18.11.2019 N 52/6 (ред. от 25.02.2021) "О земельном </w:t>
            </w:r>
            <w:r w:rsidRPr="00875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налоге на территории городского округа Воскресенск Московской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92826" w:rsidRPr="008148B6" w:rsidRDefault="00692826" w:rsidP="00652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</w:p>
        </w:tc>
        <w:tc>
          <w:tcPr>
            <w:tcW w:w="2268" w:type="dxa"/>
            <w:vAlign w:val="center"/>
          </w:tcPr>
          <w:p w:rsidR="00692826" w:rsidRPr="008148B6" w:rsidRDefault="00692826" w:rsidP="00652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vAlign w:val="center"/>
          </w:tcPr>
          <w:p w:rsidR="00692826" w:rsidRPr="000A5A00" w:rsidRDefault="00692826" w:rsidP="00652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530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городского округа Воскресенск Московской </w:t>
            </w:r>
            <w:r w:rsidRPr="00875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012D13" w:rsidRPr="007F60F3" w:rsidTr="007B0397">
        <w:trPr>
          <w:trHeight w:val="28"/>
        </w:trPr>
        <w:tc>
          <w:tcPr>
            <w:tcW w:w="2410" w:type="dxa"/>
            <w:vAlign w:val="center"/>
          </w:tcPr>
          <w:p w:rsidR="00012D13" w:rsidRPr="007F60F3" w:rsidRDefault="004F2344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пп.4.3 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уплаты земельного налога </w:t>
            </w:r>
            <w:r w:rsidR="0038724B"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100% 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 в отношении одного земельного участка по выбору налогоплательщика, площадь которого не превышает </w:t>
            </w:r>
            <w:r w:rsidR="00FE75B6" w:rsidRPr="007F6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>000 кв. м, находящихся в собственности, постоянном (бессрочном) пользовании или пожизненном наследуемом владении и не используемых для предпринимательской деятельности</w:t>
            </w:r>
            <w:r w:rsidR="00165B2B" w:rsidRPr="007F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012D13" w:rsidRPr="00692826" w:rsidRDefault="00692826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пп.4.3.1 </w:t>
            </w:r>
            <w:r w:rsidR="008148B6" w:rsidRPr="007F60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>ероев Советского Союза, Героев Российской Федерации, полных кавалеров ордена Славы и их вдов;</w:t>
            </w:r>
          </w:p>
          <w:p w:rsidR="00012D13" w:rsidRPr="007F60F3" w:rsidRDefault="002374A4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692826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8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>нвалидов I и II групп инвалидности;</w:t>
            </w:r>
          </w:p>
          <w:p w:rsidR="00012D13" w:rsidRPr="007F60F3" w:rsidRDefault="002374A4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692826"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  <w:r w:rsidR="008148B6"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8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>нвалидов с детства, детей-инвалидов;</w:t>
            </w:r>
          </w:p>
          <w:p w:rsidR="00692826" w:rsidRPr="00692826" w:rsidRDefault="002374A4" w:rsidP="00692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6928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F2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282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8148B6"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826" w:rsidRPr="00692826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и инвалидов Великой Отечественной войны, а также ветеранов и инвалидов боевых действий, в том числе военнослужащих из числа мобилизованных и лиц, заключивших контракт о добровольном содействии в выполнении задач, возложенных на </w:t>
            </w:r>
            <w:r w:rsidR="00692826" w:rsidRPr="00692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Вооруженные Силы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</w:t>
            </w:r>
            <w:r w:rsidR="00692826">
              <w:rPr>
                <w:rFonts w:ascii="Times New Roman" w:hAnsi="Times New Roman" w:cs="Times New Roman"/>
                <w:sz w:val="24"/>
                <w:szCs w:val="24"/>
              </w:rPr>
              <w:t>и, Херсонской области и Украины</w:t>
            </w:r>
            <w:r w:rsidR="00692826" w:rsidRPr="006928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2D13" w:rsidRPr="007F60F3" w:rsidRDefault="00692826" w:rsidP="006928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282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590786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  <w:r w:rsidRPr="00692826">
              <w:rPr>
                <w:rFonts w:ascii="Times New Roman" w:hAnsi="Times New Roman" w:cs="Times New Roman"/>
                <w:sz w:val="24"/>
                <w:szCs w:val="24"/>
              </w:rPr>
              <w:t>от 18.06.2024</w:t>
            </w:r>
            <w:r w:rsidR="00590786">
              <w:rPr>
                <w:rFonts w:ascii="Times New Roman" w:hAnsi="Times New Roman" w:cs="Times New Roman"/>
                <w:sz w:val="24"/>
                <w:szCs w:val="24"/>
              </w:rPr>
              <w:t xml:space="preserve"> № 948/130</w:t>
            </w:r>
            <w:r w:rsidRPr="006928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2D13" w:rsidRPr="007F60F3" w:rsidRDefault="002374A4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пп.4.4.</w:t>
            </w:r>
            <w:r w:rsidR="008148B6" w:rsidRPr="007F6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изических лиц, имеющих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012D13" w:rsidRPr="007F60F3" w:rsidRDefault="002374A4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пп.4.3.</w:t>
            </w:r>
            <w:r w:rsidR="008148B6" w:rsidRPr="007F60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>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012D13" w:rsidRPr="007F60F3" w:rsidRDefault="00556939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2374A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8148B6" w:rsidRPr="007F60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7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4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изических лиц, получивших или перенесших лучевую болезнь или ставших инвалидами в 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2374A4" w:rsidRDefault="002374A4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пп.4.</w:t>
            </w:r>
            <w:r w:rsidR="004F2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48B6" w:rsidRPr="007F6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исключен </w:t>
            </w:r>
          </w:p>
          <w:p w:rsidR="00012D13" w:rsidRPr="007F60F3" w:rsidRDefault="002374A4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556939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24.10.2024</w:t>
            </w:r>
            <w:r w:rsidR="00556939">
              <w:rPr>
                <w:rFonts w:ascii="Times New Roman" w:hAnsi="Times New Roman" w:cs="Times New Roman"/>
                <w:sz w:val="24"/>
                <w:szCs w:val="24"/>
              </w:rPr>
              <w:t xml:space="preserve"> № 32/4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74A4" w:rsidRDefault="002374A4" w:rsidP="00237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пп.4.</w:t>
            </w:r>
            <w:r w:rsidR="004F2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48B6" w:rsidRPr="007F60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</w:t>
            </w:r>
          </w:p>
          <w:p w:rsidR="002374A4" w:rsidRDefault="002374A4" w:rsidP="00237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4A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556939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  <w:r w:rsidRPr="002374A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74A4">
              <w:rPr>
                <w:rFonts w:ascii="Times New Roman" w:hAnsi="Times New Roman" w:cs="Times New Roman"/>
                <w:sz w:val="24"/>
                <w:szCs w:val="24"/>
              </w:rPr>
              <w:t>4.10.2024</w:t>
            </w:r>
            <w:r w:rsidR="00556939">
              <w:rPr>
                <w:rFonts w:ascii="Times New Roman" w:hAnsi="Times New Roman" w:cs="Times New Roman"/>
                <w:sz w:val="24"/>
                <w:szCs w:val="24"/>
              </w:rPr>
              <w:t xml:space="preserve"> № 32/4</w:t>
            </w:r>
            <w:r w:rsidRPr="002374A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12D13" w:rsidRPr="007F60F3" w:rsidRDefault="002374A4" w:rsidP="00237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пп.4.</w:t>
            </w:r>
            <w:r w:rsidR="004F2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48B6" w:rsidRPr="007F60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>етей-сирот и детей, оставшихся без попечения родителей, на которых распространяется действие Федерального закона от 21.12.1996 N 159-ФЗ "О дополнительных гарантиях по социальной поддержке детей-сирот и детей, оставшихся без попечения родителей";</w:t>
            </w:r>
          </w:p>
          <w:p w:rsidR="00012D13" w:rsidRPr="007F60F3" w:rsidRDefault="002374A4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пп.4.</w:t>
            </w:r>
            <w:r w:rsidR="004F2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48B6" w:rsidRPr="007F60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69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>есовершеннолетних узников концлагерей, гетто и других мест принудительного содержания, созданных фашистами в период Второй мировой войны;</w:t>
            </w:r>
          </w:p>
          <w:p w:rsidR="00012D13" w:rsidRPr="007F60F3" w:rsidRDefault="002374A4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пп.4.</w:t>
            </w:r>
            <w:r w:rsidR="004F2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2439" w:rsidRPr="007F60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ертв политических 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репрессий;</w:t>
            </w:r>
          </w:p>
          <w:p w:rsidR="00012D13" w:rsidRPr="007F60F3" w:rsidRDefault="004F2344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пп.4.3</w:t>
            </w:r>
            <w:r w:rsidR="00237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2439" w:rsidRPr="007F60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7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4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>ленов семей погибших (умерших) инвалидов войны, участников Великой Отечественной войны, ветеранов боевых действий, на которых распространены меры социальной поддержки, установленные статьей 21 Федерального закона от 12.01.1995 N 5-ФЗ "О ветеранах";</w:t>
            </w:r>
          </w:p>
          <w:p w:rsidR="00012D13" w:rsidRPr="007F60F3" w:rsidRDefault="002374A4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пп.4.</w:t>
            </w:r>
            <w:r w:rsidR="004F2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2439" w:rsidRPr="007F60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>ленов семей военнослужащих и сотрудников органов внутренних дел, потерявших кормильца при исполнении им служебных обязанностей, на которых распространяются льготы и социальные гарантии, установленные Законом Российской Федерации от 07.02.2011 N 3-ФЗ "О полиции" и Федеральным законом от 27.05.1998 N 76-ФЗ "О статусе военнослужащих";</w:t>
            </w:r>
          </w:p>
          <w:p w:rsidR="00012D13" w:rsidRDefault="002374A4" w:rsidP="00237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пп.</w:t>
            </w:r>
            <w:r w:rsidR="004F234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2439" w:rsidRPr="007F60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2D13" w:rsidRPr="007F60F3">
              <w:rPr>
                <w:rFonts w:ascii="Times New Roman" w:hAnsi="Times New Roman" w:cs="Times New Roman"/>
                <w:sz w:val="24"/>
                <w:szCs w:val="24"/>
              </w:rPr>
              <w:t>тарост населенных пунктов н</w:t>
            </w:r>
            <w:r w:rsidR="00102799" w:rsidRPr="007F60F3">
              <w:rPr>
                <w:rFonts w:ascii="Times New Roman" w:hAnsi="Times New Roman" w:cs="Times New Roman"/>
                <w:sz w:val="24"/>
                <w:szCs w:val="24"/>
              </w:rPr>
              <w:t>а период исполнения полномочий</w:t>
            </w:r>
            <w:r w:rsidRPr="002374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74A4" w:rsidRPr="002374A4" w:rsidRDefault="002374A4" w:rsidP="00237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пп.4.</w:t>
            </w:r>
            <w:r w:rsidR="004F2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.16. </w:t>
            </w:r>
            <w:r w:rsidRPr="002374A4">
              <w:rPr>
                <w:rFonts w:ascii="Times New Roman" w:hAnsi="Times New Roman" w:cs="Times New Roman"/>
                <w:sz w:val="24"/>
                <w:szCs w:val="24"/>
              </w:rPr>
              <w:t>Женщин, которым в установленном порядке присвоено почетное звание "Мать-героиня".</w:t>
            </w:r>
          </w:p>
          <w:p w:rsidR="002374A4" w:rsidRPr="002374A4" w:rsidRDefault="002374A4" w:rsidP="002374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74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ред. </w:t>
            </w:r>
            <w:r w:rsidR="00556939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27.10.2023</w:t>
            </w:r>
            <w:r w:rsidR="00556939">
              <w:rPr>
                <w:rFonts w:ascii="Times New Roman" w:hAnsi="Times New Roman" w:cs="Times New Roman"/>
                <w:sz w:val="24"/>
                <w:szCs w:val="24"/>
              </w:rPr>
              <w:t xml:space="preserve"> № 840/111</w:t>
            </w:r>
            <w:r w:rsidRPr="002374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012D13" w:rsidRPr="007F60F3" w:rsidRDefault="00012D13" w:rsidP="0050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F33C33" w:rsidRPr="007F6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12D13" w:rsidRPr="007F60F3" w:rsidRDefault="00012D13" w:rsidP="0050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268" w:type="dxa"/>
            <w:vAlign w:val="center"/>
          </w:tcPr>
          <w:p w:rsidR="00012D13" w:rsidRPr="007F60F3" w:rsidRDefault="00012D13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городского округа Воскресенск Московской области от 18 ноября 2019 г. N 52/6 «О земельном налоге на территории городского округа Воскресенск Московской области»</w:t>
            </w:r>
          </w:p>
          <w:p w:rsidR="00012D13" w:rsidRPr="007F60F3" w:rsidRDefault="00012D13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2D13" w:rsidRPr="007F60F3" w:rsidRDefault="008148B6" w:rsidP="0050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2268" w:type="dxa"/>
            <w:vAlign w:val="center"/>
          </w:tcPr>
          <w:p w:rsidR="00012D13" w:rsidRPr="007F60F3" w:rsidRDefault="00012D13" w:rsidP="0050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vAlign w:val="center"/>
          </w:tcPr>
          <w:p w:rsidR="00012D13" w:rsidRPr="007F60F3" w:rsidRDefault="000A5A00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Воскресенск Московской области</w:t>
            </w:r>
          </w:p>
        </w:tc>
      </w:tr>
      <w:tr w:rsidR="00C072DE" w:rsidRPr="007F60F3" w:rsidTr="007B0397">
        <w:tc>
          <w:tcPr>
            <w:tcW w:w="2410" w:type="dxa"/>
            <w:vAlign w:val="center"/>
          </w:tcPr>
          <w:p w:rsidR="00C072DE" w:rsidRPr="007F60F3" w:rsidRDefault="004F2344" w:rsidP="004F2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пп.4.4. </w:t>
            </w:r>
            <w:r w:rsidR="00C072DE" w:rsidRPr="007F60F3">
              <w:rPr>
                <w:rFonts w:ascii="Times New Roman" w:hAnsi="Times New Roman" w:cs="Times New Roman"/>
                <w:sz w:val="24"/>
                <w:szCs w:val="24"/>
              </w:rPr>
              <w:t>Освободить от уплаты земельного налога в размере 50% в отношении одного земельного участка, площадь которого не превышает предельные (максимальные) нормы предоставления земель для соответствующих видов разрешенного использования</w:t>
            </w:r>
          </w:p>
        </w:tc>
        <w:tc>
          <w:tcPr>
            <w:tcW w:w="2552" w:type="dxa"/>
            <w:vAlign w:val="center"/>
          </w:tcPr>
          <w:p w:rsidR="00C072DE" w:rsidRPr="007F60F3" w:rsidRDefault="00912671" w:rsidP="004F2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 xml:space="preserve">пп.4.4.1 </w:t>
            </w:r>
            <w:r w:rsidR="00C072DE" w:rsidRPr="007F60F3">
              <w:rPr>
                <w:rFonts w:ascii="Times New Roman" w:hAnsi="Times New Roman" w:cs="Times New Roman"/>
                <w:sz w:val="24"/>
                <w:szCs w:val="24"/>
              </w:rPr>
              <w:t>Налогоплательщиков - физических лиц, являющихся добровольными пожарными, зарегистрированными в реестре добровольных пожарных</w:t>
            </w:r>
          </w:p>
        </w:tc>
        <w:tc>
          <w:tcPr>
            <w:tcW w:w="1701" w:type="dxa"/>
            <w:vAlign w:val="center"/>
          </w:tcPr>
          <w:p w:rsidR="00C072DE" w:rsidRPr="007F60F3" w:rsidRDefault="00F33C33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417" w:type="dxa"/>
            <w:vAlign w:val="center"/>
          </w:tcPr>
          <w:p w:rsidR="00C072DE" w:rsidRPr="007F60F3" w:rsidRDefault="00C072DE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268" w:type="dxa"/>
            <w:vAlign w:val="center"/>
          </w:tcPr>
          <w:p w:rsidR="00C072DE" w:rsidRPr="007F60F3" w:rsidRDefault="00C072DE" w:rsidP="0091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городского округа Воскресенск Московской области от 18 ноября 2019 г.  N 52/6 «О земельном налоге на территории городского округа Воскресенск Московской области»</w:t>
            </w:r>
          </w:p>
        </w:tc>
        <w:tc>
          <w:tcPr>
            <w:tcW w:w="1843" w:type="dxa"/>
            <w:vAlign w:val="center"/>
          </w:tcPr>
          <w:p w:rsidR="00C072DE" w:rsidRPr="007F60F3" w:rsidRDefault="00C072DE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2268" w:type="dxa"/>
            <w:vAlign w:val="center"/>
          </w:tcPr>
          <w:p w:rsidR="00C072DE" w:rsidRPr="007F60F3" w:rsidRDefault="00C072DE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vAlign w:val="center"/>
          </w:tcPr>
          <w:p w:rsidR="00C072DE" w:rsidRPr="007F60F3" w:rsidRDefault="000A5A00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0F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Воскресенск Московской области</w:t>
            </w:r>
          </w:p>
        </w:tc>
      </w:tr>
      <w:tr w:rsidR="00C072DE" w:rsidRPr="00E92205" w:rsidTr="007B0397">
        <w:tc>
          <w:tcPr>
            <w:tcW w:w="2410" w:type="dxa"/>
            <w:vAlign w:val="center"/>
          </w:tcPr>
          <w:p w:rsidR="004F2344" w:rsidRDefault="00912671" w:rsidP="0091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23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.4.5. исключен</w:t>
            </w:r>
          </w:p>
          <w:p w:rsidR="00C072DE" w:rsidRPr="008148B6" w:rsidRDefault="00912671" w:rsidP="00912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ред. от 24.10.2024)</w:t>
            </w:r>
          </w:p>
        </w:tc>
        <w:tc>
          <w:tcPr>
            <w:tcW w:w="2552" w:type="dxa"/>
            <w:vAlign w:val="center"/>
          </w:tcPr>
          <w:p w:rsidR="004F2344" w:rsidRDefault="00912671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пп.4.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3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72DE" w:rsidRPr="00882439" w:rsidRDefault="004F2344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34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556939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  <w:r w:rsidRPr="004F2344">
              <w:rPr>
                <w:rFonts w:ascii="Times New Roman" w:hAnsi="Times New Roman" w:cs="Times New Roman"/>
                <w:sz w:val="24"/>
                <w:szCs w:val="24"/>
              </w:rPr>
              <w:t>от 24.10.2024</w:t>
            </w:r>
            <w:r w:rsidR="00556939">
              <w:rPr>
                <w:rFonts w:ascii="Times New Roman" w:hAnsi="Times New Roman" w:cs="Times New Roman"/>
                <w:sz w:val="24"/>
                <w:szCs w:val="24"/>
              </w:rPr>
              <w:t xml:space="preserve"> № 32/4</w:t>
            </w:r>
            <w:r w:rsidRPr="004F23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072DE" w:rsidRPr="00882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2344" w:rsidRDefault="004F2344" w:rsidP="004F234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 w:rsidR="00912671"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  <w:r w:rsidR="00C072DE" w:rsidRPr="00882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C072DE" w:rsidRPr="00882439" w:rsidRDefault="004F2344" w:rsidP="004F2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34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556939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  <w:r w:rsidRPr="004F2344">
              <w:rPr>
                <w:rFonts w:ascii="Times New Roman" w:hAnsi="Times New Roman" w:cs="Times New Roman"/>
                <w:sz w:val="24"/>
                <w:szCs w:val="24"/>
              </w:rPr>
              <w:t>от 24.10.2024</w:t>
            </w:r>
            <w:r w:rsidR="00556939">
              <w:rPr>
                <w:rFonts w:ascii="Times New Roman" w:hAnsi="Times New Roman" w:cs="Times New Roman"/>
                <w:sz w:val="24"/>
                <w:szCs w:val="24"/>
              </w:rPr>
              <w:t xml:space="preserve"> № 32/4</w:t>
            </w:r>
            <w:r w:rsidRPr="004F23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C072DE" w:rsidRPr="008148B6" w:rsidRDefault="00C072DE" w:rsidP="004F2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F33C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C072DE" w:rsidRPr="008148B6" w:rsidRDefault="00C072DE" w:rsidP="004F2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268" w:type="dxa"/>
            <w:vAlign w:val="center"/>
          </w:tcPr>
          <w:p w:rsidR="00C072DE" w:rsidRPr="008148B6" w:rsidRDefault="00C072DE" w:rsidP="004F2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городского округа Воскресенск Московской области от 18 ноября 2019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 xml:space="preserve">N 52/6 «О земельном налоге на территории городского округа </w:t>
            </w:r>
            <w:r w:rsidRPr="0081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Воскресенск Московской области»</w:t>
            </w:r>
          </w:p>
        </w:tc>
        <w:tc>
          <w:tcPr>
            <w:tcW w:w="1843" w:type="dxa"/>
            <w:vAlign w:val="center"/>
          </w:tcPr>
          <w:p w:rsidR="00C072DE" w:rsidRPr="008148B6" w:rsidRDefault="00C072DE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</w:p>
        </w:tc>
        <w:tc>
          <w:tcPr>
            <w:tcW w:w="2268" w:type="dxa"/>
            <w:vAlign w:val="center"/>
          </w:tcPr>
          <w:p w:rsidR="00C072DE" w:rsidRPr="008148B6" w:rsidRDefault="00C072DE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vAlign w:val="center"/>
          </w:tcPr>
          <w:p w:rsidR="00C072DE" w:rsidRPr="008148B6" w:rsidRDefault="000A5A00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A0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Воскресенск Московской области</w:t>
            </w:r>
          </w:p>
        </w:tc>
      </w:tr>
      <w:tr w:rsidR="00C072DE" w:rsidRPr="00E92205" w:rsidTr="007B0397">
        <w:tc>
          <w:tcPr>
            <w:tcW w:w="2410" w:type="dxa"/>
            <w:vAlign w:val="center"/>
          </w:tcPr>
          <w:p w:rsidR="00C072DE" w:rsidRPr="00614A17" w:rsidRDefault="00556939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п.5. </w:t>
            </w:r>
            <w:r w:rsidR="00614A17" w:rsidRPr="00614A17">
              <w:rPr>
                <w:rFonts w:ascii="Times New Roman" w:hAnsi="Times New Roman" w:cs="Times New Roman"/>
                <w:sz w:val="24"/>
                <w:szCs w:val="24"/>
              </w:rPr>
              <w:t>Освободить от уплаты налога на имущество физических лиц, за исключением имущества, которое используется в предпринимательской деятельности, а также за исключением жилых помещений и жилых домов, которые используются в целях получения дохода (сдача в аренду независимо от суммы получаемого дохода)</w:t>
            </w:r>
          </w:p>
        </w:tc>
        <w:tc>
          <w:tcPr>
            <w:tcW w:w="2552" w:type="dxa"/>
            <w:vAlign w:val="center"/>
          </w:tcPr>
          <w:p w:rsidR="00614A17" w:rsidRPr="00614A17" w:rsidRDefault="00556939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4A17" w:rsidRPr="0061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исключен (в ред. СД от 24.10.2024 № 33/4)</w:t>
            </w:r>
            <w:r w:rsidR="00614A17" w:rsidRPr="00614A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6939" w:rsidRDefault="00556939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4A17" w:rsidRPr="0061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939">
              <w:rPr>
                <w:rFonts w:ascii="Times New Roman" w:hAnsi="Times New Roman" w:cs="Times New Roman"/>
                <w:sz w:val="24"/>
                <w:szCs w:val="24"/>
              </w:rPr>
              <w:t>исключен (в ред. СД от 24.10.2024 № 33/4);</w:t>
            </w:r>
          </w:p>
          <w:p w:rsidR="00C072DE" w:rsidRPr="00614A17" w:rsidRDefault="00556939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4A17" w:rsidRPr="00614A17">
              <w:rPr>
                <w:rFonts w:ascii="Times New Roman" w:hAnsi="Times New Roman" w:cs="Times New Roman"/>
                <w:sz w:val="24"/>
                <w:szCs w:val="24"/>
              </w:rPr>
              <w:t xml:space="preserve"> детей сирот и детей, оставшихся без попечения родителей, на которых распространяется действие Федерального закона от 21.12.1996 N 159-ФЗ "О дополнительных гарантиях по социальной поддержке детей-сирот и детей, оставшихся без попечения родителей"</w:t>
            </w:r>
          </w:p>
        </w:tc>
        <w:tc>
          <w:tcPr>
            <w:tcW w:w="1701" w:type="dxa"/>
            <w:vAlign w:val="center"/>
          </w:tcPr>
          <w:p w:rsidR="00C072DE" w:rsidRPr="00614A17" w:rsidRDefault="00614A17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F33C33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1417" w:type="dxa"/>
            <w:vAlign w:val="center"/>
          </w:tcPr>
          <w:p w:rsidR="00C072DE" w:rsidRPr="00614A17" w:rsidRDefault="00614A17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2268" w:type="dxa"/>
            <w:vAlign w:val="center"/>
          </w:tcPr>
          <w:p w:rsidR="00614A17" w:rsidRPr="00614A17" w:rsidRDefault="00614A17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>ешения Совета депутатов городского округа Воскресенск МО</w:t>
            </w:r>
          </w:p>
          <w:p w:rsidR="00614A17" w:rsidRDefault="00614A17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18.11.2019 </w:t>
            </w:r>
          </w:p>
          <w:p w:rsidR="00C072DE" w:rsidRPr="00614A17" w:rsidRDefault="00614A17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53/6 «</w:t>
            </w:r>
            <w:r w:rsidRPr="00614A1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налоге на имущество физических лиц на территории городского округа Воскресенск Московской области»</w:t>
            </w:r>
            <w:r w:rsidR="006F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072DE" w:rsidRPr="00614A17" w:rsidRDefault="00614A17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2268" w:type="dxa"/>
            <w:vAlign w:val="center"/>
          </w:tcPr>
          <w:p w:rsidR="00C072DE" w:rsidRPr="00614A17" w:rsidRDefault="00614A17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vAlign w:val="center"/>
          </w:tcPr>
          <w:p w:rsidR="00C072DE" w:rsidRPr="00614A17" w:rsidRDefault="000A5A00" w:rsidP="00C43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A0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Воскресенск Московской области</w:t>
            </w:r>
          </w:p>
        </w:tc>
      </w:tr>
      <w:bookmarkEnd w:id="0"/>
    </w:tbl>
    <w:p w:rsidR="0035265B" w:rsidRDefault="0035265B"/>
    <w:sectPr w:rsidR="0035265B" w:rsidSect="00012D1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A3"/>
    <w:rsid w:val="00012D13"/>
    <w:rsid w:val="0005387F"/>
    <w:rsid w:val="000570F9"/>
    <w:rsid w:val="000A5A00"/>
    <w:rsid w:val="000F0EE0"/>
    <w:rsid w:val="00102799"/>
    <w:rsid w:val="0010290A"/>
    <w:rsid w:val="00165B2B"/>
    <w:rsid w:val="002374A4"/>
    <w:rsid w:val="0027113B"/>
    <w:rsid w:val="00283F49"/>
    <w:rsid w:val="002D01E7"/>
    <w:rsid w:val="002E09F8"/>
    <w:rsid w:val="0035265B"/>
    <w:rsid w:val="0038724B"/>
    <w:rsid w:val="00397BB8"/>
    <w:rsid w:val="00460001"/>
    <w:rsid w:val="00493B3B"/>
    <w:rsid w:val="004A245D"/>
    <w:rsid w:val="004B2FBB"/>
    <w:rsid w:val="004F2344"/>
    <w:rsid w:val="00500855"/>
    <w:rsid w:val="00556338"/>
    <w:rsid w:val="00556939"/>
    <w:rsid w:val="00590786"/>
    <w:rsid w:val="005A0998"/>
    <w:rsid w:val="00614A17"/>
    <w:rsid w:val="00640C1B"/>
    <w:rsid w:val="00660C52"/>
    <w:rsid w:val="00680985"/>
    <w:rsid w:val="00682DB8"/>
    <w:rsid w:val="00692826"/>
    <w:rsid w:val="006A4B34"/>
    <w:rsid w:val="006E5448"/>
    <w:rsid w:val="006F6C5D"/>
    <w:rsid w:val="00721266"/>
    <w:rsid w:val="007A0E1F"/>
    <w:rsid w:val="007B0397"/>
    <w:rsid w:val="007F60F3"/>
    <w:rsid w:val="00805EDE"/>
    <w:rsid w:val="008148B6"/>
    <w:rsid w:val="00855C30"/>
    <w:rsid w:val="00875309"/>
    <w:rsid w:val="00882439"/>
    <w:rsid w:val="008E3FB5"/>
    <w:rsid w:val="008E4045"/>
    <w:rsid w:val="00912671"/>
    <w:rsid w:val="00964D8A"/>
    <w:rsid w:val="00A80530"/>
    <w:rsid w:val="00AE7320"/>
    <w:rsid w:val="00B31223"/>
    <w:rsid w:val="00B67463"/>
    <w:rsid w:val="00B965FA"/>
    <w:rsid w:val="00BB08BC"/>
    <w:rsid w:val="00BD7AD2"/>
    <w:rsid w:val="00BF2737"/>
    <w:rsid w:val="00BF5E97"/>
    <w:rsid w:val="00BF6023"/>
    <w:rsid w:val="00C00836"/>
    <w:rsid w:val="00C072DE"/>
    <w:rsid w:val="00C42823"/>
    <w:rsid w:val="00C4346F"/>
    <w:rsid w:val="00C7032C"/>
    <w:rsid w:val="00C96183"/>
    <w:rsid w:val="00D03378"/>
    <w:rsid w:val="00DD31D2"/>
    <w:rsid w:val="00E07C9E"/>
    <w:rsid w:val="00E50DED"/>
    <w:rsid w:val="00E848EE"/>
    <w:rsid w:val="00F14D80"/>
    <w:rsid w:val="00F20B9B"/>
    <w:rsid w:val="00F33C33"/>
    <w:rsid w:val="00F51921"/>
    <w:rsid w:val="00F9309A"/>
    <w:rsid w:val="00FE25A3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3E087-7B5A-411B-9C19-9F6F0E0C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8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2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Зубцова Евгения Александровна</dc:creator>
  <cp:keywords/>
  <dc:description/>
  <cp:lastModifiedBy>Зубцова Евгения Александровна</cp:lastModifiedBy>
  <cp:revision>9</cp:revision>
  <cp:lastPrinted>2023-01-16T09:41:00Z</cp:lastPrinted>
  <dcterms:created xsi:type="dcterms:W3CDTF">2024-11-01T11:18:00Z</dcterms:created>
  <dcterms:modified xsi:type="dcterms:W3CDTF">2024-11-01T13:09:00Z</dcterms:modified>
</cp:coreProperties>
</file>