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0D" w:rsidRDefault="002E020D" w:rsidP="00094394">
      <w:pPr>
        <w:spacing w:before="0" w:after="0"/>
        <w:rPr>
          <w:sz w:val="28"/>
          <w:szCs w:val="28"/>
          <w:u w:val="single"/>
        </w:rPr>
      </w:pPr>
    </w:p>
    <w:p w:rsidR="002E020D" w:rsidRPr="00E845FD" w:rsidRDefault="002E020D" w:rsidP="002E020D">
      <w:p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E845FD">
        <w:rPr>
          <w:sz w:val="28"/>
          <w:szCs w:val="28"/>
        </w:rPr>
        <w:t>ТЕРРИТОРИАЛЬНАЯ ИЗБИРАТЕЛЬНАЯ КОМИССИЯ</w:t>
      </w:r>
    </w:p>
    <w:p w:rsidR="002E020D" w:rsidRPr="00E845FD" w:rsidRDefault="002E020D" w:rsidP="002E020D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2E020D" w:rsidRPr="00E845FD" w:rsidRDefault="002E020D" w:rsidP="002E020D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6A5EC8">
        <w:rPr>
          <w:sz w:val="28"/>
          <w:szCs w:val="28"/>
          <w:u w:val="single"/>
        </w:rPr>
        <w:t>7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6A5EC8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6A5EC8">
        <w:rPr>
          <w:i w:val="0"/>
        </w:rPr>
        <w:t xml:space="preserve">44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6A5EC8">
        <w:rPr>
          <w:i w:val="0"/>
        </w:rPr>
        <w:t>Самборскую Ирину Борисовну 26.10.1956 г. рождения, образование высшее профессиональное, временно не работает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6A5EC8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6A5EC8">
        <w:rPr>
          <w:i w:val="0"/>
        </w:rPr>
        <w:t>144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E020D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6D" w:rsidRDefault="001630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6306D" w:rsidRDefault="001630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6D" w:rsidRDefault="001630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6306D" w:rsidRDefault="0016306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6306D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020D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2288-D8D3-4138-8A8D-C441E889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591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60</cp:revision>
  <cp:lastPrinted>2016-09-08T18:24:00Z</cp:lastPrinted>
  <dcterms:created xsi:type="dcterms:W3CDTF">2012-01-26T09:23:00Z</dcterms:created>
  <dcterms:modified xsi:type="dcterms:W3CDTF">2016-11-17T07:48:00Z</dcterms:modified>
</cp:coreProperties>
</file>