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EF0" w:rsidRPr="00B41688" w:rsidRDefault="00746EF0" w:rsidP="00665586">
      <w:pPr>
        <w:pStyle w:val="ac"/>
        <w:tabs>
          <w:tab w:val="left" w:pos="709"/>
        </w:tabs>
        <w:rPr>
          <w:sz w:val="24"/>
          <w:szCs w:val="24"/>
        </w:rPr>
      </w:pPr>
      <w:r w:rsidRPr="00B41688">
        <w:rPr>
          <w:noProof/>
          <w:sz w:val="24"/>
          <w:szCs w:val="24"/>
        </w:rPr>
        <w:drawing>
          <wp:inline distT="0" distB="0" distL="0" distR="0" wp14:anchorId="183AEA31" wp14:editId="273706AF">
            <wp:extent cx="742950" cy="88582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EF0" w:rsidRPr="00B41688" w:rsidRDefault="00746EF0" w:rsidP="00746EF0">
      <w:pPr>
        <w:pStyle w:val="ac"/>
        <w:rPr>
          <w:sz w:val="16"/>
          <w:szCs w:val="16"/>
        </w:rPr>
      </w:pPr>
    </w:p>
    <w:p w:rsidR="0018277E" w:rsidRPr="00B41688" w:rsidRDefault="00746EF0" w:rsidP="0018277E">
      <w:pPr>
        <w:pStyle w:val="ac"/>
        <w:rPr>
          <w:rFonts w:eastAsia="Times New Roman"/>
          <w:sz w:val="36"/>
          <w:szCs w:val="36"/>
        </w:rPr>
      </w:pPr>
      <w:r w:rsidRPr="00B41688">
        <w:rPr>
          <w:sz w:val="36"/>
          <w:szCs w:val="36"/>
        </w:rPr>
        <w:t xml:space="preserve"> </w:t>
      </w:r>
      <w:r w:rsidR="0018277E" w:rsidRPr="00B41688">
        <w:rPr>
          <w:sz w:val="36"/>
          <w:szCs w:val="36"/>
        </w:rPr>
        <w:t>Администрация</w:t>
      </w:r>
    </w:p>
    <w:p w:rsidR="0018277E" w:rsidRPr="00B41688" w:rsidRDefault="0018277E" w:rsidP="0018277E">
      <w:pPr>
        <w:pStyle w:val="ac"/>
        <w:rPr>
          <w:sz w:val="36"/>
          <w:szCs w:val="36"/>
        </w:rPr>
      </w:pPr>
      <w:r w:rsidRPr="00B41688">
        <w:rPr>
          <w:sz w:val="36"/>
          <w:szCs w:val="36"/>
        </w:rPr>
        <w:t>городского округа Воскресенск</w:t>
      </w:r>
    </w:p>
    <w:p w:rsidR="0018277E" w:rsidRPr="00B41688" w:rsidRDefault="0018277E" w:rsidP="0018277E">
      <w:pPr>
        <w:pStyle w:val="1"/>
        <w:rPr>
          <w:szCs w:val="36"/>
        </w:rPr>
      </w:pPr>
      <w:r w:rsidRPr="00B41688">
        <w:rPr>
          <w:szCs w:val="36"/>
        </w:rPr>
        <w:t>Московской области</w:t>
      </w:r>
    </w:p>
    <w:p w:rsidR="0018277E" w:rsidRPr="00B41688" w:rsidRDefault="0018277E" w:rsidP="0018277E">
      <w:pPr>
        <w:pStyle w:val="ac"/>
        <w:jc w:val="left"/>
        <w:rPr>
          <w:b w:val="0"/>
          <w:sz w:val="24"/>
          <w:szCs w:val="24"/>
        </w:rPr>
      </w:pPr>
    </w:p>
    <w:p w:rsidR="0018277E" w:rsidRPr="00B41688" w:rsidRDefault="00A61240" w:rsidP="0018277E">
      <w:pPr>
        <w:pStyle w:val="ac"/>
        <w:spacing w:line="360" w:lineRule="auto"/>
        <w:rPr>
          <w:bCs/>
          <w:sz w:val="36"/>
        </w:rPr>
      </w:pPr>
      <w:r w:rsidRPr="00B41688">
        <w:rPr>
          <w:bCs/>
          <w:sz w:val="36"/>
        </w:rPr>
        <w:t>П О С Т А Н О В Л Е Н И Е</w:t>
      </w:r>
    </w:p>
    <w:p w:rsidR="0018277E" w:rsidRPr="00B41688" w:rsidRDefault="0018277E" w:rsidP="0018277E">
      <w:pPr>
        <w:jc w:val="center"/>
        <w:rPr>
          <w:rFonts w:ascii="Times New Roman" w:hAnsi="Times New Roman" w:cs="Times New Roman"/>
          <w:color w:val="auto"/>
          <w:sz w:val="22"/>
        </w:rPr>
      </w:pPr>
      <w:r w:rsidRPr="00B41688">
        <w:rPr>
          <w:rFonts w:ascii="Times New Roman" w:hAnsi="Times New Roman" w:cs="Times New Roman"/>
          <w:color w:val="auto"/>
        </w:rPr>
        <w:t>__________________ № ________________</w:t>
      </w:r>
    </w:p>
    <w:p w:rsidR="00746EF0" w:rsidRPr="00B41688" w:rsidRDefault="00746EF0" w:rsidP="0018277E">
      <w:pPr>
        <w:pStyle w:val="ac"/>
        <w:rPr>
          <w:rFonts w:eastAsia="Arial Unicode MS"/>
          <w:b w:val="0"/>
          <w:bCs/>
          <w:sz w:val="24"/>
          <w:szCs w:val="24"/>
        </w:rPr>
      </w:pPr>
    </w:p>
    <w:p w:rsidR="00894C62" w:rsidRPr="00B41688" w:rsidRDefault="00894C62" w:rsidP="0018277E">
      <w:pPr>
        <w:pStyle w:val="ac"/>
        <w:rPr>
          <w:rFonts w:eastAsia="Arial Unicode MS"/>
          <w:b w:val="0"/>
          <w:bCs/>
          <w:sz w:val="24"/>
          <w:szCs w:val="24"/>
        </w:rPr>
      </w:pPr>
    </w:p>
    <w:p w:rsidR="00665586" w:rsidRDefault="00786B55" w:rsidP="00786B55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B41688">
        <w:rPr>
          <w:rFonts w:ascii="Times New Roman" w:hAnsi="Times New Roman" w:cs="Times New Roman"/>
          <w:b/>
          <w:color w:val="auto"/>
        </w:rPr>
        <w:t>О</w:t>
      </w:r>
      <w:r w:rsidR="00FF78C3">
        <w:rPr>
          <w:rFonts w:ascii="Times New Roman" w:hAnsi="Times New Roman" w:cs="Times New Roman"/>
          <w:b/>
          <w:color w:val="auto"/>
        </w:rPr>
        <w:t>б</w:t>
      </w:r>
      <w:r>
        <w:rPr>
          <w:rFonts w:ascii="Times New Roman" w:hAnsi="Times New Roman" w:cs="Times New Roman"/>
          <w:b/>
          <w:color w:val="auto"/>
        </w:rPr>
        <w:t xml:space="preserve"> </w:t>
      </w:r>
      <w:r w:rsidR="00FF78C3">
        <w:rPr>
          <w:rFonts w:ascii="Times New Roman" w:hAnsi="Times New Roman" w:cs="Times New Roman"/>
          <w:b/>
          <w:color w:val="auto"/>
        </w:rPr>
        <w:t>использовании</w:t>
      </w:r>
      <w:r w:rsidR="00422237">
        <w:rPr>
          <w:rFonts w:ascii="Times New Roman" w:hAnsi="Times New Roman" w:cs="Times New Roman"/>
          <w:b/>
          <w:color w:val="auto"/>
        </w:rPr>
        <w:t xml:space="preserve"> </w:t>
      </w:r>
      <w:r>
        <w:rPr>
          <w:rFonts w:ascii="Times New Roman" w:hAnsi="Times New Roman" w:cs="Times New Roman"/>
          <w:b/>
          <w:color w:val="auto"/>
        </w:rPr>
        <w:t xml:space="preserve">бюджетных ассигнований </w:t>
      </w:r>
      <w:r w:rsidRPr="00B41688">
        <w:rPr>
          <w:rFonts w:ascii="Times New Roman" w:hAnsi="Times New Roman" w:cs="Times New Roman"/>
          <w:b/>
          <w:color w:val="auto"/>
        </w:rPr>
        <w:t>бюджета городского округа</w:t>
      </w:r>
      <w:r>
        <w:rPr>
          <w:rFonts w:ascii="Times New Roman" w:hAnsi="Times New Roman" w:cs="Times New Roman"/>
          <w:b/>
          <w:color w:val="auto"/>
        </w:rPr>
        <w:t xml:space="preserve"> </w:t>
      </w:r>
      <w:r w:rsidRPr="00B41688">
        <w:rPr>
          <w:rFonts w:ascii="Times New Roman" w:hAnsi="Times New Roman" w:cs="Times New Roman"/>
          <w:b/>
          <w:color w:val="auto"/>
        </w:rPr>
        <w:t xml:space="preserve">Воскресенск </w:t>
      </w:r>
    </w:p>
    <w:p w:rsidR="00786B55" w:rsidRDefault="00786B55" w:rsidP="00786B55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Московской области и внесении изменений в муниципальную программу </w:t>
      </w:r>
      <w:r w:rsidR="00487952" w:rsidRPr="006300AA">
        <w:rPr>
          <w:rFonts w:ascii="Times New Roman" w:hAnsi="Times New Roman" w:cs="Times New Roman"/>
          <w:b/>
          <w:color w:val="auto"/>
        </w:rPr>
        <w:t>«</w:t>
      </w:r>
      <w:r w:rsidR="00B9065D">
        <w:rPr>
          <w:rFonts w:ascii="Times New Roman" w:hAnsi="Times New Roman" w:cs="Times New Roman"/>
          <w:b/>
          <w:color w:val="auto"/>
          <w:shd w:val="clear" w:color="auto" w:fill="FFFFFF"/>
        </w:rPr>
        <w:t xml:space="preserve">Управление </w:t>
      </w:r>
      <w:r w:rsidR="00665586">
        <w:rPr>
          <w:rFonts w:ascii="Times New Roman" w:hAnsi="Times New Roman" w:cs="Times New Roman"/>
          <w:b/>
          <w:color w:val="auto"/>
          <w:shd w:val="clear" w:color="auto" w:fill="FFFFFF"/>
        </w:rPr>
        <w:t xml:space="preserve">     </w:t>
      </w:r>
      <w:r w:rsidR="00B9065D">
        <w:rPr>
          <w:rFonts w:ascii="Times New Roman" w:hAnsi="Times New Roman" w:cs="Times New Roman"/>
          <w:b/>
          <w:color w:val="auto"/>
          <w:shd w:val="clear" w:color="auto" w:fill="FFFFFF"/>
        </w:rPr>
        <w:t>имуществом и муниципальными финансами</w:t>
      </w:r>
      <w:r w:rsidR="00487952" w:rsidRPr="006300AA">
        <w:rPr>
          <w:rFonts w:ascii="Times New Roman" w:hAnsi="Times New Roman" w:cs="Times New Roman"/>
          <w:b/>
          <w:color w:val="auto"/>
        </w:rPr>
        <w:t xml:space="preserve">», утвержденную постановлением </w:t>
      </w:r>
      <w:r w:rsidR="00665586">
        <w:rPr>
          <w:rFonts w:ascii="Times New Roman" w:hAnsi="Times New Roman" w:cs="Times New Roman"/>
          <w:b/>
          <w:color w:val="auto"/>
        </w:rPr>
        <w:t xml:space="preserve">                     </w:t>
      </w:r>
      <w:r w:rsidR="00487952" w:rsidRPr="006300AA">
        <w:rPr>
          <w:rFonts w:ascii="Times New Roman" w:hAnsi="Times New Roman" w:cs="Times New Roman"/>
          <w:b/>
          <w:color w:val="auto"/>
        </w:rPr>
        <w:t>Администрации городского округа Воск</w:t>
      </w:r>
      <w:r w:rsidR="00C945B2">
        <w:rPr>
          <w:rFonts w:ascii="Times New Roman" w:hAnsi="Times New Roman" w:cs="Times New Roman"/>
          <w:b/>
          <w:color w:val="auto"/>
        </w:rPr>
        <w:t>ресенск Московской области от 0</w:t>
      </w:r>
      <w:r w:rsidR="00B9065D">
        <w:rPr>
          <w:rFonts w:ascii="Times New Roman" w:hAnsi="Times New Roman" w:cs="Times New Roman"/>
          <w:b/>
          <w:color w:val="auto"/>
        </w:rPr>
        <w:t>2</w:t>
      </w:r>
      <w:r w:rsidR="00487952" w:rsidRPr="006300AA">
        <w:rPr>
          <w:rFonts w:ascii="Times New Roman" w:hAnsi="Times New Roman" w:cs="Times New Roman"/>
          <w:b/>
          <w:color w:val="auto"/>
        </w:rPr>
        <w:t>.12</w:t>
      </w:r>
      <w:r w:rsidR="00B52021">
        <w:rPr>
          <w:rFonts w:ascii="Times New Roman" w:hAnsi="Times New Roman" w:cs="Times New Roman"/>
          <w:b/>
          <w:color w:val="auto"/>
        </w:rPr>
        <w:t xml:space="preserve">.2022 № </w:t>
      </w:r>
      <w:r w:rsidR="00B9065D">
        <w:rPr>
          <w:rFonts w:ascii="Times New Roman" w:hAnsi="Times New Roman" w:cs="Times New Roman"/>
          <w:b/>
          <w:color w:val="auto"/>
        </w:rPr>
        <w:t>6328</w:t>
      </w:r>
    </w:p>
    <w:p w:rsidR="00786B55" w:rsidRDefault="00786B55" w:rsidP="00786B55">
      <w:pPr>
        <w:autoSpaceDE w:val="0"/>
        <w:jc w:val="center"/>
        <w:rPr>
          <w:b/>
        </w:rPr>
      </w:pPr>
    </w:p>
    <w:p w:rsidR="00786B55" w:rsidRPr="00B41688" w:rsidRDefault="00786B55" w:rsidP="00786B55">
      <w:pPr>
        <w:pStyle w:val="32"/>
        <w:keepNext/>
        <w:keepLines/>
        <w:shd w:val="clear" w:color="auto" w:fill="auto"/>
        <w:spacing w:after="0" w:line="240" w:lineRule="auto"/>
        <w:rPr>
          <w:b w:val="0"/>
          <w:sz w:val="24"/>
          <w:szCs w:val="24"/>
        </w:rPr>
      </w:pPr>
    </w:p>
    <w:p w:rsidR="00786B55" w:rsidRPr="00846068" w:rsidRDefault="00665586" w:rsidP="00786B5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6B55" w:rsidRPr="008521D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86B55">
        <w:rPr>
          <w:rFonts w:ascii="Times New Roman" w:hAnsi="Times New Roman" w:cs="Times New Roman"/>
          <w:sz w:val="24"/>
          <w:szCs w:val="24"/>
        </w:rPr>
        <w:t xml:space="preserve">Бюджетным кодексом Российской Федерации, </w:t>
      </w:r>
      <w:r w:rsidR="00786B55" w:rsidRPr="008521DF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786B55" w:rsidRPr="008521DF">
        <w:rPr>
          <w:rFonts w:ascii="Times New Roman" w:hAnsi="Times New Roman" w:cs="Times New Roman"/>
          <w:sz w:val="24"/>
          <w:szCs w:val="24"/>
        </w:rPr>
        <w:t>Администрации городского округа Воскресенск Московской области от 30.11.2022 № 6282 «Об утверждении порядка использования (перераспределения) средств, зарезервированных в составе утвержденных в решении о бюджете городского округа Воскресенск бюджетных ассигнований», руководствуясь Порядком разработки и реализации муниципальных программ городского округа Воскресенск Московской области, утвержденным постановлением Администрации городского округа Воскресенск Московск</w:t>
      </w:r>
      <w:r w:rsidR="00786B55">
        <w:rPr>
          <w:rFonts w:ascii="Times New Roman" w:hAnsi="Times New Roman" w:cs="Times New Roman"/>
          <w:sz w:val="24"/>
          <w:szCs w:val="24"/>
        </w:rPr>
        <w:t>ой области от 22.11.2022 № 6092</w:t>
      </w:r>
      <w:r w:rsidR="00FF78C3">
        <w:rPr>
          <w:rFonts w:ascii="Times New Roman" w:hAnsi="Times New Roman" w:cs="Times New Roman"/>
          <w:sz w:val="24"/>
          <w:szCs w:val="24"/>
        </w:rPr>
        <w:t xml:space="preserve"> (с изменениями от 20.01.2023 № 219, от 07.04.2023 № 1835, от 23.06.2023 № 3381</w:t>
      </w:r>
      <w:r w:rsidR="00786B55">
        <w:rPr>
          <w:rFonts w:ascii="Times New Roman" w:hAnsi="Times New Roman" w:cs="Times New Roman"/>
          <w:sz w:val="24"/>
          <w:szCs w:val="24"/>
        </w:rPr>
        <w:t>,</w:t>
      </w:r>
      <w:r w:rsidR="00FF78C3">
        <w:rPr>
          <w:rFonts w:ascii="Times New Roman" w:hAnsi="Times New Roman" w:cs="Times New Roman"/>
          <w:sz w:val="24"/>
          <w:szCs w:val="24"/>
        </w:rPr>
        <w:t xml:space="preserve"> от 21.08.2023 № 4689, от 10.01.2024 № 11, от 29.04.2026 № 1202),</w:t>
      </w:r>
      <w:r w:rsidR="00786B55" w:rsidRPr="008521DF">
        <w:rPr>
          <w:rFonts w:ascii="Times New Roman" w:hAnsi="Times New Roman" w:cs="Times New Roman"/>
          <w:sz w:val="24"/>
          <w:szCs w:val="24"/>
        </w:rPr>
        <w:t xml:space="preserve"> в связи с принятием решения о необходимости изменения объемов финансирования</w:t>
      </w:r>
    </w:p>
    <w:p w:rsidR="00786B55" w:rsidRPr="00B41688" w:rsidRDefault="00786B55" w:rsidP="00786B55">
      <w:pPr>
        <w:pStyle w:val="ConsPlusNormal"/>
        <w:suppressAutoHyphens/>
        <w:ind w:firstLine="539"/>
        <w:jc w:val="both"/>
      </w:pPr>
    </w:p>
    <w:p w:rsidR="00786B55" w:rsidRDefault="00786B55" w:rsidP="00786B55">
      <w:pPr>
        <w:suppressAutoHyphens/>
        <w:ind w:firstLine="567"/>
        <w:jc w:val="center"/>
        <w:rPr>
          <w:rFonts w:ascii="Times New Roman" w:hAnsi="Times New Roman" w:cs="Times New Roman"/>
          <w:color w:val="auto"/>
        </w:rPr>
      </w:pPr>
      <w:r w:rsidRPr="00B41688">
        <w:rPr>
          <w:rFonts w:ascii="Times New Roman" w:hAnsi="Times New Roman" w:cs="Times New Roman"/>
          <w:color w:val="auto"/>
        </w:rPr>
        <w:t>ПОСТАНОВЛЯЮ:</w:t>
      </w:r>
    </w:p>
    <w:p w:rsidR="00786B55" w:rsidRPr="00B41688" w:rsidRDefault="00786B55" w:rsidP="00422237">
      <w:pPr>
        <w:tabs>
          <w:tab w:val="left" w:pos="851"/>
        </w:tabs>
        <w:suppressAutoHyphens/>
        <w:ind w:firstLine="567"/>
        <w:jc w:val="center"/>
        <w:rPr>
          <w:rFonts w:ascii="Times New Roman" w:hAnsi="Times New Roman" w:cs="Times New Roman"/>
          <w:color w:val="auto"/>
        </w:rPr>
      </w:pPr>
    </w:p>
    <w:p w:rsidR="00FF78C3" w:rsidRPr="0044204D" w:rsidRDefault="00422237" w:rsidP="00422237">
      <w:pPr>
        <w:pStyle w:val="a5"/>
        <w:numPr>
          <w:ilvl w:val="0"/>
          <w:numId w:val="3"/>
        </w:numPr>
        <w:tabs>
          <w:tab w:val="left" w:pos="567"/>
          <w:tab w:val="left" w:pos="851"/>
        </w:tabs>
        <w:autoSpaceDE w:val="0"/>
        <w:ind w:left="0" w:firstLine="567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763834">
        <w:rPr>
          <w:rFonts w:ascii="Times New Roman" w:hAnsi="Times New Roman" w:cs="Times New Roman"/>
          <w:color w:val="auto"/>
          <w:shd w:val="clear" w:color="auto" w:fill="FFFFFF"/>
        </w:rPr>
        <w:t>Использовать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786B55" w:rsidRPr="00012AE6">
        <w:rPr>
          <w:rFonts w:ascii="Times New Roman" w:hAnsi="Times New Roman" w:cs="Times New Roman"/>
          <w:color w:val="auto"/>
          <w:shd w:val="clear" w:color="auto" w:fill="FFFFFF"/>
        </w:rPr>
        <w:t xml:space="preserve">бюджетные ассигнования в 2026 году в сумме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2 101 539 </w:t>
      </w:r>
      <w:r w:rsidR="004152B3" w:rsidRPr="00012AE6">
        <w:rPr>
          <w:rFonts w:ascii="Times New Roman" w:hAnsi="Times New Roman" w:cs="Times New Roman"/>
          <w:color w:val="auto"/>
          <w:shd w:val="clear" w:color="auto" w:fill="FFFFFF"/>
        </w:rPr>
        <w:t>(</w:t>
      </w:r>
      <w:r>
        <w:rPr>
          <w:rFonts w:ascii="Times New Roman" w:hAnsi="Times New Roman" w:cs="Times New Roman"/>
          <w:color w:val="auto"/>
          <w:shd w:val="clear" w:color="auto" w:fill="FFFFFF"/>
        </w:rPr>
        <w:t>два миллиона сто одна тысяча пятьсот тридцать девять</w:t>
      </w:r>
      <w:r w:rsidR="001A079D" w:rsidRPr="00012AE6">
        <w:rPr>
          <w:rFonts w:ascii="Times New Roman" w:hAnsi="Times New Roman" w:cs="Times New Roman"/>
          <w:color w:val="auto"/>
          <w:shd w:val="clear" w:color="auto" w:fill="FFFFFF"/>
        </w:rPr>
        <w:t>) рубл</w:t>
      </w:r>
      <w:r>
        <w:rPr>
          <w:rFonts w:ascii="Times New Roman" w:hAnsi="Times New Roman" w:cs="Times New Roman"/>
          <w:color w:val="auto"/>
          <w:shd w:val="clear" w:color="auto" w:fill="FFFFFF"/>
        </w:rPr>
        <w:t>ей</w:t>
      </w:r>
      <w:r w:rsidR="00786B55" w:rsidRPr="00012AE6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FF78C3" w:rsidRPr="00012AE6">
        <w:rPr>
          <w:rFonts w:ascii="Times New Roman" w:hAnsi="Times New Roman" w:cs="Times New Roman"/>
          <w:color w:val="auto"/>
          <w:shd w:val="clear" w:color="auto" w:fill="FFFFFF"/>
        </w:rPr>
        <w:t>00</w:t>
      </w:r>
      <w:r w:rsidR="00786B55" w:rsidRPr="00012AE6">
        <w:rPr>
          <w:rFonts w:ascii="Times New Roman" w:hAnsi="Times New Roman" w:cs="Times New Roman"/>
          <w:color w:val="auto"/>
          <w:shd w:val="clear" w:color="auto" w:fill="FFFFFF"/>
        </w:rPr>
        <w:t xml:space="preserve"> копеек</w:t>
      </w:r>
      <w:r w:rsidR="00FF78C3" w:rsidRPr="00012AE6">
        <w:rPr>
          <w:rFonts w:ascii="Times New Roman" w:hAnsi="Times New Roman" w:cs="Times New Roman"/>
          <w:color w:val="auto"/>
          <w:shd w:val="clear" w:color="auto" w:fill="FFFFFF"/>
        </w:rPr>
        <w:t xml:space="preserve"> за счет средств, зарезервированных в </w:t>
      </w:r>
      <w:r w:rsidR="00665586">
        <w:rPr>
          <w:rFonts w:ascii="Times New Roman" w:hAnsi="Times New Roman" w:cs="Times New Roman"/>
          <w:color w:val="auto"/>
          <w:shd w:val="clear" w:color="auto" w:fill="FFFFFF"/>
        </w:rPr>
        <w:t xml:space="preserve">          </w:t>
      </w:r>
      <w:r w:rsidR="00FF78C3" w:rsidRPr="00012AE6">
        <w:rPr>
          <w:rFonts w:ascii="Times New Roman" w:hAnsi="Times New Roman" w:cs="Times New Roman"/>
          <w:color w:val="auto"/>
          <w:shd w:val="clear" w:color="auto" w:fill="FFFFFF"/>
        </w:rPr>
        <w:t>составе утвержденных решением Совета депутатов городского округа Воскресенск от 23</w:t>
      </w:r>
      <w:r w:rsidR="00FF78C3" w:rsidRPr="00012AE6">
        <w:rPr>
          <w:rFonts w:ascii="Times New Roman" w:hAnsi="Times New Roman" w:cs="Times New Roman"/>
        </w:rPr>
        <w:t>.12.2025 № 278/32 «О бюджете городского округа Воскресенск Московской области на 2026 год и плановый период 2027 и 2028 годов»</w:t>
      </w:r>
      <w:r w:rsidR="00FF78C3" w:rsidRPr="00B41688">
        <w:t xml:space="preserve"> </w:t>
      </w:r>
      <w:r w:rsidR="00FF78C3" w:rsidRPr="00012AE6">
        <w:rPr>
          <w:rFonts w:ascii="Times New Roman" w:hAnsi="Times New Roman" w:cs="Times New Roman"/>
        </w:rPr>
        <w:t>(с изменениями от 22.01.2026 № 298/34</w:t>
      </w:r>
      <w:r>
        <w:rPr>
          <w:rFonts w:ascii="Times New Roman" w:hAnsi="Times New Roman" w:cs="Times New Roman"/>
        </w:rPr>
        <w:t>, от 25.09.2026 № 396/44</w:t>
      </w:r>
      <w:r w:rsidR="00FF78C3" w:rsidRPr="00012AE6">
        <w:rPr>
          <w:rFonts w:ascii="Times New Roman" w:hAnsi="Times New Roman" w:cs="Times New Roman"/>
        </w:rPr>
        <w:t>)</w:t>
      </w:r>
      <w:r w:rsidR="00FF78C3" w:rsidRPr="00012AE6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665586">
        <w:rPr>
          <w:rFonts w:ascii="Times New Roman" w:hAnsi="Times New Roman" w:cs="Times New Roman"/>
          <w:color w:val="auto"/>
          <w:shd w:val="clear" w:color="auto" w:fill="FFFFFF"/>
        </w:rPr>
        <w:t xml:space="preserve">           </w:t>
      </w:r>
      <w:r w:rsidR="00FF78C3" w:rsidRPr="00012AE6">
        <w:rPr>
          <w:rFonts w:ascii="Times New Roman" w:hAnsi="Times New Roman" w:cs="Times New Roman"/>
          <w:color w:val="auto"/>
          <w:shd w:val="clear" w:color="auto" w:fill="FFFFFF"/>
        </w:rPr>
        <w:t>бюджетных ассигнований, предусмотренных</w:t>
      </w:r>
      <w:r w:rsidR="00012AE6" w:rsidRPr="00012AE6">
        <w:rPr>
          <w:rFonts w:ascii="Times New Roman" w:hAnsi="Times New Roman" w:cs="Times New Roman"/>
          <w:color w:val="auto"/>
          <w:shd w:val="clear" w:color="auto" w:fill="FFFFFF"/>
        </w:rPr>
        <w:t xml:space="preserve"> по подразделу «Другие общегосударственные </w:t>
      </w:r>
      <w:r w:rsidR="00665586">
        <w:rPr>
          <w:rFonts w:ascii="Times New Roman" w:hAnsi="Times New Roman" w:cs="Times New Roman"/>
          <w:color w:val="auto"/>
          <w:shd w:val="clear" w:color="auto" w:fill="FFFFFF"/>
        </w:rPr>
        <w:t xml:space="preserve">             </w:t>
      </w:r>
      <w:r w:rsidR="00012AE6" w:rsidRPr="00012AE6">
        <w:rPr>
          <w:rFonts w:ascii="Times New Roman" w:hAnsi="Times New Roman" w:cs="Times New Roman"/>
          <w:color w:val="auto"/>
          <w:shd w:val="clear" w:color="auto" w:fill="FFFFFF"/>
        </w:rPr>
        <w:t xml:space="preserve">вопросы» раздела «Общегосударственные вопросы» классификации расходов бюджетов </w:t>
      </w:r>
      <w:r w:rsidR="00FF78C3" w:rsidRPr="00012AE6">
        <w:rPr>
          <w:rFonts w:ascii="Times New Roman" w:hAnsi="Times New Roman" w:cs="Times New Roman"/>
          <w:color w:val="auto"/>
          <w:shd w:val="clear" w:color="auto" w:fill="FFFFFF"/>
        </w:rPr>
        <w:t xml:space="preserve">на </w:t>
      </w:r>
      <w:r w:rsidR="00665586"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   </w:t>
      </w:r>
      <w:r w:rsidR="00FF78C3" w:rsidRPr="00012AE6">
        <w:rPr>
          <w:rFonts w:ascii="Times New Roman" w:hAnsi="Times New Roman" w:cs="Times New Roman"/>
          <w:color w:val="auto"/>
          <w:shd w:val="clear" w:color="auto" w:fill="FFFFFF"/>
        </w:rPr>
        <w:t>мероприятие по иным расходам (Средства в целях дальнейшего перераспределения на реализацию муниципальных программ и (или) на непрограммные направления деятельности</w:t>
      </w:r>
      <w:r w:rsidR="00FF78C3" w:rsidRPr="0044204D">
        <w:rPr>
          <w:rFonts w:ascii="Times New Roman" w:hAnsi="Times New Roman" w:cs="Times New Roman"/>
          <w:color w:val="auto"/>
          <w:shd w:val="clear" w:color="auto" w:fill="FFFFFF"/>
        </w:rPr>
        <w:t xml:space="preserve">), </w:t>
      </w:r>
      <w:r w:rsidR="00012AE6" w:rsidRPr="0044204D">
        <w:rPr>
          <w:rFonts w:ascii="Times New Roman" w:hAnsi="Times New Roman" w:cs="Times New Roman"/>
          <w:color w:val="auto"/>
          <w:shd w:val="clear" w:color="auto" w:fill="FFFFFF"/>
        </w:rPr>
        <w:t xml:space="preserve">на следующее </w:t>
      </w:r>
      <w:r w:rsidR="00665586">
        <w:rPr>
          <w:rFonts w:ascii="Times New Roman" w:hAnsi="Times New Roman" w:cs="Times New Roman"/>
          <w:color w:val="auto"/>
          <w:shd w:val="clear" w:color="auto" w:fill="FFFFFF"/>
        </w:rPr>
        <w:t xml:space="preserve">     </w:t>
      </w:r>
      <w:r w:rsidR="00012AE6" w:rsidRPr="0044204D">
        <w:rPr>
          <w:rFonts w:ascii="Times New Roman" w:hAnsi="Times New Roman" w:cs="Times New Roman"/>
          <w:color w:val="auto"/>
          <w:shd w:val="clear" w:color="auto" w:fill="FFFFFF"/>
        </w:rPr>
        <w:t>мероприятие</w:t>
      </w:r>
      <w:r w:rsidR="00C47709" w:rsidRPr="0044204D">
        <w:rPr>
          <w:rFonts w:ascii="Times New Roman" w:hAnsi="Times New Roman" w:cs="Times New Roman"/>
          <w:color w:val="auto"/>
          <w:shd w:val="clear" w:color="auto" w:fill="FFFFFF"/>
        </w:rPr>
        <w:t xml:space="preserve"> муниципальной программы «</w:t>
      </w:r>
      <w:r w:rsidR="0044204D">
        <w:rPr>
          <w:rFonts w:ascii="Times New Roman" w:hAnsi="Times New Roman" w:cs="Times New Roman"/>
          <w:color w:val="auto"/>
          <w:shd w:val="clear" w:color="auto" w:fill="FFFFFF"/>
        </w:rPr>
        <w:t>Управление имуществом и муниципальными</w:t>
      </w:r>
      <w:r w:rsidR="00763834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665586"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</w:t>
      </w:r>
      <w:r w:rsidR="00763834">
        <w:rPr>
          <w:rFonts w:ascii="Times New Roman" w:hAnsi="Times New Roman" w:cs="Times New Roman"/>
          <w:color w:val="auto"/>
          <w:shd w:val="clear" w:color="auto" w:fill="FFFFFF"/>
        </w:rPr>
        <w:t>финансами</w:t>
      </w:r>
      <w:r w:rsidR="00C47709" w:rsidRPr="0044204D">
        <w:rPr>
          <w:rFonts w:ascii="Times New Roman" w:hAnsi="Times New Roman" w:cs="Times New Roman"/>
          <w:color w:val="auto"/>
          <w:shd w:val="clear" w:color="auto" w:fill="FFFFFF"/>
        </w:rPr>
        <w:t xml:space="preserve">», утвержденной постановлением Администрации городского округа Воскресенск </w:t>
      </w:r>
      <w:r w:rsidR="00665586">
        <w:rPr>
          <w:rFonts w:ascii="Times New Roman" w:hAnsi="Times New Roman" w:cs="Times New Roman"/>
          <w:color w:val="auto"/>
          <w:shd w:val="clear" w:color="auto" w:fill="FFFFFF"/>
        </w:rPr>
        <w:t xml:space="preserve">     </w:t>
      </w:r>
      <w:r w:rsidR="00C47709" w:rsidRPr="0044204D">
        <w:rPr>
          <w:rFonts w:ascii="Times New Roman" w:hAnsi="Times New Roman" w:cs="Times New Roman"/>
          <w:color w:val="auto"/>
          <w:shd w:val="clear" w:color="auto" w:fill="FFFFFF"/>
        </w:rPr>
        <w:t>Московской области от 0</w:t>
      </w:r>
      <w:r w:rsidR="00763834">
        <w:rPr>
          <w:rFonts w:ascii="Times New Roman" w:hAnsi="Times New Roman" w:cs="Times New Roman"/>
          <w:color w:val="auto"/>
          <w:shd w:val="clear" w:color="auto" w:fill="FFFFFF"/>
        </w:rPr>
        <w:t>2</w:t>
      </w:r>
      <w:r w:rsidR="00C47709" w:rsidRPr="0044204D">
        <w:rPr>
          <w:rFonts w:ascii="Times New Roman" w:hAnsi="Times New Roman" w:cs="Times New Roman"/>
          <w:color w:val="auto"/>
          <w:shd w:val="clear" w:color="auto" w:fill="FFFFFF"/>
        </w:rPr>
        <w:t>.12.2022 №</w:t>
      </w:r>
      <w:r w:rsidR="00763834">
        <w:rPr>
          <w:rFonts w:ascii="Times New Roman" w:hAnsi="Times New Roman" w:cs="Times New Roman"/>
          <w:color w:val="auto"/>
          <w:shd w:val="clear" w:color="auto" w:fill="FFFFFF"/>
        </w:rPr>
        <w:t xml:space="preserve"> 6328</w:t>
      </w:r>
      <w:r w:rsidR="00C47709" w:rsidRPr="0044204D">
        <w:rPr>
          <w:rFonts w:ascii="Times New Roman" w:hAnsi="Times New Roman" w:cs="Times New Roman"/>
          <w:color w:val="auto"/>
          <w:shd w:val="clear" w:color="auto" w:fill="FFFFFF"/>
        </w:rPr>
        <w:t>:</w:t>
      </w:r>
    </w:p>
    <w:p w:rsidR="00FF78C3" w:rsidRDefault="00D762C5" w:rsidP="00D762C5">
      <w:pPr>
        <w:pStyle w:val="a5"/>
        <w:tabs>
          <w:tab w:val="left" w:pos="851"/>
        </w:tabs>
        <w:autoSpaceDE w:val="0"/>
        <w:ind w:left="0" w:firstLine="567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>
        <w:rPr>
          <w:rFonts w:ascii="Times New Roman" w:hAnsi="Times New Roman" w:cs="Times New Roman"/>
          <w:color w:val="auto"/>
          <w:shd w:val="clear" w:color="auto" w:fill="FFFFFF"/>
        </w:rPr>
        <w:t>- 01.0</w:t>
      </w:r>
      <w:r w:rsidR="00552A2A">
        <w:rPr>
          <w:rFonts w:ascii="Times New Roman" w:hAnsi="Times New Roman" w:cs="Times New Roman"/>
          <w:color w:val="auto"/>
          <w:shd w:val="clear" w:color="auto" w:fill="FFFFFF"/>
        </w:rPr>
        <w:t>7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«</w:t>
      </w:r>
      <w:r w:rsidR="00552A2A">
        <w:rPr>
          <w:rFonts w:ascii="Times New Roman" w:hAnsi="Times New Roman" w:cs="Times New Roman"/>
          <w:color w:val="auto"/>
          <w:shd w:val="clear" w:color="auto" w:fill="FFFFFF"/>
        </w:rPr>
        <w:t>Расходы на обеспечение деятельности (оказание услуг) муниципальных учреждений – обеспечение деятельности органов местного самоуправления»</w:t>
      </w:r>
      <w:r w:rsidR="00763834">
        <w:rPr>
          <w:rFonts w:ascii="Times New Roman" w:hAnsi="Times New Roman" w:cs="Times New Roman"/>
          <w:color w:val="auto"/>
          <w:shd w:val="clear" w:color="auto" w:fill="FFFFFF"/>
        </w:rPr>
        <w:t xml:space="preserve"> подпрограммы 5 «Обеспечивающая подпрограмма».</w:t>
      </w:r>
    </w:p>
    <w:p w:rsidR="000A24EA" w:rsidRDefault="00786B55" w:rsidP="00D762C5">
      <w:pPr>
        <w:pStyle w:val="a5"/>
        <w:tabs>
          <w:tab w:val="left" w:pos="851"/>
        </w:tabs>
        <w:autoSpaceDE w:val="0"/>
        <w:ind w:left="0" w:firstLine="426"/>
        <w:jc w:val="both"/>
        <w:rPr>
          <w:rFonts w:ascii="Times New Roman" w:hAnsi="Times New Roman" w:cs="Times New Roman"/>
          <w:color w:val="auto"/>
          <w:shd w:val="clear" w:color="auto" w:fill="FFFFFF"/>
        </w:rPr>
        <w:sectPr w:rsidR="000A24EA" w:rsidSect="000A24EA">
          <w:headerReference w:type="even" r:id="rId9"/>
          <w:footerReference w:type="even" r:id="rId10"/>
          <w:type w:val="continuous"/>
          <w:pgSz w:w="11900" w:h="16840" w:code="9"/>
          <w:pgMar w:top="567" w:right="567" w:bottom="1134" w:left="1134" w:header="113" w:footer="6" w:gutter="0"/>
          <w:cols w:space="720"/>
          <w:noEndnote/>
          <w:titlePg/>
          <w:docGrid w:linePitch="360"/>
        </w:sectPr>
      </w:pPr>
      <w:r w:rsidRPr="00D762C5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D762C5">
        <w:rPr>
          <w:rFonts w:ascii="Times New Roman" w:hAnsi="Times New Roman" w:cs="Times New Roman"/>
          <w:color w:val="auto"/>
          <w:shd w:val="clear" w:color="auto" w:fill="FFFFFF"/>
        </w:rPr>
        <w:t xml:space="preserve">Главным распорядителем средств бюджета городского округа Воскресенск Московской </w:t>
      </w:r>
      <w:r w:rsidR="00665586">
        <w:rPr>
          <w:rFonts w:ascii="Times New Roman" w:hAnsi="Times New Roman" w:cs="Times New Roman"/>
          <w:color w:val="auto"/>
          <w:shd w:val="clear" w:color="auto" w:fill="FFFFFF"/>
        </w:rPr>
        <w:t xml:space="preserve">           </w:t>
      </w:r>
      <w:r w:rsidR="00D762C5">
        <w:rPr>
          <w:rFonts w:ascii="Times New Roman" w:hAnsi="Times New Roman" w:cs="Times New Roman"/>
          <w:color w:val="auto"/>
          <w:shd w:val="clear" w:color="auto" w:fill="FFFFFF"/>
        </w:rPr>
        <w:t xml:space="preserve">области, распределенных настоящим пунктом, является Администрация городского округа </w:t>
      </w:r>
      <w:r w:rsidR="00665586">
        <w:rPr>
          <w:rFonts w:ascii="Times New Roman" w:hAnsi="Times New Roman" w:cs="Times New Roman"/>
          <w:color w:val="auto"/>
          <w:shd w:val="clear" w:color="auto" w:fill="FFFFFF"/>
        </w:rPr>
        <w:t xml:space="preserve">           </w:t>
      </w:r>
      <w:r w:rsidR="00D762C5">
        <w:rPr>
          <w:rFonts w:ascii="Times New Roman" w:hAnsi="Times New Roman" w:cs="Times New Roman"/>
          <w:color w:val="auto"/>
          <w:shd w:val="clear" w:color="auto" w:fill="FFFFFF"/>
        </w:rPr>
        <w:t>Воскресенск Московской области.</w:t>
      </w:r>
    </w:p>
    <w:p w:rsidR="00786B55" w:rsidRPr="00035663" w:rsidRDefault="00786B55" w:rsidP="00786B55">
      <w:pPr>
        <w:autoSpaceDE w:val="0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>
        <w:rPr>
          <w:rFonts w:ascii="Times New Roman" w:hAnsi="Times New Roman" w:cs="Times New Roman"/>
          <w:color w:val="auto"/>
          <w:shd w:val="clear" w:color="auto" w:fill="FFFFFF"/>
        </w:rPr>
        <w:lastRenderedPageBreak/>
        <w:t xml:space="preserve">          2. </w:t>
      </w:r>
      <w:r w:rsidR="00C945B2">
        <w:rPr>
          <w:rFonts w:ascii="Times New Roman" w:hAnsi="Times New Roman" w:cs="Times New Roman"/>
          <w:color w:val="auto"/>
          <w:shd w:val="clear" w:color="auto" w:fill="FFFFFF"/>
        </w:rPr>
        <w:t>Утвердить изменения</w:t>
      </w:r>
      <w:r w:rsidR="004152B3" w:rsidRPr="00740CC9">
        <w:rPr>
          <w:rFonts w:ascii="Times New Roman" w:hAnsi="Times New Roman" w:cs="Times New Roman"/>
          <w:color w:val="auto"/>
          <w:shd w:val="clear" w:color="auto" w:fill="FFFFFF"/>
        </w:rPr>
        <w:t xml:space="preserve"> в муниципальную программу </w:t>
      </w:r>
      <w:r w:rsidR="004152B3" w:rsidRPr="00F6538E">
        <w:rPr>
          <w:rFonts w:ascii="Times New Roman" w:hAnsi="Times New Roman" w:cs="Times New Roman"/>
          <w:color w:val="auto"/>
        </w:rPr>
        <w:t>«</w:t>
      </w:r>
      <w:r w:rsidR="007310CD">
        <w:rPr>
          <w:rFonts w:ascii="Times New Roman" w:hAnsi="Times New Roman" w:cs="Times New Roman"/>
          <w:color w:val="auto"/>
          <w:shd w:val="clear" w:color="auto" w:fill="FFFFFF"/>
        </w:rPr>
        <w:t xml:space="preserve">Управление имуществом и </w:t>
      </w:r>
      <w:r w:rsidR="00665586"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</w:t>
      </w:r>
      <w:r w:rsidR="007310CD">
        <w:rPr>
          <w:rFonts w:ascii="Times New Roman" w:hAnsi="Times New Roman" w:cs="Times New Roman"/>
          <w:color w:val="auto"/>
          <w:shd w:val="clear" w:color="auto" w:fill="FFFFFF"/>
        </w:rPr>
        <w:t>муниципальными финансами</w:t>
      </w:r>
      <w:r w:rsidR="004152B3" w:rsidRPr="00F6538E">
        <w:rPr>
          <w:rFonts w:ascii="Times New Roman" w:hAnsi="Times New Roman" w:cs="Times New Roman"/>
          <w:color w:val="auto"/>
        </w:rPr>
        <w:t xml:space="preserve">», утвержденную постановлением Администрации городского округа Воскресенск Московской области от </w:t>
      </w:r>
      <w:r w:rsidR="007310CD">
        <w:rPr>
          <w:rFonts w:ascii="Times New Roman" w:hAnsi="Times New Roman" w:cs="Times New Roman"/>
          <w:color w:val="auto"/>
        </w:rPr>
        <w:t>02</w:t>
      </w:r>
      <w:r w:rsidR="004152B3" w:rsidRPr="00F6538E">
        <w:rPr>
          <w:rFonts w:ascii="Times New Roman" w:hAnsi="Times New Roman" w:cs="Times New Roman"/>
          <w:color w:val="auto"/>
        </w:rPr>
        <w:t xml:space="preserve">.12.2022 № </w:t>
      </w:r>
      <w:r w:rsidR="007310CD">
        <w:rPr>
          <w:rFonts w:ascii="Times New Roman" w:hAnsi="Times New Roman" w:cs="Times New Roman"/>
          <w:color w:val="auto"/>
        </w:rPr>
        <w:t>6328</w:t>
      </w:r>
      <w:r w:rsidR="004152B3" w:rsidRPr="00F6538E">
        <w:rPr>
          <w:rFonts w:ascii="Times New Roman" w:hAnsi="Times New Roman" w:cs="Times New Roman"/>
          <w:color w:val="auto"/>
        </w:rPr>
        <w:t xml:space="preserve"> </w:t>
      </w:r>
      <w:r w:rsidR="004152B3" w:rsidRPr="00F6538E">
        <w:rPr>
          <w:rFonts w:ascii="Times New Roman" w:hAnsi="Times New Roman" w:cs="Times New Roman"/>
          <w:color w:val="auto"/>
          <w:shd w:val="clear" w:color="auto" w:fill="FFFFFF"/>
        </w:rPr>
        <w:t xml:space="preserve">(с изменениями от </w:t>
      </w:r>
      <w:r w:rsidR="007310CD">
        <w:rPr>
          <w:rFonts w:ascii="Times New Roman" w:hAnsi="Times New Roman" w:cs="Times New Roman"/>
          <w:color w:val="auto"/>
          <w:shd w:val="clear" w:color="auto" w:fill="FFFFFF"/>
        </w:rPr>
        <w:t xml:space="preserve">06.02.2023 № 508, от 30.03.2023 № 1622, от 09.08.2023 № 4442, от 29.08.2023 № 4855, от 15.09.2023 № 5305, от 23.10.2023 № 6157, от 01.12.2023 № 7083, от 22.01.2024 № 210, от 05.02.2024 № 439, от 26.02.2024 № 878, от 19.04.2024 № 1799, от 03.07.2024 № 2398, от 11.07.2024 № 2494, от 26.08.2024 № 2855, от 07.10.2024 № 3200, от 29.11.2024 № 3780, от 21.01.2025 № 75, от 29.01.2025 № 148, от 14.02.2025 № 316, от 27.03.2025 № 772, от 05.05.2025 № 1152, от 13.05.2025 № 1225, от 15.07.2025 № 1825, от 05.08.2025 № </w:t>
      </w:r>
      <w:r w:rsidR="005139CC">
        <w:rPr>
          <w:rFonts w:ascii="Times New Roman" w:hAnsi="Times New Roman" w:cs="Times New Roman"/>
          <w:color w:val="auto"/>
          <w:shd w:val="clear" w:color="auto" w:fill="FFFFFF"/>
        </w:rPr>
        <w:t>2060, от 04.09.2025 № 2345, от 19.09.2025 № 2495, от 09.10.2025 № 2680, от 30.10.2025 №</w:t>
      </w:r>
      <w:r w:rsidR="0044204D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5139CC">
        <w:rPr>
          <w:rFonts w:ascii="Times New Roman" w:hAnsi="Times New Roman" w:cs="Times New Roman"/>
          <w:color w:val="auto"/>
          <w:shd w:val="clear" w:color="auto" w:fill="FFFFFF"/>
        </w:rPr>
        <w:t>2934, от 23.01.2026 № 142, от 05.02.2026 № 259, от 11.02.2026 № 325, от 11.03.2026 №</w:t>
      </w:r>
      <w:r w:rsidR="0044204D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5139CC">
        <w:rPr>
          <w:rFonts w:ascii="Times New Roman" w:hAnsi="Times New Roman" w:cs="Times New Roman"/>
          <w:color w:val="auto"/>
          <w:shd w:val="clear" w:color="auto" w:fill="FFFFFF"/>
        </w:rPr>
        <w:t>625, от 31.03.2026 № 845, от 09.04.2026 № 975, от 23.04.2026</w:t>
      </w:r>
      <w:r w:rsidR="00344300">
        <w:rPr>
          <w:rFonts w:ascii="Times New Roman" w:hAnsi="Times New Roman" w:cs="Times New Roman"/>
          <w:color w:val="auto"/>
          <w:shd w:val="clear" w:color="auto" w:fill="FFFFFF"/>
        </w:rPr>
        <w:t xml:space="preserve"> № 1125, от 18.05.2026 № 1372, от 16.06.2026 № 1745, от 01.07.2026 № 1860</w:t>
      </w:r>
      <w:r w:rsidR="00003E7D">
        <w:rPr>
          <w:rFonts w:ascii="Times New Roman" w:hAnsi="Times New Roman" w:cs="Times New Roman"/>
          <w:color w:val="auto"/>
          <w:shd w:val="clear" w:color="auto" w:fill="FFFFFF"/>
        </w:rPr>
        <w:t>, от</w:t>
      </w:r>
      <w:r w:rsidR="00665586">
        <w:rPr>
          <w:rFonts w:ascii="Times New Roman" w:hAnsi="Times New Roman" w:cs="Times New Roman"/>
          <w:color w:val="auto"/>
          <w:shd w:val="clear" w:color="auto" w:fill="FFFFFF"/>
        </w:rPr>
        <w:t xml:space="preserve"> 29.07.2026 № 2132</w:t>
      </w:r>
      <w:r w:rsidR="00D762C5">
        <w:rPr>
          <w:rFonts w:ascii="Times New Roman" w:hAnsi="Times New Roman" w:cs="Times New Roman"/>
          <w:color w:val="auto"/>
          <w:shd w:val="clear" w:color="auto" w:fill="FFFFFF"/>
        </w:rPr>
        <w:t>).</w:t>
      </w:r>
      <w:r w:rsidR="004152B3" w:rsidRPr="006D59E8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4152B3">
        <w:rPr>
          <w:rFonts w:ascii="Times New Roman" w:hAnsi="Times New Roman" w:cs="Times New Roman"/>
          <w:color w:val="auto"/>
          <w:shd w:val="clear" w:color="auto" w:fill="FFFFFF"/>
        </w:rPr>
        <w:t>(Приложение</w:t>
      </w:r>
      <w:r w:rsidR="006262D6">
        <w:rPr>
          <w:rFonts w:ascii="Times New Roman" w:hAnsi="Times New Roman" w:cs="Times New Roman"/>
          <w:color w:val="auto"/>
          <w:shd w:val="clear" w:color="auto" w:fill="FFFFFF"/>
        </w:rPr>
        <w:t>.</w:t>
      </w:r>
      <w:r w:rsidR="004152B3">
        <w:rPr>
          <w:rFonts w:ascii="Times New Roman" w:hAnsi="Times New Roman" w:cs="Times New Roman"/>
          <w:color w:val="auto"/>
          <w:shd w:val="clear" w:color="auto" w:fill="FFFFFF"/>
        </w:rPr>
        <w:t>)</w:t>
      </w:r>
    </w:p>
    <w:p w:rsidR="00786B55" w:rsidRPr="00B41688" w:rsidRDefault="00786B55" w:rsidP="00786B55">
      <w:pPr>
        <w:suppressAutoHyphens/>
        <w:ind w:hanging="142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    </w:t>
      </w:r>
      <w:r w:rsidR="000A24EA">
        <w:rPr>
          <w:rFonts w:ascii="Times New Roman" w:hAnsi="Times New Roman" w:cs="Times New Roman"/>
          <w:color w:val="auto"/>
        </w:rPr>
        <w:t xml:space="preserve">  </w:t>
      </w:r>
      <w:r>
        <w:rPr>
          <w:rFonts w:ascii="Times New Roman" w:hAnsi="Times New Roman" w:cs="Times New Roman"/>
          <w:color w:val="auto"/>
        </w:rPr>
        <w:t>3</w:t>
      </w:r>
      <w:r w:rsidRPr="00B41688">
        <w:rPr>
          <w:rFonts w:ascii="Times New Roman" w:hAnsi="Times New Roman" w:cs="Times New Roman"/>
          <w:color w:val="auto"/>
        </w:rPr>
        <w:t xml:space="preserve">. </w:t>
      </w:r>
      <w:r>
        <w:rPr>
          <w:rFonts w:ascii="Times New Roman" w:hAnsi="Times New Roman" w:cs="Times New Roman"/>
          <w:color w:val="auto"/>
        </w:rPr>
        <w:t>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«Официальный вестник городского округа Воскресенск Московской области» и на официальном сайте городского округа Воскресенск Московской области.</w:t>
      </w:r>
    </w:p>
    <w:p w:rsidR="00786B55" w:rsidRDefault="00786B55" w:rsidP="00786B55">
      <w:pPr>
        <w:suppressAutoHyphens/>
        <w:autoSpaceDE w:val="0"/>
        <w:autoSpaceDN w:val="0"/>
        <w:adjustRightInd w:val="0"/>
        <w:ind w:hanging="142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         </w:t>
      </w:r>
      <w:r w:rsidR="000A24EA">
        <w:rPr>
          <w:rFonts w:ascii="Times New Roman" w:hAnsi="Times New Roman"/>
          <w:color w:val="auto"/>
        </w:rPr>
        <w:t xml:space="preserve">  </w:t>
      </w:r>
      <w:r>
        <w:rPr>
          <w:rFonts w:ascii="Times New Roman" w:hAnsi="Times New Roman"/>
          <w:color w:val="auto"/>
        </w:rPr>
        <w:t>4</w:t>
      </w:r>
      <w:r w:rsidRPr="00B41688">
        <w:rPr>
          <w:rFonts w:ascii="Times New Roman" w:hAnsi="Times New Roman"/>
          <w:color w:val="auto"/>
        </w:rPr>
        <w:t>.</w:t>
      </w:r>
      <w:r>
        <w:rPr>
          <w:rFonts w:ascii="Times New Roman" w:hAnsi="Times New Roman"/>
          <w:color w:val="auto"/>
        </w:rPr>
        <w:t xml:space="preserve"> </w:t>
      </w:r>
      <w:r w:rsidRPr="00B41688">
        <w:rPr>
          <w:rFonts w:ascii="Times New Roman" w:hAnsi="Times New Roman"/>
          <w:color w:val="auto"/>
        </w:rPr>
        <w:t xml:space="preserve">Контроль за исполнением настоящего постановления </w:t>
      </w:r>
      <w:r>
        <w:rPr>
          <w:rFonts w:ascii="Times New Roman" w:hAnsi="Times New Roman"/>
          <w:color w:val="auto"/>
        </w:rPr>
        <w:t xml:space="preserve">возложить на </w:t>
      </w:r>
      <w:r w:rsidR="007730ED">
        <w:rPr>
          <w:rFonts w:ascii="Times New Roman" w:hAnsi="Times New Roman"/>
          <w:color w:val="auto"/>
        </w:rPr>
        <w:t xml:space="preserve">первого </w:t>
      </w:r>
      <w:r>
        <w:rPr>
          <w:rFonts w:ascii="Times New Roman" w:hAnsi="Times New Roman"/>
          <w:color w:val="auto"/>
        </w:rPr>
        <w:t xml:space="preserve">заместителя Главы городского округа Воскресенск </w:t>
      </w:r>
      <w:r w:rsidR="007730ED">
        <w:rPr>
          <w:rFonts w:ascii="Times New Roman" w:hAnsi="Times New Roman"/>
          <w:color w:val="auto"/>
        </w:rPr>
        <w:t>Овсянкину Е.В.</w:t>
      </w:r>
    </w:p>
    <w:p w:rsidR="003F5694" w:rsidRDefault="003F5694" w:rsidP="00786B55">
      <w:pPr>
        <w:suppressAutoHyphens/>
        <w:autoSpaceDE w:val="0"/>
        <w:autoSpaceDN w:val="0"/>
        <w:adjustRightInd w:val="0"/>
        <w:ind w:hanging="142"/>
        <w:jc w:val="both"/>
        <w:rPr>
          <w:rFonts w:ascii="Times New Roman" w:hAnsi="Times New Roman"/>
          <w:color w:val="auto"/>
        </w:rPr>
      </w:pPr>
    </w:p>
    <w:p w:rsidR="003F5694" w:rsidRDefault="003F5694" w:rsidP="00786B55">
      <w:pPr>
        <w:suppressAutoHyphens/>
        <w:autoSpaceDE w:val="0"/>
        <w:autoSpaceDN w:val="0"/>
        <w:adjustRightInd w:val="0"/>
        <w:ind w:hanging="142"/>
        <w:jc w:val="both"/>
        <w:rPr>
          <w:rFonts w:ascii="Times New Roman" w:hAnsi="Times New Roman"/>
          <w:color w:val="auto"/>
        </w:rPr>
      </w:pPr>
    </w:p>
    <w:p w:rsidR="006262D6" w:rsidRPr="00B41688" w:rsidRDefault="006262D6" w:rsidP="00786B55">
      <w:pPr>
        <w:suppressAutoHyphens/>
        <w:autoSpaceDE w:val="0"/>
        <w:autoSpaceDN w:val="0"/>
        <w:adjustRightInd w:val="0"/>
        <w:ind w:hanging="142"/>
        <w:jc w:val="both"/>
        <w:rPr>
          <w:rFonts w:ascii="Times New Roman" w:hAnsi="Times New Roman"/>
          <w:color w:val="auto"/>
        </w:rPr>
      </w:pPr>
    </w:p>
    <w:p w:rsidR="00A268C0" w:rsidRDefault="003F5694" w:rsidP="00786B55">
      <w:pPr>
        <w:autoSpaceDE w:val="0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Глава городского округа Воскресенск</w:t>
      </w:r>
      <w:r>
        <w:rPr>
          <w:rFonts w:ascii="Times New Roman" w:hAnsi="Times New Roman"/>
          <w:color w:val="auto"/>
        </w:rPr>
        <w:tab/>
      </w:r>
      <w:r>
        <w:rPr>
          <w:rFonts w:ascii="Times New Roman" w:hAnsi="Times New Roman"/>
          <w:color w:val="auto"/>
        </w:rPr>
        <w:tab/>
      </w:r>
      <w:r>
        <w:rPr>
          <w:rFonts w:ascii="Times New Roman" w:hAnsi="Times New Roman"/>
          <w:color w:val="auto"/>
        </w:rPr>
        <w:tab/>
      </w:r>
      <w:r>
        <w:rPr>
          <w:rFonts w:ascii="Times New Roman" w:hAnsi="Times New Roman"/>
          <w:color w:val="auto"/>
        </w:rPr>
        <w:tab/>
      </w:r>
      <w:r>
        <w:rPr>
          <w:rFonts w:ascii="Times New Roman" w:hAnsi="Times New Roman"/>
          <w:color w:val="auto"/>
        </w:rPr>
        <w:tab/>
        <w:t xml:space="preserve">                  </w:t>
      </w:r>
      <w:r>
        <w:rPr>
          <w:rFonts w:ascii="Times New Roman" w:hAnsi="Times New Roman"/>
          <w:color w:val="auto"/>
        </w:rPr>
        <w:tab/>
        <w:t xml:space="preserve">      А.В. Малкин</w:t>
      </w:r>
    </w:p>
    <w:p w:rsidR="00003E7D" w:rsidRDefault="00003E7D" w:rsidP="00786B55">
      <w:pPr>
        <w:autoSpaceDE w:val="0"/>
        <w:jc w:val="center"/>
        <w:rPr>
          <w:rFonts w:ascii="Times New Roman" w:hAnsi="Times New Roman"/>
          <w:color w:val="auto"/>
        </w:rPr>
      </w:pPr>
    </w:p>
    <w:p w:rsidR="00003E7D" w:rsidRDefault="00003E7D" w:rsidP="00786B55">
      <w:pPr>
        <w:autoSpaceDE w:val="0"/>
        <w:jc w:val="center"/>
        <w:rPr>
          <w:rFonts w:ascii="Times New Roman" w:hAnsi="Times New Roman"/>
          <w:color w:val="auto"/>
        </w:rPr>
      </w:pPr>
    </w:p>
    <w:p w:rsidR="00003E7D" w:rsidRDefault="00003E7D" w:rsidP="00786B55">
      <w:pPr>
        <w:autoSpaceDE w:val="0"/>
        <w:jc w:val="center"/>
        <w:rPr>
          <w:rFonts w:ascii="Times New Roman" w:hAnsi="Times New Roman"/>
          <w:color w:val="auto"/>
        </w:rPr>
      </w:pPr>
    </w:p>
    <w:p w:rsidR="00003E7D" w:rsidRDefault="00003E7D" w:rsidP="00786B55">
      <w:pPr>
        <w:autoSpaceDE w:val="0"/>
        <w:jc w:val="center"/>
        <w:rPr>
          <w:rFonts w:ascii="Times New Roman" w:hAnsi="Times New Roman"/>
          <w:color w:val="auto"/>
        </w:rPr>
        <w:sectPr w:rsidR="00003E7D" w:rsidSect="000A24EA">
          <w:type w:val="continuous"/>
          <w:pgSz w:w="11900" w:h="16840" w:code="9"/>
          <w:pgMar w:top="1134" w:right="567" w:bottom="1134" w:left="1134" w:header="113" w:footer="6" w:gutter="0"/>
          <w:cols w:space="720"/>
          <w:noEndnote/>
          <w:titlePg/>
          <w:docGrid w:linePitch="360"/>
        </w:sectPr>
      </w:pPr>
    </w:p>
    <w:tbl>
      <w:tblPr>
        <w:tblStyle w:val="a7"/>
        <w:tblW w:w="4437" w:type="dxa"/>
        <w:tblInd w:w="10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7"/>
      </w:tblGrid>
      <w:tr w:rsidR="00003E7D" w:rsidRPr="00EF55E5" w:rsidTr="00665586">
        <w:trPr>
          <w:trHeight w:val="1700"/>
        </w:trPr>
        <w:tc>
          <w:tcPr>
            <w:tcW w:w="4437" w:type="dxa"/>
          </w:tcPr>
          <w:p w:rsidR="00003E7D" w:rsidRPr="00EF55E5" w:rsidRDefault="00003E7D" w:rsidP="0066558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F55E5">
              <w:rPr>
                <w:rFonts w:ascii="Times New Roman" w:eastAsia="Calibri" w:hAnsi="Times New Roman" w:cs="Times New Roman"/>
                <w:color w:val="auto"/>
              </w:rPr>
              <w:t>Утверждены</w:t>
            </w:r>
          </w:p>
          <w:p w:rsidR="00003E7D" w:rsidRPr="00EF55E5" w:rsidRDefault="00003E7D" w:rsidP="0066558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F55E5">
              <w:rPr>
                <w:rFonts w:ascii="Times New Roman" w:eastAsia="Calibri" w:hAnsi="Times New Roman" w:cs="Times New Roman"/>
                <w:color w:val="auto"/>
              </w:rPr>
              <w:t xml:space="preserve">постановлением Администрации </w:t>
            </w:r>
          </w:p>
          <w:p w:rsidR="00003E7D" w:rsidRPr="00EF55E5" w:rsidRDefault="00003E7D" w:rsidP="0066558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F55E5">
              <w:rPr>
                <w:rFonts w:ascii="Times New Roman" w:eastAsia="Calibri" w:hAnsi="Times New Roman" w:cs="Times New Roman"/>
                <w:color w:val="auto"/>
              </w:rPr>
              <w:t xml:space="preserve">городского округа Воскресенск </w:t>
            </w:r>
          </w:p>
          <w:p w:rsidR="00003E7D" w:rsidRPr="00EF55E5" w:rsidRDefault="00003E7D" w:rsidP="00003E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color w:val="auto"/>
              </w:rPr>
            </w:pPr>
            <w:r w:rsidRPr="00EF55E5">
              <w:rPr>
                <w:rFonts w:ascii="Times New Roman" w:eastAsia="Calibri" w:hAnsi="Times New Roman" w:cs="Times New Roman"/>
                <w:color w:val="auto"/>
              </w:rPr>
              <w:t xml:space="preserve">Московской области </w:t>
            </w:r>
          </w:p>
          <w:p w:rsidR="00003E7D" w:rsidRPr="00EF55E5" w:rsidRDefault="00003E7D" w:rsidP="0066558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F55E5">
              <w:rPr>
                <w:rFonts w:ascii="Times New Roman" w:eastAsia="Calibri" w:hAnsi="Times New Roman" w:cs="Times New Roman"/>
                <w:color w:val="auto"/>
              </w:rPr>
              <w:t>от ________________ №_____________</w:t>
            </w:r>
          </w:p>
          <w:p w:rsidR="00003E7D" w:rsidRPr="00EF55E5" w:rsidRDefault="00003E7D" w:rsidP="00665586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auto"/>
              </w:rPr>
            </w:pPr>
          </w:p>
        </w:tc>
      </w:tr>
    </w:tbl>
    <w:p w:rsidR="00003E7D" w:rsidRPr="00EF55E5" w:rsidRDefault="00003E7D" w:rsidP="00003E7D">
      <w:pPr>
        <w:ind w:right="-1"/>
        <w:jc w:val="center"/>
        <w:rPr>
          <w:rFonts w:ascii="Times New Roman" w:eastAsia="Calibri" w:hAnsi="Times New Roman" w:cs="Times New Roman"/>
        </w:rPr>
      </w:pPr>
    </w:p>
    <w:p w:rsidR="00003E7D" w:rsidRPr="00EF55E5" w:rsidRDefault="00003E7D" w:rsidP="00003E7D">
      <w:pPr>
        <w:ind w:right="-1"/>
        <w:jc w:val="center"/>
        <w:rPr>
          <w:rFonts w:ascii="Times New Roman" w:eastAsia="Calibri" w:hAnsi="Times New Roman" w:cs="Times New Roman"/>
        </w:rPr>
      </w:pPr>
      <w:r w:rsidRPr="00EF55E5">
        <w:rPr>
          <w:rFonts w:ascii="Times New Roman" w:eastAsia="Calibri" w:hAnsi="Times New Roman" w:cs="Times New Roman"/>
        </w:rPr>
        <w:t xml:space="preserve">Изменения </w:t>
      </w:r>
    </w:p>
    <w:p w:rsidR="00003E7D" w:rsidRPr="00003E7D" w:rsidRDefault="00003E7D" w:rsidP="00003E7D">
      <w:pPr>
        <w:ind w:firstLine="709"/>
        <w:jc w:val="both"/>
        <w:rPr>
          <w:rFonts w:ascii="Times New Roman" w:hAnsi="Times New Roman" w:cs="Times New Roman"/>
        </w:rPr>
      </w:pPr>
      <w:r w:rsidRPr="00003E7D">
        <w:rPr>
          <w:rFonts w:ascii="Times New Roman" w:eastAsia="Calibri" w:hAnsi="Times New Roman" w:cs="Times New Roman"/>
        </w:rPr>
        <w:t>в муниципальную программу «</w:t>
      </w:r>
      <w:r w:rsidRPr="00003E7D">
        <w:rPr>
          <w:rFonts w:ascii="Times New Roman" w:hAnsi="Times New Roman" w:cs="Times New Roman"/>
        </w:rPr>
        <w:t>Управление имуществом и муниципальными финансами», утвержденную постановлением Администрации городского округа Воскресенск Московской области от 02.12.2022 № 6328</w:t>
      </w:r>
      <w:r w:rsidRPr="00003E7D">
        <w:rPr>
          <w:rFonts w:ascii="Times New Roman" w:hAnsi="Times New Roman" w:cs="Times New Roman"/>
          <w:shd w:val="clear" w:color="auto" w:fill="FFFFFF"/>
        </w:rPr>
        <w:t xml:space="preserve"> (</w:t>
      </w:r>
      <w:r w:rsidRPr="00003E7D">
        <w:rPr>
          <w:rFonts w:ascii="Times New Roman" w:hAnsi="Times New Roman" w:cs="Times New Roman"/>
        </w:rPr>
        <w:t xml:space="preserve">с изменениями от 06.02.2023 № 508, от 30.03.2023 № 1622, от 09.08.2023 № 4442, от 29.08.2023 № 4855, от 15.09.2023 № 5305, от 23.10.2023 № 6157, от 01.12.2023 № 7083, от 22.01.2024 № 210, от 05.02.2024 № 439, от 26.02.2024 № 878, от 19.04.2024 № 1799, от 03.07.2024 № 2398, от 11.07.2024 № 2494, от 26.08.2024 № 2855, от 07.10.2024 № 3200, от 29.11.2024 № 3780, от 21.01.2025 № 75, от 29.01.2025 № 148, от 14.02.2025 № 316, от 27.03.2025 № 772, от 05.05.2025 № 1152, от 13.05.2025 № 1225, от 15.07.2025 № 1825, от 05.08.2025 № 2060, от 04.09.2025 № 2345, от 19.09.2025 № 2495, от 09.10.2025 № 2680, от 30.10.2025 № 2934, от 23.01.2026 № 142, от 05.02.2026 № 259, от 11.02.2026 № 325, от 11.03.2026 № 625, от 31.03.2026 № 845, от 09.04.2026 № 975, от 23.04.2026 № 1125, от 18.05.2026 № 1372, </w:t>
      </w:r>
    </w:p>
    <w:p w:rsidR="00003E7D" w:rsidRPr="00003E7D" w:rsidRDefault="00003E7D" w:rsidP="00003E7D">
      <w:pPr>
        <w:jc w:val="both"/>
        <w:rPr>
          <w:rFonts w:ascii="Times New Roman" w:eastAsia="Calibri" w:hAnsi="Times New Roman" w:cs="Times New Roman"/>
        </w:rPr>
      </w:pPr>
      <w:r w:rsidRPr="00003E7D">
        <w:rPr>
          <w:rFonts w:ascii="Times New Roman" w:hAnsi="Times New Roman" w:cs="Times New Roman"/>
        </w:rPr>
        <w:t>от 16.06.2026 № 1745, от 01.07.2026 № 1860</w:t>
      </w:r>
      <w:r w:rsidR="00665586">
        <w:rPr>
          <w:rFonts w:ascii="Times New Roman" w:hAnsi="Times New Roman" w:cs="Times New Roman"/>
        </w:rPr>
        <w:t>, от 29.07.2026 № 2132</w:t>
      </w:r>
      <w:bookmarkStart w:id="0" w:name="_GoBack"/>
      <w:bookmarkEnd w:id="0"/>
      <w:r w:rsidRPr="00003E7D">
        <w:rPr>
          <w:rFonts w:ascii="Times New Roman" w:hAnsi="Times New Roman" w:cs="Times New Roman"/>
          <w:color w:val="auto"/>
          <w:shd w:val="clear" w:color="auto" w:fill="FFFFFF"/>
        </w:rPr>
        <w:t>)</w:t>
      </w:r>
    </w:p>
    <w:p w:rsidR="00003E7D" w:rsidRPr="00EF55E5" w:rsidRDefault="00003E7D" w:rsidP="00003E7D">
      <w:pPr>
        <w:ind w:right="-1"/>
        <w:jc w:val="center"/>
        <w:rPr>
          <w:rFonts w:ascii="Times New Roman" w:eastAsia="Calibri" w:hAnsi="Times New Roman" w:cs="Times New Roman"/>
        </w:rPr>
      </w:pPr>
    </w:p>
    <w:p w:rsidR="00003E7D" w:rsidRPr="00EF55E5" w:rsidRDefault="00003E7D" w:rsidP="00003E7D">
      <w:pPr>
        <w:ind w:right="-1" w:firstLine="708"/>
        <w:jc w:val="both"/>
        <w:rPr>
          <w:rFonts w:ascii="Times New Roman" w:eastAsia="Calibri" w:hAnsi="Times New Roman" w:cs="Times New Roman"/>
        </w:rPr>
      </w:pPr>
      <w:r w:rsidRPr="00EF55E5">
        <w:rPr>
          <w:rFonts w:ascii="Times New Roman" w:eastAsia="Calibri" w:hAnsi="Times New Roman" w:cs="Times New Roman"/>
        </w:rPr>
        <w:t>1. Раздел 1 «Паспорт муниципальной программы «</w:t>
      </w:r>
      <w:r w:rsidRPr="00CB1A9E">
        <w:rPr>
          <w:rFonts w:ascii="Times New Roman" w:hAnsi="Times New Roman" w:cs="Times New Roman"/>
        </w:rPr>
        <w:t>Управление имуществом и муниципальными финансами</w:t>
      </w:r>
      <w:r>
        <w:rPr>
          <w:rFonts w:ascii="Times New Roman" w:hAnsi="Times New Roman" w:cs="Times New Roman"/>
          <w:color w:val="auto"/>
          <w:shd w:val="clear" w:color="auto" w:fill="FFFFFF"/>
        </w:rPr>
        <w:t>»</w:t>
      </w:r>
      <w:r w:rsidRPr="00EF55E5">
        <w:rPr>
          <w:rFonts w:ascii="Times New Roman" w:eastAsia="Calibri" w:hAnsi="Times New Roman" w:cs="Times New Roman"/>
        </w:rPr>
        <w:t xml:space="preserve"> изложить в следующей редакции:</w:t>
      </w:r>
    </w:p>
    <w:p w:rsidR="00003E7D" w:rsidRPr="00EF55E5" w:rsidRDefault="00003E7D" w:rsidP="00003E7D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</w:rPr>
      </w:pPr>
      <w:r w:rsidRPr="00EF55E5">
        <w:rPr>
          <w:rFonts w:ascii="Times New Roman" w:hAnsi="Times New Roman" w:cs="Times New Roman"/>
          <w:color w:val="auto"/>
        </w:rPr>
        <w:t>«</w:t>
      </w:r>
    </w:p>
    <w:p w:rsidR="00003E7D" w:rsidRDefault="00003E7D" w:rsidP="00003E7D">
      <w:pPr>
        <w:ind w:right="-1"/>
        <w:jc w:val="center"/>
        <w:rPr>
          <w:rFonts w:ascii="Times New Roman" w:eastAsia="Calibri" w:hAnsi="Times New Roman" w:cs="Times New Roman"/>
        </w:rPr>
      </w:pPr>
      <w:r w:rsidRPr="00D8540F">
        <w:rPr>
          <w:rFonts w:ascii="Times New Roman" w:eastAsia="Calibri" w:hAnsi="Times New Roman" w:cs="Times New Roman"/>
        </w:rPr>
        <w:t>1. Паспорт муниципальной программы «Управление имуществом и муниципальными финансами» (далее – программа)</w:t>
      </w:r>
    </w:p>
    <w:tbl>
      <w:tblPr>
        <w:tblStyle w:val="161"/>
        <w:tblW w:w="5000" w:type="pct"/>
        <w:tblLook w:val="04A0" w:firstRow="1" w:lastRow="0" w:firstColumn="1" w:lastColumn="0" w:noHBand="0" w:noVBand="1"/>
      </w:tblPr>
      <w:tblGrid>
        <w:gridCol w:w="3955"/>
        <w:gridCol w:w="1555"/>
        <w:gridCol w:w="1537"/>
        <w:gridCol w:w="1472"/>
        <w:gridCol w:w="1476"/>
        <w:gridCol w:w="1476"/>
        <w:gridCol w:w="1296"/>
        <w:gridCol w:w="1296"/>
        <w:gridCol w:w="1066"/>
      </w:tblGrid>
      <w:tr w:rsidR="00003E7D" w:rsidRPr="00003E7D" w:rsidTr="00665586">
        <w:trPr>
          <w:trHeight w:val="238"/>
        </w:trPr>
        <w:tc>
          <w:tcPr>
            <w:tcW w:w="1308" w:type="pct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Координатор муниципальной программы</w:t>
            </w:r>
          </w:p>
        </w:tc>
        <w:tc>
          <w:tcPr>
            <w:tcW w:w="3692" w:type="pct"/>
            <w:gridSpan w:val="8"/>
          </w:tcPr>
          <w:p w:rsidR="00003E7D" w:rsidRPr="00003E7D" w:rsidRDefault="00003E7D" w:rsidP="00003E7D">
            <w:pPr>
              <w:widowControl/>
              <w:tabs>
                <w:tab w:val="left" w:pos="0"/>
                <w:tab w:val="left" w:pos="851"/>
              </w:tabs>
              <w:jc w:val="both"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 xml:space="preserve">Первый заместитель Главы городского округа Воскресенск, курирующий вопросы экономики, финансов, контрактной системы </w:t>
            </w:r>
          </w:p>
        </w:tc>
      </w:tr>
      <w:tr w:rsidR="00003E7D" w:rsidRPr="00003E7D" w:rsidTr="00665586">
        <w:tc>
          <w:tcPr>
            <w:tcW w:w="1308" w:type="pct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Заказчик муниципальной программы</w:t>
            </w:r>
          </w:p>
        </w:tc>
        <w:tc>
          <w:tcPr>
            <w:tcW w:w="3692" w:type="pct"/>
            <w:gridSpan w:val="8"/>
          </w:tcPr>
          <w:p w:rsidR="00003E7D" w:rsidRPr="00003E7D" w:rsidRDefault="00003E7D" w:rsidP="00003E7D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Управление земельных отношений Администрации городского округа Воскресенск (далее-УЗО), отдел муниципальной собственности Управления муниципальной собственности, жилищной политики и рекламы Администрации городского округа Воскресенск (далее – ОМС), Финансовое управление Администрации городского округа Воскресенск (далее-Финансовое управление), МКУ ГОВ МО «Централизованная бухгалтерия» (далее-МКУ «ЦБ»)</w:t>
            </w:r>
          </w:p>
        </w:tc>
      </w:tr>
      <w:tr w:rsidR="00003E7D" w:rsidRPr="00003E7D" w:rsidTr="00665586">
        <w:tc>
          <w:tcPr>
            <w:tcW w:w="1308" w:type="pct"/>
            <w:vMerge w:val="restart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Цели муниципальной программы</w:t>
            </w:r>
          </w:p>
        </w:tc>
        <w:tc>
          <w:tcPr>
            <w:tcW w:w="3692" w:type="pct"/>
            <w:gridSpan w:val="8"/>
            <w:shd w:val="clear" w:color="auto" w:fill="auto"/>
          </w:tcPr>
          <w:p w:rsidR="00003E7D" w:rsidRPr="00003E7D" w:rsidRDefault="00003E7D" w:rsidP="00003E7D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1. 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</w:t>
            </w:r>
          </w:p>
        </w:tc>
      </w:tr>
      <w:tr w:rsidR="00003E7D" w:rsidRPr="00003E7D" w:rsidTr="00665586">
        <w:tc>
          <w:tcPr>
            <w:tcW w:w="1308" w:type="pct"/>
            <w:vMerge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3692" w:type="pct"/>
            <w:gridSpan w:val="8"/>
            <w:shd w:val="clear" w:color="auto" w:fill="auto"/>
          </w:tcPr>
          <w:p w:rsidR="00003E7D" w:rsidRPr="00003E7D" w:rsidRDefault="00003E7D" w:rsidP="00003E7D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2. Обеспечение сбалансированности и устойчивости бюджета городского округа, повышение качества и прозрачности управления муниципальными финансами</w:t>
            </w:r>
          </w:p>
        </w:tc>
      </w:tr>
      <w:tr w:rsidR="00003E7D" w:rsidRPr="00003E7D" w:rsidTr="00665586">
        <w:tc>
          <w:tcPr>
            <w:tcW w:w="1308" w:type="pct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Перечень подпрограмм:</w:t>
            </w:r>
          </w:p>
        </w:tc>
        <w:tc>
          <w:tcPr>
            <w:tcW w:w="3692" w:type="pct"/>
            <w:gridSpan w:val="8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Муниципальные заказчики подпрограмм</w:t>
            </w:r>
          </w:p>
        </w:tc>
      </w:tr>
      <w:tr w:rsidR="00003E7D" w:rsidRPr="00003E7D" w:rsidTr="00665586">
        <w:tc>
          <w:tcPr>
            <w:tcW w:w="1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7D" w:rsidRPr="00003E7D" w:rsidRDefault="00003E7D" w:rsidP="00003E7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Подпрограмма 1. «Эффективное управление имущественным комплексом»</w:t>
            </w:r>
          </w:p>
        </w:tc>
        <w:tc>
          <w:tcPr>
            <w:tcW w:w="3692" w:type="pct"/>
            <w:gridSpan w:val="8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Управление земельных отношений, отдел муниципальной собственности</w:t>
            </w:r>
          </w:p>
        </w:tc>
      </w:tr>
      <w:tr w:rsidR="00003E7D" w:rsidRPr="00003E7D" w:rsidTr="00665586">
        <w:tc>
          <w:tcPr>
            <w:tcW w:w="1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7D" w:rsidRPr="00003E7D" w:rsidRDefault="00003E7D" w:rsidP="00003E7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Подпрограмма 3. «Управление муниципальным долгом»</w:t>
            </w:r>
          </w:p>
        </w:tc>
        <w:tc>
          <w:tcPr>
            <w:tcW w:w="3692" w:type="pct"/>
            <w:gridSpan w:val="8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Финансовое управление</w:t>
            </w:r>
          </w:p>
        </w:tc>
      </w:tr>
      <w:tr w:rsidR="00003E7D" w:rsidRPr="00003E7D" w:rsidTr="00665586">
        <w:tc>
          <w:tcPr>
            <w:tcW w:w="1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7D" w:rsidRPr="00003E7D" w:rsidRDefault="00003E7D" w:rsidP="00003E7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Подпрограмма 4. «Управление муниципальными финансами»</w:t>
            </w:r>
          </w:p>
        </w:tc>
        <w:tc>
          <w:tcPr>
            <w:tcW w:w="3692" w:type="pct"/>
            <w:gridSpan w:val="8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Финансовое управление</w:t>
            </w:r>
          </w:p>
        </w:tc>
      </w:tr>
      <w:tr w:rsidR="00003E7D" w:rsidRPr="00003E7D" w:rsidTr="00665586">
        <w:tc>
          <w:tcPr>
            <w:tcW w:w="1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7D" w:rsidRPr="00003E7D" w:rsidRDefault="00003E7D" w:rsidP="00003E7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Подпрограмма 5. «Обеспечивающая подпрограмма»</w:t>
            </w:r>
          </w:p>
        </w:tc>
        <w:tc>
          <w:tcPr>
            <w:tcW w:w="3692" w:type="pct"/>
            <w:gridSpan w:val="8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МКУ ГОВ МО «Централизованная бухгалтерия»</w:t>
            </w:r>
          </w:p>
        </w:tc>
      </w:tr>
      <w:tr w:rsidR="00003E7D" w:rsidRPr="00003E7D" w:rsidTr="00665586">
        <w:tc>
          <w:tcPr>
            <w:tcW w:w="13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Краткая характеристика подпрограмм</w:t>
            </w:r>
          </w:p>
        </w:tc>
        <w:tc>
          <w:tcPr>
            <w:tcW w:w="369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E7D" w:rsidRPr="00003E7D" w:rsidRDefault="00003E7D" w:rsidP="00003E7D">
            <w:pPr>
              <w:tabs>
                <w:tab w:val="left" w:pos="318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1. 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</w:t>
            </w:r>
          </w:p>
        </w:tc>
      </w:tr>
      <w:tr w:rsidR="00003E7D" w:rsidRPr="00003E7D" w:rsidTr="00665586">
        <w:tc>
          <w:tcPr>
            <w:tcW w:w="13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369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E7D" w:rsidRPr="00003E7D" w:rsidRDefault="00003E7D" w:rsidP="00003E7D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3. Достижение долгосрочной сбалансированности и устойчивости бюджетной системы городского округа Воскресенск</w:t>
            </w:r>
          </w:p>
        </w:tc>
      </w:tr>
      <w:tr w:rsidR="00003E7D" w:rsidRPr="00003E7D" w:rsidTr="00665586">
        <w:tc>
          <w:tcPr>
            <w:tcW w:w="13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369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E7D" w:rsidRPr="00003E7D" w:rsidRDefault="00003E7D" w:rsidP="00003E7D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4. Создание условий для эффективного социально-экономического развития городского округа Воскресенск и последовательного повышения уровня жизни населения городского округа Воскресенск</w:t>
            </w:r>
          </w:p>
        </w:tc>
      </w:tr>
      <w:tr w:rsidR="00003E7D" w:rsidRPr="00003E7D" w:rsidTr="00665586">
        <w:tc>
          <w:tcPr>
            <w:tcW w:w="13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369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5. Создание условий для эффективной работы органов местного самоуправления</w:t>
            </w:r>
          </w:p>
        </w:tc>
      </w:tr>
      <w:tr w:rsidR="00003E7D" w:rsidRPr="00003E7D" w:rsidTr="00665586">
        <w:tc>
          <w:tcPr>
            <w:tcW w:w="1308" w:type="pct"/>
            <w:tcBorders>
              <w:top w:val="single" w:sz="4" w:space="0" w:color="auto"/>
            </w:tcBorders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515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Всего</w:t>
            </w:r>
          </w:p>
        </w:tc>
        <w:tc>
          <w:tcPr>
            <w:tcW w:w="509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2023 год</w:t>
            </w:r>
          </w:p>
        </w:tc>
        <w:tc>
          <w:tcPr>
            <w:tcW w:w="487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2024 год</w:t>
            </w:r>
          </w:p>
        </w:tc>
        <w:tc>
          <w:tcPr>
            <w:tcW w:w="487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2025 год</w:t>
            </w:r>
          </w:p>
        </w:tc>
        <w:tc>
          <w:tcPr>
            <w:tcW w:w="487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2026 год</w:t>
            </w:r>
          </w:p>
        </w:tc>
        <w:tc>
          <w:tcPr>
            <w:tcW w:w="427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2027 год</w:t>
            </w:r>
          </w:p>
        </w:tc>
        <w:tc>
          <w:tcPr>
            <w:tcW w:w="427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2028 год</w:t>
            </w:r>
          </w:p>
        </w:tc>
        <w:tc>
          <w:tcPr>
            <w:tcW w:w="353" w:type="pct"/>
          </w:tcPr>
          <w:p w:rsidR="00003E7D" w:rsidRPr="00003E7D" w:rsidRDefault="00003E7D" w:rsidP="00003E7D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2029-2030 год</w:t>
            </w:r>
          </w:p>
        </w:tc>
      </w:tr>
      <w:tr w:rsidR="00003E7D" w:rsidRPr="00003E7D" w:rsidTr="00665586">
        <w:trPr>
          <w:trHeight w:val="423"/>
        </w:trPr>
        <w:tc>
          <w:tcPr>
            <w:tcW w:w="1308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Средства бюджета Московской области</w:t>
            </w:r>
          </w:p>
        </w:tc>
        <w:tc>
          <w:tcPr>
            <w:tcW w:w="515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151 939,00</w:t>
            </w:r>
          </w:p>
        </w:tc>
        <w:tc>
          <w:tcPr>
            <w:tcW w:w="509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12 116,00</w:t>
            </w:r>
          </w:p>
        </w:tc>
        <w:tc>
          <w:tcPr>
            <w:tcW w:w="487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59 305,00</w:t>
            </w:r>
          </w:p>
        </w:tc>
        <w:tc>
          <w:tcPr>
            <w:tcW w:w="487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20 245,00</w:t>
            </w:r>
          </w:p>
        </w:tc>
        <w:tc>
          <w:tcPr>
            <w:tcW w:w="487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20 091,00</w:t>
            </w:r>
          </w:p>
        </w:tc>
        <w:tc>
          <w:tcPr>
            <w:tcW w:w="427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20 091,00</w:t>
            </w:r>
          </w:p>
        </w:tc>
        <w:tc>
          <w:tcPr>
            <w:tcW w:w="427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20 091,00</w:t>
            </w:r>
          </w:p>
        </w:tc>
        <w:tc>
          <w:tcPr>
            <w:tcW w:w="353" w:type="pct"/>
            <w:vAlign w:val="center"/>
          </w:tcPr>
          <w:p w:rsidR="00003E7D" w:rsidRPr="00003E7D" w:rsidRDefault="00003E7D" w:rsidP="00003E7D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0,00</w:t>
            </w:r>
          </w:p>
        </w:tc>
      </w:tr>
      <w:tr w:rsidR="00003E7D" w:rsidRPr="00003E7D" w:rsidTr="00665586">
        <w:trPr>
          <w:trHeight w:val="401"/>
        </w:trPr>
        <w:tc>
          <w:tcPr>
            <w:tcW w:w="1308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Средства бюджета городского округа Воскресенск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5 178 298,21</w:t>
            </w:r>
          </w:p>
        </w:tc>
        <w:tc>
          <w:tcPr>
            <w:tcW w:w="509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736 039,03</w:t>
            </w:r>
          </w:p>
        </w:tc>
        <w:tc>
          <w:tcPr>
            <w:tcW w:w="487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915 072,43</w:t>
            </w:r>
          </w:p>
        </w:tc>
        <w:tc>
          <w:tcPr>
            <w:tcW w:w="487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1 237 735,15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1 023 502,41</w:t>
            </w:r>
          </w:p>
        </w:tc>
        <w:tc>
          <w:tcPr>
            <w:tcW w:w="427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492 096,62</w:t>
            </w:r>
          </w:p>
        </w:tc>
        <w:tc>
          <w:tcPr>
            <w:tcW w:w="427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773 852,57</w:t>
            </w:r>
          </w:p>
        </w:tc>
        <w:tc>
          <w:tcPr>
            <w:tcW w:w="353" w:type="pct"/>
            <w:vAlign w:val="center"/>
          </w:tcPr>
          <w:p w:rsidR="00003E7D" w:rsidRPr="00003E7D" w:rsidRDefault="00003E7D" w:rsidP="00003E7D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0,00</w:t>
            </w:r>
          </w:p>
        </w:tc>
      </w:tr>
      <w:tr w:rsidR="00003E7D" w:rsidRPr="00003E7D" w:rsidTr="00665586">
        <w:trPr>
          <w:trHeight w:val="422"/>
        </w:trPr>
        <w:tc>
          <w:tcPr>
            <w:tcW w:w="1308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Внебюджетные средства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3E7D" w:rsidRPr="00003E7D" w:rsidRDefault="00003E7D" w:rsidP="00003E7D">
            <w:pPr>
              <w:widowControl/>
              <w:autoSpaceDE w:val="0"/>
              <w:autoSpaceDN w:val="0"/>
              <w:adjustRightInd w:val="0"/>
              <w:ind w:left="-57" w:right="-57"/>
              <w:rPr>
                <w:rFonts w:ascii="Times New Roman" w:eastAsia="Calibri" w:hAnsi="Times New Roman" w:cs="Times New Roman"/>
                <w:iCs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iCs/>
                <w:color w:val="auto"/>
              </w:rPr>
              <w:t>402 962,59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3E7D" w:rsidRPr="00003E7D" w:rsidRDefault="00003E7D" w:rsidP="00003E7D">
            <w:pPr>
              <w:widowControl/>
              <w:autoSpaceDE w:val="0"/>
              <w:autoSpaceDN w:val="0"/>
              <w:adjustRightInd w:val="0"/>
              <w:ind w:left="-57" w:right="-57"/>
              <w:rPr>
                <w:rFonts w:ascii="Times New Roman" w:eastAsia="Calibri" w:hAnsi="Times New Roman" w:cs="Times New Roman"/>
                <w:iCs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iCs/>
                <w:color w:val="auto"/>
              </w:rPr>
              <w:t>51 484,94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3E7D" w:rsidRPr="00003E7D" w:rsidRDefault="00003E7D" w:rsidP="00003E7D">
            <w:pPr>
              <w:widowControl/>
              <w:autoSpaceDE w:val="0"/>
              <w:autoSpaceDN w:val="0"/>
              <w:adjustRightInd w:val="0"/>
              <w:ind w:left="-57" w:right="-57"/>
              <w:rPr>
                <w:rFonts w:ascii="Times New Roman" w:eastAsia="Calibri" w:hAnsi="Times New Roman" w:cs="Times New Roman"/>
                <w:iCs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iCs/>
                <w:color w:val="auto"/>
              </w:rPr>
              <w:t>50 729,68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3E7D" w:rsidRPr="00003E7D" w:rsidRDefault="00003E7D" w:rsidP="00003E7D">
            <w:pPr>
              <w:widowControl/>
              <w:autoSpaceDE w:val="0"/>
              <w:autoSpaceDN w:val="0"/>
              <w:adjustRightInd w:val="0"/>
              <w:ind w:left="-57" w:right="-57"/>
              <w:rPr>
                <w:rFonts w:ascii="Times New Roman" w:eastAsia="Calibri" w:hAnsi="Times New Roman" w:cs="Times New Roman"/>
                <w:iCs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iCs/>
                <w:color w:val="auto"/>
              </w:rPr>
              <w:t>67 996,50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3E7D" w:rsidRPr="00003E7D" w:rsidRDefault="00003E7D" w:rsidP="00003E7D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iCs/>
                <w:color w:val="auto"/>
              </w:rPr>
              <w:t>73 997,93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3E7D" w:rsidRPr="00003E7D" w:rsidRDefault="00003E7D" w:rsidP="00003E7D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iCs/>
                <w:color w:val="auto"/>
              </w:rPr>
              <w:t>79 376,77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E7D" w:rsidRPr="00003E7D" w:rsidRDefault="00003E7D" w:rsidP="00003E7D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iCs/>
                <w:color w:val="auto"/>
              </w:rPr>
              <w:t>79 376,77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E7D" w:rsidRPr="00003E7D" w:rsidRDefault="00003E7D" w:rsidP="00003E7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iCs/>
                <w:color w:val="auto"/>
              </w:rPr>
              <w:t>0,00</w:t>
            </w:r>
          </w:p>
        </w:tc>
      </w:tr>
      <w:tr w:rsidR="00003E7D" w:rsidRPr="00003E7D" w:rsidTr="00665586">
        <w:trPr>
          <w:trHeight w:val="414"/>
        </w:trPr>
        <w:tc>
          <w:tcPr>
            <w:tcW w:w="1308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Всего, в том числе по годам: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5 733 199,80</w:t>
            </w:r>
          </w:p>
        </w:tc>
        <w:tc>
          <w:tcPr>
            <w:tcW w:w="509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799 639,97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003E7D" w:rsidRPr="00003E7D" w:rsidRDefault="00003E7D" w:rsidP="00665586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1 025 107,11</w:t>
            </w:r>
          </w:p>
        </w:tc>
        <w:tc>
          <w:tcPr>
            <w:tcW w:w="487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1 325 976,65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1 117 591,34</w:t>
            </w:r>
          </w:p>
        </w:tc>
        <w:tc>
          <w:tcPr>
            <w:tcW w:w="427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591 564,39</w:t>
            </w:r>
          </w:p>
        </w:tc>
        <w:tc>
          <w:tcPr>
            <w:tcW w:w="427" w:type="pct"/>
            <w:vAlign w:val="center"/>
          </w:tcPr>
          <w:p w:rsidR="00003E7D" w:rsidRPr="00003E7D" w:rsidRDefault="00003E7D" w:rsidP="00003E7D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873 320,34</w:t>
            </w:r>
          </w:p>
        </w:tc>
        <w:tc>
          <w:tcPr>
            <w:tcW w:w="353" w:type="pct"/>
            <w:vAlign w:val="center"/>
          </w:tcPr>
          <w:p w:rsidR="00003E7D" w:rsidRPr="00003E7D" w:rsidRDefault="00003E7D" w:rsidP="00003E7D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 w:rsidRPr="00003E7D">
              <w:rPr>
                <w:rFonts w:ascii="Times New Roman" w:eastAsia="Calibri" w:hAnsi="Times New Roman" w:cs="Times New Roman"/>
                <w:color w:val="auto"/>
              </w:rPr>
              <w:t>0,00</w:t>
            </w:r>
          </w:p>
        </w:tc>
      </w:tr>
    </w:tbl>
    <w:p w:rsidR="00003E7D" w:rsidRPr="00D8540F" w:rsidRDefault="00003E7D" w:rsidP="00003E7D">
      <w:pPr>
        <w:ind w:right="-1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»;</w:t>
      </w:r>
    </w:p>
    <w:p w:rsidR="00003E7D" w:rsidRDefault="00003E7D" w:rsidP="00003E7D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2. Подраздел 9.1 «</w:t>
      </w:r>
      <w:r w:rsidRPr="002E7B08">
        <w:rPr>
          <w:rFonts w:ascii="Times New Roman" w:hAnsi="Times New Roman" w:cs="Times New Roman"/>
        </w:rPr>
        <w:t xml:space="preserve">Перечень мероприятий подпрограммы 1 </w:t>
      </w:r>
      <w:r w:rsidRPr="002E7B08">
        <w:rPr>
          <w:rFonts w:ascii="Times New Roman" w:eastAsiaTheme="minorEastAsia" w:hAnsi="Times New Roman" w:cs="Times New Roman"/>
        </w:rPr>
        <w:t>«</w:t>
      </w:r>
      <w:r>
        <w:rPr>
          <w:rFonts w:ascii="Times New Roman" w:eastAsiaTheme="minorEastAsia" w:hAnsi="Times New Roman" w:cs="Times New Roman"/>
        </w:rPr>
        <w:t>Эффективное управление имущественным комплексом</w:t>
      </w:r>
      <w:r>
        <w:rPr>
          <w:rFonts w:ascii="Times New Roman" w:hAnsi="Times New Roman"/>
          <w:color w:val="auto"/>
        </w:rPr>
        <w:t>» раздела 9 «</w:t>
      </w:r>
      <w:r w:rsidRPr="002E7B08">
        <w:rPr>
          <w:rFonts w:ascii="Times New Roman" w:hAnsi="Times New Roman" w:cs="Times New Roman"/>
        </w:rPr>
        <w:t>Подпрограмма 1 «</w:t>
      </w:r>
      <w:r>
        <w:rPr>
          <w:rFonts w:ascii="Times New Roman" w:hAnsi="Times New Roman" w:cs="Times New Roman"/>
        </w:rPr>
        <w:t>Эффективное управление имущественным комплексом</w:t>
      </w:r>
      <w:r>
        <w:rPr>
          <w:rFonts w:ascii="Times New Roman" w:hAnsi="Times New Roman"/>
          <w:color w:val="auto"/>
        </w:rPr>
        <w:t>» изложить в следующей редакции:</w:t>
      </w:r>
    </w:p>
    <w:p w:rsidR="00003E7D" w:rsidRDefault="00003E7D" w:rsidP="00003E7D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«</w:t>
      </w:r>
    </w:p>
    <w:p w:rsidR="00003E7D" w:rsidRDefault="00003E7D" w:rsidP="00003E7D">
      <w:pPr>
        <w:pStyle w:val="ConsPlusNormal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2E7B08">
        <w:rPr>
          <w:rFonts w:ascii="Times New Roman" w:hAnsi="Times New Roman" w:cs="Times New Roman"/>
          <w:sz w:val="24"/>
          <w:szCs w:val="24"/>
        </w:rPr>
        <w:t xml:space="preserve">.1. Перечень мероприятий подпрограммы 1 </w:t>
      </w:r>
      <w:r w:rsidRPr="002E7B08">
        <w:rPr>
          <w:rFonts w:ascii="Times New Roman" w:eastAsiaTheme="minorEastAsia" w:hAnsi="Times New Roman" w:cs="Times New Roman"/>
          <w:sz w:val="24"/>
          <w:szCs w:val="24"/>
        </w:rPr>
        <w:t>«</w:t>
      </w:r>
      <w:r>
        <w:rPr>
          <w:rFonts w:ascii="Times New Roman" w:eastAsiaTheme="minorEastAsia" w:hAnsi="Times New Roman" w:cs="Times New Roman"/>
          <w:sz w:val="24"/>
          <w:szCs w:val="24"/>
        </w:rPr>
        <w:t>Эффективное управление имущественным комплексом</w:t>
      </w:r>
      <w:r w:rsidRPr="002E7B08">
        <w:rPr>
          <w:rFonts w:ascii="Times New Roman" w:eastAsiaTheme="minorEastAsia" w:hAnsi="Times New Roman" w:cs="Times New Roman"/>
          <w:sz w:val="24"/>
          <w:szCs w:val="24"/>
        </w:rPr>
        <w:t>»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57"/>
        <w:gridCol w:w="2257"/>
        <w:gridCol w:w="884"/>
        <w:gridCol w:w="1664"/>
        <w:gridCol w:w="832"/>
        <w:gridCol w:w="832"/>
        <w:gridCol w:w="832"/>
        <w:gridCol w:w="835"/>
        <w:gridCol w:w="784"/>
        <w:gridCol w:w="548"/>
        <w:gridCol w:w="605"/>
        <w:gridCol w:w="581"/>
        <w:gridCol w:w="711"/>
        <w:gridCol w:w="781"/>
        <w:gridCol w:w="759"/>
        <w:gridCol w:w="705"/>
        <w:gridCol w:w="962"/>
      </w:tblGrid>
      <w:tr w:rsidR="00665586" w:rsidRPr="00665586" w:rsidTr="00665586">
        <w:trPr>
          <w:trHeight w:val="497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Мероприятие подпрограммы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 w:firstLine="42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Сроки исполнения мероприятия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 (тыс. руб)</w:t>
            </w:r>
          </w:p>
        </w:tc>
        <w:tc>
          <w:tcPr>
            <w:tcW w:w="2633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Объемы финансирования по годам (тыс. руб.)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Ответственный за выполнение мероприятия </w:t>
            </w:r>
          </w:p>
        </w:tc>
      </w:tr>
      <w:tr w:rsidR="00665586" w:rsidRPr="00665586" w:rsidTr="00665586"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</w:t>
            </w:r>
          </w:p>
        </w:tc>
        <w:tc>
          <w:tcPr>
            <w:tcW w:w="10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2026 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2027 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2029-2030</w:t>
            </w: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209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05" w:right="-137" w:firstLine="50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7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10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13</w:t>
            </w:r>
          </w:p>
        </w:tc>
      </w:tr>
      <w:tr w:rsidR="00665586" w:rsidRPr="00665586" w:rsidTr="00665586">
        <w:trPr>
          <w:trHeight w:val="282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Основное мероприятие 02. Управление имуществом, находящимся в муниципальной собственности, и выполнение кадастровых работ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2023-2030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jc w:val="both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640 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142,09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81 922,88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116 437,74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140 304,53</w:t>
            </w:r>
          </w:p>
        </w:tc>
        <w:tc>
          <w:tcPr>
            <w:tcW w:w="10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132 614,16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78 777,38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90 085,40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х</w:t>
            </w:r>
          </w:p>
        </w:tc>
      </w:tr>
      <w:tr w:rsidR="00665586" w:rsidRPr="00665586" w:rsidTr="00665586">
        <w:trPr>
          <w:trHeight w:val="282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640 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142,09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81 922,88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116 437,74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140 304,53</w:t>
            </w:r>
          </w:p>
        </w:tc>
        <w:tc>
          <w:tcPr>
            <w:tcW w:w="10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132 614,16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78 777,38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90 085,40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  <w:highlight w:val="yellow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  <w:highlight w:val="yellow"/>
              </w:rPr>
            </w:pPr>
          </w:p>
        </w:tc>
      </w:tr>
      <w:tr w:rsidR="00665586" w:rsidRPr="00665586" w:rsidTr="00665586">
        <w:trPr>
          <w:trHeight w:val="282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1.1</w:t>
            </w:r>
          </w:p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Мероприятие 02.01. Расходы, связанные с владением, пользованием и распоряжением имуществом, находящимся в муниципальной собственности муниципального образования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2023-2030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243 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920,11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18 492,88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45 899,94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57 445,63</w:t>
            </w:r>
          </w:p>
        </w:tc>
        <w:tc>
          <w:tcPr>
            <w:tcW w:w="10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44 614,16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38 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967,60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38 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499,90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ОМС, УЖКК</w:t>
            </w:r>
          </w:p>
        </w:tc>
      </w:tr>
      <w:tr w:rsidR="00665586" w:rsidRPr="00665586" w:rsidTr="00665586">
        <w:trPr>
          <w:trHeight w:val="282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243 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920,11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18 492,88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45 899,94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57 445,63</w:t>
            </w:r>
          </w:p>
        </w:tc>
        <w:tc>
          <w:tcPr>
            <w:tcW w:w="10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44 614,16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38 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967,60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38 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499,90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20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5586" w:rsidRPr="00665586" w:rsidRDefault="00665586" w:rsidP="006655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имуществом, единиц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 2026 год</w:t>
            </w:r>
          </w:p>
        </w:tc>
        <w:tc>
          <w:tcPr>
            <w:tcW w:w="8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том числе: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2027 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2029-2030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</w:tr>
      <w:tr w:rsidR="00665586" w:rsidRPr="00665586" w:rsidTr="00665586">
        <w:trPr>
          <w:trHeight w:val="234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6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квартал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полугодие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месяцев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  месяцев</w:t>
            </w:r>
          </w:p>
        </w:tc>
        <w:tc>
          <w:tcPr>
            <w:tcW w:w="25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960"/>
        </w:trPr>
        <w:tc>
          <w:tcPr>
            <w:tcW w:w="18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450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450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450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450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355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355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469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1.2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Мероприятие 02.02. Взносы на капитальный ремонт общего имущества многоквартирных домов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5586" w:rsidRPr="00665586" w:rsidRDefault="00665586" w:rsidP="00665586">
            <w:pPr>
              <w:widowControl/>
              <w:ind w:lef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2023-2030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jc w:val="both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396 221,98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63 430,00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70 537,80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82 858,90</w:t>
            </w:r>
          </w:p>
        </w:tc>
        <w:tc>
          <w:tcPr>
            <w:tcW w:w="1066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88 000,00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39 809,78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51 585,50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5586" w:rsidRPr="00665586" w:rsidRDefault="00665586" w:rsidP="00665586">
            <w:pPr>
              <w:widowControl/>
              <w:ind w:left="-57" w:right="-57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УЖКК, МКУ «ЦБ»</w:t>
            </w:r>
          </w:p>
        </w:tc>
      </w:tr>
      <w:tr w:rsidR="00665586" w:rsidRPr="00665586" w:rsidTr="00665586">
        <w:trPr>
          <w:trHeight w:val="469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396 221,98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63 430,00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70 537,80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82 858,90</w:t>
            </w:r>
          </w:p>
        </w:tc>
        <w:tc>
          <w:tcPr>
            <w:tcW w:w="1066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88 000,00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39 809,78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51 585,50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469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5586" w:rsidRPr="00665586" w:rsidRDefault="00665586" w:rsidP="006655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Количество объектов, по которым произведена оплата взносов на капитальный ремонт, единиц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 2026 год</w:t>
            </w:r>
          </w:p>
        </w:tc>
        <w:tc>
          <w:tcPr>
            <w:tcW w:w="8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том числе: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2027 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2029-2030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</w:tr>
      <w:tr w:rsidR="00665586" w:rsidRPr="00665586" w:rsidTr="00665586">
        <w:trPr>
          <w:trHeight w:val="469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квартал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полугодие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месяцев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  месяцев</w:t>
            </w:r>
          </w:p>
        </w:tc>
        <w:tc>
          <w:tcPr>
            <w:tcW w:w="258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51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469"/>
        </w:trPr>
        <w:tc>
          <w:tcPr>
            <w:tcW w:w="18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6874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7196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6890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6874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6874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6874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6874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6874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6874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6874*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6874*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556"/>
        </w:trPr>
        <w:tc>
          <w:tcPr>
            <w:tcW w:w="18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74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Основное мероприятие 03. 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29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2023-2030</w:t>
            </w: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112 369,00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12 116,00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19 735,00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20 245,00</w:t>
            </w:r>
          </w:p>
        </w:tc>
        <w:tc>
          <w:tcPr>
            <w:tcW w:w="1066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20 091,00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20 091,00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20 091,00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469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112 369,00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12 116,00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19 735,00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20 245,00</w:t>
            </w:r>
          </w:p>
        </w:tc>
        <w:tc>
          <w:tcPr>
            <w:tcW w:w="1066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20 091,00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20 091,00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20 091,00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469"/>
        </w:trPr>
        <w:tc>
          <w:tcPr>
            <w:tcW w:w="18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0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591"/>
        </w:trPr>
        <w:tc>
          <w:tcPr>
            <w:tcW w:w="18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2.1</w:t>
            </w:r>
          </w:p>
        </w:tc>
        <w:tc>
          <w:tcPr>
            <w:tcW w:w="74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Мероприятие 03.01. 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29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2023-2030</w:t>
            </w: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112 369,00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12 116,00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19 735,00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20 245,00</w:t>
            </w:r>
          </w:p>
        </w:tc>
        <w:tc>
          <w:tcPr>
            <w:tcW w:w="1066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20 091,00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20 091,00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20 091,00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УЗО, Управление архитектуры и градостроительства, ОМС</w:t>
            </w:r>
          </w:p>
        </w:tc>
      </w:tr>
      <w:tr w:rsidR="00665586" w:rsidRPr="00665586" w:rsidTr="00665586">
        <w:trPr>
          <w:trHeight w:val="469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112 369,00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12 116,00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19 735,00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20 245,00</w:t>
            </w:r>
          </w:p>
        </w:tc>
        <w:tc>
          <w:tcPr>
            <w:tcW w:w="1066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20 091,00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20 091,00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20 091,00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469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0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20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Оказано услуг в области земельных отношений органами местного самоуправления муниципальных образований Московской области, единиц</w:t>
            </w:r>
          </w:p>
        </w:tc>
        <w:tc>
          <w:tcPr>
            <w:tcW w:w="29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5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 2026 год</w:t>
            </w:r>
          </w:p>
        </w:tc>
        <w:tc>
          <w:tcPr>
            <w:tcW w:w="8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В том числе: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2027 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2029-2030</w:t>
            </w:r>
          </w:p>
        </w:tc>
        <w:tc>
          <w:tcPr>
            <w:tcW w:w="32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</w:tr>
      <w:tr w:rsidR="00665586" w:rsidRPr="00665586" w:rsidTr="00665586">
        <w:trPr>
          <w:trHeight w:val="469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квартал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полугодие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месяцев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  месяцев</w:t>
            </w:r>
          </w:p>
        </w:tc>
        <w:tc>
          <w:tcPr>
            <w:tcW w:w="25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469"/>
        </w:trPr>
        <w:tc>
          <w:tcPr>
            <w:tcW w:w="18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14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469"/>
        </w:trPr>
        <w:tc>
          <w:tcPr>
            <w:tcW w:w="18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</w:t>
            </w:r>
          </w:p>
        </w:tc>
        <w:tc>
          <w:tcPr>
            <w:tcW w:w="74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Основное мероприятие 04. Создание условий для реализации полномочий органов местного самоуправления</w:t>
            </w:r>
          </w:p>
        </w:tc>
        <w:tc>
          <w:tcPr>
            <w:tcW w:w="29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2023-2030</w:t>
            </w: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908" w:type="pct"/>
            <w:gridSpan w:val="1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В пределах средств, выделенных на обеспечение деятельности</w:t>
            </w:r>
          </w:p>
        </w:tc>
        <w:tc>
          <w:tcPr>
            <w:tcW w:w="32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469"/>
        </w:trPr>
        <w:tc>
          <w:tcPr>
            <w:tcW w:w="18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908" w:type="pct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469"/>
        </w:trPr>
        <w:tc>
          <w:tcPr>
            <w:tcW w:w="18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3.1</w:t>
            </w:r>
          </w:p>
        </w:tc>
        <w:tc>
          <w:tcPr>
            <w:tcW w:w="74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Мероприятие 04.01. Обеспечение деятельности муниципальных органов в сфере земельно-имущественных отношений</w:t>
            </w:r>
          </w:p>
        </w:tc>
        <w:tc>
          <w:tcPr>
            <w:tcW w:w="29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2023-2030</w:t>
            </w: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908" w:type="pct"/>
            <w:gridSpan w:val="1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В пределах средств, выделенных на обеспечение деятельности</w:t>
            </w:r>
          </w:p>
        </w:tc>
        <w:tc>
          <w:tcPr>
            <w:tcW w:w="32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ОМС</w:t>
            </w:r>
          </w:p>
        </w:tc>
      </w:tr>
      <w:tr w:rsidR="00665586" w:rsidRPr="00665586" w:rsidTr="00665586">
        <w:trPr>
          <w:trHeight w:val="469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908" w:type="pct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469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Количество объектов, в отношении которых обеспечивалась деятельность муниципальных органов в сфере земельно-имущественных отношений, единиц</w:t>
            </w:r>
          </w:p>
        </w:tc>
        <w:tc>
          <w:tcPr>
            <w:tcW w:w="29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5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2024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Итого 2026 год</w:t>
            </w:r>
          </w:p>
        </w:tc>
        <w:tc>
          <w:tcPr>
            <w:tcW w:w="8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В том числе: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2027 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2028 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2029-2030</w:t>
            </w:r>
          </w:p>
        </w:tc>
        <w:tc>
          <w:tcPr>
            <w:tcW w:w="32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</w:tr>
      <w:tr w:rsidR="00665586" w:rsidRPr="00665586" w:rsidTr="00665586">
        <w:trPr>
          <w:trHeight w:val="469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квартал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полугодие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месяцев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  месяцев</w:t>
            </w: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469"/>
        </w:trPr>
        <w:tc>
          <w:tcPr>
            <w:tcW w:w="18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1030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156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250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224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224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 по подпрограмме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jc w:val="both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752 511,09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94 038,88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136 172,74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160 549,53</w:t>
            </w:r>
          </w:p>
        </w:tc>
        <w:tc>
          <w:tcPr>
            <w:tcW w:w="10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152 705,16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98 868,38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110 176,40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</w:tr>
      <w:tr w:rsidR="00665586" w:rsidRPr="00665586" w:rsidTr="00665586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1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3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Средства бюджета Московской области</w:t>
            </w:r>
          </w:p>
        </w:tc>
        <w:tc>
          <w:tcPr>
            <w:tcW w:w="2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112 369,00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12 116,00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19 735,00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20 245,00</w:t>
            </w:r>
          </w:p>
        </w:tc>
        <w:tc>
          <w:tcPr>
            <w:tcW w:w="1066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20 091,00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20 091,00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20 091,00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1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3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640 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142,09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81 922,88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116 437,74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140 304,53</w:t>
            </w:r>
          </w:p>
        </w:tc>
        <w:tc>
          <w:tcPr>
            <w:tcW w:w="10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132 614,16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78 777,38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90 085,40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:rsidR="00665586" w:rsidRDefault="00665586" w:rsidP="00003E7D">
      <w:pPr>
        <w:pStyle w:val="ConsPlusNormal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»;</w:t>
      </w:r>
    </w:p>
    <w:p w:rsidR="00003E7D" w:rsidRDefault="00003E7D" w:rsidP="00003E7D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3. Подраздел 12.1 «</w:t>
      </w:r>
      <w:r w:rsidRPr="001F27C2">
        <w:rPr>
          <w:rFonts w:ascii="Times New Roman" w:eastAsiaTheme="minorEastAsia" w:hAnsi="Times New Roman" w:cs="Times New Roman"/>
        </w:rPr>
        <w:t>Перечень мероприятий подпрограммы 5 «Обеспечивающая подпрограмма</w:t>
      </w:r>
      <w:r>
        <w:rPr>
          <w:rFonts w:ascii="Times New Roman" w:hAnsi="Times New Roman"/>
          <w:color w:val="auto"/>
        </w:rPr>
        <w:t>» раздела 12 «</w:t>
      </w:r>
      <w:r w:rsidRPr="001F27C2">
        <w:rPr>
          <w:rFonts w:ascii="Times New Roman" w:eastAsiaTheme="minorEastAsia" w:hAnsi="Times New Roman" w:cs="Times New Roman"/>
        </w:rPr>
        <w:t>Подпрограмма 5 «Обеспечивающая подпрограмма</w:t>
      </w:r>
      <w:r>
        <w:rPr>
          <w:rFonts w:ascii="Times New Roman" w:hAnsi="Times New Roman"/>
          <w:color w:val="auto"/>
        </w:rPr>
        <w:t>» изложить в следующей редакции:</w:t>
      </w:r>
    </w:p>
    <w:p w:rsidR="00003E7D" w:rsidRDefault="00003E7D" w:rsidP="00003E7D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«</w:t>
      </w:r>
    </w:p>
    <w:p w:rsidR="00003E7D" w:rsidRDefault="00003E7D" w:rsidP="00003E7D">
      <w:pPr>
        <w:jc w:val="center"/>
        <w:rPr>
          <w:rFonts w:ascii="Times New Roman" w:eastAsiaTheme="minorEastAsia" w:hAnsi="Times New Roman" w:cs="Times New Roman"/>
        </w:rPr>
      </w:pPr>
      <w:r w:rsidRPr="001F27C2">
        <w:rPr>
          <w:rFonts w:ascii="Times New Roman" w:eastAsiaTheme="minorEastAsia" w:hAnsi="Times New Roman" w:cs="Times New Roman"/>
        </w:rPr>
        <w:t>12.1. Перечень мероприятий подпрограммы 5 «Обеспечивающая подпрограмма»</w:t>
      </w:r>
    </w:p>
    <w:tbl>
      <w:tblPr>
        <w:tblW w:w="5011" w:type="pct"/>
        <w:tblLayout w:type="fixed"/>
        <w:tblLook w:val="04A0" w:firstRow="1" w:lastRow="0" w:firstColumn="1" w:lastColumn="0" w:noHBand="0" w:noVBand="1"/>
      </w:tblPr>
      <w:tblGrid>
        <w:gridCol w:w="520"/>
        <w:gridCol w:w="2451"/>
        <w:gridCol w:w="782"/>
        <w:gridCol w:w="1604"/>
        <w:gridCol w:w="1431"/>
        <w:gridCol w:w="1058"/>
        <w:gridCol w:w="1058"/>
        <w:gridCol w:w="1210"/>
        <w:gridCol w:w="1140"/>
        <w:gridCol w:w="1158"/>
        <w:gridCol w:w="1104"/>
        <w:gridCol w:w="682"/>
        <w:gridCol w:w="964"/>
      </w:tblGrid>
      <w:tr w:rsidR="00665586" w:rsidRPr="00665586" w:rsidTr="00665586">
        <w:trPr>
          <w:trHeight w:val="282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Мероприятие Подпрограммы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firstLine="42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Сроки исполнения мероприятия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 (тыс. руб.)</w:t>
            </w:r>
          </w:p>
        </w:tc>
        <w:tc>
          <w:tcPr>
            <w:tcW w:w="244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Объемы финансирования по годам (тыс. руб.)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Ответственный за выполнение мероприятия</w:t>
            </w: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jc w:val="both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2024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2028</w:t>
            </w:r>
          </w:p>
        </w:tc>
        <w:tc>
          <w:tcPr>
            <w:tcW w:w="2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2029-2030</w:t>
            </w: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11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12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13</w:t>
            </w: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Основное мероприятие 01. Создание условий для реализации полномочий органов местного самоуправления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2023-2030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jc w:val="both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4 895 627,09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705 335,27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848 964,37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1 165 027,12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964 486,18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472 691,71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739 122,44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х</w:t>
            </w: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4 492 664,50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653 850,33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798 234,69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1 097 030,62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890 488,25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393 314,94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659 745,67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Внебюджетные средства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402 962,59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51 484,94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50 729,68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67 996,50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73 997,93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79 376,77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79 376,77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1.1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  <w:t>Мероприятие 01.01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Функционирование высшего должностного лица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2023-2030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54 213,88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5 620,02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6 469,91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12 177,15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12 138,70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8 584,50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9 223,60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МКУ «ЦБ»</w:t>
            </w:r>
          </w:p>
        </w:tc>
      </w:tr>
      <w:tr w:rsidR="00665586" w:rsidRPr="00665586" w:rsidTr="00665586">
        <w:trPr>
          <w:trHeight w:val="535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0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54 213,88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5 620,02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6 469,91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12 177,15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12 138,70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8 584,50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9 223,60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1.2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  <w:t>Мероприятие 01.02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Расходы на обеспечение деятельности администрации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2023-2030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1 432 274,38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249 709,36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224 162,71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308 263,38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308 727,51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115 357,62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226 053,80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МКУ «ЦБ»</w:t>
            </w: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0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1 432 274,38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249 709,36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224 162,71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308 263,38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308 727,51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115 357,62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226 053,80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1.3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  <w:t>Мероприятие 01.05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Обеспечение деятельности финансового органа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2023-2030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218 478,30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30 180,80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33 899,69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41 700,52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45 465,00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32 824,82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34 407,47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Финансовое управление</w:t>
            </w: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0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218 478,30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30 180,80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33 899,69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41 700,52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45 465,00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32 824,82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34 407,47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1.4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  <w:t>Мероприятие 01.06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2023-2030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988 425,31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183 781,40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164 724,70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182 824,53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highlight w:val="green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180 670,44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132 850,04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143 574,20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МКУ «ЦБ»</w:t>
            </w: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0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988 425,31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183 781,40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164 724,70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182 824,53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highlight w:val="green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180 670,44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132 850,04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143 574,20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1.5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  <w:t>Мероприятие 01.07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2023-2030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1 545 479,01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235 811,18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270 526,07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328 706,25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320 408,77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124 843,97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265 182,77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МКУ «МЦУР ГО Воскресенск», МБУ «Воскресенская недвижимость», МКУ «Управление по обеспечению», МКУ «УКС»</w:t>
            </w: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1 142 516,42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184 326,24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219 796,39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260 709,75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246 410,84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45 467,20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185 806,00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Внебюджетные средства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402 962,59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51 484,94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50 729,68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67 996,50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73 997,93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79 376,77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79 376,77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1.6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  <w:t>Мероприятие 01.08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2023-2030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157,10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20,87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30,53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22,40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25,10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25,00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33,20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Сектор мобилизационной работы</w:t>
            </w: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157,10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20,87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30,53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22,40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25,10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25,00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33,20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1.7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  <w:t xml:space="preserve">Мероприятие 01.09  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  <w:t>Взносы в уставной капитал муниципальных предприятий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2024-2030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347 591,47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114 155,00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233 436,47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347 591,47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114 155,00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233 436,47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1.8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  <w:t>Мероприятие 01.10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Взносы в общественные организации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2023-2030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1 932,35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211,64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245,19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279,02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370,00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415,70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410,80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МКУ «ЦБ»</w:t>
            </w: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0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1 932,35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211,64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245,19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279,02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370,00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415,70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410,80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1.9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  <w:t>Мероприятие 01.16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  <w:t>Обеспечение деятельности муниципальных центров управления регионом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2024-2030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166 484,27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13 999,27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17 271,30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54 095,00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39 246,50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41 872,20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МКУ «ЦБ», МКУ «МЦУР ГО Воскресенск»</w:t>
            </w: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166 484,27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13 999,27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17 271,30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54 095,00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39 246,50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41 872,20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1.10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  <w:t xml:space="preserve">Мероприятие 01.17 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2024-2030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103 753,02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20 751,30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23 431,42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24 079,40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17 126,50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18 364,40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МКУ «ВЦЗ»</w:t>
            </w: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103 753,02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20 751,30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23 431,42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24 079,40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17 126,50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18 364,40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57" w:right="-57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1.11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  <w:t>Мероприятие 01.20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2025-2030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36 838,00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16 914,68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18 506,26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1 417,06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МКУ «ЦБ»</w:t>
            </w: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36 838,00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16 914,68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18 506,26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1 417,06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/>
              </w:rPr>
              <w:t>2</w:t>
            </w: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.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  <w:t>Основное мероприятие 03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Мероприятия, реализуемые в целях создания условий для реализации полномочий органов местного самоуправления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2023-2030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2 077,40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174,40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400,00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400,00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400,00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353,60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349,40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х</w:t>
            </w: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0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2 077,40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174,40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400,00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400,00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400,00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353,60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349,40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</w:t>
            </w: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/>
              </w:rPr>
              <w:t>1</w:t>
            </w: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.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  <w:t>Мероприятие 03.02</w:t>
            </w:r>
          </w:p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bCs/>
                <w:iCs/>
                <w:color w:val="auto"/>
                <w:sz w:val="22"/>
                <w:szCs w:val="22"/>
                <w:lang w:eastAsia="en-US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2023-2030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2 077,40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174,40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400,00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400,00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400,00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353,60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349,40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Отдел муниципальной службы и кадров</w:t>
            </w:r>
          </w:p>
        </w:tc>
      </w:tr>
      <w:tr w:rsidR="00665586" w:rsidRPr="00665586" w:rsidTr="00665586">
        <w:trPr>
          <w:trHeight w:val="282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0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tabs>
                <w:tab w:val="center" w:pos="175"/>
              </w:tabs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2 077,40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174,40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400,00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400,00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400,00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353,60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349,40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 по подпрограмме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4 897 704,49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705 509,67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849 364,37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113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1 165 427,12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964 886,18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473 045,31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739 471,84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</w:tr>
      <w:tr w:rsidR="00665586" w:rsidRPr="00665586" w:rsidTr="00665586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1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4 494 741,90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654 024,73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798 634,69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1 097 430,62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890 888,25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393 668,54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660 095,07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65586" w:rsidRPr="00665586" w:rsidTr="00665586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1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Внебюджетные средства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402 962,59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51 484,94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50 729,68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67 996,50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73 997,93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586" w:rsidRPr="00665586" w:rsidRDefault="00665586" w:rsidP="0066558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</w:pPr>
            <w:r w:rsidRPr="0066558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79 376,77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79 376,77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6558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86" w:rsidRPr="00665586" w:rsidRDefault="00665586" w:rsidP="0066558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:rsidR="00003E7D" w:rsidRPr="00665586" w:rsidRDefault="00665586" w:rsidP="00003E7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665586">
        <w:rPr>
          <w:rFonts w:ascii="Times New Roman" w:hAnsi="Times New Roman" w:cs="Times New Roman"/>
        </w:rPr>
        <w:t>».</w:t>
      </w:r>
    </w:p>
    <w:p w:rsidR="00003E7D" w:rsidRDefault="00003E7D" w:rsidP="00786B55">
      <w:pPr>
        <w:autoSpaceDE w:val="0"/>
        <w:jc w:val="center"/>
        <w:rPr>
          <w:rFonts w:ascii="Times New Roman" w:hAnsi="Times New Roman"/>
          <w:color w:val="auto"/>
        </w:rPr>
      </w:pPr>
    </w:p>
    <w:sectPr w:rsidR="00003E7D" w:rsidSect="00003E7D">
      <w:pgSz w:w="16840" w:h="11900" w:orient="landscape" w:code="9"/>
      <w:pgMar w:top="1134" w:right="567" w:bottom="1134" w:left="1134" w:header="113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5586" w:rsidRDefault="00665586">
      <w:r>
        <w:separator/>
      </w:r>
    </w:p>
  </w:endnote>
  <w:endnote w:type="continuationSeparator" w:id="0">
    <w:p w:rsidR="00665586" w:rsidRDefault="00665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ohit Devanagari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5586" w:rsidRDefault="00665586">
    <w:pPr>
      <w:pStyle w:val="a8"/>
      <w:jc w:val="center"/>
    </w:pPr>
  </w:p>
  <w:p w:rsidR="00665586" w:rsidRDefault="00665586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65586" w:rsidRDefault="00665586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5586" w:rsidRDefault="00665586">
      <w:r>
        <w:separator/>
      </w:r>
    </w:p>
  </w:footnote>
  <w:footnote w:type="continuationSeparator" w:id="0">
    <w:p w:rsidR="00665586" w:rsidRDefault="00665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5586" w:rsidRDefault="0066558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37EB9D6B" wp14:editId="6502DF32">
              <wp:simplePos x="0" y="0"/>
              <wp:positionH relativeFrom="page">
                <wp:posOffset>5666740</wp:posOffset>
              </wp:positionH>
              <wp:positionV relativeFrom="page">
                <wp:posOffset>407670</wp:posOffset>
              </wp:positionV>
              <wp:extent cx="67945" cy="16319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945" cy="163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5586" w:rsidRDefault="00665586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CenturyGothic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EB9D6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46.2pt;margin-top:32.1pt;width:5.35pt;height:12.8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" filled="f" stroked="f">
              <v:textbox style="mso-fit-shape-to-text:t" inset="0,0,0,0">
                <w:txbxContent>
                  <w:p w:rsidR="00665586" w:rsidRDefault="00665586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rPr>
                        <w:rStyle w:val="CenturyGothic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D7C23"/>
    <w:multiLevelType w:val="hybridMultilevel"/>
    <w:tmpl w:val="B57C0D96"/>
    <w:lvl w:ilvl="0" w:tplc="6DFE16E0">
      <w:start w:val="1"/>
      <w:numFmt w:val="decimal"/>
      <w:lvlText w:val="%1)"/>
      <w:lvlJc w:val="left"/>
      <w:pPr>
        <w:ind w:left="1212" w:hanging="612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17716F31"/>
    <w:multiLevelType w:val="hybridMultilevel"/>
    <w:tmpl w:val="913AC946"/>
    <w:lvl w:ilvl="0" w:tplc="8F68F876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962686D"/>
    <w:multiLevelType w:val="hybridMultilevel"/>
    <w:tmpl w:val="8586D210"/>
    <w:lvl w:ilvl="0" w:tplc="641283F4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 w15:restartNumberingAfterBreak="0">
    <w:nsid w:val="368078FE"/>
    <w:multiLevelType w:val="hybridMultilevel"/>
    <w:tmpl w:val="8C32ED0E"/>
    <w:lvl w:ilvl="0" w:tplc="299A81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227"/>
    <w:multiLevelType w:val="hybridMultilevel"/>
    <w:tmpl w:val="64EC2B0C"/>
    <w:lvl w:ilvl="0" w:tplc="09D210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C3569A"/>
    <w:multiLevelType w:val="hybridMultilevel"/>
    <w:tmpl w:val="4406F076"/>
    <w:lvl w:ilvl="0" w:tplc="B3A8AE5A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drawingGridHorizontalSpacing w:val="120"/>
  <w:displayHorizontalDrawingGridEvery w:val="2"/>
  <w:characterSpacingControl w:val="doNotCompress"/>
  <w:hdrShapeDefaults>
    <o:shapedefaults v:ext="edit" spidmax="192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520"/>
    <w:rsid w:val="00000ABB"/>
    <w:rsid w:val="00001487"/>
    <w:rsid w:val="00001AC3"/>
    <w:rsid w:val="0000330C"/>
    <w:rsid w:val="00003681"/>
    <w:rsid w:val="00003E7D"/>
    <w:rsid w:val="0000586B"/>
    <w:rsid w:val="000061DD"/>
    <w:rsid w:val="00006FC1"/>
    <w:rsid w:val="00007510"/>
    <w:rsid w:val="00010AEB"/>
    <w:rsid w:val="000110AF"/>
    <w:rsid w:val="00011A73"/>
    <w:rsid w:val="00012AE6"/>
    <w:rsid w:val="000151FF"/>
    <w:rsid w:val="00020842"/>
    <w:rsid w:val="00023670"/>
    <w:rsid w:val="00023DE6"/>
    <w:rsid w:val="00024ED3"/>
    <w:rsid w:val="00027411"/>
    <w:rsid w:val="000274C9"/>
    <w:rsid w:val="000277C9"/>
    <w:rsid w:val="000308F1"/>
    <w:rsid w:val="000322F2"/>
    <w:rsid w:val="00033B22"/>
    <w:rsid w:val="000347C7"/>
    <w:rsid w:val="00034FE5"/>
    <w:rsid w:val="00035663"/>
    <w:rsid w:val="000356AE"/>
    <w:rsid w:val="0003702D"/>
    <w:rsid w:val="000409A2"/>
    <w:rsid w:val="000434D3"/>
    <w:rsid w:val="00043F8F"/>
    <w:rsid w:val="00043FD0"/>
    <w:rsid w:val="00045154"/>
    <w:rsid w:val="000476C1"/>
    <w:rsid w:val="00047F07"/>
    <w:rsid w:val="00050041"/>
    <w:rsid w:val="00050A59"/>
    <w:rsid w:val="0005267D"/>
    <w:rsid w:val="00052A6B"/>
    <w:rsid w:val="000536E7"/>
    <w:rsid w:val="00053AAF"/>
    <w:rsid w:val="00053D5D"/>
    <w:rsid w:val="000559A2"/>
    <w:rsid w:val="00056200"/>
    <w:rsid w:val="00056476"/>
    <w:rsid w:val="000622A4"/>
    <w:rsid w:val="00063424"/>
    <w:rsid w:val="000646E4"/>
    <w:rsid w:val="00073BDB"/>
    <w:rsid w:val="0007612A"/>
    <w:rsid w:val="00084763"/>
    <w:rsid w:val="00084875"/>
    <w:rsid w:val="00086D46"/>
    <w:rsid w:val="00086E39"/>
    <w:rsid w:val="00087C0B"/>
    <w:rsid w:val="00093CFA"/>
    <w:rsid w:val="00097DBF"/>
    <w:rsid w:val="000A0718"/>
    <w:rsid w:val="000A0AC1"/>
    <w:rsid w:val="000A2405"/>
    <w:rsid w:val="000A24EA"/>
    <w:rsid w:val="000A27CF"/>
    <w:rsid w:val="000A59A7"/>
    <w:rsid w:val="000A6B85"/>
    <w:rsid w:val="000A791B"/>
    <w:rsid w:val="000B14A9"/>
    <w:rsid w:val="000B2294"/>
    <w:rsid w:val="000B4788"/>
    <w:rsid w:val="000B4BCE"/>
    <w:rsid w:val="000B593B"/>
    <w:rsid w:val="000B6CEC"/>
    <w:rsid w:val="000B7DA5"/>
    <w:rsid w:val="000C29AB"/>
    <w:rsid w:val="000C61D4"/>
    <w:rsid w:val="000C72C9"/>
    <w:rsid w:val="000D24CC"/>
    <w:rsid w:val="000D2BDF"/>
    <w:rsid w:val="000D6D3A"/>
    <w:rsid w:val="000D6F10"/>
    <w:rsid w:val="000E3CB0"/>
    <w:rsid w:val="000E64BA"/>
    <w:rsid w:val="000E7136"/>
    <w:rsid w:val="000E7591"/>
    <w:rsid w:val="000F00C1"/>
    <w:rsid w:val="000F129B"/>
    <w:rsid w:val="000F13FA"/>
    <w:rsid w:val="000F14F6"/>
    <w:rsid w:val="000F159E"/>
    <w:rsid w:val="000F2533"/>
    <w:rsid w:val="000F33B1"/>
    <w:rsid w:val="001015E9"/>
    <w:rsid w:val="001035F9"/>
    <w:rsid w:val="0010414C"/>
    <w:rsid w:val="001045D9"/>
    <w:rsid w:val="001052F8"/>
    <w:rsid w:val="00107391"/>
    <w:rsid w:val="00111C6F"/>
    <w:rsid w:val="0011289A"/>
    <w:rsid w:val="00112A41"/>
    <w:rsid w:val="00113550"/>
    <w:rsid w:val="001148C1"/>
    <w:rsid w:val="0011792F"/>
    <w:rsid w:val="00120854"/>
    <w:rsid w:val="00120A66"/>
    <w:rsid w:val="00120C33"/>
    <w:rsid w:val="00121195"/>
    <w:rsid w:val="00121B86"/>
    <w:rsid w:val="00121F41"/>
    <w:rsid w:val="00122E35"/>
    <w:rsid w:val="00122EF8"/>
    <w:rsid w:val="00123AB5"/>
    <w:rsid w:val="00125C8A"/>
    <w:rsid w:val="001263A1"/>
    <w:rsid w:val="001304C3"/>
    <w:rsid w:val="001333B5"/>
    <w:rsid w:val="00134AA3"/>
    <w:rsid w:val="001371DD"/>
    <w:rsid w:val="00140039"/>
    <w:rsid w:val="00140B60"/>
    <w:rsid w:val="00141442"/>
    <w:rsid w:val="00141794"/>
    <w:rsid w:val="00142E33"/>
    <w:rsid w:val="00145415"/>
    <w:rsid w:val="001471DD"/>
    <w:rsid w:val="00147477"/>
    <w:rsid w:val="001535DD"/>
    <w:rsid w:val="001544FC"/>
    <w:rsid w:val="001556EC"/>
    <w:rsid w:val="00157135"/>
    <w:rsid w:val="001603A3"/>
    <w:rsid w:val="00161408"/>
    <w:rsid w:val="00161E01"/>
    <w:rsid w:val="0016210D"/>
    <w:rsid w:val="001629EF"/>
    <w:rsid w:val="0016407A"/>
    <w:rsid w:val="00171117"/>
    <w:rsid w:val="00171190"/>
    <w:rsid w:val="001714F2"/>
    <w:rsid w:val="001720CB"/>
    <w:rsid w:val="00175CBB"/>
    <w:rsid w:val="001771BB"/>
    <w:rsid w:val="00177F80"/>
    <w:rsid w:val="0018277E"/>
    <w:rsid w:val="0018467C"/>
    <w:rsid w:val="00185A81"/>
    <w:rsid w:val="00190A01"/>
    <w:rsid w:val="00192340"/>
    <w:rsid w:val="00195152"/>
    <w:rsid w:val="001974B5"/>
    <w:rsid w:val="001A079D"/>
    <w:rsid w:val="001A2658"/>
    <w:rsid w:val="001A4D30"/>
    <w:rsid w:val="001A5B52"/>
    <w:rsid w:val="001A6832"/>
    <w:rsid w:val="001B2B57"/>
    <w:rsid w:val="001B3A4F"/>
    <w:rsid w:val="001B4924"/>
    <w:rsid w:val="001B6D08"/>
    <w:rsid w:val="001B7779"/>
    <w:rsid w:val="001C00D8"/>
    <w:rsid w:val="001C32E4"/>
    <w:rsid w:val="001C395C"/>
    <w:rsid w:val="001C5396"/>
    <w:rsid w:val="001C53E6"/>
    <w:rsid w:val="001C554A"/>
    <w:rsid w:val="001D0BCD"/>
    <w:rsid w:val="001D2A14"/>
    <w:rsid w:val="001D4A5D"/>
    <w:rsid w:val="001D4B4B"/>
    <w:rsid w:val="001D6172"/>
    <w:rsid w:val="001D7326"/>
    <w:rsid w:val="001E0E38"/>
    <w:rsid w:val="001E298F"/>
    <w:rsid w:val="001E2B06"/>
    <w:rsid w:val="001E2EE6"/>
    <w:rsid w:val="001E6D77"/>
    <w:rsid w:val="001E770F"/>
    <w:rsid w:val="001E7C3C"/>
    <w:rsid w:val="001F0073"/>
    <w:rsid w:val="001F17C9"/>
    <w:rsid w:val="001F240E"/>
    <w:rsid w:val="001F2B00"/>
    <w:rsid w:val="001F2DD0"/>
    <w:rsid w:val="001F336C"/>
    <w:rsid w:val="001F4B35"/>
    <w:rsid w:val="0020149B"/>
    <w:rsid w:val="0020212E"/>
    <w:rsid w:val="002038B5"/>
    <w:rsid w:val="00211C50"/>
    <w:rsid w:val="00212A48"/>
    <w:rsid w:val="00213A51"/>
    <w:rsid w:val="00213AC7"/>
    <w:rsid w:val="00215C46"/>
    <w:rsid w:val="00216AF9"/>
    <w:rsid w:val="0021760F"/>
    <w:rsid w:val="00217A65"/>
    <w:rsid w:val="00223593"/>
    <w:rsid w:val="00225EB9"/>
    <w:rsid w:val="00226809"/>
    <w:rsid w:val="00226B86"/>
    <w:rsid w:val="002276B0"/>
    <w:rsid w:val="00232727"/>
    <w:rsid w:val="00232828"/>
    <w:rsid w:val="00232D95"/>
    <w:rsid w:val="0023360F"/>
    <w:rsid w:val="00234D77"/>
    <w:rsid w:val="00235C78"/>
    <w:rsid w:val="00235F17"/>
    <w:rsid w:val="002364D4"/>
    <w:rsid w:val="002422AC"/>
    <w:rsid w:val="00242506"/>
    <w:rsid w:val="002440F9"/>
    <w:rsid w:val="002447D8"/>
    <w:rsid w:val="002475AB"/>
    <w:rsid w:val="002477FB"/>
    <w:rsid w:val="0024790F"/>
    <w:rsid w:val="00247DB1"/>
    <w:rsid w:val="00250AD7"/>
    <w:rsid w:val="002522AD"/>
    <w:rsid w:val="002523A6"/>
    <w:rsid w:val="00252A10"/>
    <w:rsid w:val="002540A7"/>
    <w:rsid w:val="00256058"/>
    <w:rsid w:val="00256188"/>
    <w:rsid w:val="00257258"/>
    <w:rsid w:val="0025796A"/>
    <w:rsid w:val="0026121A"/>
    <w:rsid w:val="0026141B"/>
    <w:rsid w:val="00261EA5"/>
    <w:rsid w:val="002621F5"/>
    <w:rsid w:val="00263154"/>
    <w:rsid w:val="002631BF"/>
    <w:rsid w:val="0026497E"/>
    <w:rsid w:val="00264AAF"/>
    <w:rsid w:val="00265DDD"/>
    <w:rsid w:val="00266D5F"/>
    <w:rsid w:val="00267C81"/>
    <w:rsid w:val="00270818"/>
    <w:rsid w:val="00273315"/>
    <w:rsid w:val="00274465"/>
    <w:rsid w:val="0027451A"/>
    <w:rsid w:val="00274FF8"/>
    <w:rsid w:val="002757AE"/>
    <w:rsid w:val="0027611C"/>
    <w:rsid w:val="00280B42"/>
    <w:rsid w:val="002847E8"/>
    <w:rsid w:val="00285310"/>
    <w:rsid w:val="00285BBE"/>
    <w:rsid w:val="0028671F"/>
    <w:rsid w:val="00286D1F"/>
    <w:rsid w:val="00286D65"/>
    <w:rsid w:val="00286DDD"/>
    <w:rsid w:val="0029089C"/>
    <w:rsid w:val="002966A8"/>
    <w:rsid w:val="002979DA"/>
    <w:rsid w:val="002A1BA3"/>
    <w:rsid w:val="002A216F"/>
    <w:rsid w:val="002A374B"/>
    <w:rsid w:val="002A57F0"/>
    <w:rsid w:val="002A5BD4"/>
    <w:rsid w:val="002B20D0"/>
    <w:rsid w:val="002B2CFB"/>
    <w:rsid w:val="002B6D38"/>
    <w:rsid w:val="002B729A"/>
    <w:rsid w:val="002C5C95"/>
    <w:rsid w:val="002C61BE"/>
    <w:rsid w:val="002D2696"/>
    <w:rsid w:val="002D5A37"/>
    <w:rsid w:val="002D666D"/>
    <w:rsid w:val="002D6EC2"/>
    <w:rsid w:val="002D7885"/>
    <w:rsid w:val="002E0EC9"/>
    <w:rsid w:val="002E1B62"/>
    <w:rsid w:val="002E2667"/>
    <w:rsid w:val="002E28A4"/>
    <w:rsid w:val="002E3FA9"/>
    <w:rsid w:val="002E4347"/>
    <w:rsid w:val="002E436D"/>
    <w:rsid w:val="002E6758"/>
    <w:rsid w:val="002E785C"/>
    <w:rsid w:val="002E7CF1"/>
    <w:rsid w:val="002E7FDF"/>
    <w:rsid w:val="002F0C15"/>
    <w:rsid w:val="002F12A6"/>
    <w:rsid w:val="002F3BD1"/>
    <w:rsid w:val="002F4CC1"/>
    <w:rsid w:val="002F5FC1"/>
    <w:rsid w:val="002F6FDC"/>
    <w:rsid w:val="002F7262"/>
    <w:rsid w:val="0030048A"/>
    <w:rsid w:val="00300B0F"/>
    <w:rsid w:val="0030142C"/>
    <w:rsid w:val="00302D44"/>
    <w:rsid w:val="00304FB4"/>
    <w:rsid w:val="00304FFB"/>
    <w:rsid w:val="003051A9"/>
    <w:rsid w:val="00306A58"/>
    <w:rsid w:val="0030751B"/>
    <w:rsid w:val="00307761"/>
    <w:rsid w:val="00313BED"/>
    <w:rsid w:val="003162D8"/>
    <w:rsid w:val="0031755C"/>
    <w:rsid w:val="003175A6"/>
    <w:rsid w:val="00317D7E"/>
    <w:rsid w:val="003203CC"/>
    <w:rsid w:val="00320419"/>
    <w:rsid w:val="003207EB"/>
    <w:rsid w:val="00321181"/>
    <w:rsid w:val="00322FD5"/>
    <w:rsid w:val="003231F2"/>
    <w:rsid w:val="003240B3"/>
    <w:rsid w:val="00324769"/>
    <w:rsid w:val="00325516"/>
    <w:rsid w:val="00326727"/>
    <w:rsid w:val="00326C3C"/>
    <w:rsid w:val="00326E6B"/>
    <w:rsid w:val="00330827"/>
    <w:rsid w:val="0033398F"/>
    <w:rsid w:val="00334BF8"/>
    <w:rsid w:val="0033512E"/>
    <w:rsid w:val="003412A7"/>
    <w:rsid w:val="003439EA"/>
    <w:rsid w:val="00344300"/>
    <w:rsid w:val="003451ED"/>
    <w:rsid w:val="00345406"/>
    <w:rsid w:val="00347F31"/>
    <w:rsid w:val="003500ED"/>
    <w:rsid w:val="0035012F"/>
    <w:rsid w:val="00353073"/>
    <w:rsid w:val="00354757"/>
    <w:rsid w:val="00354F64"/>
    <w:rsid w:val="003556D5"/>
    <w:rsid w:val="00355841"/>
    <w:rsid w:val="00356525"/>
    <w:rsid w:val="003568C3"/>
    <w:rsid w:val="00356E2A"/>
    <w:rsid w:val="00360942"/>
    <w:rsid w:val="00361945"/>
    <w:rsid w:val="0036195F"/>
    <w:rsid w:val="0036208D"/>
    <w:rsid w:val="003646BD"/>
    <w:rsid w:val="0036517A"/>
    <w:rsid w:val="003651C3"/>
    <w:rsid w:val="00367A1D"/>
    <w:rsid w:val="00371EC9"/>
    <w:rsid w:val="0037223D"/>
    <w:rsid w:val="003723D6"/>
    <w:rsid w:val="003730F1"/>
    <w:rsid w:val="003737A0"/>
    <w:rsid w:val="00373975"/>
    <w:rsid w:val="00374474"/>
    <w:rsid w:val="00376421"/>
    <w:rsid w:val="003801A6"/>
    <w:rsid w:val="00380C34"/>
    <w:rsid w:val="003831FA"/>
    <w:rsid w:val="0038497B"/>
    <w:rsid w:val="00384E68"/>
    <w:rsid w:val="00385211"/>
    <w:rsid w:val="00385C1B"/>
    <w:rsid w:val="00385ED9"/>
    <w:rsid w:val="00386817"/>
    <w:rsid w:val="003872F3"/>
    <w:rsid w:val="00387A8D"/>
    <w:rsid w:val="00387F0E"/>
    <w:rsid w:val="0039114B"/>
    <w:rsid w:val="003921BD"/>
    <w:rsid w:val="003923FD"/>
    <w:rsid w:val="00393629"/>
    <w:rsid w:val="00394080"/>
    <w:rsid w:val="00394875"/>
    <w:rsid w:val="00396051"/>
    <w:rsid w:val="00396656"/>
    <w:rsid w:val="0039668E"/>
    <w:rsid w:val="00397709"/>
    <w:rsid w:val="003A2628"/>
    <w:rsid w:val="003A2E7D"/>
    <w:rsid w:val="003A4F56"/>
    <w:rsid w:val="003B034B"/>
    <w:rsid w:val="003B3335"/>
    <w:rsid w:val="003B43F6"/>
    <w:rsid w:val="003B582F"/>
    <w:rsid w:val="003B59B3"/>
    <w:rsid w:val="003B7267"/>
    <w:rsid w:val="003B730C"/>
    <w:rsid w:val="003B75D1"/>
    <w:rsid w:val="003C1462"/>
    <w:rsid w:val="003C2290"/>
    <w:rsid w:val="003C242C"/>
    <w:rsid w:val="003C2A7D"/>
    <w:rsid w:val="003C3226"/>
    <w:rsid w:val="003C4A98"/>
    <w:rsid w:val="003C5E14"/>
    <w:rsid w:val="003D080A"/>
    <w:rsid w:val="003D2835"/>
    <w:rsid w:val="003D295C"/>
    <w:rsid w:val="003D3F68"/>
    <w:rsid w:val="003D4F1E"/>
    <w:rsid w:val="003D7EA5"/>
    <w:rsid w:val="003E0391"/>
    <w:rsid w:val="003E2BAE"/>
    <w:rsid w:val="003E48CD"/>
    <w:rsid w:val="003E4A93"/>
    <w:rsid w:val="003E5373"/>
    <w:rsid w:val="003E602F"/>
    <w:rsid w:val="003E6584"/>
    <w:rsid w:val="003F0EDE"/>
    <w:rsid w:val="003F52E4"/>
    <w:rsid w:val="003F5694"/>
    <w:rsid w:val="003F6FBE"/>
    <w:rsid w:val="003F7518"/>
    <w:rsid w:val="00400B55"/>
    <w:rsid w:val="004036AB"/>
    <w:rsid w:val="0040748D"/>
    <w:rsid w:val="00410F2D"/>
    <w:rsid w:val="004124CC"/>
    <w:rsid w:val="004134BF"/>
    <w:rsid w:val="0041519A"/>
    <w:rsid w:val="004152B3"/>
    <w:rsid w:val="00415C32"/>
    <w:rsid w:val="00416C8E"/>
    <w:rsid w:val="00416E24"/>
    <w:rsid w:val="00417563"/>
    <w:rsid w:val="004177CA"/>
    <w:rsid w:val="004203A2"/>
    <w:rsid w:val="00420E7C"/>
    <w:rsid w:val="004210B5"/>
    <w:rsid w:val="00422237"/>
    <w:rsid w:val="00422EC0"/>
    <w:rsid w:val="00424714"/>
    <w:rsid w:val="0042479C"/>
    <w:rsid w:val="00424C64"/>
    <w:rsid w:val="0042739E"/>
    <w:rsid w:val="00430365"/>
    <w:rsid w:val="00437B21"/>
    <w:rsid w:val="004408FF"/>
    <w:rsid w:val="004409FE"/>
    <w:rsid w:val="00440D1B"/>
    <w:rsid w:val="00441215"/>
    <w:rsid w:val="00441920"/>
    <w:rsid w:val="0044204D"/>
    <w:rsid w:val="0044342E"/>
    <w:rsid w:val="0044362E"/>
    <w:rsid w:val="00443B60"/>
    <w:rsid w:val="00444776"/>
    <w:rsid w:val="00444F3A"/>
    <w:rsid w:val="00445CBE"/>
    <w:rsid w:val="004466C8"/>
    <w:rsid w:val="00447E80"/>
    <w:rsid w:val="00451243"/>
    <w:rsid w:val="004520F6"/>
    <w:rsid w:val="0045227D"/>
    <w:rsid w:val="0045391C"/>
    <w:rsid w:val="004559B1"/>
    <w:rsid w:val="00455E3E"/>
    <w:rsid w:val="004577EF"/>
    <w:rsid w:val="004604A6"/>
    <w:rsid w:val="004605E5"/>
    <w:rsid w:val="00463C2A"/>
    <w:rsid w:val="00465A79"/>
    <w:rsid w:val="00466262"/>
    <w:rsid w:val="00467BDB"/>
    <w:rsid w:val="00473736"/>
    <w:rsid w:val="004754AD"/>
    <w:rsid w:val="00481E1A"/>
    <w:rsid w:val="0048397F"/>
    <w:rsid w:val="004862A9"/>
    <w:rsid w:val="00486BF0"/>
    <w:rsid w:val="00487952"/>
    <w:rsid w:val="00487CB7"/>
    <w:rsid w:val="004915E6"/>
    <w:rsid w:val="00493828"/>
    <w:rsid w:val="00495883"/>
    <w:rsid w:val="004968EF"/>
    <w:rsid w:val="004A6772"/>
    <w:rsid w:val="004A6C47"/>
    <w:rsid w:val="004A6F23"/>
    <w:rsid w:val="004B2A8E"/>
    <w:rsid w:val="004B3E0F"/>
    <w:rsid w:val="004B4330"/>
    <w:rsid w:val="004B51E9"/>
    <w:rsid w:val="004B70D3"/>
    <w:rsid w:val="004B78C9"/>
    <w:rsid w:val="004C06A3"/>
    <w:rsid w:val="004C1BB9"/>
    <w:rsid w:val="004C23B4"/>
    <w:rsid w:val="004C2D5F"/>
    <w:rsid w:val="004C33F5"/>
    <w:rsid w:val="004C3A73"/>
    <w:rsid w:val="004C4506"/>
    <w:rsid w:val="004C5CD4"/>
    <w:rsid w:val="004C62AB"/>
    <w:rsid w:val="004C633F"/>
    <w:rsid w:val="004C65C3"/>
    <w:rsid w:val="004C6DEF"/>
    <w:rsid w:val="004D0C49"/>
    <w:rsid w:val="004D15F3"/>
    <w:rsid w:val="004D1FD3"/>
    <w:rsid w:val="004D2A49"/>
    <w:rsid w:val="004D40F5"/>
    <w:rsid w:val="004D47C9"/>
    <w:rsid w:val="004D6EE6"/>
    <w:rsid w:val="004D6F70"/>
    <w:rsid w:val="004D7590"/>
    <w:rsid w:val="004E391B"/>
    <w:rsid w:val="004E3D86"/>
    <w:rsid w:val="004E3E7D"/>
    <w:rsid w:val="004E60E5"/>
    <w:rsid w:val="004E6BD0"/>
    <w:rsid w:val="004E741F"/>
    <w:rsid w:val="004E78F3"/>
    <w:rsid w:val="004F0C96"/>
    <w:rsid w:val="004F1DDF"/>
    <w:rsid w:val="004F2DD8"/>
    <w:rsid w:val="004F3605"/>
    <w:rsid w:val="004F3725"/>
    <w:rsid w:val="004F46E5"/>
    <w:rsid w:val="004F58E0"/>
    <w:rsid w:val="004F7A1A"/>
    <w:rsid w:val="004F7BF0"/>
    <w:rsid w:val="00500569"/>
    <w:rsid w:val="0050064D"/>
    <w:rsid w:val="00503521"/>
    <w:rsid w:val="00506F55"/>
    <w:rsid w:val="00507B6D"/>
    <w:rsid w:val="005104CC"/>
    <w:rsid w:val="00510FCE"/>
    <w:rsid w:val="00511BE3"/>
    <w:rsid w:val="00512AED"/>
    <w:rsid w:val="00512BA6"/>
    <w:rsid w:val="005139CC"/>
    <w:rsid w:val="0051418A"/>
    <w:rsid w:val="00514CBD"/>
    <w:rsid w:val="00517F74"/>
    <w:rsid w:val="00520C29"/>
    <w:rsid w:val="00521670"/>
    <w:rsid w:val="00522373"/>
    <w:rsid w:val="00524820"/>
    <w:rsid w:val="00524B28"/>
    <w:rsid w:val="00525652"/>
    <w:rsid w:val="005256DB"/>
    <w:rsid w:val="00532A9F"/>
    <w:rsid w:val="0053474F"/>
    <w:rsid w:val="00534885"/>
    <w:rsid w:val="00534A8E"/>
    <w:rsid w:val="00534DF3"/>
    <w:rsid w:val="0053557F"/>
    <w:rsid w:val="00535A2B"/>
    <w:rsid w:val="00535DCC"/>
    <w:rsid w:val="0053787F"/>
    <w:rsid w:val="00541103"/>
    <w:rsid w:val="0054185B"/>
    <w:rsid w:val="005430E5"/>
    <w:rsid w:val="0054371C"/>
    <w:rsid w:val="0054421D"/>
    <w:rsid w:val="00545ACC"/>
    <w:rsid w:val="00545CA1"/>
    <w:rsid w:val="005461F4"/>
    <w:rsid w:val="00546403"/>
    <w:rsid w:val="00546BA9"/>
    <w:rsid w:val="00547BCA"/>
    <w:rsid w:val="00552824"/>
    <w:rsid w:val="00552887"/>
    <w:rsid w:val="00552A2A"/>
    <w:rsid w:val="0055360C"/>
    <w:rsid w:val="00554652"/>
    <w:rsid w:val="00556176"/>
    <w:rsid w:val="00556360"/>
    <w:rsid w:val="00557683"/>
    <w:rsid w:val="00560A7E"/>
    <w:rsid w:val="00560C6B"/>
    <w:rsid w:val="00560D05"/>
    <w:rsid w:val="0056144E"/>
    <w:rsid w:val="0056148A"/>
    <w:rsid w:val="00564080"/>
    <w:rsid w:val="00564941"/>
    <w:rsid w:val="005673E6"/>
    <w:rsid w:val="00567BEB"/>
    <w:rsid w:val="00570143"/>
    <w:rsid w:val="005704BD"/>
    <w:rsid w:val="00571469"/>
    <w:rsid w:val="00571705"/>
    <w:rsid w:val="00572070"/>
    <w:rsid w:val="00574A35"/>
    <w:rsid w:val="0057513E"/>
    <w:rsid w:val="00575433"/>
    <w:rsid w:val="00576502"/>
    <w:rsid w:val="005774EA"/>
    <w:rsid w:val="00577561"/>
    <w:rsid w:val="0057759A"/>
    <w:rsid w:val="005805C5"/>
    <w:rsid w:val="00581CEE"/>
    <w:rsid w:val="00582A48"/>
    <w:rsid w:val="005842E1"/>
    <w:rsid w:val="0058452B"/>
    <w:rsid w:val="005846EF"/>
    <w:rsid w:val="005856B2"/>
    <w:rsid w:val="00586888"/>
    <w:rsid w:val="00587038"/>
    <w:rsid w:val="00587A91"/>
    <w:rsid w:val="00587C20"/>
    <w:rsid w:val="00587FA3"/>
    <w:rsid w:val="00590015"/>
    <w:rsid w:val="005913BC"/>
    <w:rsid w:val="0059355B"/>
    <w:rsid w:val="0059400C"/>
    <w:rsid w:val="005941CE"/>
    <w:rsid w:val="0059498B"/>
    <w:rsid w:val="00594DB1"/>
    <w:rsid w:val="00595B51"/>
    <w:rsid w:val="00597044"/>
    <w:rsid w:val="005972A0"/>
    <w:rsid w:val="005A1984"/>
    <w:rsid w:val="005A32F3"/>
    <w:rsid w:val="005A627A"/>
    <w:rsid w:val="005A6393"/>
    <w:rsid w:val="005A65F5"/>
    <w:rsid w:val="005A76C9"/>
    <w:rsid w:val="005A775B"/>
    <w:rsid w:val="005B0C32"/>
    <w:rsid w:val="005B1060"/>
    <w:rsid w:val="005B490B"/>
    <w:rsid w:val="005B782E"/>
    <w:rsid w:val="005C1BC5"/>
    <w:rsid w:val="005C3AA0"/>
    <w:rsid w:val="005C4EA4"/>
    <w:rsid w:val="005D0411"/>
    <w:rsid w:val="005D26B7"/>
    <w:rsid w:val="005D314C"/>
    <w:rsid w:val="005D337B"/>
    <w:rsid w:val="005D33F8"/>
    <w:rsid w:val="005D583B"/>
    <w:rsid w:val="005D6F53"/>
    <w:rsid w:val="005E4F85"/>
    <w:rsid w:val="005E6410"/>
    <w:rsid w:val="005E66F3"/>
    <w:rsid w:val="005E717B"/>
    <w:rsid w:val="005E743B"/>
    <w:rsid w:val="005F1D7B"/>
    <w:rsid w:val="005F4969"/>
    <w:rsid w:val="005F4EE9"/>
    <w:rsid w:val="005F50FB"/>
    <w:rsid w:val="005F5A89"/>
    <w:rsid w:val="005F5C05"/>
    <w:rsid w:val="005F5E71"/>
    <w:rsid w:val="005F6732"/>
    <w:rsid w:val="00600B3B"/>
    <w:rsid w:val="00600C49"/>
    <w:rsid w:val="006050B0"/>
    <w:rsid w:val="006058DB"/>
    <w:rsid w:val="006068B9"/>
    <w:rsid w:val="006072BD"/>
    <w:rsid w:val="00607855"/>
    <w:rsid w:val="00612928"/>
    <w:rsid w:val="00614E9E"/>
    <w:rsid w:val="00615823"/>
    <w:rsid w:val="00615BC1"/>
    <w:rsid w:val="0061659A"/>
    <w:rsid w:val="00621103"/>
    <w:rsid w:val="006212D1"/>
    <w:rsid w:val="006237A8"/>
    <w:rsid w:val="00624B07"/>
    <w:rsid w:val="00625A93"/>
    <w:rsid w:val="00625BBD"/>
    <w:rsid w:val="00625C3E"/>
    <w:rsid w:val="006262D6"/>
    <w:rsid w:val="0062630A"/>
    <w:rsid w:val="006263FD"/>
    <w:rsid w:val="00626A5E"/>
    <w:rsid w:val="006300AA"/>
    <w:rsid w:val="00630A75"/>
    <w:rsid w:val="00631C9D"/>
    <w:rsid w:val="00632AD1"/>
    <w:rsid w:val="00643D8E"/>
    <w:rsid w:val="006471DE"/>
    <w:rsid w:val="00651A9C"/>
    <w:rsid w:val="0065243E"/>
    <w:rsid w:val="00652DCC"/>
    <w:rsid w:val="006568EB"/>
    <w:rsid w:val="006571FC"/>
    <w:rsid w:val="006600D0"/>
    <w:rsid w:val="00660312"/>
    <w:rsid w:val="00660A9D"/>
    <w:rsid w:val="00665586"/>
    <w:rsid w:val="00665F12"/>
    <w:rsid w:val="00666166"/>
    <w:rsid w:val="00666661"/>
    <w:rsid w:val="00666797"/>
    <w:rsid w:val="00666A0C"/>
    <w:rsid w:val="006678D6"/>
    <w:rsid w:val="00670A24"/>
    <w:rsid w:val="0067167D"/>
    <w:rsid w:val="0067234A"/>
    <w:rsid w:val="00672693"/>
    <w:rsid w:val="006735CE"/>
    <w:rsid w:val="00673856"/>
    <w:rsid w:val="00673ECF"/>
    <w:rsid w:val="006753B0"/>
    <w:rsid w:val="00675E7F"/>
    <w:rsid w:val="00680D63"/>
    <w:rsid w:val="00680F88"/>
    <w:rsid w:val="0068132A"/>
    <w:rsid w:val="00681EF2"/>
    <w:rsid w:val="00683EDA"/>
    <w:rsid w:val="006843BC"/>
    <w:rsid w:val="00685022"/>
    <w:rsid w:val="0069139A"/>
    <w:rsid w:val="00691DDB"/>
    <w:rsid w:val="006922C4"/>
    <w:rsid w:val="00693195"/>
    <w:rsid w:val="0069537D"/>
    <w:rsid w:val="006963B3"/>
    <w:rsid w:val="00696DC9"/>
    <w:rsid w:val="006A1F58"/>
    <w:rsid w:val="006A4F6A"/>
    <w:rsid w:val="006A6270"/>
    <w:rsid w:val="006A65D8"/>
    <w:rsid w:val="006A6DC0"/>
    <w:rsid w:val="006B05A6"/>
    <w:rsid w:val="006B0C35"/>
    <w:rsid w:val="006B1DDA"/>
    <w:rsid w:val="006B3771"/>
    <w:rsid w:val="006B4137"/>
    <w:rsid w:val="006B5C7D"/>
    <w:rsid w:val="006B5D5B"/>
    <w:rsid w:val="006B61D1"/>
    <w:rsid w:val="006B6ADF"/>
    <w:rsid w:val="006B779E"/>
    <w:rsid w:val="006C12C7"/>
    <w:rsid w:val="006C1690"/>
    <w:rsid w:val="006C329A"/>
    <w:rsid w:val="006C3C61"/>
    <w:rsid w:val="006C4566"/>
    <w:rsid w:val="006C4F3D"/>
    <w:rsid w:val="006C4FE3"/>
    <w:rsid w:val="006C6231"/>
    <w:rsid w:val="006C6349"/>
    <w:rsid w:val="006C77CA"/>
    <w:rsid w:val="006D00BD"/>
    <w:rsid w:val="006D31EF"/>
    <w:rsid w:val="006D43AC"/>
    <w:rsid w:val="006D59E8"/>
    <w:rsid w:val="006D7A4D"/>
    <w:rsid w:val="006E0603"/>
    <w:rsid w:val="006E14DD"/>
    <w:rsid w:val="006E1C9A"/>
    <w:rsid w:val="006E4112"/>
    <w:rsid w:val="006E6498"/>
    <w:rsid w:val="006E7756"/>
    <w:rsid w:val="006F0380"/>
    <w:rsid w:val="006F16C9"/>
    <w:rsid w:val="006F23EC"/>
    <w:rsid w:val="006F2F0C"/>
    <w:rsid w:val="006F3D1D"/>
    <w:rsid w:val="006F3F55"/>
    <w:rsid w:val="006F441F"/>
    <w:rsid w:val="006F4793"/>
    <w:rsid w:val="006F50B7"/>
    <w:rsid w:val="006F7377"/>
    <w:rsid w:val="007028D1"/>
    <w:rsid w:val="00703288"/>
    <w:rsid w:val="0070382A"/>
    <w:rsid w:val="0070499F"/>
    <w:rsid w:val="00705C0B"/>
    <w:rsid w:val="007071C3"/>
    <w:rsid w:val="00710369"/>
    <w:rsid w:val="00710EE7"/>
    <w:rsid w:val="00712160"/>
    <w:rsid w:val="0071249A"/>
    <w:rsid w:val="0071337B"/>
    <w:rsid w:val="00716137"/>
    <w:rsid w:val="00717A75"/>
    <w:rsid w:val="00717D1E"/>
    <w:rsid w:val="0072140A"/>
    <w:rsid w:val="00722895"/>
    <w:rsid w:val="00724099"/>
    <w:rsid w:val="00724EEE"/>
    <w:rsid w:val="007253FD"/>
    <w:rsid w:val="007305DD"/>
    <w:rsid w:val="007307E0"/>
    <w:rsid w:val="007310CD"/>
    <w:rsid w:val="007341A6"/>
    <w:rsid w:val="007371B5"/>
    <w:rsid w:val="00740CC9"/>
    <w:rsid w:val="007412CA"/>
    <w:rsid w:val="00741C1E"/>
    <w:rsid w:val="00742180"/>
    <w:rsid w:val="00742EF7"/>
    <w:rsid w:val="00744380"/>
    <w:rsid w:val="007448C9"/>
    <w:rsid w:val="00746EF0"/>
    <w:rsid w:val="0074739D"/>
    <w:rsid w:val="00747428"/>
    <w:rsid w:val="00747D96"/>
    <w:rsid w:val="00750393"/>
    <w:rsid w:val="0075145E"/>
    <w:rsid w:val="00752253"/>
    <w:rsid w:val="00752BCF"/>
    <w:rsid w:val="00753257"/>
    <w:rsid w:val="007532C5"/>
    <w:rsid w:val="007546E3"/>
    <w:rsid w:val="00754FD0"/>
    <w:rsid w:val="007558C8"/>
    <w:rsid w:val="00755D3D"/>
    <w:rsid w:val="00756314"/>
    <w:rsid w:val="007564C3"/>
    <w:rsid w:val="00757081"/>
    <w:rsid w:val="00757B4D"/>
    <w:rsid w:val="00760E16"/>
    <w:rsid w:val="00761907"/>
    <w:rsid w:val="00762B66"/>
    <w:rsid w:val="0076345C"/>
    <w:rsid w:val="00763834"/>
    <w:rsid w:val="00764131"/>
    <w:rsid w:val="00764159"/>
    <w:rsid w:val="0076448B"/>
    <w:rsid w:val="00766466"/>
    <w:rsid w:val="00766894"/>
    <w:rsid w:val="00770380"/>
    <w:rsid w:val="00770487"/>
    <w:rsid w:val="007712B7"/>
    <w:rsid w:val="00771459"/>
    <w:rsid w:val="00771AB0"/>
    <w:rsid w:val="007730ED"/>
    <w:rsid w:val="0077311D"/>
    <w:rsid w:val="00775416"/>
    <w:rsid w:val="00776AA0"/>
    <w:rsid w:val="00777442"/>
    <w:rsid w:val="00777487"/>
    <w:rsid w:val="00777AC3"/>
    <w:rsid w:val="0078001B"/>
    <w:rsid w:val="00780428"/>
    <w:rsid w:val="00780BC1"/>
    <w:rsid w:val="00780BE7"/>
    <w:rsid w:val="0078322F"/>
    <w:rsid w:val="00783987"/>
    <w:rsid w:val="007842C0"/>
    <w:rsid w:val="00786B55"/>
    <w:rsid w:val="00790747"/>
    <w:rsid w:val="00790F1D"/>
    <w:rsid w:val="007913ED"/>
    <w:rsid w:val="00792770"/>
    <w:rsid w:val="00792C96"/>
    <w:rsid w:val="00792E0E"/>
    <w:rsid w:val="00793756"/>
    <w:rsid w:val="0079585F"/>
    <w:rsid w:val="00795995"/>
    <w:rsid w:val="0079645B"/>
    <w:rsid w:val="007967E2"/>
    <w:rsid w:val="00797413"/>
    <w:rsid w:val="007A0EA3"/>
    <w:rsid w:val="007A2A3B"/>
    <w:rsid w:val="007A5528"/>
    <w:rsid w:val="007A7B86"/>
    <w:rsid w:val="007B106E"/>
    <w:rsid w:val="007B202F"/>
    <w:rsid w:val="007B3A1C"/>
    <w:rsid w:val="007B3D21"/>
    <w:rsid w:val="007B47C5"/>
    <w:rsid w:val="007B718A"/>
    <w:rsid w:val="007C001C"/>
    <w:rsid w:val="007C17FD"/>
    <w:rsid w:val="007C1A51"/>
    <w:rsid w:val="007C2355"/>
    <w:rsid w:val="007C3051"/>
    <w:rsid w:val="007C3353"/>
    <w:rsid w:val="007C37AD"/>
    <w:rsid w:val="007C6F22"/>
    <w:rsid w:val="007D31B0"/>
    <w:rsid w:val="007D3CFC"/>
    <w:rsid w:val="007D5879"/>
    <w:rsid w:val="007D629C"/>
    <w:rsid w:val="007E0910"/>
    <w:rsid w:val="007E0B4D"/>
    <w:rsid w:val="007E0E71"/>
    <w:rsid w:val="007E12D1"/>
    <w:rsid w:val="007E28E0"/>
    <w:rsid w:val="007E49D6"/>
    <w:rsid w:val="007E4FB8"/>
    <w:rsid w:val="007E57A0"/>
    <w:rsid w:val="007E779B"/>
    <w:rsid w:val="007E7A01"/>
    <w:rsid w:val="007F02FD"/>
    <w:rsid w:val="007F36F6"/>
    <w:rsid w:val="007F7442"/>
    <w:rsid w:val="007F7BFD"/>
    <w:rsid w:val="0080279F"/>
    <w:rsid w:val="00802AB5"/>
    <w:rsid w:val="008035EC"/>
    <w:rsid w:val="008037AF"/>
    <w:rsid w:val="00804151"/>
    <w:rsid w:val="0080462F"/>
    <w:rsid w:val="00807865"/>
    <w:rsid w:val="00807CAF"/>
    <w:rsid w:val="00807D24"/>
    <w:rsid w:val="00807D3A"/>
    <w:rsid w:val="008121B5"/>
    <w:rsid w:val="008122F5"/>
    <w:rsid w:val="00812662"/>
    <w:rsid w:val="00812DFE"/>
    <w:rsid w:val="00814B9C"/>
    <w:rsid w:val="0081575B"/>
    <w:rsid w:val="00815FC6"/>
    <w:rsid w:val="00816155"/>
    <w:rsid w:val="00816869"/>
    <w:rsid w:val="0081757D"/>
    <w:rsid w:val="0082027D"/>
    <w:rsid w:val="008202F9"/>
    <w:rsid w:val="00820870"/>
    <w:rsid w:val="00821512"/>
    <w:rsid w:val="00822DD4"/>
    <w:rsid w:val="008234C2"/>
    <w:rsid w:val="00823B92"/>
    <w:rsid w:val="008266E7"/>
    <w:rsid w:val="008270E6"/>
    <w:rsid w:val="00827110"/>
    <w:rsid w:val="00831636"/>
    <w:rsid w:val="00831F95"/>
    <w:rsid w:val="00834C56"/>
    <w:rsid w:val="00836381"/>
    <w:rsid w:val="008428B5"/>
    <w:rsid w:val="008445C8"/>
    <w:rsid w:val="008451BF"/>
    <w:rsid w:val="008453DE"/>
    <w:rsid w:val="00846068"/>
    <w:rsid w:val="0085026E"/>
    <w:rsid w:val="0085184C"/>
    <w:rsid w:val="008521DF"/>
    <w:rsid w:val="008535ED"/>
    <w:rsid w:val="0085787A"/>
    <w:rsid w:val="0085795D"/>
    <w:rsid w:val="008603D6"/>
    <w:rsid w:val="0086407A"/>
    <w:rsid w:val="00864DFC"/>
    <w:rsid w:val="00867A87"/>
    <w:rsid w:val="00870ADC"/>
    <w:rsid w:val="00873077"/>
    <w:rsid w:val="0087389F"/>
    <w:rsid w:val="00874E3F"/>
    <w:rsid w:val="008821D7"/>
    <w:rsid w:val="0088339A"/>
    <w:rsid w:val="00884760"/>
    <w:rsid w:val="00884FB5"/>
    <w:rsid w:val="00886698"/>
    <w:rsid w:val="008934D1"/>
    <w:rsid w:val="00893F3B"/>
    <w:rsid w:val="00894113"/>
    <w:rsid w:val="00894C62"/>
    <w:rsid w:val="00895575"/>
    <w:rsid w:val="00896AEC"/>
    <w:rsid w:val="008A09F0"/>
    <w:rsid w:val="008A3E01"/>
    <w:rsid w:val="008A5E2B"/>
    <w:rsid w:val="008A6B5B"/>
    <w:rsid w:val="008A75EF"/>
    <w:rsid w:val="008A7C44"/>
    <w:rsid w:val="008B09F9"/>
    <w:rsid w:val="008B557B"/>
    <w:rsid w:val="008B6647"/>
    <w:rsid w:val="008C0979"/>
    <w:rsid w:val="008C37D1"/>
    <w:rsid w:val="008C4ECC"/>
    <w:rsid w:val="008C5A70"/>
    <w:rsid w:val="008C7A46"/>
    <w:rsid w:val="008D2588"/>
    <w:rsid w:val="008D4084"/>
    <w:rsid w:val="008D53CD"/>
    <w:rsid w:val="008D5536"/>
    <w:rsid w:val="008D6562"/>
    <w:rsid w:val="008D6CE4"/>
    <w:rsid w:val="008D7476"/>
    <w:rsid w:val="008D7827"/>
    <w:rsid w:val="008D7D2B"/>
    <w:rsid w:val="008E03AA"/>
    <w:rsid w:val="008E073A"/>
    <w:rsid w:val="008E44EE"/>
    <w:rsid w:val="008E4A40"/>
    <w:rsid w:val="008E5C86"/>
    <w:rsid w:val="008E63D2"/>
    <w:rsid w:val="008F0B12"/>
    <w:rsid w:val="008F101A"/>
    <w:rsid w:val="008F1777"/>
    <w:rsid w:val="008F27CE"/>
    <w:rsid w:val="008F4007"/>
    <w:rsid w:val="008F56F7"/>
    <w:rsid w:val="0090045F"/>
    <w:rsid w:val="00904450"/>
    <w:rsid w:val="00904787"/>
    <w:rsid w:val="00905EF3"/>
    <w:rsid w:val="0090785E"/>
    <w:rsid w:val="00914EE4"/>
    <w:rsid w:val="00915324"/>
    <w:rsid w:val="00916D4A"/>
    <w:rsid w:val="009179FD"/>
    <w:rsid w:val="00920A97"/>
    <w:rsid w:val="00920ADC"/>
    <w:rsid w:val="00921442"/>
    <w:rsid w:val="0092203E"/>
    <w:rsid w:val="00922504"/>
    <w:rsid w:val="009226D1"/>
    <w:rsid w:val="00924297"/>
    <w:rsid w:val="00927CE9"/>
    <w:rsid w:val="009303DE"/>
    <w:rsid w:val="0093071B"/>
    <w:rsid w:val="00932234"/>
    <w:rsid w:val="00932E88"/>
    <w:rsid w:val="00933F63"/>
    <w:rsid w:val="00935F4E"/>
    <w:rsid w:val="009363F3"/>
    <w:rsid w:val="009402A0"/>
    <w:rsid w:val="00943709"/>
    <w:rsid w:val="00944B18"/>
    <w:rsid w:val="00945AD3"/>
    <w:rsid w:val="00945FAB"/>
    <w:rsid w:val="00946343"/>
    <w:rsid w:val="009469CF"/>
    <w:rsid w:val="0094715F"/>
    <w:rsid w:val="0095162E"/>
    <w:rsid w:val="00951A0C"/>
    <w:rsid w:val="00951E6D"/>
    <w:rsid w:val="00952886"/>
    <w:rsid w:val="009531DE"/>
    <w:rsid w:val="00955F15"/>
    <w:rsid w:val="00956A60"/>
    <w:rsid w:val="00956E91"/>
    <w:rsid w:val="009573CD"/>
    <w:rsid w:val="00957419"/>
    <w:rsid w:val="00957571"/>
    <w:rsid w:val="00957F64"/>
    <w:rsid w:val="009602D9"/>
    <w:rsid w:val="00960B08"/>
    <w:rsid w:val="0096151F"/>
    <w:rsid w:val="009616F7"/>
    <w:rsid w:val="00961934"/>
    <w:rsid w:val="00964AE4"/>
    <w:rsid w:val="00965D6C"/>
    <w:rsid w:val="00967B49"/>
    <w:rsid w:val="009718CB"/>
    <w:rsid w:val="00972BFC"/>
    <w:rsid w:val="0097338F"/>
    <w:rsid w:val="00973A5F"/>
    <w:rsid w:val="00975AAE"/>
    <w:rsid w:val="00977611"/>
    <w:rsid w:val="00977D18"/>
    <w:rsid w:val="0098108D"/>
    <w:rsid w:val="00981C3F"/>
    <w:rsid w:val="00982E31"/>
    <w:rsid w:val="00982E77"/>
    <w:rsid w:val="00983701"/>
    <w:rsid w:val="00983F80"/>
    <w:rsid w:val="00984ED9"/>
    <w:rsid w:val="00986565"/>
    <w:rsid w:val="009876DD"/>
    <w:rsid w:val="00991FA7"/>
    <w:rsid w:val="00992047"/>
    <w:rsid w:val="009930FF"/>
    <w:rsid w:val="00995577"/>
    <w:rsid w:val="009956DE"/>
    <w:rsid w:val="0099615D"/>
    <w:rsid w:val="0099709C"/>
    <w:rsid w:val="00997265"/>
    <w:rsid w:val="009A034A"/>
    <w:rsid w:val="009A057A"/>
    <w:rsid w:val="009A1615"/>
    <w:rsid w:val="009A23BC"/>
    <w:rsid w:val="009A3276"/>
    <w:rsid w:val="009A35D4"/>
    <w:rsid w:val="009A4264"/>
    <w:rsid w:val="009A4FFC"/>
    <w:rsid w:val="009A69AC"/>
    <w:rsid w:val="009B0B74"/>
    <w:rsid w:val="009B2B00"/>
    <w:rsid w:val="009B2E74"/>
    <w:rsid w:val="009B322A"/>
    <w:rsid w:val="009B4CD1"/>
    <w:rsid w:val="009B65E2"/>
    <w:rsid w:val="009B7578"/>
    <w:rsid w:val="009B77ED"/>
    <w:rsid w:val="009C04AB"/>
    <w:rsid w:val="009C18C8"/>
    <w:rsid w:val="009C383B"/>
    <w:rsid w:val="009C400D"/>
    <w:rsid w:val="009C5035"/>
    <w:rsid w:val="009C51DC"/>
    <w:rsid w:val="009C5424"/>
    <w:rsid w:val="009C6594"/>
    <w:rsid w:val="009C707E"/>
    <w:rsid w:val="009D07C6"/>
    <w:rsid w:val="009D12E4"/>
    <w:rsid w:val="009D27B0"/>
    <w:rsid w:val="009D45E0"/>
    <w:rsid w:val="009D4898"/>
    <w:rsid w:val="009D58FC"/>
    <w:rsid w:val="009D5F93"/>
    <w:rsid w:val="009D6342"/>
    <w:rsid w:val="009D694D"/>
    <w:rsid w:val="009E005A"/>
    <w:rsid w:val="009E1392"/>
    <w:rsid w:val="009E20A3"/>
    <w:rsid w:val="009E24F5"/>
    <w:rsid w:val="009E2894"/>
    <w:rsid w:val="009E2CB2"/>
    <w:rsid w:val="009E4632"/>
    <w:rsid w:val="009E5230"/>
    <w:rsid w:val="009E73E3"/>
    <w:rsid w:val="009F124E"/>
    <w:rsid w:val="009F3348"/>
    <w:rsid w:val="009F3D7F"/>
    <w:rsid w:val="009F40C8"/>
    <w:rsid w:val="009F4779"/>
    <w:rsid w:val="009F5AF5"/>
    <w:rsid w:val="009F5B41"/>
    <w:rsid w:val="00A02AE1"/>
    <w:rsid w:val="00A030B7"/>
    <w:rsid w:val="00A0446B"/>
    <w:rsid w:val="00A04677"/>
    <w:rsid w:val="00A102B6"/>
    <w:rsid w:val="00A11CC0"/>
    <w:rsid w:val="00A123FF"/>
    <w:rsid w:val="00A12B09"/>
    <w:rsid w:val="00A15FF3"/>
    <w:rsid w:val="00A1669E"/>
    <w:rsid w:val="00A203E7"/>
    <w:rsid w:val="00A266CB"/>
    <w:rsid w:val="00A268C0"/>
    <w:rsid w:val="00A27045"/>
    <w:rsid w:val="00A27327"/>
    <w:rsid w:val="00A27FF8"/>
    <w:rsid w:val="00A31BF0"/>
    <w:rsid w:val="00A33B35"/>
    <w:rsid w:val="00A356C4"/>
    <w:rsid w:val="00A35A93"/>
    <w:rsid w:val="00A3793C"/>
    <w:rsid w:val="00A41F07"/>
    <w:rsid w:val="00A42524"/>
    <w:rsid w:val="00A42761"/>
    <w:rsid w:val="00A429AD"/>
    <w:rsid w:val="00A42EAD"/>
    <w:rsid w:val="00A44082"/>
    <w:rsid w:val="00A465F1"/>
    <w:rsid w:val="00A465FA"/>
    <w:rsid w:val="00A478FE"/>
    <w:rsid w:val="00A506CD"/>
    <w:rsid w:val="00A5195B"/>
    <w:rsid w:val="00A54E6F"/>
    <w:rsid w:val="00A56BC0"/>
    <w:rsid w:val="00A57F20"/>
    <w:rsid w:val="00A60296"/>
    <w:rsid w:val="00A604C7"/>
    <w:rsid w:val="00A61240"/>
    <w:rsid w:val="00A6318B"/>
    <w:rsid w:val="00A63888"/>
    <w:rsid w:val="00A64472"/>
    <w:rsid w:val="00A64CE3"/>
    <w:rsid w:val="00A653FC"/>
    <w:rsid w:val="00A65BFE"/>
    <w:rsid w:val="00A67687"/>
    <w:rsid w:val="00A70058"/>
    <w:rsid w:val="00A70464"/>
    <w:rsid w:val="00A7098D"/>
    <w:rsid w:val="00A71377"/>
    <w:rsid w:val="00A71770"/>
    <w:rsid w:val="00A754D3"/>
    <w:rsid w:val="00A75861"/>
    <w:rsid w:val="00A769E5"/>
    <w:rsid w:val="00A801C9"/>
    <w:rsid w:val="00A80BB9"/>
    <w:rsid w:val="00A814B2"/>
    <w:rsid w:val="00A83DCC"/>
    <w:rsid w:val="00A84276"/>
    <w:rsid w:val="00A859C3"/>
    <w:rsid w:val="00A85E10"/>
    <w:rsid w:val="00A8619F"/>
    <w:rsid w:val="00A86D04"/>
    <w:rsid w:val="00A87F80"/>
    <w:rsid w:val="00A93132"/>
    <w:rsid w:val="00A93E9D"/>
    <w:rsid w:val="00A94016"/>
    <w:rsid w:val="00A953D6"/>
    <w:rsid w:val="00A96FBC"/>
    <w:rsid w:val="00A9722C"/>
    <w:rsid w:val="00A97316"/>
    <w:rsid w:val="00A97E88"/>
    <w:rsid w:val="00AA04B5"/>
    <w:rsid w:val="00AA1551"/>
    <w:rsid w:val="00AA4865"/>
    <w:rsid w:val="00AA5A6A"/>
    <w:rsid w:val="00AB20E3"/>
    <w:rsid w:val="00AB361C"/>
    <w:rsid w:val="00AB4B5D"/>
    <w:rsid w:val="00AB4FAA"/>
    <w:rsid w:val="00AB56B9"/>
    <w:rsid w:val="00AB5F62"/>
    <w:rsid w:val="00AC1523"/>
    <w:rsid w:val="00AC1721"/>
    <w:rsid w:val="00AC1DF0"/>
    <w:rsid w:val="00AC240C"/>
    <w:rsid w:val="00AC3415"/>
    <w:rsid w:val="00AC517F"/>
    <w:rsid w:val="00AC5544"/>
    <w:rsid w:val="00AC7142"/>
    <w:rsid w:val="00AC7908"/>
    <w:rsid w:val="00AC7DDF"/>
    <w:rsid w:val="00AD0268"/>
    <w:rsid w:val="00AD08A0"/>
    <w:rsid w:val="00AD0A19"/>
    <w:rsid w:val="00AD3347"/>
    <w:rsid w:val="00AD437B"/>
    <w:rsid w:val="00AD4DCC"/>
    <w:rsid w:val="00AD5682"/>
    <w:rsid w:val="00AD7A44"/>
    <w:rsid w:val="00AE075D"/>
    <w:rsid w:val="00AE0E96"/>
    <w:rsid w:val="00AE11EC"/>
    <w:rsid w:val="00AE126B"/>
    <w:rsid w:val="00AE39CE"/>
    <w:rsid w:val="00AE4C12"/>
    <w:rsid w:val="00AE6136"/>
    <w:rsid w:val="00AE7363"/>
    <w:rsid w:val="00AE763A"/>
    <w:rsid w:val="00AF1CFC"/>
    <w:rsid w:val="00AF3F2E"/>
    <w:rsid w:val="00AF3F81"/>
    <w:rsid w:val="00AF5B43"/>
    <w:rsid w:val="00AF6B18"/>
    <w:rsid w:val="00AF73AE"/>
    <w:rsid w:val="00AF7D5A"/>
    <w:rsid w:val="00B00E37"/>
    <w:rsid w:val="00B011ED"/>
    <w:rsid w:val="00B01244"/>
    <w:rsid w:val="00B0170B"/>
    <w:rsid w:val="00B019F0"/>
    <w:rsid w:val="00B022EF"/>
    <w:rsid w:val="00B03A39"/>
    <w:rsid w:val="00B051AE"/>
    <w:rsid w:val="00B074A7"/>
    <w:rsid w:val="00B07B4D"/>
    <w:rsid w:val="00B117AA"/>
    <w:rsid w:val="00B117DF"/>
    <w:rsid w:val="00B138E8"/>
    <w:rsid w:val="00B13AC7"/>
    <w:rsid w:val="00B176C8"/>
    <w:rsid w:val="00B20064"/>
    <w:rsid w:val="00B2030C"/>
    <w:rsid w:val="00B21B01"/>
    <w:rsid w:val="00B21B6C"/>
    <w:rsid w:val="00B22DF7"/>
    <w:rsid w:val="00B22EA9"/>
    <w:rsid w:val="00B241FC"/>
    <w:rsid w:val="00B24F30"/>
    <w:rsid w:val="00B26BCF"/>
    <w:rsid w:val="00B27F96"/>
    <w:rsid w:val="00B33988"/>
    <w:rsid w:val="00B340F2"/>
    <w:rsid w:val="00B35009"/>
    <w:rsid w:val="00B37F7C"/>
    <w:rsid w:val="00B40ACE"/>
    <w:rsid w:val="00B41688"/>
    <w:rsid w:val="00B421DE"/>
    <w:rsid w:val="00B42C03"/>
    <w:rsid w:val="00B42D3A"/>
    <w:rsid w:val="00B42F4D"/>
    <w:rsid w:val="00B43BBB"/>
    <w:rsid w:val="00B45187"/>
    <w:rsid w:val="00B46903"/>
    <w:rsid w:val="00B4778C"/>
    <w:rsid w:val="00B50EBC"/>
    <w:rsid w:val="00B511DF"/>
    <w:rsid w:val="00B52021"/>
    <w:rsid w:val="00B522E6"/>
    <w:rsid w:val="00B52982"/>
    <w:rsid w:val="00B53A10"/>
    <w:rsid w:val="00B56D3A"/>
    <w:rsid w:val="00B57FC7"/>
    <w:rsid w:val="00B6014E"/>
    <w:rsid w:val="00B631F0"/>
    <w:rsid w:val="00B6390D"/>
    <w:rsid w:val="00B65C9A"/>
    <w:rsid w:val="00B65DF0"/>
    <w:rsid w:val="00B664A0"/>
    <w:rsid w:val="00B665B0"/>
    <w:rsid w:val="00B675CC"/>
    <w:rsid w:val="00B707E0"/>
    <w:rsid w:val="00B751A0"/>
    <w:rsid w:val="00B7778A"/>
    <w:rsid w:val="00B77801"/>
    <w:rsid w:val="00B810B0"/>
    <w:rsid w:val="00B83013"/>
    <w:rsid w:val="00B85D5B"/>
    <w:rsid w:val="00B9065D"/>
    <w:rsid w:val="00B91099"/>
    <w:rsid w:val="00B91769"/>
    <w:rsid w:val="00B91EF6"/>
    <w:rsid w:val="00B93131"/>
    <w:rsid w:val="00B948B0"/>
    <w:rsid w:val="00B94AFD"/>
    <w:rsid w:val="00B95AE9"/>
    <w:rsid w:val="00B9624C"/>
    <w:rsid w:val="00B96511"/>
    <w:rsid w:val="00BA1DF2"/>
    <w:rsid w:val="00BA26BB"/>
    <w:rsid w:val="00BA44E5"/>
    <w:rsid w:val="00BA46B6"/>
    <w:rsid w:val="00BA58B4"/>
    <w:rsid w:val="00BA5D6B"/>
    <w:rsid w:val="00BA74B4"/>
    <w:rsid w:val="00BA7C26"/>
    <w:rsid w:val="00BB0783"/>
    <w:rsid w:val="00BB16E9"/>
    <w:rsid w:val="00BB17AE"/>
    <w:rsid w:val="00BB1959"/>
    <w:rsid w:val="00BB1A4A"/>
    <w:rsid w:val="00BB201B"/>
    <w:rsid w:val="00BB4180"/>
    <w:rsid w:val="00BB6295"/>
    <w:rsid w:val="00BB6AB9"/>
    <w:rsid w:val="00BB77BB"/>
    <w:rsid w:val="00BB7DF0"/>
    <w:rsid w:val="00BC24D6"/>
    <w:rsid w:val="00BC3C6E"/>
    <w:rsid w:val="00BC53BA"/>
    <w:rsid w:val="00BC5FCB"/>
    <w:rsid w:val="00BC6D7E"/>
    <w:rsid w:val="00BC6FF4"/>
    <w:rsid w:val="00BC75EC"/>
    <w:rsid w:val="00BC7813"/>
    <w:rsid w:val="00BD0771"/>
    <w:rsid w:val="00BD19F0"/>
    <w:rsid w:val="00BD1DB5"/>
    <w:rsid w:val="00BD2712"/>
    <w:rsid w:val="00BD596F"/>
    <w:rsid w:val="00BD694D"/>
    <w:rsid w:val="00BE0D90"/>
    <w:rsid w:val="00BE1C37"/>
    <w:rsid w:val="00BE3D6F"/>
    <w:rsid w:val="00BE3E7F"/>
    <w:rsid w:val="00BE5C65"/>
    <w:rsid w:val="00BE7737"/>
    <w:rsid w:val="00BE7BB3"/>
    <w:rsid w:val="00BE7DCD"/>
    <w:rsid w:val="00BF2AE4"/>
    <w:rsid w:val="00BF3062"/>
    <w:rsid w:val="00BF424D"/>
    <w:rsid w:val="00BF633E"/>
    <w:rsid w:val="00C004A5"/>
    <w:rsid w:val="00C04305"/>
    <w:rsid w:val="00C04751"/>
    <w:rsid w:val="00C06E6E"/>
    <w:rsid w:val="00C073ED"/>
    <w:rsid w:val="00C10994"/>
    <w:rsid w:val="00C112A6"/>
    <w:rsid w:val="00C11C8C"/>
    <w:rsid w:val="00C153CF"/>
    <w:rsid w:val="00C16A05"/>
    <w:rsid w:val="00C17879"/>
    <w:rsid w:val="00C17E1B"/>
    <w:rsid w:val="00C212AD"/>
    <w:rsid w:val="00C22D6D"/>
    <w:rsid w:val="00C233DA"/>
    <w:rsid w:val="00C245DD"/>
    <w:rsid w:val="00C270ED"/>
    <w:rsid w:val="00C27501"/>
    <w:rsid w:val="00C31DD3"/>
    <w:rsid w:val="00C31E4F"/>
    <w:rsid w:val="00C32911"/>
    <w:rsid w:val="00C336B1"/>
    <w:rsid w:val="00C340BE"/>
    <w:rsid w:val="00C34467"/>
    <w:rsid w:val="00C34596"/>
    <w:rsid w:val="00C34A58"/>
    <w:rsid w:val="00C365E4"/>
    <w:rsid w:val="00C36C91"/>
    <w:rsid w:val="00C42107"/>
    <w:rsid w:val="00C42CB3"/>
    <w:rsid w:val="00C46729"/>
    <w:rsid w:val="00C47709"/>
    <w:rsid w:val="00C518DE"/>
    <w:rsid w:val="00C518FB"/>
    <w:rsid w:val="00C5195D"/>
    <w:rsid w:val="00C520D1"/>
    <w:rsid w:val="00C532E9"/>
    <w:rsid w:val="00C56B3D"/>
    <w:rsid w:val="00C571E1"/>
    <w:rsid w:val="00C60BA6"/>
    <w:rsid w:val="00C61CB6"/>
    <w:rsid w:val="00C6266A"/>
    <w:rsid w:val="00C63953"/>
    <w:rsid w:val="00C66D3F"/>
    <w:rsid w:val="00C66E72"/>
    <w:rsid w:val="00C67336"/>
    <w:rsid w:val="00C70CFC"/>
    <w:rsid w:val="00C716AE"/>
    <w:rsid w:val="00C7269A"/>
    <w:rsid w:val="00C72A8A"/>
    <w:rsid w:val="00C7568B"/>
    <w:rsid w:val="00C7726A"/>
    <w:rsid w:val="00C77650"/>
    <w:rsid w:val="00C81965"/>
    <w:rsid w:val="00C81A09"/>
    <w:rsid w:val="00C8251F"/>
    <w:rsid w:val="00C82E02"/>
    <w:rsid w:val="00C83184"/>
    <w:rsid w:val="00C84427"/>
    <w:rsid w:val="00C849AA"/>
    <w:rsid w:val="00C84EE1"/>
    <w:rsid w:val="00C85658"/>
    <w:rsid w:val="00C85E95"/>
    <w:rsid w:val="00C8627A"/>
    <w:rsid w:val="00C87A6D"/>
    <w:rsid w:val="00C90061"/>
    <w:rsid w:val="00C90B74"/>
    <w:rsid w:val="00C90BD2"/>
    <w:rsid w:val="00C945B2"/>
    <w:rsid w:val="00C95676"/>
    <w:rsid w:val="00C96525"/>
    <w:rsid w:val="00C97881"/>
    <w:rsid w:val="00C97B71"/>
    <w:rsid w:val="00CA0033"/>
    <w:rsid w:val="00CA3017"/>
    <w:rsid w:val="00CA36BB"/>
    <w:rsid w:val="00CA407C"/>
    <w:rsid w:val="00CA4FA6"/>
    <w:rsid w:val="00CB3370"/>
    <w:rsid w:val="00CB4C95"/>
    <w:rsid w:val="00CB77A4"/>
    <w:rsid w:val="00CB7DA3"/>
    <w:rsid w:val="00CB7E9C"/>
    <w:rsid w:val="00CC1623"/>
    <w:rsid w:val="00CC22EE"/>
    <w:rsid w:val="00CC3709"/>
    <w:rsid w:val="00CC4268"/>
    <w:rsid w:val="00CC5519"/>
    <w:rsid w:val="00CC7E50"/>
    <w:rsid w:val="00CD04CC"/>
    <w:rsid w:val="00CD0A13"/>
    <w:rsid w:val="00CD1921"/>
    <w:rsid w:val="00CD2757"/>
    <w:rsid w:val="00CD338E"/>
    <w:rsid w:val="00CD37C3"/>
    <w:rsid w:val="00CD3BDE"/>
    <w:rsid w:val="00CD419A"/>
    <w:rsid w:val="00CD56CC"/>
    <w:rsid w:val="00CD66BF"/>
    <w:rsid w:val="00CD72F1"/>
    <w:rsid w:val="00CD7D95"/>
    <w:rsid w:val="00CE08EF"/>
    <w:rsid w:val="00CE0AF0"/>
    <w:rsid w:val="00CE4032"/>
    <w:rsid w:val="00CE4797"/>
    <w:rsid w:val="00CE4EDA"/>
    <w:rsid w:val="00CE5A79"/>
    <w:rsid w:val="00CE5C78"/>
    <w:rsid w:val="00CF03CC"/>
    <w:rsid w:val="00CF1BB2"/>
    <w:rsid w:val="00CF1E36"/>
    <w:rsid w:val="00CF204B"/>
    <w:rsid w:val="00CF33D4"/>
    <w:rsid w:val="00CF5745"/>
    <w:rsid w:val="00CF6946"/>
    <w:rsid w:val="00CF6D71"/>
    <w:rsid w:val="00CF6E59"/>
    <w:rsid w:val="00CF7A31"/>
    <w:rsid w:val="00D0078B"/>
    <w:rsid w:val="00D01373"/>
    <w:rsid w:val="00D02571"/>
    <w:rsid w:val="00D03133"/>
    <w:rsid w:val="00D06FC1"/>
    <w:rsid w:val="00D10518"/>
    <w:rsid w:val="00D1069F"/>
    <w:rsid w:val="00D113A7"/>
    <w:rsid w:val="00D17627"/>
    <w:rsid w:val="00D2154C"/>
    <w:rsid w:val="00D2166B"/>
    <w:rsid w:val="00D21F3C"/>
    <w:rsid w:val="00D236B2"/>
    <w:rsid w:val="00D2387A"/>
    <w:rsid w:val="00D259F3"/>
    <w:rsid w:val="00D27074"/>
    <w:rsid w:val="00D27127"/>
    <w:rsid w:val="00D27F2C"/>
    <w:rsid w:val="00D30C11"/>
    <w:rsid w:val="00D31480"/>
    <w:rsid w:val="00D34447"/>
    <w:rsid w:val="00D363C0"/>
    <w:rsid w:val="00D37312"/>
    <w:rsid w:val="00D40150"/>
    <w:rsid w:val="00D40458"/>
    <w:rsid w:val="00D40E2E"/>
    <w:rsid w:val="00D45972"/>
    <w:rsid w:val="00D45D50"/>
    <w:rsid w:val="00D46F87"/>
    <w:rsid w:val="00D47690"/>
    <w:rsid w:val="00D50ACF"/>
    <w:rsid w:val="00D50EC7"/>
    <w:rsid w:val="00D52CF8"/>
    <w:rsid w:val="00D52FAC"/>
    <w:rsid w:val="00D53039"/>
    <w:rsid w:val="00D534CC"/>
    <w:rsid w:val="00D55E8F"/>
    <w:rsid w:val="00D5618C"/>
    <w:rsid w:val="00D601D8"/>
    <w:rsid w:val="00D603C2"/>
    <w:rsid w:val="00D6162D"/>
    <w:rsid w:val="00D6175F"/>
    <w:rsid w:val="00D63523"/>
    <w:rsid w:val="00D6484D"/>
    <w:rsid w:val="00D64C83"/>
    <w:rsid w:val="00D6535B"/>
    <w:rsid w:val="00D65B6B"/>
    <w:rsid w:val="00D65DBA"/>
    <w:rsid w:val="00D67413"/>
    <w:rsid w:val="00D7479A"/>
    <w:rsid w:val="00D75648"/>
    <w:rsid w:val="00D7567D"/>
    <w:rsid w:val="00D762C5"/>
    <w:rsid w:val="00D76641"/>
    <w:rsid w:val="00D8103D"/>
    <w:rsid w:val="00D82007"/>
    <w:rsid w:val="00D864FB"/>
    <w:rsid w:val="00D86ED2"/>
    <w:rsid w:val="00D874E4"/>
    <w:rsid w:val="00D92EE1"/>
    <w:rsid w:val="00D946F1"/>
    <w:rsid w:val="00D94C4B"/>
    <w:rsid w:val="00D95224"/>
    <w:rsid w:val="00D95CAC"/>
    <w:rsid w:val="00DA0979"/>
    <w:rsid w:val="00DA25CE"/>
    <w:rsid w:val="00DA3E54"/>
    <w:rsid w:val="00DA4BFA"/>
    <w:rsid w:val="00DA6F76"/>
    <w:rsid w:val="00DA73DA"/>
    <w:rsid w:val="00DB04FB"/>
    <w:rsid w:val="00DB0660"/>
    <w:rsid w:val="00DB1168"/>
    <w:rsid w:val="00DB2C21"/>
    <w:rsid w:val="00DB3742"/>
    <w:rsid w:val="00DB4BB5"/>
    <w:rsid w:val="00DB7376"/>
    <w:rsid w:val="00DB7EF3"/>
    <w:rsid w:val="00DC0005"/>
    <w:rsid w:val="00DC121D"/>
    <w:rsid w:val="00DC2048"/>
    <w:rsid w:val="00DC4221"/>
    <w:rsid w:val="00DC6CC8"/>
    <w:rsid w:val="00DC7E9F"/>
    <w:rsid w:val="00DD182E"/>
    <w:rsid w:val="00DD2032"/>
    <w:rsid w:val="00DD2219"/>
    <w:rsid w:val="00DD2F3F"/>
    <w:rsid w:val="00DD34AB"/>
    <w:rsid w:val="00DD487D"/>
    <w:rsid w:val="00DE10E9"/>
    <w:rsid w:val="00DE12E1"/>
    <w:rsid w:val="00DE262E"/>
    <w:rsid w:val="00DE276F"/>
    <w:rsid w:val="00DE3702"/>
    <w:rsid w:val="00DE577D"/>
    <w:rsid w:val="00DE6520"/>
    <w:rsid w:val="00DE70BB"/>
    <w:rsid w:val="00DE7CD3"/>
    <w:rsid w:val="00DE7E26"/>
    <w:rsid w:val="00DF0764"/>
    <w:rsid w:val="00DF1865"/>
    <w:rsid w:val="00DF56F2"/>
    <w:rsid w:val="00DF6228"/>
    <w:rsid w:val="00DF6426"/>
    <w:rsid w:val="00DF6994"/>
    <w:rsid w:val="00E001CC"/>
    <w:rsid w:val="00E01979"/>
    <w:rsid w:val="00E01C03"/>
    <w:rsid w:val="00E01E29"/>
    <w:rsid w:val="00E0207B"/>
    <w:rsid w:val="00E030EC"/>
    <w:rsid w:val="00E05387"/>
    <w:rsid w:val="00E06FE2"/>
    <w:rsid w:val="00E130FA"/>
    <w:rsid w:val="00E132C7"/>
    <w:rsid w:val="00E153DE"/>
    <w:rsid w:val="00E16239"/>
    <w:rsid w:val="00E1782B"/>
    <w:rsid w:val="00E17E31"/>
    <w:rsid w:val="00E20E59"/>
    <w:rsid w:val="00E21375"/>
    <w:rsid w:val="00E215A0"/>
    <w:rsid w:val="00E228A9"/>
    <w:rsid w:val="00E245F4"/>
    <w:rsid w:val="00E25761"/>
    <w:rsid w:val="00E258DC"/>
    <w:rsid w:val="00E26719"/>
    <w:rsid w:val="00E26A52"/>
    <w:rsid w:val="00E272FF"/>
    <w:rsid w:val="00E30256"/>
    <w:rsid w:val="00E30E5E"/>
    <w:rsid w:val="00E315CC"/>
    <w:rsid w:val="00E31748"/>
    <w:rsid w:val="00E323DB"/>
    <w:rsid w:val="00E33C84"/>
    <w:rsid w:val="00E33E9A"/>
    <w:rsid w:val="00E33EFF"/>
    <w:rsid w:val="00E35682"/>
    <w:rsid w:val="00E35C49"/>
    <w:rsid w:val="00E35FCF"/>
    <w:rsid w:val="00E37F65"/>
    <w:rsid w:val="00E4263C"/>
    <w:rsid w:val="00E435B2"/>
    <w:rsid w:val="00E447C2"/>
    <w:rsid w:val="00E452F9"/>
    <w:rsid w:val="00E457F3"/>
    <w:rsid w:val="00E45892"/>
    <w:rsid w:val="00E4721C"/>
    <w:rsid w:val="00E47459"/>
    <w:rsid w:val="00E474C2"/>
    <w:rsid w:val="00E51EC4"/>
    <w:rsid w:val="00E5338B"/>
    <w:rsid w:val="00E54370"/>
    <w:rsid w:val="00E548D9"/>
    <w:rsid w:val="00E54E43"/>
    <w:rsid w:val="00E562FE"/>
    <w:rsid w:val="00E602EC"/>
    <w:rsid w:val="00E6207D"/>
    <w:rsid w:val="00E62634"/>
    <w:rsid w:val="00E62BE7"/>
    <w:rsid w:val="00E65ADD"/>
    <w:rsid w:val="00E6607D"/>
    <w:rsid w:val="00E6712E"/>
    <w:rsid w:val="00E67F73"/>
    <w:rsid w:val="00E70C75"/>
    <w:rsid w:val="00E71B4E"/>
    <w:rsid w:val="00E72ACF"/>
    <w:rsid w:val="00E730AA"/>
    <w:rsid w:val="00E739CD"/>
    <w:rsid w:val="00E74A0C"/>
    <w:rsid w:val="00E778B1"/>
    <w:rsid w:val="00E806D3"/>
    <w:rsid w:val="00E81787"/>
    <w:rsid w:val="00E81992"/>
    <w:rsid w:val="00E83756"/>
    <w:rsid w:val="00E863F4"/>
    <w:rsid w:val="00E8699A"/>
    <w:rsid w:val="00E86B0B"/>
    <w:rsid w:val="00E905F9"/>
    <w:rsid w:val="00E931D9"/>
    <w:rsid w:val="00E94363"/>
    <w:rsid w:val="00E94C8E"/>
    <w:rsid w:val="00E958A2"/>
    <w:rsid w:val="00E975AD"/>
    <w:rsid w:val="00EA4013"/>
    <w:rsid w:val="00EA5CD5"/>
    <w:rsid w:val="00EA683B"/>
    <w:rsid w:val="00EA7336"/>
    <w:rsid w:val="00EB05FF"/>
    <w:rsid w:val="00EB1605"/>
    <w:rsid w:val="00EB2AD0"/>
    <w:rsid w:val="00EB4408"/>
    <w:rsid w:val="00EB5129"/>
    <w:rsid w:val="00EB6F80"/>
    <w:rsid w:val="00EC4F24"/>
    <w:rsid w:val="00EC524B"/>
    <w:rsid w:val="00ED1432"/>
    <w:rsid w:val="00ED2512"/>
    <w:rsid w:val="00ED3B1F"/>
    <w:rsid w:val="00ED707F"/>
    <w:rsid w:val="00EE01F9"/>
    <w:rsid w:val="00EE116D"/>
    <w:rsid w:val="00EE25C9"/>
    <w:rsid w:val="00EF090F"/>
    <w:rsid w:val="00EF0AA5"/>
    <w:rsid w:val="00EF1CC3"/>
    <w:rsid w:val="00EF27A8"/>
    <w:rsid w:val="00EF3E1B"/>
    <w:rsid w:val="00EF49D9"/>
    <w:rsid w:val="00EF5984"/>
    <w:rsid w:val="00EF6433"/>
    <w:rsid w:val="00F00295"/>
    <w:rsid w:val="00F00C27"/>
    <w:rsid w:val="00F00E4E"/>
    <w:rsid w:val="00F0198E"/>
    <w:rsid w:val="00F02B13"/>
    <w:rsid w:val="00F02F7C"/>
    <w:rsid w:val="00F0413D"/>
    <w:rsid w:val="00F0469C"/>
    <w:rsid w:val="00F05871"/>
    <w:rsid w:val="00F063E2"/>
    <w:rsid w:val="00F06B52"/>
    <w:rsid w:val="00F12616"/>
    <w:rsid w:val="00F12700"/>
    <w:rsid w:val="00F137FA"/>
    <w:rsid w:val="00F15A08"/>
    <w:rsid w:val="00F16FDC"/>
    <w:rsid w:val="00F16FF6"/>
    <w:rsid w:val="00F21836"/>
    <w:rsid w:val="00F22597"/>
    <w:rsid w:val="00F23D80"/>
    <w:rsid w:val="00F24AFE"/>
    <w:rsid w:val="00F25212"/>
    <w:rsid w:val="00F25682"/>
    <w:rsid w:val="00F25A67"/>
    <w:rsid w:val="00F26A70"/>
    <w:rsid w:val="00F27BF6"/>
    <w:rsid w:val="00F300FF"/>
    <w:rsid w:val="00F30A67"/>
    <w:rsid w:val="00F31AC4"/>
    <w:rsid w:val="00F33646"/>
    <w:rsid w:val="00F354AE"/>
    <w:rsid w:val="00F36033"/>
    <w:rsid w:val="00F404FF"/>
    <w:rsid w:val="00F4071D"/>
    <w:rsid w:val="00F40AD3"/>
    <w:rsid w:val="00F421C4"/>
    <w:rsid w:val="00F42A8D"/>
    <w:rsid w:val="00F44A3A"/>
    <w:rsid w:val="00F44B2C"/>
    <w:rsid w:val="00F4731F"/>
    <w:rsid w:val="00F50EBF"/>
    <w:rsid w:val="00F514BB"/>
    <w:rsid w:val="00F53349"/>
    <w:rsid w:val="00F5465E"/>
    <w:rsid w:val="00F55B7A"/>
    <w:rsid w:val="00F5661A"/>
    <w:rsid w:val="00F56D7A"/>
    <w:rsid w:val="00F60B5E"/>
    <w:rsid w:val="00F6232C"/>
    <w:rsid w:val="00F6274F"/>
    <w:rsid w:val="00F62F8C"/>
    <w:rsid w:val="00F62FB6"/>
    <w:rsid w:val="00F64206"/>
    <w:rsid w:val="00F6538E"/>
    <w:rsid w:val="00F6580F"/>
    <w:rsid w:val="00F66401"/>
    <w:rsid w:val="00F710A0"/>
    <w:rsid w:val="00F71B29"/>
    <w:rsid w:val="00F73CB3"/>
    <w:rsid w:val="00F756F0"/>
    <w:rsid w:val="00F764F0"/>
    <w:rsid w:val="00F76B3C"/>
    <w:rsid w:val="00F77BBE"/>
    <w:rsid w:val="00F81DC6"/>
    <w:rsid w:val="00F825F4"/>
    <w:rsid w:val="00F85FEE"/>
    <w:rsid w:val="00F86AA6"/>
    <w:rsid w:val="00F903F7"/>
    <w:rsid w:val="00F90530"/>
    <w:rsid w:val="00F93824"/>
    <w:rsid w:val="00F9435C"/>
    <w:rsid w:val="00F946D0"/>
    <w:rsid w:val="00F94EE3"/>
    <w:rsid w:val="00F95C23"/>
    <w:rsid w:val="00FA1FD2"/>
    <w:rsid w:val="00FA26EE"/>
    <w:rsid w:val="00FA3581"/>
    <w:rsid w:val="00FA4C39"/>
    <w:rsid w:val="00FA52AA"/>
    <w:rsid w:val="00FA5E17"/>
    <w:rsid w:val="00FA6BA3"/>
    <w:rsid w:val="00FA7AD6"/>
    <w:rsid w:val="00FB0D52"/>
    <w:rsid w:val="00FB28BE"/>
    <w:rsid w:val="00FB56F6"/>
    <w:rsid w:val="00FB79E2"/>
    <w:rsid w:val="00FC3665"/>
    <w:rsid w:val="00FC3B40"/>
    <w:rsid w:val="00FC743F"/>
    <w:rsid w:val="00FD043F"/>
    <w:rsid w:val="00FD0C97"/>
    <w:rsid w:val="00FD0EAC"/>
    <w:rsid w:val="00FD2FFF"/>
    <w:rsid w:val="00FD3F31"/>
    <w:rsid w:val="00FD5F04"/>
    <w:rsid w:val="00FD6A5C"/>
    <w:rsid w:val="00FD6D90"/>
    <w:rsid w:val="00FD6D9F"/>
    <w:rsid w:val="00FE17F9"/>
    <w:rsid w:val="00FE4700"/>
    <w:rsid w:val="00FE5A6D"/>
    <w:rsid w:val="00FE7625"/>
    <w:rsid w:val="00FE7C1F"/>
    <w:rsid w:val="00FF0E07"/>
    <w:rsid w:val="00FF26DA"/>
    <w:rsid w:val="00FF3D12"/>
    <w:rsid w:val="00FF42AE"/>
    <w:rsid w:val="00FF45E9"/>
    <w:rsid w:val="00FF616D"/>
    <w:rsid w:val="00FF754C"/>
    <w:rsid w:val="00FF7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2513"/>
    <o:shapelayout v:ext="edit">
      <o:idmap v:ext="edit" data="1"/>
    </o:shapelayout>
  </w:shapeDefaults>
  <w:decimalSymbol w:val=","/>
  <w:listSeparator w:val=";"/>
  <w15:docId w15:val="{4B24A9AF-4081-4E2E-A5BA-FD57F8772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B3D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325516"/>
    <w:pPr>
      <w:keepNext/>
      <w:widowControl/>
      <w:jc w:val="center"/>
      <w:outlineLvl w:val="0"/>
    </w:pPr>
    <w:rPr>
      <w:rFonts w:ascii="Times New Roman" w:eastAsia="Calibri" w:hAnsi="Times New Roman" w:cs="Times New Roman"/>
      <w:b/>
      <w:color w:val="auto"/>
      <w:sz w:val="36"/>
      <w:szCs w:val="20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3500E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E24F5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a3">
    <w:name w:val="Колонтитул_"/>
    <w:link w:val="a4"/>
    <w:uiPriority w:val="99"/>
    <w:locked/>
    <w:rsid w:val="00DE6520"/>
    <w:rPr>
      <w:rFonts w:cs="Times New Roman"/>
      <w:sz w:val="16"/>
      <w:szCs w:val="16"/>
      <w:shd w:val="clear" w:color="auto" w:fill="FFFFFF"/>
    </w:rPr>
  </w:style>
  <w:style w:type="paragraph" w:customStyle="1" w:styleId="a4">
    <w:name w:val="Колонтитул"/>
    <w:basedOn w:val="a"/>
    <w:link w:val="a3"/>
    <w:uiPriority w:val="99"/>
    <w:rsid w:val="00DE6520"/>
    <w:pPr>
      <w:shd w:val="clear" w:color="auto" w:fill="FFFFFF"/>
      <w:spacing w:line="158" w:lineRule="exact"/>
    </w:pPr>
    <w:rPr>
      <w:rFonts w:ascii="Calibri" w:eastAsia="Calibri" w:hAnsi="Calibri" w:cs="Times New Roman"/>
      <w:color w:val="auto"/>
      <w:sz w:val="16"/>
      <w:szCs w:val="16"/>
      <w:lang w:eastAsia="en-US"/>
    </w:rPr>
  </w:style>
  <w:style w:type="character" w:customStyle="1" w:styleId="3">
    <w:name w:val="Основной текст (3)_"/>
    <w:uiPriority w:val="99"/>
    <w:rsid w:val="00DE6520"/>
    <w:rPr>
      <w:rFonts w:ascii="Times New Roman" w:hAnsi="Times New Roman" w:cs="Times New Roman"/>
      <w:b/>
      <w:bCs/>
      <w:u w:val="none"/>
    </w:rPr>
  </w:style>
  <w:style w:type="character" w:customStyle="1" w:styleId="30">
    <w:name w:val="Основной текст (3)"/>
    <w:uiPriority w:val="99"/>
    <w:rsid w:val="00DE6520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2">
    <w:name w:val="Основной текст (2)_"/>
    <w:uiPriority w:val="99"/>
    <w:rsid w:val="00DE6520"/>
    <w:rPr>
      <w:rFonts w:ascii="Times New Roman" w:hAnsi="Times New Roman" w:cs="Times New Roman"/>
      <w:sz w:val="28"/>
      <w:szCs w:val="28"/>
      <w:u w:val="none"/>
    </w:rPr>
  </w:style>
  <w:style w:type="character" w:customStyle="1" w:styleId="20">
    <w:name w:val="Основной текст (2)"/>
    <w:rsid w:val="00DE6520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31">
    <w:name w:val="Заголовок №3_"/>
    <w:link w:val="32"/>
    <w:uiPriority w:val="99"/>
    <w:locked/>
    <w:rsid w:val="00DE652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uiPriority w:val="99"/>
    <w:rsid w:val="00DE6520"/>
    <w:pPr>
      <w:shd w:val="clear" w:color="auto" w:fill="FFFFFF"/>
      <w:spacing w:after="600" w:line="326" w:lineRule="exact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61">
    <w:name w:val="Основной текст (6)_"/>
    <w:link w:val="62"/>
    <w:uiPriority w:val="99"/>
    <w:locked/>
    <w:rsid w:val="00DE652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DE6520"/>
    <w:pPr>
      <w:shd w:val="clear" w:color="auto" w:fill="FFFFFF"/>
      <w:spacing w:before="240" w:line="322" w:lineRule="exact"/>
      <w:ind w:firstLine="74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212pt">
    <w:name w:val="Основной текст (2) + 12 pt"/>
    <w:aliases w:val="Полужирный"/>
    <w:uiPriority w:val="99"/>
    <w:rsid w:val="00DE6520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100">
    <w:name w:val="Основной текст (10)_"/>
    <w:link w:val="101"/>
    <w:uiPriority w:val="99"/>
    <w:locked/>
    <w:rsid w:val="00DE6520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DE6520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character" w:customStyle="1" w:styleId="CenturyGothic">
    <w:name w:val="Колонтитул + Century Gothic"/>
    <w:aliases w:val="10,5 pt,Интервал 0 pt"/>
    <w:uiPriority w:val="99"/>
    <w:rsid w:val="00DE6520"/>
    <w:rPr>
      <w:rFonts w:ascii="Century Gothic" w:hAnsi="Century Gothic" w:cs="Century Gothic"/>
      <w:color w:val="000000"/>
      <w:spacing w:val="-10"/>
      <w:w w:val="100"/>
      <w:position w:val="0"/>
      <w:sz w:val="21"/>
      <w:szCs w:val="21"/>
      <w:shd w:val="clear" w:color="auto" w:fill="FFFFFF"/>
      <w:lang w:val="ru-RU" w:eastAsia="ru-RU"/>
    </w:rPr>
  </w:style>
  <w:style w:type="paragraph" w:styleId="a5">
    <w:name w:val="List Paragraph"/>
    <w:aliases w:val="Маркер,Bullet List,FooterText,numbered,Paragraphe de liste1,lp1,Список с булитами,it_List1,Bullet 1,Use Case List Paragraph"/>
    <w:basedOn w:val="a"/>
    <w:link w:val="a6"/>
    <w:uiPriority w:val="34"/>
    <w:qFormat/>
    <w:rsid w:val="00DE6520"/>
    <w:pPr>
      <w:ind w:left="720"/>
      <w:contextualSpacing/>
    </w:pPr>
  </w:style>
  <w:style w:type="table" w:styleId="a7">
    <w:name w:val="Table Grid"/>
    <w:basedOn w:val="a1"/>
    <w:uiPriority w:val="59"/>
    <w:rsid w:val="00DE6520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rsid w:val="00DE6520"/>
    <w:pPr>
      <w:widowControl/>
      <w:tabs>
        <w:tab w:val="center" w:pos="4680"/>
        <w:tab w:val="right" w:pos="9360"/>
      </w:tabs>
    </w:pPr>
    <w:rPr>
      <w:rFonts w:ascii="Calibri" w:eastAsia="Times New Roman" w:hAnsi="Calibri" w:cs="Times New Roman"/>
      <w:color w:val="auto"/>
      <w:sz w:val="22"/>
      <w:szCs w:val="22"/>
    </w:rPr>
  </w:style>
  <w:style w:type="character" w:customStyle="1" w:styleId="a9">
    <w:name w:val="Нижний колонтитул Знак"/>
    <w:link w:val="a8"/>
    <w:uiPriority w:val="99"/>
    <w:locked/>
    <w:rsid w:val="00DE6520"/>
    <w:rPr>
      <w:rFonts w:eastAsia="Times New Roman" w:cs="Times New Roman"/>
      <w:lang w:eastAsia="ru-RU"/>
    </w:rPr>
  </w:style>
  <w:style w:type="paragraph" w:customStyle="1" w:styleId="ConsPlusNonformat">
    <w:name w:val="ConsPlusNonformat"/>
    <w:link w:val="ConsPlusNonformat0"/>
    <w:rsid w:val="000E7136"/>
    <w:pPr>
      <w:widowControl w:val="0"/>
      <w:autoSpaceDE w:val="0"/>
      <w:autoSpaceDN w:val="0"/>
      <w:adjustRightInd w:val="0"/>
    </w:pPr>
    <w:rPr>
      <w:rFonts w:ascii="Courier New" w:hAnsi="Courier New"/>
      <w:sz w:val="22"/>
      <w:szCs w:val="22"/>
    </w:rPr>
  </w:style>
  <w:style w:type="character" w:customStyle="1" w:styleId="ConsPlusNonformat0">
    <w:name w:val="ConsPlusNonformat Знак"/>
    <w:link w:val="ConsPlusNonformat"/>
    <w:locked/>
    <w:rsid w:val="000E7136"/>
    <w:rPr>
      <w:rFonts w:ascii="Courier New" w:hAnsi="Courier New"/>
      <w:sz w:val="22"/>
      <w:lang w:eastAsia="ru-RU"/>
    </w:rPr>
  </w:style>
  <w:style w:type="paragraph" w:customStyle="1" w:styleId="ConsPlusNormal">
    <w:name w:val="ConsPlusNormal"/>
    <w:link w:val="ConsPlusNormal0"/>
    <w:qFormat/>
    <w:rsid w:val="002D5A3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a">
    <w:name w:val="header"/>
    <w:basedOn w:val="a"/>
    <w:link w:val="ab"/>
    <w:uiPriority w:val="99"/>
    <w:rsid w:val="00D6175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D6175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c">
    <w:name w:val="Title"/>
    <w:aliases w:val="Знак2, Знак2"/>
    <w:basedOn w:val="a"/>
    <w:link w:val="ad"/>
    <w:uiPriority w:val="10"/>
    <w:qFormat/>
    <w:locked/>
    <w:rsid w:val="00325516"/>
    <w:pPr>
      <w:widowControl/>
      <w:jc w:val="center"/>
    </w:pPr>
    <w:rPr>
      <w:rFonts w:ascii="Times New Roman" w:eastAsia="Calibri" w:hAnsi="Times New Roman" w:cs="Times New Roman"/>
      <w:b/>
      <w:color w:val="auto"/>
      <w:sz w:val="28"/>
      <w:szCs w:val="20"/>
    </w:rPr>
  </w:style>
  <w:style w:type="character" w:customStyle="1" w:styleId="ad">
    <w:name w:val="Название Знак"/>
    <w:aliases w:val="Знак2 Знак, Знак2 Знак"/>
    <w:link w:val="ac"/>
    <w:uiPriority w:val="10"/>
    <w:locked/>
    <w:rsid w:val="009E24F5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ae">
    <w:name w:val="Balloon Text"/>
    <w:basedOn w:val="a"/>
    <w:link w:val="af"/>
    <w:uiPriority w:val="99"/>
    <w:rsid w:val="00724EE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rsid w:val="00B202FE"/>
    <w:rPr>
      <w:rFonts w:ascii="Times New Roman" w:eastAsia="Arial Unicode MS" w:hAnsi="Times New Roman" w:cs="Arial Unicode MS"/>
      <w:color w:val="000000"/>
      <w:sz w:val="0"/>
      <w:szCs w:val="0"/>
    </w:rPr>
  </w:style>
  <w:style w:type="paragraph" w:customStyle="1" w:styleId="ConsPlusTitle">
    <w:name w:val="ConsPlusTitle"/>
    <w:uiPriority w:val="99"/>
    <w:rsid w:val="00EF0AA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Normal (Web)"/>
    <w:basedOn w:val="a"/>
    <w:uiPriority w:val="99"/>
    <w:unhideWhenUsed/>
    <w:rsid w:val="00E001C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rsid w:val="00E001CC"/>
  </w:style>
  <w:style w:type="character" w:styleId="af1">
    <w:name w:val="Hyperlink"/>
    <w:uiPriority w:val="99"/>
    <w:unhideWhenUsed/>
    <w:rsid w:val="00E001CC"/>
    <w:rPr>
      <w:color w:val="0000FF"/>
      <w:u w:val="single"/>
    </w:rPr>
  </w:style>
  <w:style w:type="paragraph" w:styleId="33">
    <w:name w:val="Body Text Indent 3"/>
    <w:basedOn w:val="a"/>
    <w:link w:val="34"/>
    <w:uiPriority w:val="99"/>
    <w:rsid w:val="0011289A"/>
    <w:pPr>
      <w:widowControl/>
      <w:spacing w:after="120"/>
      <w:ind w:left="283"/>
    </w:pPr>
    <w:rPr>
      <w:rFonts w:ascii="Times New Roman" w:eastAsia="Calibri" w:hAnsi="Times New Roman" w:cs="Times New Roman"/>
      <w:color w:val="auto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11289A"/>
    <w:rPr>
      <w:rFonts w:ascii="Times New Roman" w:hAnsi="Times New Roman"/>
      <w:sz w:val="16"/>
      <w:szCs w:val="16"/>
    </w:rPr>
  </w:style>
  <w:style w:type="paragraph" w:styleId="af2">
    <w:name w:val="Body Text Indent"/>
    <w:basedOn w:val="a"/>
    <w:link w:val="af3"/>
    <w:uiPriority w:val="99"/>
    <w:rsid w:val="0011289A"/>
    <w:pPr>
      <w:widowControl/>
      <w:spacing w:after="120"/>
      <w:ind w:left="283"/>
    </w:pPr>
    <w:rPr>
      <w:rFonts w:ascii="Times New Roman" w:eastAsia="Calibri" w:hAnsi="Times New Roman" w:cs="Times New Roman"/>
      <w:color w:val="auto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11289A"/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11289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4">
    <w:name w:val="FollowedHyperlink"/>
    <w:basedOn w:val="a0"/>
    <w:uiPriority w:val="99"/>
    <w:rsid w:val="0011289A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66">
    <w:name w:val="xl66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7">
    <w:name w:val="xl67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8">
    <w:name w:val="xl68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b/>
      <w:bCs/>
      <w:color w:val="auto"/>
      <w:sz w:val="20"/>
      <w:szCs w:val="20"/>
    </w:rPr>
  </w:style>
  <w:style w:type="paragraph" w:customStyle="1" w:styleId="xl69">
    <w:name w:val="xl6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0">
    <w:name w:val="xl70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1">
    <w:name w:val="xl71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72">
    <w:name w:val="xl72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8"/>
      <w:szCs w:val="18"/>
    </w:rPr>
  </w:style>
  <w:style w:type="paragraph" w:customStyle="1" w:styleId="xl73">
    <w:name w:val="xl73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customStyle="1" w:styleId="xl74">
    <w:name w:val="xl74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5">
    <w:name w:val="xl75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6">
    <w:name w:val="xl76"/>
    <w:basedOn w:val="a"/>
    <w:rsid w:val="0011289A"/>
    <w:pPr>
      <w:widowControl/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7">
    <w:name w:val="xl77"/>
    <w:basedOn w:val="a"/>
    <w:rsid w:val="0011289A"/>
    <w:pPr>
      <w:widowControl/>
      <w:shd w:val="clear" w:color="auto" w:fill="FFFF99"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auto"/>
      <w:sz w:val="20"/>
      <w:szCs w:val="20"/>
    </w:rPr>
  </w:style>
  <w:style w:type="paragraph" w:customStyle="1" w:styleId="xl78">
    <w:name w:val="xl7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9">
    <w:name w:val="xl79"/>
    <w:basedOn w:val="a"/>
    <w:rsid w:val="0011289A"/>
    <w:pPr>
      <w:widowControl/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0">
    <w:name w:val="xl80"/>
    <w:basedOn w:val="a"/>
    <w:rsid w:val="0011289A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1">
    <w:name w:val="xl81"/>
    <w:basedOn w:val="a"/>
    <w:rsid w:val="0011289A"/>
    <w:pPr>
      <w:widowControl/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2">
    <w:name w:val="xl82"/>
    <w:basedOn w:val="a"/>
    <w:rsid w:val="0011289A"/>
    <w:pPr>
      <w:widowControl/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3">
    <w:name w:val="xl83"/>
    <w:basedOn w:val="a"/>
    <w:rsid w:val="0011289A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4">
    <w:name w:val="xl84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5">
    <w:name w:val="xl85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6">
    <w:name w:val="xl86"/>
    <w:basedOn w:val="a"/>
    <w:rsid w:val="0011289A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7">
    <w:name w:val="xl87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8">
    <w:name w:val="xl88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9">
    <w:name w:val="xl89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0">
    <w:name w:val="xl90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</w:rPr>
  </w:style>
  <w:style w:type="paragraph" w:customStyle="1" w:styleId="xl91">
    <w:name w:val="xl91"/>
    <w:basedOn w:val="a"/>
    <w:rsid w:val="0011289A"/>
    <w:pPr>
      <w:widowControl/>
      <w:pBdr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2">
    <w:name w:val="xl92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3">
    <w:name w:val="xl93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4">
    <w:name w:val="xl94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5">
    <w:name w:val="xl95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6">
    <w:name w:val="xl96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7">
    <w:name w:val="xl97"/>
    <w:basedOn w:val="a"/>
    <w:rsid w:val="0011289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8">
    <w:name w:val="xl9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9">
    <w:name w:val="xl99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0">
    <w:name w:val="xl100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1">
    <w:name w:val="xl101"/>
    <w:basedOn w:val="a"/>
    <w:rsid w:val="0011289A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2">
    <w:name w:val="xl102"/>
    <w:basedOn w:val="a"/>
    <w:rsid w:val="0011289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103">
    <w:name w:val="xl103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FF0000"/>
      <w:sz w:val="18"/>
      <w:szCs w:val="18"/>
    </w:rPr>
  </w:style>
  <w:style w:type="paragraph" w:customStyle="1" w:styleId="xl104">
    <w:name w:val="xl104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5">
    <w:name w:val="xl105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6">
    <w:name w:val="xl106"/>
    <w:basedOn w:val="a"/>
    <w:rsid w:val="0011289A"/>
    <w:pPr>
      <w:widowControl/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7">
    <w:name w:val="xl107"/>
    <w:basedOn w:val="a"/>
    <w:rsid w:val="0011289A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8">
    <w:name w:val="xl108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9">
    <w:name w:val="xl109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0">
    <w:name w:val="xl110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1">
    <w:name w:val="xl111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2">
    <w:name w:val="xl112"/>
    <w:basedOn w:val="a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auto"/>
      <w:sz w:val="16"/>
      <w:szCs w:val="16"/>
    </w:rPr>
  </w:style>
  <w:style w:type="paragraph" w:customStyle="1" w:styleId="xl113">
    <w:name w:val="xl113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4">
    <w:name w:val="xl114"/>
    <w:basedOn w:val="a"/>
    <w:rsid w:val="0011289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5">
    <w:name w:val="xl115"/>
    <w:basedOn w:val="a"/>
    <w:rsid w:val="0011289A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6">
    <w:name w:val="xl116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7">
    <w:name w:val="xl117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8">
    <w:name w:val="xl118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9">
    <w:name w:val="xl11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0">
    <w:name w:val="xl120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1">
    <w:name w:val="xl121"/>
    <w:basedOn w:val="a"/>
    <w:rsid w:val="0011289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2">
    <w:name w:val="xl122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3">
    <w:name w:val="xl123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4">
    <w:name w:val="xl124"/>
    <w:basedOn w:val="a"/>
    <w:rsid w:val="001128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5">
    <w:name w:val="xl125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6">
    <w:name w:val="xl126"/>
    <w:basedOn w:val="a"/>
    <w:rsid w:val="001128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7">
    <w:name w:val="xl127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8">
    <w:name w:val="xl12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9">
    <w:name w:val="xl12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0">
    <w:name w:val="xl130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1">
    <w:name w:val="xl131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2">
    <w:name w:val="xl132"/>
    <w:basedOn w:val="a"/>
    <w:rsid w:val="0011289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3">
    <w:name w:val="xl133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4">
    <w:name w:val="xl134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5">
    <w:name w:val="xl135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6">
    <w:name w:val="xl136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7">
    <w:name w:val="xl137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8">
    <w:name w:val="xl138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b/>
      <w:bCs/>
      <w:color w:val="auto"/>
      <w:sz w:val="20"/>
      <w:szCs w:val="20"/>
    </w:rPr>
  </w:style>
  <w:style w:type="paragraph" w:customStyle="1" w:styleId="xl139">
    <w:name w:val="xl139"/>
    <w:basedOn w:val="a"/>
    <w:rsid w:val="0011289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0">
    <w:name w:val="xl140"/>
    <w:basedOn w:val="a"/>
    <w:rsid w:val="0011289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1">
    <w:name w:val="xl141"/>
    <w:basedOn w:val="a"/>
    <w:rsid w:val="0011289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2">
    <w:name w:val="xl142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3">
    <w:name w:val="xl143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4">
    <w:name w:val="xl144"/>
    <w:basedOn w:val="a"/>
    <w:rsid w:val="0011289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5">
    <w:name w:val="xl145"/>
    <w:basedOn w:val="a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i/>
      <w:iCs/>
      <w:color w:val="auto"/>
      <w:sz w:val="16"/>
      <w:szCs w:val="16"/>
    </w:rPr>
  </w:style>
  <w:style w:type="paragraph" w:customStyle="1" w:styleId="xl146">
    <w:name w:val="xl146"/>
    <w:basedOn w:val="a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i/>
      <w:iCs/>
      <w:color w:val="auto"/>
      <w:sz w:val="20"/>
      <w:szCs w:val="20"/>
    </w:rPr>
  </w:style>
  <w:style w:type="paragraph" w:customStyle="1" w:styleId="xl147">
    <w:name w:val="xl147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8">
    <w:name w:val="xl14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9">
    <w:name w:val="xl14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3">
    <w:name w:val="xl63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64">
    <w:name w:val="xl64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styleId="af5">
    <w:name w:val="Body Text"/>
    <w:basedOn w:val="a"/>
    <w:link w:val="af6"/>
    <w:rsid w:val="0011289A"/>
    <w:pPr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af6">
    <w:name w:val="Основной текст Знак"/>
    <w:basedOn w:val="a0"/>
    <w:link w:val="af5"/>
    <w:uiPriority w:val="99"/>
    <w:rsid w:val="0011289A"/>
    <w:rPr>
      <w:rFonts w:ascii="Times New Roman" w:eastAsia="Times New Roman" w:hAnsi="Times New Roman"/>
      <w:sz w:val="22"/>
      <w:szCs w:val="22"/>
    </w:rPr>
  </w:style>
  <w:style w:type="character" w:customStyle="1" w:styleId="a6">
    <w:name w:val="Абзац списка Знак"/>
    <w:aliases w:val="Маркер Знак,Bullet List Знак,FooterText Знак,numbered Знак,Paragraphe de liste1 Знак,lp1 Знак,Список с булитами Знак,it_List1 Знак,Bullet 1 Знак,Use Case List Paragraph Знак"/>
    <w:link w:val="a5"/>
    <w:uiPriority w:val="34"/>
    <w:locked/>
    <w:rsid w:val="00780428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11">
    <w:name w:val="Обычный1"/>
    <w:rsid w:val="00BB0783"/>
    <w:rPr>
      <w:rFonts w:ascii="Times New Roman" w:eastAsia="Times New Roman" w:hAnsi="Times New Roman"/>
      <w:sz w:val="24"/>
    </w:rPr>
  </w:style>
  <w:style w:type="character" w:customStyle="1" w:styleId="60">
    <w:name w:val="Заголовок 6 Знак"/>
    <w:basedOn w:val="a0"/>
    <w:link w:val="6"/>
    <w:semiHidden/>
    <w:rsid w:val="003500E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FA4C3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sid w:val="00894C62"/>
    <w:rPr>
      <w:rFonts w:ascii="Arial" w:eastAsia="Times New Roman" w:hAnsi="Arial" w:cs="Arial"/>
    </w:rPr>
  </w:style>
  <w:style w:type="table" w:customStyle="1" w:styleId="35">
    <w:name w:val="Сетка таблицы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iPriority w:val="99"/>
    <w:rsid w:val="00894C62"/>
    <w:pPr>
      <w:widowControl/>
      <w:ind w:right="-58" w:firstLine="720"/>
      <w:jc w:val="both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23">
    <w:name w:val="Основной текст 2 Знак"/>
    <w:basedOn w:val="a0"/>
    <w:link w:val="22"/>
    <w:uiPriority w:val="99"/>
    <w:rsid w:val="00894C62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ListLabel3">
    <w:name w:val="ListLabel 3"/>
    <w:qFormat/>
    <w:rsid w:val="00894C62"/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ListLabel4">
    <w:name w:val="ListLabel 4"/>
    <w:qFormat/>
    <w:rsid w:val="00894C62"/>
    <w:rPr>
      <w:rFonts w:cs="Courier New"/>
    </w:rPr>
  </w:style>
  <w:style w:type="character" w:customStyle="1" w:styleId="ListLabel10">
    <w:name w:val="ListLabel 10"/>
    <w:qFormat/>
    <w:rsid w:val="00894C62"/>
    <w:rPr>
      <w:rFonts w:ascii="Times New Roman" w:eastAsia="Calibri" w:hAnsi="Times New Roman" w:cs="Times New Roman"/>
      <w:sz w:val="22"/>
      <w:szCs w:val="22"/>
    </w:rPr>
  </w:style>
  <w:style w:type="paragraph" w:customStyle="1" w:styleId="Standard">
    <w:name w:val="Standard"/>
    <w:rsid w:val="00894C62"/>
    <w:pPr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eastAsia="zh-CN" w:bidi="hi-IN"/>
    </w:rPr>
  </w:style>
  <w:style w:type="paragraph" w:customStyle="1" w:styleId="s1">
    <w:name w:val="s_1"/>
    <w:basedOn w:val="Standard"/>
    <w:rsid w:val="00894C62"/>
    <w:pPr>
      <w:spacing w:before="280" w:after="280"/>
    </w:pPr>
    <w:rPr>
      <w:rFonts w:ascii="Times New Roman" w:eastAsia="Times New Roman" w:hAnsi="Times New Roman"/>
      <w:lang w:eastAsia="ru-RU"/>
    </w:rPr>
  </w:style>
  <w:style w:type="character" w:styleId="af7">
    <w:name w:val="annotation reference"/>
    <w:basedOn w:val="a0"/>
    <w:uiPriority w:val="99"/>
    <w:semiHidden/>
    <w:unhideWhenUsed/>
    <w:rsid w:val="00894C62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894C62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0"/>
      <w:szCs w:val="20"/>
      <w:lang w:eastAsia="en-US"/>
    </w:rPr>
  </w:style>
  <w:style w:type="character" w:customStyle="1" w:styleId="af9">
    <w:name w:val="Текст примечания Знак"/>
    <w:basedOn w:val="a0"/>
    <w:link w:val="af8"/>
    <w:uiPriority w:val="99"/>
    <w:rsid w:val="00894C62"/>
    <w:rPr>
      <w:rFonts w:ascii="Arial" w:eastAsia="Times New Roman" w:hAnsi="Arial" w:cs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94C6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94C62"/>
    <w:rPr>
      <w:rFonts w:ascii="Arial" w:eastAsia="Times New Roman" w:hAnsi="Arial" w:cs="Arial"/>
      <w:b/>
      <w:bCs/>
      <w:lang w:eastAsia="en-US"/>
    </w:rPr>
  </w:style>
  <w:style w:type="paragraph" w:styleId="afc">
    <w:name w:val="Revision"/>
    <w:hidden/>
    <w:uiPriority w:val="99"/>
    <w:semiHidden/>
    <w:rsid w:val="00894C62"/>
    <w:rPr>
      <w:rFonts w:ascii="Arial" w:eastAsia="Times New Roman" w:hAnsi="Arial" w:cs="Arial"/>
      <w:lang w:eastAsia="en-US"/>
    </w:rPr>
  </w:style>
  <w:style w:type="character" w:customStyle="1" w:styleId="afd">
    <w:name w:val="Основной текст_"/>
    <w:link w:val="40"/>
    <w:rsid w:val="00894C62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d"/>
    <w:rsid w:val="00894C62"/>
    <w:pPr>
      <w:shd w:val="clear" w:color="auto" w:fill="FFFFFF"/>
      <w:spacing w:before="360" w:after="360" w:line="0" w:lineRule="atLeast"/>
      <w:ind w:hanging="1060"/>
      <w:jc w:val="center"/>
    </w:pPr>
    <w:rPr>
      <w:rFonts w:ascii="Calibri" w:eastAsia="Calibri" w:hAnsi="Calibri" w:cs="Times New Roman"/>
      <w:color w:val="auto"/>
      <w:sz w:val="27"/>
      <w:szCs w:val="27"/>
    </w:rPr>
  </w:style>
  <w:style w:type="table" w:customStyle="1" w:styleId="110">
    <w:name w:val="Сетка таблицы11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894C6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e">
    <w:name w:val="Book Title"/>
    <w:uiPriority w:val="33"/>
    <w:qFormat/>
    <w:rsid w:val="00894C62"/>
    <w:rPr>
      <w:rFonts w:ascii="Times New Roman" w:hAnsi="Times New Roman"/>
      <w:bCs/>
      <w:iCs/>
      <w:spacing w:val="5"/>
      <w:sz w:val="28"/>
      <w:szCs w:val="28"/>
    </w:rPr>
  </w:style>
  <w:style w:type="paragraph" w:customStyle="1" w:styleId="aff">
    <w:name w:val="Заголовок Документа"/>
    <w:basedOn w:val="a"/>
    <w:link w:val="aff0"/>
    <w:autoRedefine/>
    <w:qFormat/>
    <w:rsid w:val="00894C62"/>
    <w:pPr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aff0">
    <w:name w:val="Заголовок Документа Знак"/>
    <w:link w:val="aff"/>
    <w:rsid w:val="00894C62"/>
    <w:rPr>
      <w:rFonts w:ascii="Times New Roman" w:eastAsia="Times New Roman" w:hAnsi="Times New Roman"/>
      <w:sz w:val="22"/>
      <w:szCs w:val="22"/>
    </w:rPr>
  </w:style>
  <w:style w:type="character" w:customStyle="1" w:styleId="13">
    <w:name w:val="Основной текст1"/>
    <w:basedOn w:val="afd"/>
    <w:rsid w:val="00894C62"/>
    <w:rPr>
      <w:rFonts w:ascii="Courier New" w:eastAsia="Courier New" w:hAnsi="Courier New" w:cs="Courier New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HTML">
    <w:name w:val="HTML Preformatted"/>
    <w:basedOn w:val="a"/>
    <w:link w:val="HTML0"/>
    <w:unhideWhenUsed/>
    <w:rsid w:val="00894C6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94C62"/>
    <w:rPr>
      <w:rFonts w:ascii="Courier New" w:eastAsia="Times New Roman" w:hAnsi="Courier New" w:cs="Courier New"/>
    </w:rPr>
  </w:style>
  <w:style w:type="numbering" w:customStyle="1" w:styleId="14">
    <w:name w:val="Нет списка1"/>
    <w:next w:val="a2"/>
    <w:uiPriority w:val="99"/>
    <w:semiHidden/>
    <w:unhideWhenUsed/>
    <w:rsid w:val="00894C62"/>
  </w:style>
  <w:style w:type="character" w:styleId="aff1">
    <w:name w:val="line number"/>
    <w:basedOn w:val="a0"/>
    <w:semiHidden/>
    <w:unhideWhenUsed/>
    <w:rsid w:val="00894C62"/>
  </w:style>
  <w:style w:type="table" w:customStyle="1" w:styleId="5">
    <w:name w:val="Сетка таблицы5"/>
    <w:basedOn w:val="a1"/>
    <w:next w:val="a7"/>
    <w:uiPriority w:val="3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7"/>
    <w:uiPriority w:val="3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7"/>
    <w:uiPriority w:val="3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next w:val="aff2"/>
    <w:link w:val="aff3"/>
    <w:uiPriority w:val="1"/>
    <w:qFormat/>
    <w:rsid w:val="00894C62"/>
    <w:rPr>
      <w:rFonts w:asciiTheme="minorHAnsi" w:eastAsia="Times New Roman" w:hAnsiTheme="minorHAnsi" w:cstheme="minorBidi"/>
      <w:sz w:val="22"/>
      <w:szCs w:val="22"/>
    </w:rPr>
  </w:style>
  <w:style w:type="character" w:customStyle="1" w:styleId="aff3">
    <w:name w:val="Без интервала Знак"/>
    <w:basedOn w:val="a0"/>
    <w:link w:val="15"/>
    <w:uiPriority w:val="1"/>
    <w:rsid w:val="00894C62"/>
    <w:rPr>
      <w:rFonts w:asciiTheme="minorHAnsi" w:eastAsia="Times New Roman" w:hAnsiTheme="minorHAnsi" w:cstheme="minorBidi"/>
      <w:sz w:val="22"/>
      <w:szCs w:val="22"/>
    </w:rPr>
  </w:style>
  <w:style w:type="paragraph" w:styleId="aff2">
    <w:name w:val="No Spacing"/>
    <w:uiPriority w:val="99"/>
    <w:qFormat/>
    <w:rsid w:val="00894C6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table" w:customStyle="1" w:styleId="81">
    <w:name w:val="Сетка таблицы81"/>
    <w:basedOn w:val="a1"/>
    <w:next w:val="a7"/>
    <w:uiPriority w:val="3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Сетка таблицы35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Сетка таблицы310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7"/>
    <w:uiPriority w:val="3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7"/>
    <w:uiPriority w:val="59"/>
    <w:rsid w:val="00894C62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Placeholder Text"/>
    <w:basedOn w:val="a0"/>
    <w:uiPriority w:val="99"/>
    <w:semiHidden/>
    <w:rsid w:val="00894C62"/>
    <w:rPr>
      <w:color w:val="808080"/>
    </w:rPr>
  </w:style>
  <w:style w:type="numbering" w:customStyle="1" w:styleId="24">
    <w:name w:val="Нет списка2"/>
    <w:next w:val="a2"/>
    <w:uiPriority w:val="99"/>
    <w:semiHidden/>
    <w:unhideWhenUsed/>
    <w:rsid w:val="00894C62"/>
  </w:style>
  <w:style w:type="paragraph" w:customStyle="1" w:styleId="16">
    <w:name w:val="Верхний колонтитул1"/>
    <w:basedOn w:val="a"/>
    <w:next w:val="aa"/>
    <w:uiPriority w:val="99"/>
    <w:unhideWhenUsed/>
    <w:rsid w:val="00894C62"/>
    <w:pPr>
      <w:widowControl/>
      <w:tabs>
        <w:tab w:val="center" w:pos="4677"/>
        <w:tab w:val="right" w:pos="9355"/>
      </w:tabs>
    </w:pPr>
    <w:rPr>
      <w:rFonts w:asciiTheme="minorHAnsi" w:eastAsia="Calibri" w:hAnsiTheme="minorHAnsi" w:cstheme="minorBidi"/>
      <w:color w:val="auto"/>
      <w:sz w:val="22"/>
      <w:szCs w:val="22"/>
      <w:lang w:eastAsia="en-US"/>
    </w:rPr>
  </w:style>
  <w:style w:type="character" w:customStyle="1" w:styleId="aff5">
    <w:name w:val="Привязка сноски"/>
    <w:qFormat/>
    <w:rsid w:val="00894C62"/>
    <w:rPr>
      <w:vertAlign w:val="superscript"/>
    </w:rPr>
  </w:style>
  <w:style w:type="paragraph" w:customStyle="1" w:styleId="17">
    <w:name w:val="Текст сноски1"/>
    <w:basedOn w:val="a"/>
    <w:uiPriority w:val="99"/>
    <w:semiHidden/>
    <w:unhideWhenUsed/>
    <w:qFormat/>
    <w:rsid w:val="00894C62"/>
    <w:pPr>
      <w:widowControl/>
      <w:spacing w:after="200" w:line="276" w:lineRule="auto"/>
    </w:pPr>
    <w:rPr>
      <w:rFonts w:ascii="Times New Roman" w:eastAsia="Calibri" w:hAnsi="Times New Roman" w:cs="Times New Roman"/>
      <w:color w:val="auto"/>
      <w:sz w:val="20"/>
      <w:szCs w:val="20"/>
      <w:lang w:eastAsia="en-US"/>
    </w:rPr>
  </w:style>
  <w:style w:type="paragraph" w:styleId="aff6">
    <w:name w:val="footnote text"/>
    <w:basedOn w:val="a"/>
    <w:link w:val="aff7"/>
    <w:uiPriority w:val="99"/>
    <w:unhideWhenUsed/>
    <w:rsid w:val="00894C62"/>
    <w:pPr>
      <w:widowControl/>
    </w:pPr>
    <w:rPr>
      <w:rFonts w:ascii="Times New Roman" w:eastAsiaTheme="minorHAnsi" w:hAnsi="Times New Roman" w:cstheme="minorBidi"/>
      <w:color w:val="auto"/>
      <w:sz w:val="20"/>
      <w:szCs w:val="20"/>
      <w:lang w:eastAsia="en-US"/>
    </w:rPr>
  </w:style>
  <w:style w:type="character" w:customStyle="1" w:styleId="aff7">
    <w:name w:val="Текст сноски Знак"/>
    <w:basedOn w:val="a0"/>
    <w:link w:val="aff6"/>
    <w:uiPriority w:val="99"/>
    <w:rsid w:val="00894C62"/>
    <w:rPr>
      <w:rFonts w:ascii="Times New Roman" w:eastAsiaTheme="minorHAnsi" w:hAnsi="Times New Roman" w:cstheme="minorBidi"/>
      <w:lang w:eastAsia="en-US"/>
    </w:rPr>
  </w:style>
  <w:style w:type="character" w:styleId="aff8">
    <w:name w:val="footnote reference"/>
    <w:basedOn w:val="a0"/>
    <w:uiPriority w:val="99"/>
    <w:unhideWhenUsed/>
    <w:rsid w:val="00894C62"/>
    <w:rPr>
      <w:vertAlign w:val="superscript"/>
    </w:rPr>
  </w:style>
  <w:style w:type="paragraph" w:styleId="aff9">
    <w:name w:val="Document Map"/>
    <w:basedOn w:val="a"/>
    <w:link w:val="affa"/>
    <w:uiPriority w:val="99"/>
    <w:semiHidden/>
    <w:unhideWhenUsed/>
    <w:rsid w:val="00894C62"/>
    <w:pPr>
      <w:widowControl/>
    </w:pPr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affa">
    <w:name w:val="Схема документа Знак"/>
    <w:basedOn w:val="a0"/>
    <w:link w:val="aff9"/>
    <w:uiPriority w:val="99"/>
    <w:semiHidden/>
    <w:rsid w:val="00894C62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affb">
    <w:name w:val="Нормальный (таблица)"/>
    <w:basedOn w:val="a"/>
    <w:next w:val="a"/>
    <w:uiPriority w:val="99"/>
    <w:qFormat/>
    <w:rsid w:val="00894C62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sz w:val="26"/>
      <w:szCs w:val="26"/>
    </w:rPr>
  </w:style>
  <w:style w:type="character" w:customStyle="1" w:styleId="affc">
    <w:name w:val="Сравнение редакций"/>
    <w:uiPriority w:val="99"/>
    <w:rsid w:val="00894C62"/>
    <w:rPr>
      <w:b w:val="0"/>
      <w:bCs w:val="0"/>
      <w:color w:val="26282F"/>
    </w:rPr>
  </w:style>
  <w:style w:type="paragraph" w:customStyle="1" w:styleId="affd">
    <w:name w:val="Прижатый влево"/>
    <w:basedOn w:val="a"/>
    <w:next w:val="a"/>
    <w:uiPriority w:val="99"/>
    <w:qFormat/>
    <w:rsid w:val="00894C62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6"/>
      <w:szCs w:val="26"/>
    </w:rPr>
  </w:style>
  <w:style w:type="character" w:customStyle="1" w:styleId="affe">
    <w:name w:val="Выделение для Базового Поиска (курсив)"/>
    <w:uiPriority w:val="99"/>
    <w:rsid w:val="00894C62"/>
    <w:rPr>
      <w:b/>
      <w:bCs/>
      <w:i/>
      <w:iCs/>
      <w:color w:val="0058A9"/>
    </w:rPr>
  </w:style>
  <w:style w:type="paragraph" w:customStyle="1" w:styleId="s37">
    <w:name w:val="s_37"/>
    <w:basedOn w:val="a"/>
    <w:rsid w:val="00DB04F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s3">
    <w:name w:val="s_3"/>
    <w:basedOn w:val="a"/>
    <w:rsid w:val="00DB04F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fff">
    <w:name w:val="Цветовое выделение"/>
    <w:uiPriority w:val="99"/>
    <w:qFormat/>
    <w:rsid w:val="00DB04FB"/>
    <w:rPr>
      <w:b/>
      <w:bCs/>
      <w:color w:val="26282F"/>
    </w:rPr>
  </w:style>
  <w:style w:type="character" w:customStyle="1" w:styleId="afff0">
    <w:name w:val="Гипертекстовая ссылка"/>
    <w:uiPriority w:val="99"/>
    <w:qFormat/>
    <w:rsid w:val="00DB04FB"/>
    <w:rPr>
      <w:b w:val="0"/>
      <w:bCs w:val="0"/>
      <w:color w:val="106BBE"/>
    </w:rPr>
  </w:style>
  <w:style w:type="paragraph" w:customStyle="1" w:styleId="afff1">
    <w:name w:val="Таблицы (моноширинный)"/>
    <w:basedOn w:val="a"/>
    <w:next w:val="a"/>
    <w:uiPriority w:val="99"/>
    <w:rsid w:val="00DB04F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</w:rPr>
  </w:style>
  <w:style w:type="character" w:customStyle="1" w:styleId="fontstyle01">
    <w:name w:val="fontstyle01"/>
    <w:rsid w:val="00DB04FB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styleId="afff2">
    <w:name w:val="Emphasis"/>
    <w:basedOn w:val="a0"/>
    <w:uiPriority w:val="20"/>
    <w:qFormat/>
    <w:locked/>
    <w:rsid w:val="00DB04FB"/>
    <w:rPr>
      <w:i/>
      <w:iCs/>
    </w:rPr>
  </w:style>
  <w:style w:type="character" w:customStyle="1" w:styleId="markedcontent">
    <w:name w:val="markedcontent"/>
    <w:basedOn w:val="a0"/>
    <w:rsid w:val="00DB04FB"/>
  </w:style>
  <w:style w:type="paragraph" w:customStyle="1" w:styleId="msonormal0">
    <w:name w:val="msonormal"/>
    <w:basedOn w:val="a"/>
    <w:rsid w:val="00DB04F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l150">
    <w:name w:val="xl150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1">
    <w:name w:val="xl151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2">
    <w:name w:val="xl152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3">
    <w:name w:val="xl153"/>
    <w:basedOn w:val="a"/>
    <w:rsid w:val="00DB04FB"/>
    <w:pPr>
      <w:widowControl/>
      <w:pBdr>
        <w:top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4">
    <w:name w:val="xl154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5">
    <w:name w:val="xl155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6">
    <w:name w:val="xl156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7">
    <w:name w:val="xl157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8">
    <w:name w:val="xl158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59">
    <w:name w:val="xl159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0">
    <w:name w:val="xl160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1">
    <w:name w:val="xl161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2">
    <w:name w:val="xl162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3">
    <w:name w:val="xl163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4">
    <w:name w:val="xl164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5">
    <w:name w:val="xl165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6">
    <w:name w:val="xl166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7">
    <w:name w:val="xl167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8">
    <w:name w:val="xl168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9">
    <w:name w:val="xl169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0">
    <w:name w:val="xl170"/>
    <w:basedOn w:val="a"/>
    <w:rsid w:val="00DB04F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1">
    <w:name w:val="xl171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2">
    <w:name w:val="xl172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3">
    <w:name w:val="xl173"/>
    <w:basedOn w:val="a"/>
    <w:rsid w:val="00DB04F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4">
    <w:name w:val="xl174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5">
    <w:name w:val="xl175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6">
    <w:name w:val="xl176"/>
    <w:basedOn w:val="a"/>
    <w:rsid w:val="00DB04F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7">
    <w:name w:val="xl177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8">
    <w:name w:val="xl178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9">
    <w:name w:val="xl179"/>
    <w:basedOn w:val="a"/>
    <w:rsid w:val="00DB04FB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80">
    <w:name w:val="xl180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81">
    <w:name w:val="xl181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2">
    <w:name w:val="xl182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3">
    <w:name w:val="xl183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4">
    <w:name w:val="xl184"/>
    <w:basedOn w:val="a"/>
    <w:rsid w:val="00DB04F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5">
    <w:name w:val="xl185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6">
    <w:name w:val="xl186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7">
    <w:name w:val="xl187"/>
    <w:basedOn w:val="a"/>
    <w:rsid w:val="00DB04F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8">
    <w:name w:val="xl188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9">
    <w:name w:val="xl189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90">
    <w:name w:val="xl190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91">
    <w:name w:val="xl191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92">
    <w:name w:val="xl192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18">
    <w:name w:val="Основной текст Знак1"/>
    <w:locked/>
    <w:rsid w:val="00DB04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9">
    <w:name w:val="Схема документа Знак1"/>
    <w:basedOn w:val="a0"/>
    <w:uiPriority w:val="99"/>
    <w:semiHidden/>
    <w:rsid w:val="00DB04FB"/>
    <w:rPr>
      <w:rFonts w:ascii="Tahoma" w:hAnsi="Tahoma" w:cs="Tahoma"/>
      <w:sz w:val="16"/>
      <w:szCs w:val="16"/>
    </w:rPr>
  </w:style>
  <w:style w:type="character" w:customStyle="1" w:styleId="1a">
    <w:name w:val="Заголовок №1_"/>
    <w:basedOn w:val="a0"/>
    <w:link w:val="1b"/>
    <w:rsid w:val="00DB04FB"/>
    <w:rPr>
      <w:rFonts w:eastAsia="Times New Roman"/>
      <w:sz w:val="26"/>
      <w:szCs w:val="26"/>
      <w:shd w:val="clear" w:color="auto" w:fill="FFFFFF"/>
    </w:rPr>
  </w:style>
  <w:style w:type="paragraph" w:customStyle="1" w:styleId="1b">
    <w:name w:val="Заголовок №1"/>
    <w:basedOn w:val="a"/>
    <w:link w:val="1a"/>
    <w:rsid w:val="00DB04FB"/>
    <w:pPr>
      <w:widowControl/>
      <w:shd w:val="clear" w:color="auto" w:fill="FFFFFF"/>
      <w:spacing w:before="960" w:line="322" w:lineRule="exact"/>
      <w:jc w:val="center"/>
      <w:outlineLvl w:val="0"/>
    </w:pPr>
    <w:rPr>
      <w:rFonts w:ascii="Calibri" w:eastAsia="Times New Roman" w:hAnsi="Calibri" w:cs="Times New Roman"/>
      <w:color w:val="auto"/>
      <w:sz w:val="26"/>
      <w:szCs w:val="26"/>
    </w:rPr>
  </w:style>
  <w:style w:type="paragraph" w:customStyle="1" w:styleId="25">
    <w:name w:val="Основной текст2"/>
    <w:basedOn w:val="a"/>
    <w:rsid w:val="00DB04FB"/>
    <w:pPr>
      <w:widowControl/>
      <w:shd w:val="clear" w:color="auto" w:fill="FFFFFF"/>
      <w:spacing w:line="322" w:lineRule="exact"/>
    </w:pPr>
    <w:rPr>
      <w:rFonts w:asciiTheme="minorHAnsi" w:eastAsia="Times New Roman" w:hAnsiTheme="minorHAnsi" w:cs="Times New Roman"/>
      <w:color w:val="auto"/>
      <w:sz w:val="25"/>
      <w:szCs w:val="25"/>
      <w:lang w:eastAsia="en-US"/>
    </w:rPr>
  </w:style>
  <w:style w:type="table" w:customStyle="1" w:styleId="150">
    <w:name w:val="Сетка таблицы15"/>
    <w:basedOn w:val="a1"/>
    <w:next w:val="a7"/>
    <w:uiPriority w:val="59"/>
    <w:rsid w:val="009E73E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Сетка таблицы40"/>
    <w:basedOn w:val="a1"/>
    <w:next w:val="a7"/>
    <w:uiPriority w:val="59"/>
    <w:rsid w:val="007C17F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1"/>
    <w:basedOn w:val="a1"/>
    <w:next w:val="a7"/>
    <w:uiPriority w:val="39"/>
    <w:rsid w:val="00003E7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825AE-32D9-4CD2-83B7-A6E0ED92C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11</Pages>
  <Words>2620</Words>
  <Characters>17407</Characters>
  <Application>Microsoft Office Word</Application>
  <DocSecurity>0</DocSecurity>
  <Lines>145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Савченкова Галина Александровна</dc:creator>
  <cp:lastModifiedBy>Стерехова Юлия Михайловна</cp:lastModifiedBy>
  <cp:revision>52</cp:revision>
  <cp:lastPrinted>2026-05-18T10:52:00Z</cp:lastPrinted>
  <dcterms:created xsi:type="dcterms:W3CDTF">2026-05-14T09:23:00Z</dcterms:created>
  <dcterms:modified xsi:type="dcterms:W3CDTF">2026-10-01T08:04:00Z</dcterms:modified>
</cp:coreProperties>
</file>