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6EC6" w14:textId="69E2C948" w:rsidR="00BE44F0" w:rsidRPr="00FD1884" w:rsidRDefault="00BE44F0" w:rsidP="0056308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r w:rsidRPr="00FD188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14:paraId="68F58F53" w14:textId="217D3811" w:rsidR="00DC7D9F" w:rsidRPr="00DC7D9F" w:rsidRDefault="00946ED5" w:rsidP="005630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563084">
        <w:rPr>
          <w:rFonts w:ascii="Times New Roman" w:eastAsia="PMingLiU" w:hAnsi="Times New Roman" w:cs="Times New Roman"/>
          <w:b/>
          <w:bCs/>
          <w:sz w:val="24"/>
          <w:szCs w:val="24"/>
        </w:rPr>
        <w:t>«П</w:t>
      </w:r>
      <w:r w:rsidR="00C50BB3" w:rsidRPr="00C50BB3">
        <w:rPr>
          <w:rFonts w:ascii="Times New Roman" w:eastAsia="PMingLiU" w:hAnsi="Times New Roman" w:cs="Times New Roman"/>
          <w:b/>
          <w:bCs/>
          <w:sz w:val="24"/>
          <w:szCs w:val="24"/>
        </w:rPr>
        <w:t>ризнани</w:t>
      </w:r>
      <w:r w:rsidR="00563084">
        <w:rPr>
          <w:rFonts w:ascii="Times New Roman" w:eastAsia="PMingLiU" w:hAnsi="Times New Roman" w:cs="Times New Roman"/>
          <w:b/>
          <w:bCs/>
          <w:sz w:val="24"/>
          <w:szCs w:val="24"/>
        </w:rPr>
        <w:t>е</w:t>
      </w:r>
      <w:r w:rsidR="000165D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молодых семей участник</w:t>
      </w:r>
      <w:r w:rsidR="00C50BB3" w:rsidRPr="00C50BB3">
        <w:rPr>
          <w:rFonts w:ascii="Times New Roman" w:eastAsia="PMingLiU" w:hAnsi="Times New Roman" w:cs="Times New Roman"/>
          <w:b/>
          <w:bCs/>
          <w:sz w:val="24"/>
          <w:szCs w:val="24"/>
        </w:rPr>
        <w:t>ами подпрограммы</w:t>
      </w:r>
      <w:r w:rsidR="00DC7D9F" w:rsidRPr="00DC7D9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«Обеспечение жильем молодых семей» федеральной целевой программы </w:t>
      </w:r>
      <w:r w:rsidR="00743147">
        <w:rPr>
          <w:rFonts w:ascii="Times New Roman" w:eastAsia="PMingLiU" w:hAnsi="Times New Roman" w:cs="Times New Roman"/>
          <w:b/>
          <w:bCs/>
          <w:sz w:val="24"/>
          <w:szCs w:val="24"/>
        </w:rPr>
        <w:t>«Жилище»</w:t>
      </w:r>
      <w:r w:rsidR="00DC7D9F" w:rsidRPr="00DC7D9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на 2015-2020 годы и </w:t>
      </w:r>
      <w:r w:rsidR="00C50BB3" w:rsidRPr="00DC7D9F">
        <w:rPr>
          <w:rFonts w:ascii="Times New Roman" w:eastAsia="PMingLiU" w:hAnsi="Times New Roman" w:cs="Times New Roman"/>
          <w:b/>
          <w:bCs/>
          <w:sz w:val="24"/>
          <w:szCs w:val="24"/>
        </w:rPr>
        <w:t>подпрограмм</w:t>
      </w:r>
      <w:r w:rsidR="00C50BB3">
        <w:rPr>
          <w:rFonts w:ascii="Times New Roman" w:eastAsia="PMingLiU" w:hAnsi="Times New Roman" w:cs="Times New Roman"/>
          <w:b/>
          <w:bCs/>
          <w:sz w:val="24"/>
          <w:szCs w:val="24"/>
        </w:rPr>
        <w:t>ы</w:t>
      </w:r>
      <w:r w:rsidR="00C50BB3" w:rsidRPr="00DC7D9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DC7D9F" w:rsidRPr="00DC7D9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«Обеспечение жильем молодых семей» государственной программы </w:t>
      </w:r>
      <w:r w:rsidR="00743147">
        <w:rPr>
          <w:rFonts w:ascii="Times New Roman" w:eastAsia="PMingLiU" w:hAnsi="Times New Roman" w:cs="Times New Roman"/>
          <w:b/>
          <w:bCs/>
          <w:sz w:val="24"/>
          <w:szCs w:val="24"/>
        </w:rPr>
        <w:t>Московской обл</w:t>
      </w:r>
      <w:r w:rsidR="00563084">
        <w:rPr>
          <w:rFonts w:ascii="Times New Roman" w:eastAsia="PMingLiU" w:hAnsi="Times New Roman" w:cs="Times New Roman"/>
          <w:b/>
          <w:bCs/>
          <w:sz w:val="24"/>
          <w:szCs w:val="24"/>
        </w:rPr>
        <w:t>асти «Жилище» на 2017-2027 годы»</w:t>
      </w:r>
      <w:r w:rsidR="000165D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на территории сельского поселения Ашитковское и сельского поселения Фединское Воскресенского муниципального района Московской области</w:t>
      </w:r>
    </w:p>
    <w:p w14:paraId="2F88447C" w14:textId="77777777" w:rsidR="00BE44F0" w:rsidRPr="00FD1884" w:rsidRDefault="00BE44F0" w:rsidP="00563084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14:paraId="19B82104" w14:textId="77777777" w:rsidR="005A2FE3" w:rsidRPr="00FD1884" w:rsidRDefault="00BE44F0" w:rsidP="00563084">
      <w:pPr>
        <w:pStyle w:val="Default"/>
        <w:tabs>
          <w:tab w:val="left" w:pos="8340"/>
        </w:tabs>
        <w:jc w:val="both"/>
        <w:rPr>
          <w:b/>
          <w:color w:val="auto"/>
        </w:rPr>
      </w:pPr>
      <w:r w:rsidRPr="00FD1884">
        <w:rPr>
          <w:b/>
          <w:color w:val="auto"/>
        </w:rPr>
        <w:t>Список разделов</w:t>
      </w:r>
      <w:r w:rsidR="005A2FE3" w:rsidRPr="00FD1884">
        <w:rPr>
          <w:b/>
          <w:color w:val="auto"/>
        </w:rPr>
        <w:tab/>
      </w:r>
    </w:p>
    <w:p w14:paraId="1012BA6B" w14:textId="32815B6F" w:rsidR="000D14A0" w:rsidRPr="00563084" w:rsidRDefault="000D14A0" w:rsidP="00563084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bookmarkStart w:id="1" w:name="_Toc427395067"/>
      <w:r w:rsidRPr="00315253">
        <w:rPr>
          <w:rStyle w:val="af3"/>
        </w:rPr>
        <w:t>Термины и определения</w:t>
      </w:r>
      <w:r w:rsidRPr="00563084">
        <w:rPr>
          <w:webHidden/>
        </w:rPr>
        <w:tab/>
      </w:r>
      <w:r w:rsidR="009B075E">
        <w:rPr>
          <w:webHidden/>
        </w:rPr>
        <w:t>6</w:t>
      </w:r>
    </w:p>
    <w:p w14:paraId="3986444F" w14:textId="7F6EA114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  <w:bCs/>
          <w:kern w:val="32"/>
          <w:lang w:val="en-US"/>
        </w:rPr>
        <w:t>I</w:t>
      </w:r>
      <w:r w:rsidRPr="00315253">
        <w:rPr>
          <w:rStyle w:val="af3"/>
          <w:bCs/>
          <w:kern w:val="32"/>
        </w:rPr>
        <w:t>. Общие положения</w:t>
      </w:r>
      <w:r>
        <w:rPr>
          <w:webHidden/>
        </w:rPr>
        <w:tab/>
      </w:r>
      <w:r w:rsidR="009B075E">
        <w:rPr>
          <w:webHidden/>
        </w:rPr>
        <w:t>6</w:t>
      </w:r>
    </w:p>
    <w:p w14:paraId="6EF74F55" w14:textId="5D6A7261" w:rsidR="000D14A0" w:rsidRDefault="00C261D9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rFonts w:eastAsiaTheme="majorEastAsia"/>
        </w:rPr>
        <w:t xml:space="preserve">1. </w:t>
      </w:r>
      <w:r w:rsidR="000C47F8" w:rsidRPr="00315253">
        <w:rPr>
          <w:rStyle w:val="af3"/>
          <w:rFonts w:eastAsiaTheme="majorEastAsia"/>
        </w:rPr>
        <w:t>Предмет регулирования а</w:t>
      </w:r>
      <w:r w:rsidR="000D14A0" w:rsidRPr="00315253">
        <w:rPr>
          <w:rStyle w:val="af3"/>
          <w:rFonts w:eastAsiaTheme="majorEastAsia"/>
        </w:rPr>
        <w:t>дминистративного регламента</w:t>
      </w:r>
      <w:r w:rsidR="000D14A0">
        <w:rPr>
          <w:webHidden/>
        </w:rPr>
        <w:tab/>
      </w:r>
      <w:r w:rsidR="009B075E">
        <w:rPr>
          <w:webHidden/>
        </w:rPr>
        <w:t>6</w:t>
      </w:r>
    </w:p>
    <w:p w14:paraId="20AB5868" w14:textId="25C8BC5F" w:rsidR="000D14A0" w:rsidRDefault="001065CF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rFonts w:eastAsiaTheme="majorEastAsia"/>
        </w:rPr>
        <w:t xml:space="preserve">2. </w:t>
      </w:r>
      <w:r w:rsidR="000D14A0" w:rsidRPr="00315253">
        <w:rPr>
          <w:rStyle w:val="af3"/>
          <w:rFonts w:eastAsiaTheme="majorEastAsia"/>
        </w:rPr>
        <w:t>Ли</w:t>
      </w:r>
      <w:r w:rsidR="000C47F8" w:rsidRPr="00315253">
        <w:rPr>
          <w:rStyle w:val="af3"/>
          <w:rFonts w:eastAsiaTheme="majorEastAsia"/>
        </w:rPr>
        <w:t>ца, имеющие право на получение м</w:t>
      </w:r>
      <w:r w:rsidR="000D14A0" w:rsidRPr="00315253">
        <w:rPr>
          <w:rStyle w:val="af3"/>
          <w:rFonts w:eastAsiaTheme="majorEastAsia"/>
        </w:rPr>
        <w:t>униципальной услуги</w:t>
      </w:r>
      <w:r w:rsidR="000D14A0">
        <w:rPr>
          <w:webHidden/>
        </w:rPr>
        <w:tab/>
      </w:r>
      <w:r w:rsidR="009B075E">
        <w:rPr>
          <w:webHidden/>
        </w:rPr>
        <w:t>6</w:t>
      </w:r>
    </w:p>
    <w:p w14:paraId="686B503E" w14:textId="2DE1E2CA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rFonts w:eastAsiaTheme="majorEastAsia"/>
        </w:rPr>
        <w:t>3.</w:t>
      </w:r>
      <w:r w:rsidR="001065CF" w:rsidRPr="00315253">
        <w:rPr>
          <w:rStyle w:val="af3"/>
          <w:rFonts w:eastAsiaTheme="majorEastAsia"/>
        </w:rPr>
        <w:t xml:space="preserve"> </w:t>
      </w:r>
      <w:r w:rsidRPr="00315253">
        <w:rPr>
          <w:rStyle w:val="af3"/>
          <w:rFonts w:eastAsiaTheme="majorEastAsia"/>
        </w:rPr>
        <w:t>Требования к порядку информиро</w:t>
      </w:r>
      <w:r w:rsidR="000C47F8" w:rsidRPr="00315253">
        <w:rPr>
          <w:rStyle w:val="af3"/>
          <w:rFonts w:eastAsiaTheme="majorEastAsia"/>
        </w:rPr>
        <w:t>вания о порядке предоставления м</w:t>
      </w:r>
      <w:r w:rsidRPr="00315253">
        <w:rPr>
          <w:rStyle w:val="af3"/>
          <w:rFonts w:eastAsiaTheme="majorEastAsia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7</w:t>
      </w:r>
    </w:p>
    <w:p w14:paraId="77F238C8" w14:textId="0298D3AD" w:rsidR="000D14A0" w:rsidRDefault="000C47F8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II. Стандарт предоставления м</w:t>
      </w:r>
      <w:r w:rsidR="000D14A0" w:rsidRPr="00315253">
        <w:rPr>
          <w:rStyle w:val="af3"/>
        </w:rPr>
        <w:t>униципальной услуги</w:t>
      </w:r>
      <w:r w:rsidR="000D14A0">
        <w:rPr>
          <w:webHidden/>
        </w:rPr>
        <w:tab/>
      </w:r>
      <w:r w:rsidR="009B075E">
        <w:rPr>
          <w:webHidden/>
        </w:rPr>
        <w:t>8</w:t>
      </w:r>
    </w:p>
    <w:p w14:paraId="22793DD4" w14:textId="7D048AC0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rFonts w:eastAsiaTheme="majorEastAsia"/>
        </w:rPr>
        <w:t>4.</w:t>
      </w:r>
      <w:r w:rsidR="001065CF" w:rsidRPr="00315253">
        <w:rPr>
          <w:rStyle w:val="af3"/>
          <w:rFonts w:eastAsiaTheme="majorEastAsia"/>
        </w:rPr>
        <w:t xml:space="preserve"> </w:t>
      </w:r>
      <w:r w:rsidR="000C47F8" w:rsidRPr="00315253">
        <w:rPr>
          <w:rStyle w:val="af3"/>
          <w:rFonts w:eastAsiaTheme="majorEastAsia"/>
        </w:rPr>
        <w:t>Наименование м</w:t>
      </w:r>
      <w:r w:rsidRPr="00315253">
        <w:rPr>
          <w:rStyle w:val="af3"/>
          <w:rFonts w:eastAsiaTheme="majorEastAsia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8</w:t>
      </w:r>
    </w:p>
    <w:p w14:paraId="2045BA85" w14:textId="4D33C87B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rFonts w:eastAsia="PMingLiU"/>
          <w:bCs/>
        </w:rPr>
        <w:t>5.</w:t>
      </w:r>
      <w:r w:rsidR="001065CF" w:rsidRPr="00315253">
        <w:rPr>
          <w:rStyle w:val="af3"/>
          <w:rFonts w:eastAsia="PMingLiU"/>
          <w:bCs/>
        </w:rPr>
        <w:t xml:space="preserve"> </w:t>
      </w:r>
      <w:r w:rsidRPr="00315253">
        <w:rPr>
          <w:rStyle w:val="af3"/>
          <w:rFonts w:eastAsia="PMingLiU"/>
          <w:bCs/>
        </w:rPr>
        <w:t>Органы и организации</w:t>
      </w:r>
      <w:r w:rsidR="000C47F8" w:rsidRPr="00315253">
        <w:rPr>
          <w:rStyle w:val="af3"/>
          <w:rFonts w:eastAsia="PMingLiU"/>
          <w:bCs/>
        </w:rPr>
        <w:t>, участвующие в предоставлении м</w:t>
      </w:r>
      <w:r w:rsidRPr="00315253">
        <w:rPr>
          <w:rStyle w:val="af3"/>
          <w:rFonts w:eastAsia="PMingLiU"/>
          <w:bCs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8</w:t>
      </w:r>
    </w:p>
    <w:p w14:paraId="2E114540" w14:textId="3A53AAE5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rFonts w:eastAsia="PMingLiU"/>
          <w:bCs/>
        </w:rPr>
        <w:t>6.</w:t>
      </w:r>
      <w:r w:rsidR="001065CF" w:rsidRPr="00315253">
        <w:rPr>
          <w:rStyle w:val="af3"/>
          <w:rFonts w:eastAsia="PMingLiU"/>
          <w:bCs/>
        </w:rPr>
        <w:t xml:space="preserve"> </w:t>
      </w:r>
      <w:r w:rsidRPr="00315253">
        <w:rPr>
          <w:rStyle w:val="af3"/>
          <w:rFonts w:eastAsia="PMingLiU"/>
          <w:bCs/>
        </w:rPr>
        <w:t>Основания для обращен</w:t>
      </w:r>
      <w:r w:rsidR="000C47F8" w:rsidRPr="00315253">
        <w:rPr>
          <w:rStyle w:val="af3"/>
          <w:rFonts w:eastAsia="PMingLiU"/>
          <w:bCs/>
        </w:rPr>
        <w:t>ия и результаты предоставления м</w:t>
      </w:r>
      <w:r w:rsidRPr="00315253">
        <w:rPr>
          <w:rStyle w:val="af3"/>
          <w:rFonts w:eastAsia="PMingLiU"/>
          <w:bCs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8</w:t>
      </w:r>
    </w:p>
    <w:p w14:paraId="679A8648" w14:textId="134D848D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7.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Срок регистрац</w:t>
      </w:r>
      <w:r w:rsidR="000C47F8" w:rsidRPr="00315253">
        <w:rPr>
          <w:rStyle w:val="af3"/>
        </w:rPr>
        <w:t>ии заявления на предоставление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9</w:t>
      </w:r>
    </w:p>
    <w:p w14:paraId="2E1E76C9" w14:textId="4B9310A0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bCs/>
          <w:kern w:val="32"/>
        </w:rPr>
        <w:t>8.</w:t>
      </w:r>
      <w:r w:rsidR="001065CF" w:rsidRPr="00315253">
        <w:rPr>
          <w:rStyle w:val="af3"/>
          <w:bCs/>
          <w:kern w:val="32"/>
        </w:rPr>
        <w:t xml:space="preserve"> </w:t>
      </w:r>
      <w:r w:rsidRPr="00315253">
        <w:rPr>
          <w:rStyle w:val="af3"/>
          <w:bCs/>
          <w:kern w:val="32"/>
        </w:rPr>
        <w:t xml:space="preserve">Срок </w:t>
      </w:r>
      <w:r w:rsidRPr="00315253">
        <w:rPr>
          <w:rStyle w:val="af3"/>
          <w:rFonts w:eastAsia="PMingLiU"/>
          <w:bCs/>
        </w:rPr>
        <w:t>предоставления</w:t>
      </w:r>
      <w:r w:rsidR="000C47F8" w:rsidRPr="00315253">
        <w:rPr>
          <w:rStyle w:val="af3"/>
          <w:bCs/>
          <w:kern w:val="32"/>
        </w:rPr>
        <w:t xml:space="preserve"> м</w:t>
      </w:r>
      <w:r w:rsidRPr="00315253">
        <w:rPr>
          <w:rStyle w:val="af3"/>
          <w:bCs/>
          <w:kern w:val="32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9</w:t>
      </w:r>
    </w:p>
    <w:p w14:paraId="61BFD5CF" w14:textId="57ACB0EC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  <w:rFonts w:eastAsiaTheme="majorEastAsia"/>
        </w:rPr>
        <w:t>9.</w:t>
      </w:r>
      <w:r w:rsidR="001065CF" w:rsidRPr="00315253">
        <w:rPr>
          <w:rStyle w:val="af3"/>
          <w:rFonts w:eastAsiaTheme="majorEastAsia"/>
        </w:rPr>
        <w:t xml:space="preserve"> </w:t>
      </w:r>
      <w:r w:rsidRPr="00315253">
        <w:rPr>
          <w:rStyle w:val="af3"/>
          <w:rFonts w:eastAsiaTheme="majorEastAsia"/>
        </w:rPr>
        <w:t>Пра</w:t>
      </w:r>
      <w:r w:rsidR="006B125C" w:rsidRPr="00315253">
        <w:rPr>
          <w:rStyle w:val="af3"/>
          <w:rFonts w:eastAsiaTheme="majorEastAsia"/>
        </w:rPr>
        <w:t>вовые основания предоставления м</w:t>
      </w:r>
      <w:r w:rsidRPr="00315253">
        <w:rPr>
          <w:rStyle w:val="af3"/>
          <w:rFonts w:eastAsiaTheme="majorEastAsia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9</w:t>
      </w:r>
    </w:p>
    <w:p w14:paraId="177A4968" w14:textId="211A3B70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10.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Исчерпывающ</w:t>
      </w:r>
      <w:r w:rsidRPr="00315253">
        <w:rPr>
          <w:rStyle w:val="af3"/>
          <w:bCs/>
          <w:kern w:val="32"/>
        </w:rPr>
        <w:t>ий</w:t>
      </w:r>
      <w:r w:rsidRPr="00315253">
        <w:rPr>
          <w:rStyle w:val="af3"/>
        </w:rPr>
        <w:t xml:space="preserve"> перечень документов, </w:t>
      </w:r>
      <w:r w:rsidR="000C47F8" w:rsidRPr="00315253">
        <w:rPr>
          <w:rStyle w:val="af3"/>
        </w:rPr>
        <w:t>необходимых для предоставления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10</w:t>
      </w:r>
    </w:p>
    <w:p w14:paraId="495EE124" w14:textId="1C174CBC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11.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 xml:space="preserve">Исчерпывающий перечень документов, </w:t>
      </w:r>
      <w:r w:rsidR="000C47F8" w:rsidRPr="00315253">
        <w:rPr>
          <w:rStyle w:val="af3"/>
        </w:rPr>
        <w:t>необходимых для предоставления м</w:t>
      </w:r>
      <w:r w:rsidRPr="00315253">
        <w:rPr>
          <w:rStyle w:val="af3"/>
        </w:rPr>
        <w:t xml:space="preserve">униципальной услуги, которые находятся в распоряжении </w:t>
      </w:r>
      <w:r w:rsidR="000C47F8" w:rsidRPr="00315253">
        <w:rPr>
          <w:rStyle w:val="af3"/>
        </w:rPr>
        <w:t>органов власти, о</w:t>
      </w:r>
      <w:r w:rsidRPr="00315253">
        <w:rPr>
          <w:rStyle w:val="af3"/>
        </w:rPr>
        <w:t>рган</w:t>
      </w:r>
      <w:r w:rsidR="000C47F8" w:rsidRPr="00315253">
        <w:rPr>
          <w:rStyle w:val="af3"/>
        </w:rPr>
        <w:t>ов местного самоуправления или о</w:t>
      </w:r>
      <w:r w:rsidRPr="00315253">
        <w:rPr>
          <w:rStyle w:val="af3"/>
        </w:rPr>
        <w:t>рганизаций</w:t>
      </w:r>
      <w:r>
        <w:rPr>
          <w:webHidden/>
        </w:rPr>
        <w:tab/>
      </w:r>
      <w:r w:rsidR="009B075E">
        <w:rPr>
          <w:webHidden/>
        </w:rPr>
        <w:t>10</w:t>
      </w:r>
    </w:p>
    <w:p w14:paraId="57EFEB0F" w14:textId="1666230F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12.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 xml:space="preserve">Исчерпывающий перечень оснований для отказа в приеме и регистрации документов, </w:t>
      </w:r>
      <w:r w:rsidR="000C47F8" w:rsidRPr="00315253">
        <w:rPr>
          <w:rStyle w:val="af3"/>
        </w:rPr>
        <w:t>необходимых для предоставления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11</w:t>
      </w:r>
    </w:p>
    <w:p w14:paraId="2A197525" w14:textId="2D1BE09F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13.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Исчерпывающий перечень основан</w:t>
      </w:r>
      <w:r w:rsidR="000C47F8" w:rsidRPr="00315253">
        <w:rPr>
          <w:rStyle w:val="af3"/>
        </w:rPr>
        <w:t>ий для отказа в предоставлении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12</w:t>
      </w:r>
    </w:p>
    <w:p w14:paraId="2DAFC5FD" w14:textId="5688E934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14.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Порядок, размер и основания взимания государственной пошлины или иной платы, взимаемой за</w:t>
      </w:r>
      <w:r w:rsidR="000C47F8" w:rsidRPr="00315253">
        <w:rPr>
          <w:rStyle w:val="af3"/>
        </w:rPr>
        <w:t xml:space="preserve"> предоставление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12</w:t>
      </w:r>
    </w:p>
    <w:p w14:paraId="4B4B4191" w14:textId="75CA0AC4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15.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Максимальный срок ожидания в очереди</w:t>
      </w:r>
      <w:r>
        <w:rPr>
          <w:webHidden/>
        </w:rPr>
        <w:tab/>
      </w:r>
      <w:r w:rsidR="009B075E">
        <w:rPr>
          <w:webHidden/>
        </w:rPr>
        <w:t>12</w:t>
      </w:r>
    </w:p>
    <w:p w14:paraId="211F3C88" w14:textId="14763DA3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16.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Перечень услуг, необходимых и обязательных д</w:t>
      </w:r>
      <w:r w:rsidR="000C47F8" w:rsidRPr="00315253">
        <w:rPr>
          <w:rStyle w:val="af3"/>
        </w:rPr>
        <w:t>ля предоставления м</w:t>
      </w:r>
      <w:r w:rsidRPr="00315253">
        <w:rPr>
          <w:rStyle w:val="af3"/>
        </w:rPr>
        <w:t>униципальной услуги, в том числе порядок, размер и основания взимания платы за предоставление таких услуг</w:t>
      </w:r>
      <w:r>
        <w:rPr>
          <w:webHidden/>
        </w:rPr>
        <w:tab/>
      </w:r>
      <w:r w:rsidR="009B075E">
        <w:rPr>
          <w:webHidden/>
        </w:rPr>
        <w:t>12</w:t>
      </w:r>
    </w:p>
    <w:p w14:paraId="4661F39D" w14:textId="13FBC758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17.</w:t>
      </w:r>
      <w:r w:rsidR="001065CF" w:rsidRPr="00315253">
        <w:rPr>
          <w:rStyle w:val="af3"/>
        </w:rPr>
        <w:t xml:space="preserve"> </w:t>
      </w:r>
      <w:r w:rsidR="000C47F8" w:rsidRPr="00315253">
        <w:rPr>
          <w:rStyle w:val="af3"/>
        </w:rPr>
        <w:t>Способы предоставления з</w:t>
      </w:r>
      <w:r w:rsidRPr="00315253">
        <w:rPr>
          <w:rStyle w:val="af3"/>
        </w:rPr>
        <w:t>аявителем документов, необходимых для получения Муниципальной услуги</w:t>
      </w:r>
      <w:r>
        <w:rPr>
          <w:webHidden/>
        </w:rPr>
        <w:tab/>
      </w:r>
      <w:r w:rsidR="009B075E">
        <w:rPr>
          <w:webHidden/>
        </w:rPr>
        <w:t>12</w:t>
      </w:r>
    </w:p>
    <w:p w14:paraId="36CBAF71" w14:textId="04BB06A3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18.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 xml:space="preserve">Способы получения </w:t>
      </w:r>
      <w:r w:rsidR="000C47F8" w:rsidRPr="00315253">
        <w:rPr>
          <w:rStyle w:val="af3"/>
        </w:rPr>
        <w:t>з</w:t>
      </w:r>
      <w:r w:rsidRPr="00315253">
        <w:rPr>
          <w:rStyle w:val="af3"/>
        </w:rPr>
        <w:t>аявите</w:t>
      </w:r>
      <w:r w:rsidR="000C47F8" w:rsidRPr="00315253">
        <w:rPr>
          <w:rStyle w:val="af3"/>
        </w:rPr>
        <w:t>лем результатов предоставления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13</w:t>
      </w:r>
    </w:p>
    <w:p w14:paraId="3F1660FC" w14:textId="62285216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19.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Требования к помещен</w:t>
      </w:r>
      <w:r w:rsidR="000C47F8" w:rsidRPr="00315253">
        <w:rPr>
          <w:rStyle w:val="af3"/>
        </w:rPr>
        <w:t>иям, в которых предоставляется м</w:t>
      </w:r>
      <w:r w:rsidRPr="00315253">
        <w:rPr>
          <w:rStyle w:val="af3"/>
        </w:rPr>
        <w:t>униципальная услуга</w:t>
      </w:r>
      <w:r>
        <w:rPr>
          <w:webHidden/>
        </w:rPr>
        <w:tab/>
      </w:r>
      <w:r w:rsidR="009B075E">
        <w:rPr>
          <w:webHidden/>
        </w:rPr>
        <w:t>14</w:t>
      </w:r>
    </w:p>
    <w:p w14:paraId="589382B4" w14:textId="1B46A487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20.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Пок</w:t>
      </w:r>
      <w:r w:rsidR="000C47F8" w:rsidRPr="00315253">
        <w:rPr>
          <w:rStyle w:val="af3"/>
        </w:rPr>
        <w:t>азатели доступности и качества м</w:t>
      </w:r>
      <w:r w:rsidRPr="00315253">
        <w:rPr>
          <w:rStyle w:val="af3"/>
        </w:rPr>
        <w:t>униципальная услуга</w:t>
      </w:r>
      <w:r>
        <w:rPr>
          <w:webHidden/>
        </w:rPr>
        <w:tab/>
      </w:r>
      <w:r w:rsidR="009B075E">
        <w:rPr>
          <w:webHidden/>
        </w:rPr>
        <w:t>14</w:t>
      </w:r>
    </w:p>
    <w:p w14:paraId="2E0A2775" w14:textId="1A618881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21.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 xml:space="preserve">Требования организации предоставления </w:t>
      </w:r>
      <w:r w:rsidR="000C47F8" w:rsidRPr="00315253">
        <w:rPr>
          <w:rStyle w:val="af3"/>
        </w:rPr>
        <w:t>м</w:t>
      </w:r>
      <w:r w:rsidRPr="00315253">
        <w:rPr>
          <w:rStyle w:val="af3"/>
        </w:rPr>
        <w:t>униципальной услуги в электронной форме</w:t>
      </w:r>
      <w:r>
        <w:rPr>
          <w:webHidden/>
        </w:rPr>
        <w:tab/>
      </w:r>
      <w:r w:rsidR="009B075E">
        <w:rPr>
          <w:webHidden/>
        </w:rPr>
        <w:t>14</w:t>
      </w:r>
    </w:p>
    <w:p w14:paraId="569874D7" w14:textId="78D72119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22.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 xml:space="preserve">Требования к организации предоставления </w:t>
      </w:r>
      <w:r w:rsidR="000C47F8" w:rsidRPr="00315253">
        <w:rPr>
          <w:rStyle w:val="af3"/>
        </w:rPr>
        <w:t>м</w:t>
      </w:r>
      <w:r w:rsidRPr="00315253">
        <w:rPr>
          <w:rStyle w:val="af3"/>
        </w:rPr>
        <w:t>униципальной услуги в МФЦ</w:t>
      </w:r>
      <w:r>
        <w:rPr>
          <w:webHidden/>
        </w:rPr>
        <w:tab/>
      </w:r>
      <w:r w:rsidR="009B075E">
        <w:rPr>
          <w:webHidden/>
        </w:rPr>
        <w:t>14</w:t>
      </w:r>
    </w:p>
    <w:p w14:paraId="31C744EE" w14:textId="67CE66C2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III. Состав, последовательность и сроки выполнения административных процедур, требования к порядку их выполнения</w:t>
      </w:r>
      <w:r>
        <w:rPr>
          <w:webHidden/>
        </w:rPr>
        <w:tab/>
      </w:r>
      <w:r w:rsidR="009B075E">
        <w:rPr>
          <w:webHidden/>
        </w:rPr>
        <w:t>15</w:t>
      </w:r>
    </w:p>
    <w:p w14:paraId="44AC3CB9" w14:textId="3A8EF025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23.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Состав, последовательность и сроки выполнения административных процедур</w:t>
      </w:r>
      <w:r w:rsidR="000C47F8" w:rsidRPr="00315253">
        <w:rPr>
          <w:rStyle w:val="af3"/>
        </w:rPr>
        <w:t xml:space="preserve"> (действий) при предоставлении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15</w:t>
      </w:r>
    </w:p>
    <w:p w14:paraId="1EA24C04" w14:textId="6D61B846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 xml:space="preserve">IV. Порядок и формы контроля за исполнением </w:t>
      </w:r>
      <w:r w:rsidR="000C47F8" w:rsidRPr="00315253">
        <w:rPr>
          <w:rStyle w:val="af3"/>
          <w:lang w:val="ru-RU"/>
        </w:rPr>
        <w:t>а</w:t>
      </w:r>
      <w:r w:rsidRPr="00315253">
        <w:rPr>
          <w:rStyle w:val="af3"/>
        </w:rPr>
        <w:t>дминистративного регламента</w:t>
      </w:r>
      <w:r>
        <w:rPr>
          <w:webHidden/>
        </w:rPr>
        <w:tab/>
      </w:r>
      <w:r w:rsidR="009B075E">
        <w:rPr>
          <w:webHidden/>
        </w:rPr>
        <w:t>15</w:t>
      </w:r>
    </w:p>
    <w:p w14:paraId="534B01E1" w14:textId="55C7216A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24.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 xml:space="preserve">Порядок осуществления контроля за соблюдением и исполнением должностными лицами, </w:t>
      </w:r>
      <w:r w:rsidR="000C47F8" w:rsidRPr="00315253">
        <w:rPr>
          <w:rStyle w:val="af3"/>
        </w:rPr>
        <w:t>муниципальными служащими и сотрудниками администрации положений а</w:t>
      </w:r>
      <w:r w:rsidRPr="00315253">
        <w:rPr>
          <w:rStyle w:val="af3"/>
        </w:rPr>
        <w:t>дминистративного регламента и иных нормативных правовых актов, устанавливающ</w:t>
      </w:r>
      <w:r w:rsidR="000C47F8" w:rsidRPr="00315253">
        <w:rPr>
          <w:rStyle w:val="af3"/>
        </w:rPr>
        <w:t>их требования к предоставлению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15</w:t>
      </w:r>
    </w:p>
    <w:p w14:paraId="7F93F910" w14:textId="652FA80B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lastRenderedPageBreak/>
        <w:t>25.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Порядок</w:t>
      </w:r>
      <w:r w:rsidR="000C47F8" w:rsidRPr="00315253">
        <w:rPr>
          <w:rStyle w:val="af3"/>
        </w:rPr>
        <w:t xml:space="preserve"> и периодичность осуществления т</w:t>
      </w:r>
      <w:r w:rsidRPr="00315253">
        <w:rPr>
          <w:rStyle w:val="af3"/>
        </w:rPr>
        <w:t xml:space="preserve">екущего контроля полноты и качества предоставления </w:t>
      </w:r>
      <w:r w:rsidR="000C47F8" w:rsidRPr="00315253">
        <w:rPr>
          <w:rStyle w:val="af3"/>
          <w:rFonts w:eastAsiaTheme="majorEastAsia"/>
        </w:rPr>
        <w:t>м</w:t>
      </w:r>
      <w:r w:rsidRPr="00315253">
        <w:rPr>
          <w:rStyle w:val="af3"/>
          <w:rFonts w:eastAsiaTheme="majorEastAsia"/>
        </w:rPr>
        <w:t xml:space="preserve">униципальной услуги </w:t>
      </w:r>
      <w:r w:rsidR="006B125C" w:rsidRPr="00315253">
        <w:rPr>
          <w:rStyle w:val="af3"/>
        </w:rPr>
        <w:t>и к</w:t>
      </w:r>
      <w:r w:rsidRPr="00315253">
        <w:rPr>
          <w:rStyle w:val="af3"/>
        </w:rPr>
        <w:t xml:space="preserve">онтроля за соблюдением порядка предоставления </w:t>
      </w:r>
      <w:r w:rsidR="000C47F8" w:rsidRPr="00315253">
        <w:rPr>
          <w:rStyle w:val="af3"/>
          <w:rFonts w:eastAsiaTheme="majorEastAsia"/>
        </w:rPr>
        <w:t>м</w:t>
      </w:r>
      <w:r w:rsidRPr="00315253">
        <w:rPr>
          <w:rStyle w:val="af3"/>
          <w:rFonts w:eastAsiaTheme="majorEastAsia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16</w:t>
      </w:r>
    </w:p>
    <w:p w14:paraId="6AC6E354" w14:textId="5D9B2227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26.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Ответственность должностных лиц, муни</w:t>
      </w:r>
      <w:r w:rsidR="006B125C" w:rsidRPr="00315253">
        <w:rPr>
          <w:rStyle w:val="af3"/>
        </w:rPr>
        <w:t>ципальных служащих, работников а</w:t>
      </w:r>
      <w:r w:rsidRPr="00315253">
        <w:rPr>
          <w:rStyle w:val="af3"/>
        </w:rPr>
        <w:t xml:space="preserve">дминистрации и </w:t>
      </w:r>
      <w:r w:rsidR="00F36572" w:rsidRPr="00315253">
        <w:rPr>
          <w:rStyle w:val="af3"/>
        </w:rPr>
        <w:t xml:space="preserve">специалистов </w:t>
      </w:r>
      <w:r w:rsidRPr="00315253">
        <w:rPr>
          <w:rStyle w:val="af3"/>
        </w:rPr>
        <w:t>МФЦ за решения и действия (бездействие), принимаемые (осуществляе</w:t>
      </w:r>
      <w:r w:rsidR="000C47F8" w:rsidRPr="00315253">
        <w:rPr>
          <w:rStyle w:val="af3"/>
        </w:rPr>
        <w:t>мые) ими в ходе предоставления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16</w:t>
      </w:r>
    </w:p>
    <w:p w14:paraId="6B0C0BEB" w14:textId="53B0E35B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27.</w:t>
      </w:r>
      <w:r w:rsidR="001065CF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315253">
        <w:rPr>
          <w:rStyle w:val="af3"/>
        </w:rPr>
        <w:t>Положения, характеризующие требования к порядку и форм</w:t>
      </w:r>
      <w:r w:rsidR="006B125C" w:rsidRPr="00315253">
        <w:rPr>
          <w:rStyle w:val="af3"/>
        </w:rPr>
        <w:t>ам контроля за предоставлением м</w:t>
      </w:r>
      <w:r w:rsidRPr="00315253">
        <w:rPr>
          <w:rStyle w:val="af3"/>
        </w:rPr>
        <w:t>униципальной услуги, в том числе со стороны граждан, их объединений и организаций</w:t>
      </w:r>
      <w:r>
        <w:rPr>
          <w:webHidden/>
        </w:rPr>
        <w:tab/>
      </w:r>
      <w:r w:rsidR="009B075E">
        <w:rPr>
          <w:webHidden/>
        </w:rPr>
        <w:t>17</w:t>
      </w:r>
    </w:p>
    <w:p w14:paraId="483220B2" w14:textId="45C6EAE6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 xml:space="preserve">V. Досудебный (внесудебный) порядок обжалования решений и действий (бездействия) должностных лиц, муниципальных служащих, </w:t>
      </w:r>
      <w:r w:rsidR="00F36572" w:rsidRPr="00315253">
        <w:rPr>
          <w:rStyle w:val="af3"/>
          <w:lang w:val="ru-RU"/>
        </w:rPr>
        <w:t>сотрудников</w:t>
      </w:r>
      <w:r w:rsidRPr="00315253">
        <w:rPr>
          <w:rStyle w:val="af3"/>
        </w:rPr>
        <w:t xml:space="preserve"> </w:t>
      </w:r>
      <w:r w:rsidR="000C47F8" w:rsidRPr="00315253">
        <w:rPr>
          <w:rStyle w:val="af3"/>
          <w:lang w:val="ru-RU"/>
        </w:rPr>
        <w:t>а</w:t>
      </w:r>
      <w:r w:rsidRPr="00315253">
        <w:rPr>
          <w:rStyle w:val="af3"/>
        </w:rPr>
        <w:t xml:space="preserve">дминистрации, а также </w:t>
      </w:r>
      <w:r w:rsidR="00F36572" w:rsidRPr="00315253">
        <w:rPr>
          <w:rStyle w:val="af3"/>
          <w:lang w:val="ru-RU"/>
        </w:rPr>
        <w:t>специалистов</w:t>
      </w:r>
      <w:r w:rsidRPr="00315253">
        <w:rPr>
          <w:rStyle w:val="af3"/>
        </w:rPr>
        <w:t xml:space="preserve"> МФЦ</w:t>
      </w:r>
      <w:r w:rsidR="000C47F8" w:rsidRPr="00315253">
        <w:rPr>
          <w:rStyle w:val="af3"/>
        </w:rPr>
        <w:t>, участвующих в предоставлении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18</w:t>
      </w:r>
    </w:p>
    <w:p w14:paraId="461D1CEA" w14:textId="53CFB1A5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28.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 xml:space="preserve">Право заявителя подать жалобу на решение </w:t>
      </w:r>
      <w:r w:rsidR="000C47F8" w:rsidRPr="00315253">
        <w:rPr>
          <w:rStyle w:val="af3"/>
        </w:rPr>
        <w:t>а</w:t>
      </w:r>
      <w:r w:rsidRPr="00315253">
        <w:rPr>
          <w:rStyle w:val="af3"/>
        </w:rPr>
        <w:t>дминистрации и (или) действие (бездействие) должностных лиц, муницип</w:t>
      </w:r>
      <w:r w:rsidR="000C47F8" w:rsidRPr="00315253">
        <w:rPr>
          <w:rStyle w:val="af3"/>
        </w:rPr>
        <w:t>альных служащих, работников а</w:t>
      </w:r>
      <w:r w:rsidRPr="00315253">
        <w:rPr>
          <w:rStyle w:val="af3"/>
        </w:rPr>
        <w:t>дминистрации, а также работников МФЦ</w:t>
      </w:r>
      <w:r w:rsidR="000C47F8" w:rsidRPr="00315253">
        <w:rPr>
          <w:rStyle w:val="af3"/>
        </w:rPr>
        <w:t>, участвующих в предоставлении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18</w:t>
      </w:r>
    </w:p>
    <w:p w14:paraId="65EB0516" w14:textId="1C0C9818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VI. Правила обработки пе</w:t>
      </w:r>
      <w:r w:rsidR="000C47F8" w:rsidRPr="00315253">
        <w:rPr>
          <w:rStyle w:val="af3"/>
        </w:rPr>
        <w:t>рсональных данных при оказании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21</w:t>
      </w:r>
    </w:p>
    <w:p w14:paraId="042F1328" w14:textId="3802F45A" w:rsidR="000D14A0" w:rsidRDefault="000D14A0" w:rsidP="0056308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15253">
        <w:rPr>
          <w:rStyle w:val="af3"/>
        </w:rPr>
        <w:t>29.</w:t>
      </w:r>
      <w:r w:rsidR="001065CF" w:rsidRPr="00315253">
        <w:rPr>
          <w:rStyle w:val="af3"/>
        </w:rPr>
        <w:t xml:space="preserve"> </w:t>
      </w:r>
      <w:r w:rsidRPr="00315253">
        <w:rPr>
          <w:rStyle w:val="af3"/>
        </w:rPr>
        <w:t>Правила обработки пе</w:t>
      </w:r>
      <w:r w:rsidR="000C47F8" w:rsidRPr="00315253">
        <w:rPr>
          <w:rStyle w:val="af3"/>
        </w:rPr>
        <w:t>рсональных данных при оказании м</w:t>
      </w:r>
      <w:r w:rsidRPr="00315253">
        <w:rPr>
          <w:rStyle w:val="af3"/>
        </w:rPr>
        <w:t>униципальной услуги</w:t>
      </w:r>
      <w:r>
        <w:rPr>
          <w:webHidden/>
        </w:rPr>
        <w:tab/>
      </w:r>
      <w:r w:rsidR="009B075E">
        <w:rPr>
          <w:webHidden/>
        </w:rPr>
        <w:t>21</w:t>
      </w:r>
    </w:p>
    <w:p w14:paraId="1CFEAA2B" w14:textId="5AD1C02B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1</w:t>
      </w:r>
      <w:r>
        <w:rPr>
          <w:webHidden/>
        </w:rPr>
        <w:tab/>
      </w:r>
      <w:r w:rsidR="009B075E">
        <w:rPr>
          <w:webHidden/>
        </w:rPr>
        <w:t>24</w:t>
      </w:r>
    </w:p>
    <w:p w14:paraId="682BE267" w14:textId="573ADF61" w:rsidR="000D14A0" w:rsidRPr="009B075E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2</w:t>
      </w:r>
      <w:r>
        <w:rPr>
          <w:webHidden/>
        </w:rPr>
        <w:tab/>
      </w:r>
      <w:r w:rsidR="009B075E">
        <w:rPr>
          <w:lang w:val="ru-RU"/>
        </w:rPr>
        <w:t>26</w:t>
      </w:r>
    </w:p>
    <w:p w14:paraId="7AE56E92" w14:textId="07750371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3</w:t>
      </w:r>
      <w:r>
        <w:rPr>
          <w:webHidden/>
        </w:rPr>
        <w:tab/>
      </w:r>
      <w:r w:rsidR="009B075E">
        <w:rPr>
          <w:webHidden/>
        </w:rPr>
        <w:t>35</w:t>
      </w:r>
    </w:p>
    <w:p w14:paraId="1339DD09" w14:textId="343D497B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4</w:t>
      </w:r>
      <w:r>
        <w:rPr>
          <w:webHidden/>
        </w:rPr>
        <w:tab/>
      </w:r>
      <w:r w:rsidR="009B075E">
        <w:rPr>
          <w:webHidden/>
        </w:rPr>
        <w:t>35</w:t>
      </w:r>
    </w:p>
    <w:p w14:paraId="3BB9CE7F" w14:textId="176197E5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  <w:bCs/>
        </w:rPr>
        <w:t>Приложение 5</w:t>
      </w:r>
      <w:r>
        <w:rPr>
          <w:webHidden/>
        </w:rPr>
        <w:tab/>
      </w:r>
      <w:r w:rsidR="009B075E">
        <w:rPr>
          <w:webHidden/>
        </w:rPr>
        <w:t>37</w:t>
      </w:r>
    </w:p>
    <w:p w14:paraId="71F84817" w14:textId="75DD08B3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  <w:bCs/>
        </w:rPr>
        <w:t>Приложение 6</w:t>
      </w:r>
      <w:r>
        <w:rPr>
          <w:webHidden/>
        </w:rPr>
        <w:tab/>
      </w:r>
      <w:r w:rsidR="009B075E">
        <w:rPr>
          <w:webHidden/>
        </w:rPr>
        <w:t>38</w:t>
      </w:r>
    </w:p>
    <w:p w14:paraId="5E9C7A40" w14:textId="5F14334C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7</w:t>
      </w:r>
      <w:r>
        <w:rPr>
          <w:webHidden/>
        </w:rPr>
        <w:tab/>
      </w:r>
      <w:r w:rsidR="009B075E">
        <w:rPr>
          <w:webHidden/>
        </w:rPr>
        <w:t>39</w:t>
      </w:r>
    </w:p>
    <w:p w14:paraId="1BC5BCB6" w14:textId="60D45D9F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  <w:bCs/>
        </w:rPr>
        <w:t>Приложение 8</w:t>
      </w:r>
      <w:r>
        <w:rPr>
          <w:webHidden/>
        </w:rPr>
        <w:tab/>
      </w:r>
      <w:r w:rsidR="009B075E">
        <w:rPr>
          <w:webHidden/>
        </w:rPr>
        <w:t>41</w:t>
      </w:r>
    </w:p>
    <w:p w14:paraId="77E1F069" w14:textId="5D7FCFDB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9</w:t>
      </w:r>
      <w:r>
        <w:rPr>
          <w:webHidden/>
        </w:rPr>
        <w:tab/>
      </w:r>
      <w:r w:rsidR="009B075E">
        <w:rPr>
          <w:webHidden/>
        </w:rPr>
        <w:t>49</w:t>
      </w:r>
    </w:p>
    <w:p w14:paraId="36080FAA" w14:textId="4DC7E7CA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10</w:t>
      </w:r>
      <w:r>
        <w:rPr>
          <w:webHidden/>
        </w:rPr>
        <w:tab/>
      </w:r>
      <w:r w:rsidR="009B075E">
        <w:rPr>
          <w:webHidden/>
        </w:rPr>
        <w:t>50</w:t>
      </w:r>
    </w:p>
    <w:p w14:paraId="38475313" w14:textId="1FF214E7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11</w:t>
      </w:r>
      <w:r>
        <w:rPr>
          <w:webHidden/>
        </w:rPr>
        <w:tab/>
      </w:r>
      <w:r w:rsidR="009B075E">
        <w:rPr>
          <w:webHidden/>
        </w:rPr>
        <w:t>52</w:t>
      </w:r>
    </w:p>
    <w:p w14:paraId="088D6B57" w14:textId="3A768122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12</w:t>
      </w:r>
      <w:r>
        <w:rPr>
          <w:webHidden/>
        </w:rPr>
        <w:tab/>
      </w:r>
      <w:r w:rsidR="009B075E">
        <w:rPr>
          <w:webHidden/>
        </w:rPr>
        <w:t>53</w:t>
      </w:r>
    </w:p>
    <w:p w14:paraId="3785BA10" w14:textId="31199B6A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13</w:t>
      </w:r>
      <w:r>
        <w:rPr>
          <w:webHidden/>
        </w:rPr>
        <w:tab/>
      </w:r>
      <w:r w:rsidR="009B075E">
        <w:rPr>
          <w:webHidden/>
        </w:rPr>
        <w:t>54</w:t>
      </w:r>
    </w:p>
    <w:p w14:paraId="4ABF8C53" w14:textId="0D77613F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 14</w:t>
      </w:r>
      <w:r>
        <w:rPr>
          <w:webHidden/>
        </w:rPr>
        <w:tab/>
      </w:r>
      <w:r w:rsidR="009B075E">
        <w:rPr>
          <w:webHidden/>
        </w:rPr>
        <w:t>55</w:t>
      </w:r>
    </w:p>
    <w:p w14:paraId="41C2E0EA" w14:textId="0043A709" w:rsidR="000D14A0" w:rsidRDefault="000D14A0" w:rsidP="00563084">
      <w:pPr>
        <w:pStyle w:val="14"/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315253">
        <w:rPr>
          <w:rStyle w:val="af3"/>
        </w:rPr>
        <w:t>Приложение</w:t>
      </w:r>
      <w:r w:rsidR="005E0C26" w:rsidRPr="00315253">
        <w:rPr>
          <w:rStyle w:val="af3"/>
          <w:lang w:val="ru-RU"/>
        </w:rPr>
        <w:t xml:space="preserve"> </w:t>
      </w:r>
      <w:r w:rsidRPr="00315253">
        <w:rPr>
          <w:rStyle w:val="af3"/>
        </w:rPr>
        <w:t>15</w:t>
      </w:r>
      <w:r>
        <w:rPr>
          <w:webHidden/>
        </w:rPr>
        <w:tab/>
      </w:r>
      <w:r w:rsidR="009B075E">
        <w:rPr>
          <w:webHidden/>
        </w:rPr>
        <w:t>63</w:t>
      </w:r>
    </w:p>
    <w:p w14:paraId="751F14A1" w14:textId="1E5EB639" w:rsidR="00FD1884" w:rsidRDefault="00FD1884" w:rsidP="00563084">
      <w:pPr>
        <w:pStyle w:val="Default"/>
        <w:rPr>
          <w:rFonts w:eastAsiaTheme="minorHAnsi"/>
          <w:bCs/>
          <w:color w:val="auto"/>
          <w:lang w:eastAsia="en-US"/>
        </w:rPr>
      </w:pPr>
    </w:p>
    <w:p w14:paraId="44674CDD" w14:textId="77777777" w:rsidR="00584626" w:rsidRDefault="00584626" w:rsidP="0056308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49FC952C" w14:textId="77777777" w:rsidR="0046776B" w:rsidRPr="00FD1884" w:rsidRDefault="0046776B" w:rsidP="00B140D3">
      <w:pPr>
        <w:pStyle w:val="Default"/>
        <w:ind w:firstLine="709"/>
        <w:outlineLvl w:val="0"/>
        <w:rPr>
          <w:b/>
          <w:color w:val="auto"/>
        </w:rPr>
      </w:pPr>
      <w:bookmarkStart w:id="2" w:name="термины"/>
      <w:bookmarkStart w:id="3" w:name="_Toc491351696"/>
      <w:r w:rsidRPr="00FD1884">
        <w:rPr>
          <w:b/>
          <w:color w:val="auto"/>
        </w:rPr>
        <w:lastRenderedPageBreak/>
        <w:t>Термины и определения</w:t>
      </w:r>
      <w:bookmarkEnd w:id="2"/>
      <w:bookmarkEnd w:id="3"/>
    </w:p>
    <w:p w14:paraId="79F39F7C" w14:textId="77777777" w:rsidR="0046776B" w:rsidRPr="00FD1884" w:rsidRDefault="0046776B" w:rsidP="00B140D3">
      <w:pPr>
        <w:pStyle w:val="Default"/>
        <w:ind w:firstLine="709"/>
        <w:rPr>
          <w:b/>
          <w:color w:val="auto"/>
        </w:rPr>
      </w:pPr>
    </w:p>
    <w:p w14:paraId="123A4479" w14:textId="3BD54E0E" w:rsidR="005A2FE3" w:rsidRPr="00FD1884" w:rsidRDefault="0046776B" w:rsidP="00B140D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 w:rsidR="000165D2"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 w:rsidR="000165D2">
        <w:rPr>
          <w:rFonts w:ascii="Times New Roman" w:hAnsi="Times New Roman"/>
          <w:sz w:val="24"/>
          <w:szCs w:val="24"/>
        </w:rPr>
        <w:t xml:space="preserve"> предоставления м</w:t>
      </w:r>
      <w:r w:rsidR="00CF3D71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5E0C26">
        <w:rPr>
          <w:rFonts w:ascii="Times New Roman" w:hAnsi="Times New Roman"/>
          <w:sz w:val="24"/>
          <w:szCs w:val="24"/>
        </w:rPr>
        <w:t>«П</w:t>
      </w:r>
      <w:r w:rsidR="00CF3D71">
        <w:rPr>
          <w:rFonts w:ascii="Times New Roman" w:hAnsi="Times New Roman" w:cs="Times New Roman"/>
          <w:sz w:val="24"/>
          <w:szCs w:val="24"/>
        </w:rPr>
        <w:t>ризнани</w:t>
      </w:r>
      <w:r w:rsidR="005E0C26">
        <w:rPr>
          <w:rFonts w:ascii="Times New Roman" w:hAnsi="Times New Roman" w:cs="Times New Roman"/>
          <w:sz w:val="24"/>
          <w:szCs w:val="24"/>
        </w:rPr>
        <w:t>е</w:t>
      </w:r>
      <w:r w:rsidR="00CF3D71">
        <w:rPr>
          <w:rFonts w:ascii="Times New Roman" w:hAnsi="Times New Roman" w:cs="Times New Roman"/>
          <w:sz w:val="24"/>
          <w:szCs w:val="24"/>
        </w:rPr>
        <w:t xml:space="preserve"> молодой семьи участницей </w:t>
      </w:r>
      <w:r w:rsidR="00CF3D71" w:rsidRPr="003A22B3">
        <w:rPr>
          <w:rFonts w:ascii="Times New Roman" w:hAnsi="Times New Roman" w:cs="Times New Roman"/>
          <w:sz w:val="24"/>
          <w:szCs w:val="24"/>
        </w:rPr>
        <w:t>подпрограмм</w:t>
      </w:r>
      <w:r w:rsidR="00CF3D71">
        <w:rPr>
          <w:rFonts w:ascii="Times New Roman" w:hAnsi="Times New Roman" w:cs="Times New Roman"/>
          <w:sz w:val="24"/>
          <w:szCs w:val="24"/>
        </w:rPr>
        <w:t xml:space="preserve">ы </w:t>
      </w:r>
      <w:r w:rsidR="00B140D3" w:rsidRPr="005234D8">
        <w:rPr>
          <w:rFonts w:ascii="Times New Roman" w:hAnsi="Times New Roman" w:cs="Times New Roman"/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B140D3" w:rsidRPr="005234D8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="00B140D3" w:rsidRPr="005234D8">
        <w:rPr>
          <w:rFonts w:ascii="Times New Roman" w:hAnsi="Times New Roman" w:cs="Times New Roman"/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 w:rsidR="00B140D3">
        <w:rPr>
          <w:rFonts w:ascii="Times New Roman" w:hAnsi="Times New Roman" w:cs="Times New Roman"/>
          <w:sz w:val="24"/>
        </w:rPr>
        <w:t xml:space="preserve"> </w:t>
      </w:r>
      <w:r w:rsidR="00B140D3" w:rsidRPr="005234D8">
        <w:rPr>
          <w:rFonts w:ascii="Times New Roman" w:eastAsia="PMingLiU" w:hAnsi="Times New Roman" w:cs="Times New Roman"/>
          <w:bCs/>
          <w:sz w:val="24"/>
          <w:szCs w:val="24"/>
        </w:rPr>
        <w:t>на территории городского округа</w:t>
      </w:r>
      <w:r w:rsidR="00B140D3">
        <w:rPr>
          <w:rFonts w:ascii="Times New Roman" w:eastAsia="PMingLiU" w:hAnsi="Times New Roman" w:cs="Times New Roman"/>
          <w:bCs/>
          <w:sz w:val="24"/>
          <w:szCs w:val="24"/>
        </w:rPr>
        <w:t xml:space="preserve"> Воскресенск Московской области</w:t>
      </w:r>
      <w:r w:rsidR="00B140D3" w:rsidRPr="00FD1884">
        <w:rPr>
          <w:rFonts w:ascii="Times New Roman" w:hAnsi="Times New Roman"/>
          <w:sz w:val="24"/>
          <w:szCs w:val="24"/>
        </w:rPr>
        <w:t xml:space="preserve"> </w:t>
      </w:r>
      <w:r w:rsidR="000165D2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0165D2" w:rsidRPr="00FD1884">
        <w:rPr>
          <w:rFonts w:ascii="Times New Roman" w:hAnsi="Times New Roman"/>
          <w:sz w:val="24"/>
          <w:szCs w:val="24"/>
        </w:rPr>
        <w:t xml:space="preserve">(далее – </w:t>
      </w:r>
      <w:r w:rsidR="000165D2">
        <w:rPr>
          <w:rFonts w:ascii="Times New Roman" w:hAnsi="Times New Roman"/>
          <w:sz w:val="24"/>
          <w:szCs w:val="24"/>
        </w:rPr>
        <w:t>Административный р</w:t>
      </w:r>
      <w:r w:rsidR="000165D2" w:rsidRPr="00FD1884">
        <w:rPr>
          <w:rFonts w:ascii="Times New Roman" w:hAnsi="Times New Roman"/>
          <w:sz w:val="24"/>
          <w:szCs w:val="24"/>
        </w:rPr>
        <w:t>егламент)</w:t>
      </w:r>
      <w:r w:rsidRPr="00FD1884">
        <w:rPr>
          <w:rFonts w:ascii="Times New Roman" w:hAnsi="Times New Roman"/>
          <w:sz w:val="24"/>
          <w:szCs w:val="24"/>
        </w:rPr>
        <w:t xml:space="preserve">, указаны в </w:t>
      </w:r>
      <w:r w:rsidRPr="00315253">
        <w:rPr>
          <w:rStyle w:val="af3"/>
          <w:rFonts w:ascii="Times New Roman" w:hAnsi="Times New Roman"/>
          <w:color w:val="000000" w:themeColor="text1"/>
          <w:sz w:val="24"/>
          <w:szCs w:val="24"/>
          <w:u w:val="none"/>
        </w:rPr>
        <w:t xml:space="preserve">Приложении </w:t>
      </w:r>
      <w:r w:rsidR="00B5664F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</w:t>
      </w:r>
      <w:r w:rsidR="000165D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bookmarkEnd w:id="1"/>
      <w:r w:rsidR="000165D2">
        <w:rPr>
          <w:rFonts w:ascii="Times New Roman" w:hAnsi="Times New Roman"/>
          <w:sz w:val="24"/>
          <w:szCs w:val="24"/>
        </w:rPr>
        <w:t>.</w:t>
      </w:r>
    </w:p>
    <w:p w14:paraId="60618323" w14:textId="77777777" w:rsidR="00F060D1" w:rsidRPr="00FD1884" w:rsidRDefault="00F060D1" w:rsidP="00B140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7F0C3DD" w14:textId="32FBBEFB" w:rsidR="00FD1884" w:rsidRPr="006157D5" w:rsidRDefault="00B140D3" w:rsidP="00B140D3">
      <w:pPr>
        <w:pStyle w:val="a6"/>
        <w:widowControl w:val="0"/>
        <w:tabs>
          <w:tab w:val="left" w:pos="1134"/>
        </w:tabs>
        <w:spacing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Раздел1"/>
      <w:bookmarkStart w:id="5" w:name="_Toc491351697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B140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. </w:t>
      </w:r>
      <w:r w:rsidR="00322C25" w:rsidRPr="006157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  <w:bookmarkEnd w:id="4"/>
      <w:bookmarkEnd w:id="5"/>
    </w:p>
    <w:p w14:paraId="690DF131" w14:textId="77777777" w:rsidR="006157D5" w:rsidRPr="006157D5" w:rsidRDefault="006157D5" w:rsidP="00B140D3">
      <w:pPr>
        <w:pStyle w:val="a6"/>
        <w:widowControl w:val="0"/>
        <w:tabs>
          <w:tab w:val="left" w:pos="1134"/>
        </w:tabs>
        <w:spacing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A96A937" w14:textId="7EDA7A79" w:rsidR="00FD1884" w:rsidRDefault="00B140D3" w:rsidP="00B140D3">
      <w:pPr>
        <w:pStyle w:val="2-"/>
        <w:spacing w:before="0" w:after="0"/>
        <w:ind w:left="709"/>
        <w:rPr>
          <w:sz w:val="24"/>
          <w:szCs w:val="24"/>
        </w:rPr>
      </w:pPr>
      <w:bookmarkStart w:id="6" w:name="пункт1"/>
      <w:bookmarkStart w:id="7" w:name="_Toc491351698"/>
      <w:r w:rsidRPr="00B140D3">
        <w:rPr>
          <w:sz w:val="24"/>
          <w:szCs w:val="24"/>
        </w:rPr>
        <w:t xml:space="preserve">1. </w:t>
      </w:r>
      <w:r w:rsidR="00322C25" w:rsidRPr="00FD1884">
        <w:rPr>
          <w:sz w:val="24"/>
          <w:szCs w:val="24"/>
        </w:rPr>
        <w:t xml:space="preserve">Предмет регулирования </w:t>
      </w:r>
      <w:r w:rsidR="00754FCE">
        <w:rPr>
          <w:sz w:val="24"/>
          <w:szCs w:val="24"/>
        </w:rPr>
        <w:t>Административного р</w:t>
      </w:r>
      <w:r w:rsidR="0068390B" w:rsidRPr="00FD1884">
        <w:rPr>
          <w:sz w:val="24"/>
          <w:szCs w:val="24"/>
        </w:rPr>
        <w:t>егламента</w:t>
      </w:r>
      <w:bookmarkEnd w:id="6"/>
      <w:bookmarkEnd w:id="7"/>
    </w:p>
    <w:p w14:paraId="0F18CE7E" w14:textId="77777777" w:rsidR="005E0C26" w:rsidRPr="00427441" w:rsidRDefault="005E0C26" w:rsidP="00B140D3">
      <w:pPr>
        <w:pStyle w:val="2-"/>
        <w:spacing w:before="0" w:after="0"/>
        <w:ind w:firstLine="709"/>
        <w:jc w:val="both"/>
        <w:rPr>
          <w:sz w:val="24"/>
          <w:szCs w:val="24"/>
        </w:rPr>
      </w:pPr>
    </w:p>
    <w:p w14:paraId="50E651BC" w14:textId="62CEC1AF" w:rsidR="00540C71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54FCE" w:rsidRPr="005C73BF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68390B" w:rsidRPr="005C73BF">
        <w:rPr>
          <w:rFonts w:ascii="Times New Roman" w:hAnsi="Times New Roman" w:cs="Times New Roman"/>
          <w:sz w:val="24"/>
          <w:szCs w:val="24"/>
        </w:rPr>
        <w:t>егламент</w:t>
      </w:r>
      <w:r w:rsidR="00475722" w:rsidRPr="005C73BF">
        <w:rPr>
          <w:rFonts w:ascii="Times New Roman" w:hAnsi="Times New Roman" w:cs="Times New Roman"/>
          <w:sz w:val="24"/>
          <w:szCs w:val="24"/>
        </w:rPr>
        <w:t xml:space="preserve"> устанавливает стандарт </w:t>
      </w:r>
      <w:r w:rsidR="00946ED5" w:rsidRPr="005C73BF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по признанию молодой семьи участницей подпрограммы </w:t>
      </w:r>
      <w:r w:rsidR="00D15AAA" w:rsidRPr="005C73BF">
        <w:rPr>
          <w:rFonts w:ascii="Times New Roman" w:eastAsia="PMingLiU" w:hAnsi="Times New Roman" w:cs="Times New Roman"/>
          <w:bCs/>
          <w:sz w:val="24"/>
          <w:szCs w:val="24"/>
        </w:rPr>
        <w:t xml:space="preserve">«Обеспечение  жильем  молодых семей» федеральной целевой программы </w:t>
      </w:r>
      <w:r w:rsidR="00743147" w:rsidRPr="005C73BF">
        <w:rPr>
          <w:rFonts w:ascii="Times New Roman" w:eastAsia="PMingLiU" w:hAnsi="Times New Roman" w:cs="Times New Roman"/>
          <w:bCs/>
          <w:sz w:val="24"/>
          <w:szCs w:val="24"/>
        </w:rPr>
        <w:t>«Жилище»</w:t>
      </w:r>
      <w:r w:rsidR="00D15AAA" w:rsidRPr="005C73BF">
        <w:rPr>
          <w:rFonts w:ascii="Times New Roman" w:eastAsia="PMingLiU" w:hAnsi="Times New Roman" w:cs="Times New Roman"/>
          <w:bCs/>
          <w:sz w:val="24"/>
          <w:szCs w:val="24"/>
        </w:rPr>
        <w:t xml:space="preserve"> на 2015-2020 годы и подпрограмм</w:t>
      </w:r>
      <w:r w:rsidR="00C50BB3" w:rsidRPr="005C73BF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D15AAA" w:rsidRPr="005C73B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140D3" w:rsidRPr="005C73BF">
        <w:rPr>
          <w:rFonts w:ascii="Times New Roman" w:hAnsi="Times New Roman" w:cs="Times New Roman"/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B140D3" w:rsidRPr="005C73BF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="00B140D3" w:rsidRPr="005C73BF">
        <w:rPr>
          <w:rFonts w:ascii="Times New Roman" w:hAnsi="Times New Roman" w:cs="Times New Roman"/>
          <w:sz w:val="24"/>
        </w:rPr>
        <w:t xml:space="preserve"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 </w:t>
      </w:r>
      <w:r w:rsidR="00B140D3" w:rsidRPr="005C73BF">
        <w:rPr>
          <w:rFonts w:ascii="Times New Roman" w:eastAsia="PMingLiU" w:hAnsi="Times New Roman" w:cs="Times New Roman"/>
          <w:bCs/>
          <w:sz w:val="24"/>
          <w:szCs w:val="24"/>
        </w:rPr>
        <w:t>на территории городского округа Воскресенск Московской области</w:t>
      </w:r>
      <w:r w:rsidR="00743147" w:rsidRPr="005C73B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290A33" w:rsidRPr="005C73B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4799D" w:rsidRPr="005C73BF">
        <w:rPr>
          <w:rFonts w:ascii="Times New Roman" w:hAnsi="Times New Roman" w:cs="Times New Roman"/>
          <w:sz w:val="24"/>
          <w:szCs w:val="24"/>
        </w:rPr>
        <w:t>Муниципальная у</w:t>
      </w:r>
      <w:r w:rsidR="000451FB" w:rsidRPr="005C73BF">
        <w:rPr>
          <w:rFonts w:ascii="Times New Roman" w:hAnsi="Times New Roman" w:cs="Times New Roman"/>
          <w:sz w:val="24"/>
          <w:szCs w:val="24"/>
        </w:rPr>
        <w:t>слуг</w:t>
      </w:r>
      <w:r w:rsidR="008E0864" w:rsidRPr="005C73BF">
        <w:rPr>
          <w:rFonts w:ascii="Times New Roman" w:hAnsi="Times New Roman" w:cs="Times New Roman"/>
          <w:sz w:val="24"/>
          <w:szCs w:val="24"/>
        </w:rPr>
        <w:t>а</w:t>
      </w:r>
      <w:r w:rsidR="00290A33" w:rsidRPr="005C73BF">
        <w:rPr>
          <w:rFonts w:ascii="Times New Roman" w:hAnsi="Times New Roman" w:cs="Times New Roman"/>
          <w:sz w:val="24"/>
          <w:szCs w:val="24"/>
        </w:rPr>
        <w:t>)</w:t>
      </w:r>
      <w:r w:rsidR="00475722" w:rsidRPr="005C73BF">
        <w:rPr>
          <w:rFonts w:ascii="Times New Roman" w:hAnsi="Times New Roman" w:cs="Times New Roman"/>
          <w:sz w:val="24"/>
          <w:szCs w:val="24"/>
        </w:rPr>
        <w:t xml:space="preserve">, </w:t>
      </w:r>
      <w:r w:rsidR="00540C71" w:rsidRPr="005C73BF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754FCE" w:rsidRPr="005C73BF">
        <w:rPr>
          <w:rFonts w:ascii="Times New Roman" w:hAnsi="Times New Roman" w:cs="Times New Roman"/>
          <w:sz w:val="24"/>
          <w:szCs w:val="24"/>
        </w:rPr>
        <w:t>Муниципальной у</w:t>
      </w:r>
      <w:r w:rsidR="00540C71" w:rsidRPr="005C73BF">
        <w:rPr>
          <w:rFonts w:ascii="Times New Roman" w:hAnsi="Times New Roman" w:cs="Times New Roman"/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754FCE" w:rsidRPr="005C73B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="00540C71" w:rsidRPr="005C73BF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E0C26" w:rsidRPr="005C73BF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540C71" w:rsidRPr="005C73BF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Администрация), должностных лиц Администрации.</w:t>
      </w:r>
    </w:p>
    <w:p w14:paraId="3CD3C189" w14:textId="0BAF2BB7" w:rsidR="004B53E7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B53E7" w:rsidRPr="005C73BF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 взаимодействия между Администрацией, иными органами власти, МФЦ и физическими лицами при предоставлении Муниципальной услуги.</w:t>
      </w:r>
    </w:p>
    <w:p w14:paraId="73FAC143" w14:textId="77777777" w:rsidR="005E0C26" w:rsidRPr="00FD1884" w:rsidRDefault="005E0C26" w:rsidP="005E0C26">
      <w:pPr>
        <w:pStyle w:val="a6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DA8053" w14:textId="04B99795" w:rsidR="00322C25" w:rsidRDefault="005C73BF" w:rsidP="005C73BF">
      <w:pPr>
        <w:pStyle w:val="2-"/>
        <w:spacing w:before="0" w:after="0"/>
        <w:rPr>
          <w:sz w:val="24"/>
          <w:szCs w:val="24"/>
        </w:rPr>
      </w:pPr>
      <w:bookmarkStart w:id="8" w:name="пункт2"/>
      <w:bookmarkStart w:id="9" w:name="_Toc491351699"/>
      <w:r>
        <w:rPr>
          <w:sz w:val="24"/>
          <w:szCs w:val="24"/>
        </w:rPr>
        <w:t xml:space="preserve">2. </w:t>
      </w:r>
      <w:r w:rsidR="00322C25" w:rsidRPr="00FD1884">
        <w:rPr>
          <w:sz w:val="24"/>
          <w:szCs w:val="24"/>
        </w:rPr>
        <w:t xml:space="preserve">Лица, имеющие право на получение </w:t>
      </w:r>
      <w:r w:rsidR="00754FCE">
        <w:rPr>
          <w:sz w:val="24"/>
          <w:szCs w:val="24"/>
        </w:rPr>
        <w:t>Муниципальной у</w:t>
      </w:r>
      <w:r w:rsidR="00322C25" w:rsidRPr="00FD1884">
        <w:rPr>
          <w:sz w:val="24"/>
          <w:szCs w:val="24"/>
        </w:rPr>
        <w:t>слуги</w:t>
      </w:r>
      <w:bookmarkEnd w:id="8"/>
      <w:bookmarkEnd w:id="9"/>
    </w:p>
    <w:p w14:paraId="75D52F42" w14:textId="77777777" w:rsidR="005E0C26" w:rsidRPr="00FD1884" w:rsidRDefault="005E0C26" w:rsidP="005E0C26">
      <w:pPr>
        <w:pStyle w:val="2-"/>
        <w:spacing w:before="0" w:after="0"/>
        <w:ind w:left="709"/>
        <w:jc w:val="both"/>
        <w:rPr>
          <w:sz w:val="24"/>
          <w:szCs w:val="24"/>
        </w:rPr>
      </w:pPr>
    </w:p>
    <w:p w14:paraId="5B2ADE25" w14:textId="241B0997" w:rsidR="00C50BB3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49449322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50BB3" w:rsidRPr="005C73BF">
        <w:rPr>
          <w:rFonts w:ascii="Times New Roman" w:hAnsi="Times New Roman" w:cs="Times New Roman"/>
          <w:sz w:val="24"/>
          <w:szCs w:val="24"/>
        </w:rPr>
        <w:t>Лицам</w:t>
      </w:r>
      <w:r w:rsidR="00EA763F" w:rsidRPr="005C73BF">
        <w:rPr>
          <w:rFonts w:ascii="Times New Roman" w:hAnsi="Times New Roman" w:cs="Times New Roman"/>
          <w:sz w:val="24"/>
          <w:szCs w:val="24"/>
        </w:rPr>
        <w:t>и, имеющими право на получение Муниципальной у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слуги, могут выступать </w:t>
      </w:r>
      <w:r w:rsidR="004B53E7" w:rsidRPr="005C73B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являющиеся </w:t>
      </w:r>
      <w:r w:rsidR="00C50BB3" w:rsidRPr="005C73BF">
        <w:rPr>
          <w:rFonts w:ascii="Times New Roman" w:hAnsi="Times New Roman" w:cs="Times New Roman"/>
          <w:sz w:val="24"/>
          <w:szCs w:val="24"/>
        </w:rPr>
        <w:t>член</w:t>
      </w:r>
      <w:r w:rsidR="004B53E7" w:rsidRPr="005C73BF">
        <w:rPr>
          <w:rFonts w:ascii="Times New Roman" w:hAnsi="Times New Roman" w:cs="Times New Roman"/>
          <w:sz w:val="24"/>
          <w:szCs w:val="24"/>
        </w:rPr>
        <w:t>ами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 м</w:t>
      </w:r>
      <w:r w:rsidR="004B53E7" w:rsidRPr="005C73BF">
        <w:rPr>
          <w:rFonts w:ascii="Times New Roman" w:hAnsi="Times New Roman" w:cs="Times New Roman"/>
          <w:sz w:val="24"/>
          <w:szCs w:val="24"/>
        </w:rPr>
        <w:t>олодой семьи, в том числе имеющей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 одного ребенка и более, где один из супругов </w:t>
      </w:r>
      <w:r w:rsidR="000165D2" w:rsidRPr="005C73BF">
        <w:rPr>
          <w:rFonts w:ascii="Times New Roman" w:hAnsi="Times New Roman" w:cs="Times New Roman"/>
          <w:sz w:val="24"/>
          <w:szCs w:val="24"/>
        </w:rPr>
        <w:t>не является</w:t>
      </w:r>
      <w:r w:rsidR="004B53E7" w:rsidRPr="005C73BF">
        <w:rPr>
          <w:rFonts w:ascii="Times New Roman" w:hAnsi="Times New Roman" w:cs="Times New Roman"/>
          <w:sz w:val="24"/>
          <w:szCs w:val="24"/>
        </w:rPr>
        <w:t xml:space="preserve"> </w:t>
      </w:r>
      <w:r w:rsidR="00C50BB3" w:rsidRPr="005C73BF">
        <w:rPr>
          <w:rFonts w:ascii="Times New Roman" w:hAnsi="Times New Roman" w:cs="Times New Roman"/>
          <w:sz w:val="24"/>
          <w:szCs w:val="24"/>
        </w:rPr>
        <w:t>гражданином Российской Федерации, а также член</w:t>
      </w:r>
      <w:r w:rsidR="00710571" w:rsidRPr="005C73BF">
        <w:rPr>
          <w:rFonts w:ascii="Times New Roman" w:hAnsi="Times New Roman" w:cs="Times New Roman"/>
          <w:sz w:val="24"/>
          <w:szCs w:val="24"/>
        </w:rPr>
        <w:t>ы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 молодой семьи, состоящей из одного молодого родителя, являющегося гражданином Российской Федерации, и одного ребенка и более (далее – Заявители), соответствующие следующим условиям:</w:t>
      </w:r>
    </w:p>
    <w:p w14:paraId="16990DAE" w14:textId="578BF726" w:rsidR="00C50BB3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5E0C26" w:rsidRPr="005C73BF">
        <w:rPr>
          <w:rFonts w:ascii="Times New Roman" w:hAnsi="Times New Roman" w:cs="Times New Roman"/>
          <w:sz w:val="24"/>
          <w:szCs w:val="24"/>
        </w:rPr>
        <w:t>В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озраст каждого из супругов либо одного родителя в неполной семье на день принятия решения о включении молодой семьи - участницы подпрограммы «Обеспечение жильем молодых семей» </w:t>
      </w:r>
      <w:r w:rsidRPr="005234D8">
        <w:rPr>
          <w:rFonts w:ascii="Times New Roman" w:hAnsi="Times New Roman" w:cs="Times New Roman"/>
          <w:sz w:val="24"/>
        </w:rPr>
        <w:t>государственной программы Московской  области  «Жилище» на 2017-2027 годы</w:t>
      </w:r>
      <w:r w:rsidRPr="005234D8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5234D8">
        <w:rPr>
          <w:rFonts w:ascii="Times New Roman" w:hAnsi="Times New Roman" w:cs="Times New Roman"/>
          <w:sz w:val="24"/>
        </w:rPr>
        <w:t xml:space="preserve"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</w:t>
      </w:r>
      <w:r w:rsidRPr="005234D8">
        <w:rPr>
          <w:rFonts w:ascii="Times New Roman" w:hAnsi="Times New Roman" w:cs="Times New Roman"/>
          <w:sz w:val="24"/>
        </w:rPr>
        <w:lastRenderedPageBreak/>
        <w:t>услугами граждан Российской Федерации»</w:t>
      </w:r>
      <w:r>
        <w:rPr>
          <w:rFonts w:ascii="Times New Roman" w:hAnsi="Times New Roman" w:cs="Times New Roman"/>
          <w:sz w:val="24"/>
        </w:rPr>
        <w:t xml:space="preserve"> </w:t>
      </w:r>
      <w:r w:rsidR="00C50BB3" w:rsidRPr="005C73BF">
        <w:rPr>
          <w:rFonts w:ascii="Times New Roman" w:hAnsi="Times New Roman" w:cs="Times New Roman"/>
          <w:sz w:val="24"/>
          <w:szCs w:val="24"/>
        </w:rPr>
        <w:t>в список претендентов на получение социальных выплат в плани</w:t>
      </w:r>
      <w:r w:rsidR="00E877E5" w:rsidRPr="005C73BF">
        <w:rPr>
          <w:rFonts w:ascii="Times New Roman" w:hAnsi="Times New Roman" w:cs="Times New Roman"/>
          <w:sz w:val="24"/>
          <w:szCs w:val="24"/>
        </w:rPr>
        <w:t>руемом году не превышает 35 лет;</w:t>
      </w:r>
    </w:p>
    <w:p w14:paraId="08AE96B2" w14:textId="454A1E4C" w:rsidR="00C50BB3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E0C26" w:rsidRPr="005C73BF">
        <w:rPr>
          <w:rFonts w:ascii="Times New Roman" w:hAnsi="Times New Roman" w:cs="Times New Roman"/>
          <w:sz w:val="24"/>
          <w:szCs w:val="24"/>
        </w:rPr>
        <w:t>П</w:t>
      </w:r>
      <w:r w:rsidR="00C50BB3" w:rsidRPr="005C73BF">
        <w:rPr>
          <w:rFonts w:ascii="Times New Roman" w:hAnsi="Times New Roman" w:cs="Times New Roman"/>
          <w:sz w:val="24"/>
          <w:szCs w:val="24"/>
        </w:rPr>
        <w:t>ризнание молодо</w:t>
      </w:r>
      <w:r w:rsidR="0024799D" w:rsidRPr="005C73BF">
        <w:rPr>
          <w:rFonts w:ascii="Times New Roman" w:hAnsi="Times New Roman" w:cs="Times New Roman"/>
          <w:sz w:val="24"/>
          <w:szCs w:val="24"/>
        </w:rPr>
        <w:t xml:space="preserve">й </w:t>
      </w:r>
      <w:r w:rsidR="00C50BB3" w:rsidRPr="005C73BF">
        <w:rPr>
          <w:rFonts w:ascii="Times New Roman" w:hAnsi="Times New Roman" w:cs="Times New Roman"/>
          <w:sz w:val="24"/>
          <w:szCs w:val="24"/>
        </w:rPr>
        <w:t>семьи</w:t>
      </w:r>
      <w:r w:rsidR="00CF3D71" w:rsidRPr="005C73BF">
        <w:rPr>
          <w:rFonts w:ascii="Times New Roman" w:hAnsi="Times New Roman" w:cs="Times New Roman"/>
          <w:sz w:val="24"/>
          <w:szCs w:val="24"/>
        </w:rPr>
        <w:t>,</w:t>
      </w:r>
      <w:r w:rsidR="005E0C26" w:rsidRPr="005C73BF">
        <w:rPr>
          <w:rFonts w:ascii="Times New Roman" w:hAnsi="Times New Roman" w:cs="Times New Roman"/>
          <w:sz w:val="24"/>
          <w:szCs w:val="24"/>
        </w:rPr>
        <w:t xml:space="preserve"> нуждающейся в жилых</w:t>
      </w:r>
      <w:r w:rsidR="00E877E5" w:rsidRPr="005C73BF">
        <w:rPr>
          <w:rFonts w:ascii="Times New Roman" w:hAnsi="Times New Roman" w:cs="Times New Roman"/>
          <w:sz w:val="24"/>
          <w:szCs w:val="24"/>
        </w:rPr>
        <w:t xml:space="preserve"> помещениях;</w:t>
      </w:r>
    </w:p>
    <w:p w14:paraId="2CD7CCE8" w14:textId="0E85569D" w:rsidR="00C50BB3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E0C26" w:rsidRPr="005C73BF">
        <w:rPr>
          <w:rFonts w:ascii="Times New Roman" w:hAnsi="Times New Roman" w:cs="Times New Roman"/>
          <w:sz w:val="24"/>
          <w:szCs w:val="24"/>
        </w:rPr>
        <w:t>Н</w:t>
      </w:r>
      <w:r w:rsidR="00C50BB3" w:rsidRPr="005C73BF">
        <w:rPr>
          <w:rFonts w:ascii="Times New Roman" w:hAnsi="Times New Roman" w:cs="Times New Roman"/>
          <w:sz w:val="24"/>
          <w:szCs w:val="24"/>
        </w:rPr>
        <w:t>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</w:t>
      </w:r>
      <w:r w:rsidR="00E877E5" w:rsidRPr="005C73BF">
        <w:rPr>
          <w:rFonts w:ascii="Times New Roman" w:hAnsi="Times New Roman" w:cs="Times New Roman"/>
          <w:sz w:val="24"/>
          <w:szCs w:val="24"/>
        </w:rPr>
        <w:t>доставляемой социальной выплаты;</w:t>
      </w:r>
    </w:p>
    <w:p w14:paraId="6DDCBA7E" w14:textId="5BEB4A8A" w:rsidR="00C50BB3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5E0C26" w:rsidRPr="005C73BF">
        <w:rPr>
          <w:rFonts w:ascii="Times New Roman" w:hAnsi="Times New Roman" w:cs="Times New Roman"/>
          <w:sz w:val="24"/>
          <w:szCs w:val="24"/>
        </w:rPr>
        <w:t>И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меющая место </w:t>
      </w:r>
      <w:r w:rsidR="005E0C26" w:rsidRPr="005C73BF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="000165D2" w:rsidRPr="005C73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0165D2" w:rsidRPr="005C73B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877E5" w:rsidRPr="005C73BF">
        <w:rPr>
          <w:rFonts w:ascii="Times New Roman" w:hAnsi="Times New Roman" w:cs="Times New Roman"/>
          <w:sz w:val="24"/>
          <w:szCs w:val="24"/>
        </w:rPr>
        <w:t>;</w:t>
      </w:r>
    </w:p>
    <w:p w14:paraId="47EB6849" w14:textId="11C5C312" w:rsidR="00C50BB3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5E0C26" w:rsidRPr="005C73BF">
        <w:rPr>
          <w:rFonts w:ascii="Times New Roman" w:hAnsi="Times New Roman" w:cs="Times New Roman"/>
          <w:sz w:val="24"/>
          <w:szCs w:val="24"/>
        </w:rPr>
        <w:t>Н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D57A96" w:rsidRPr="005C73BF">
        <w:rPr>
          <w:rFonts w:ascii="Times New Roman" w:hAnsi="Times New Roman"/>
          <w:sz w:val="24"/>
          <w:szCs w:val="24"/>
        </w:rPr>
        <w:t>согласия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 совершеннолетних членов молодой семьи на обработку </w:t>
      </w:r>
      <w:r w:rsidR="000165D2" w:rsidRPr="005C73BF">
        <w:rPr>
          <w:rFonts w:ascii="Times New Roman" w:hAnsi="Times New Roman" w:cs="Times New Roman"/>
          <w:sz w:val="24"/>
          <w:szCs w:val="24"/>
        </w:rPr>
        <w:t>Администрацией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, центральными исполнительными органами государственной власти Московской области, федеральными органами власти персональных данных о членах молодой семьи по форме согласно </w:t>
      </w:r>
      <w:r w:rsidR="00D00BA5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</w:t>
      </w:r>
      <w:r w:rsidR="00C50BB3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риложению </w:t>
      </w:r>
      <w:r w:rsidR="00D55E7C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 </w:t>
      </w:r>
      <w:r w:rsidR="00D00BA5" w:rsidRPr="005C73BF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="00C50BB3" w:rsidRPr="005C73BF">
        <w:rPr>
          <w:rFonts w:ascii="Times New Roman" w:hAnsi="Times New Roman" w:cs="Times New Roman"/>
          <w:sz w:val="24"/>
          <w:szCs w:val="24"/>
        </w:rPr>
        <w:t>егламента.</w:t>
      </w:r>
    </w:p>
    <w:p w14:paraId="4CDF971C" w14:textId="1CE0B97C" w:rsidR="00007DDF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E57B8" w:rsidRPr="005C73BF">
        <w:rPr>
          <w:rFonts w:ascii="Times New Roman" w:hAnsi="Times New Roman" w:cs="Times New Roman"/>
          <w:sz w:val="24"/>
          <w:szCs w:val="24"/>
        </w:rPr>
        <w:t xml:space="preserve">Категории лиц, имеющих право на получение </w:t>
      </w:r>
      <w:r w:rsidR="00754FCE" w:rsidRPr="005C73BF">
        <w:rPr>
          <w:rFonts w:ascii="Times New Roman" w:hAnsi="Times New Roman" w:cs="Times New Roman"/>
          <w:sz w:val="24"/>
          <w:szCs w:val="24"/>
        </w:rPr>
        <w:t>Муниципальной у</w:t>
      </w:r>
      <w:r w:rsidR="001E57B8" w:rsidRPr="005C73BF">
        <w:rPr>
          <w:rFonts w:ascii="Times New Roman" w:hAnsi="Times New Roman" w:cs="Times New Roman"/>
          <w:sz w:val="24"/>
          <w:szCs w:val="24"/>
        </w:rPr>
        <w:t>слуги</w:t>
      </w:r>
      <w:r w:rsidR="00281D39" w:rsidRPr="005C73BF">
        <w:rPr>
          <w:rFonts w:ascii="Times New Roman" w:hAnsi="Times New Roman" w:cs="Times New Roman"/>
          <w:sz w:val="24"/>
          <w:szCs w:val="24"/>
        </w:rPr>
        <w:t>:</w:t>
      </w:r>
    </w:p>
    <w:p w14:paraId="04300E0C" w14:textId="7471314A" w:rsidR="00C50BB3" w:rsidRPr="005C73BF" w:rsidRDefault="005C73BF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2972D0" w:rsidRPr="005C73BF">
        <w:rPr>
          <w:rFonts w:ascii="Times New Roman" w:hAnsi="Times New Roman" w:cs="Times New Roman"/>
          <w:sz w:val="24"/>
          <w:szCs w:val="24"/>
        </w:rPr>
        <w:t>Ч</w:t>
      </w:r>
      <w:r w:rsidR="00C50BB3" w:rsidRPr="005C73BF">
        <w:rPr>
          <w:rFonts w:ascii="Times New Roman" w:hAnsi="Times New Roman" w:cs="Times New Roman"/>
          <w:sz w:val="24"/>
          <w:szCs w:val="24"/>
        </w:rPr>
        <w:t xml:space="preserve">лены молодой семьи, изъявившей желание быть включенной в состав участников подпрограммы «Обеспечение жильем молодых семей» </w:t>
      </w:r>
      <w:r w:rsidRPr="005234D8">
        <w:rPr>
          <w:rFonts w:ascii="Times New Roman" w:hAnsi="Times New Roman" w:cs="Times New Roman"/>
          <w:sz w:val="24"/>
        </w:rPr>
        <w:t>государственной программы Московской  области  «Жилище» на 2017-2027 годы</w:t>
      </w:r>
      <w:r w:rsidRPr="005234D8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5234D8">
        <w:rPr>
          <w:rFonts w:ascii="Times New Roman" w:hAnsi="Times New Roman" w:cs="Times New Roman"/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 w:rsidR="00A30FF5" w:rsidRPr="005C73BF">
        <w:rPr>
          <w:rFonts w:ascii="Times New Roman" w:hAnsi="Times New Roman" w:cs="Times New Roman"/>
          <w:sz w:val="24"/>
          <w:szCs w:val="24"/>
        </w:rPr>
        <w:t xml:space="preserve"> </w:t>
      </w:r>
      <w:r w:rsidR="00C50BB3" w:rsidRPr="005C73BF">
        <w:rPr>
          <w:rFonts w:ascii="Times New Roman" w:hAnsi="Times New Roman" w:cs="Times New Roman"/>
          <w:sz w:val="24"/>
          <w:szCs w:val="24"/>
        </w:rPr>
        <w:t>в целях использования социальной выплаты для:</w:t>
      </w:r>
    </w:p>
    <w:p w14:paraId="42979A68" w14:textId="77538891" w:rsidR="00C50BB3" w:rsidRPr="003A22B3" w:rsidRDefault="002972D0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2.2.1.1.</w:t>
      </w:r>
      <w:r w:rsidR="00C50BB3" w:rsidRPr="003A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BB3" w:rsidRPr="003A22B3">
        <w:rPr>
          <w:rFonts w:ascii="Times New Roman" w:hAnsi="Times New Roman" w:cs="Times New Roman"/>
          <w:sz w:val="24"/>
          <w:szCs w:val="24"/>
        </w:rPr>
        <w:t>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</w:t>
      </w:r>
      <w:r w:rsidR="00E877E5">
        <w:rPr>
          <w:rFonts w:ascii="Times New Roman" w:hAnsi="Times New Roman" w:cs="Times New Roman"/>
          <w:sz w:val="24"/>
          <w:szCs w:val="24"/>
        </w:rPr>
        <w:t>;</w:t>
      </w:r>
    </w:p>
    <w:p w14:paraId="4D0B5C86" w14:textId="72E45DCB" w:rsidR="00C50BB3" w:rsidRPr="003A22B3" w:rsidRDefault="002972D0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2.2.1.2.</w:t>
      </w:r>
      <w:r w:rsidR="00C50BB3" w:rsidRPr="003A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BB3" w:rsidRPr="003A22B3">
        <w:rPr>
          <w:rFonts w:ascii="Times New Roman" w:hAnsi="Times New Roman" w:cs="Times New Roman"/>
          <w:sz w:val="24"/>
          <w:szCs w:val="24"/>
        </w:rPr>
        <w:t>платы цены договора строительного подряда на создание объекта индивидуального жилищного строительства</w:t>
      </w:r>
      <w:r w:rsidR="00E877E5">
        <w:rPr>
          <w:rFonts w:ascii="Times New Roman" w:hAnsi="Times New Roman" w:cs="Times New Roman"/>
          <w:sz w:val="24"/>
          <w:szCs w:val="24"/>
        </w:rPr>
        <w:t>;</w:t>
      </w:r>
    </w:p>
    <w:p w14:paraId="47E96B3A" w14:textId="199BE4F6" w:rsidR="00C50BB3" w:rsidRPr="003A22B3" w:rsidRDefault="002972D0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2.2.1.3.</w:t>
      </w:r>
      <w:r w:rsidR="00C50BB3" w:rsidRPr="003A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BB3" w:rsidRPr="003A22B3">
        <w:rPr>
          <w:rFonts w:ascii="Times New Roman" w:hAnsi="Times New Roman" w:cs="Times New Roman"/>
          <w:sz w:val="24"/>
          <w:szCs w:val="24"/>
        </w:rPr>
        <w:t>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</w:t>
      </w:r>
      <w:r w:rsidR="00E877E5">
        <w:rPr>
          <w:rFonts w:ascii="Times New Roman" w:hAnsi="Times New Roman" w:cs="Times New Roman"/>
          <w:sz w:val="24"/>
          <w:szCs w:val="24"/>
        </w:rPr>
        <w:t>обственность этой молодой семьи;</w:t>
      </w:r>
    </w:p>
    <w:p w14:paraId="60C37526" w14:textId="2617A657" w:rsidR="00C50BB3" w:rsidRPr="003A22B3" w:rsidRDefault="002972D0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2.2.1.4</w:t>
      </w:r>
      <w:r w:rsidR="00C50BB3" w:rsidRPr="003A22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0BB3" w:rsidRPr="003A22B3">
        <w:rPr>
          <w:rFonts w:ascii="Times New Roman" w:hAnsi="Times New Roman" w:cs="Times New Roman"/>
          <w:sz w:val="24"/>
          <w:szCs w:val="24"/>
        </w:rPr>
        <w:t>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E877E5">
        <w:rPr>
          <w:rFonts w:ascii="Times New Roman" w:hAnsi="Times New Roman" w:cs="Times New Roman"/>
          <w:sz w:val="24"/>
          <w:szCs w:val="24"/>
        </w:rPr>
        <w:t>жилищного строительства;</w:t>
      </w:r>
    </w:p>
    <w:p w14:paraId="45720DEB" w14:textId="0245A060" w:rsidR="00C50BB3" w:rsidRPr="003A22B3" w:rsidRDefault="002972D0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2.2.1.5.</w:t>
      </w:r>
      <w:r w:rsidR="00C50BB3" w:rsidRPr="003A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BB3" w:rsidRPr="003A22B3">
        <w:rPr>
          <w:rFonts w:ascii="Times New Roman" w:hAnsi="Times New Roman" w:cs="Times New Roman"/>
          <w:sz w:val="24"/>
          <w:szCs w:val="24"/>
        </w:rPr>
        <w:t>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</w:t>
      </w:r>
      <w:r w:rsidR="00E877E5">
        <w:rPr>
          <w:rFonts w:ascii="Times New Roman" w:hAnsi="Times New Roman" w:cs="Times New Roman"/>
          <w:sz w:val="24"/>
          <w:szCs w:val="24"/>
        </w:rPr>
        <w:t>ату услуг указанной организации;</w:t>
      </w:r>
    </w:p>
    <w:p w14:paraId="0A7E5392" w14:textId="47065301" w:rsidR="00C50BB3" w:rsidRPr="003A22B3" w:rsidRDefault="002972D0" w:rsidP="005C73B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E2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4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BB3" w:rsidRPr="003A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50BB3" w:rsidRPr="003A22B3">
        <w:rPr>
          <w:rFonts w:ascii="Times New Roman" w:hAnsi="Times New Roman" w:cs="Times New Roman"/>
          <w:sz w:val="24"/>
          <w:szCs w:val="24"/>
        </w:rPr>
        <w:t>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объекта индивидуального жилищного строительства, за исключением иных процентов, штрафов, комиссий и пеней за просрочку исполнения обязательств по этим кредитам или займам</w:t>
      </w:r>
      <w:r w:rsidR="005F68EC">
        <w:rPr>
          <w:rFonts w:ascii="Times New Roman" w:hAnsi="Times New Roman" w:cs="Times New Roman"/>
          <w:sz w:val="24"/>
          <w:szCs w:val="24"/>
        </w:rPr>
        <w:t>, в случае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5F68EC">
        <w:rPr>
          <w:rFonts w:ascii="Times New Roman" w:hAnsi="Times New Roman" w:cs="Times New Roman"/>
          <w:sz w:val="24"/>
          <w:szCs w:val="24"/>
        </w:rPr>
        <w:t xml:space="preserve">я </w:t>
      </w:r>
      <w:r w:rsidR="005F68EC" w:rsidRPr="003A22B3">
        <w:rPr>
          <w:rFonts w:ascii="Times New Roman" w:hAnsi="Times New Roman" w:cs="Times New Roman"/>
          <w:sz w:val="24"/>
          <w:szCs w:val="24"/>
        </w:rPr>
        <w:t>решения</w:t>
      </w:r>
      <w:r w:rsidR="005F68E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Московской области о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5F68EC">
        <w:rPr>
          <w:rFonts w:ascii="Times New Roman" w:hAnsi="Times New Roman" w:cs="Times New Roman"/>
          <w:sz w:val="24"/>
          <w:szCs w:val="24"/>
        </w:rPr>
        <w:t>и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молодой семьи нуждающейся </w:t>
      </w:r>
      <w:r w:rsidR="005F68EC">
        <w:rPr>
          <w:rFonts w:ascii="Times New Roman" w:hAnsi="Times New Roman" w:cs="Times New Roman"/>
          <w:sz w:val="24"/>
          <w:szCs w:val="24"/>
        </w:rPr>
        <w:t xml:space="preserve">в жилых помещениях </w:t>
      </w:r>
      <w:r w:rsidR="005F68EC" w:rsidRPr="003A22B3">
        <w:rPr>
          <w:rFonts w:ascii="Times New Roman" w:hAnsi="Times New Roman" w:cs="Times New Roman"/>
          <w:sz w:val="24"/>
          <w:szCs w:val="24"/>
        </w:rPr>
        <w:t>на момент заключения</w:t>
      </w:r>
      <w:r w:rsidR="005F68EC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5F68EC">
        <w:rPr>
          <w:rFonts w:ascii="Times New Roman" w:hAnsi="Times New Roman" w:cs="Times New Roman"/>
          <w:sz w:val="24"/>
          <w:szCs w:val="24"/>
        </w:rPr>
        <w:t>ного договора (договора займа)</w:t>
      </w:r>
      <w:r w:rsidR="00C50BB3" w:rsidRPr="003A22B3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62AA4EBE" w14:textId="019ECA54" w:rsidR="00754FCE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E42DE" w:rsidRPr="005C73BF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E42DE" w:rsidRPr="005C73B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54FCE" w:rsidRPr="005C73BF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6E42DE" w:rsidRPr="005C73BF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</w:t>
      </w:r>
      <w:r w:rsidR="00A30267" w:rsidRPr="005C73BF">
        <w:rPr>
          <w:rFonts w:ascii="Times New Roman" w:hAnsi="Times New Roman" w:cs="Times New Roman"/>
          <w:sz w:val="24"/>
          <w:szCs w:val="24"/>
        </w:rPr>
        <w:t xml:space="preserve">иные лица, действующие в интересах </w:t>
      </w:r>
      <w:r w:rsidR="00754FCE" w:rsidRPr="005C73BF">
        <w:rPr>
          <w:rFonts w:ascii="Times New Roman" w:hAnsi="Times New Roman" w:cs="Times New Roman"/>
          <w:sz w:val="24"/>
          <w:szCs w:val="24"/>
        </w:rPr>
        <w:t>З</w:t>
      </w:r>
      <w:r w:rsidR="00A30267" w:rsidRPr="005C73BF">
        <w:rPr>
          <w:rFonts w:ascii="Times New Roman" w:hAnsi="Times New Roman" w:cs="Times New Roman"/>
          <w:sz w:val="24"/>
          <w:szCs w:val="24"/>
        </w:rPr>
        <w:t xml:space="preserve">аявителя на основании документа, </w:t>
      </w:r>
      <w:r w:rsidR="00754FCE" w:rsidRPr="005C73BF">
        <w:rPr>
          <w:rFonts w:ascii="Times New Roman" w:hAnsi="Times New Roman" w:cs="Times New Roman"/>
          <w:sz w:val="24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="00A30267" w:rsidRPr="005C73BF">
        <w:rPr>
          <w:rFonts w:ascii="Times New Roman" w:hAnsi="Times New Roman" w:cs="Times New Roman"/>
          <w:sz w:val="24"/>
          <w:szCs w:val="24"/>
        </w:rPr>
        <w:t>.</w:t>
      </w:r>
      <w:r w:rsidR="00754FCE" w:rsidRPr="005C73BF">
        <w:rPr>
          <w:rFonts w:ascii="Times New Roman" w:hAnsi="Times New Roman" w:cs="Times New Roman"/>
          <w:sz w:val="24"/>
          <w:szCs w:val="24"/>
        </w:rPr>
        <w:t xml:space="preserve"> </w:t>
      </w:r>
      <w:r w:rsidR="00A30267" w:rsidRPr="005C73BF">
        <w:rPr>
          <w:rFonts w:ascii="Times New Roman" w:hAnsi="Times New Roman" w:cs="Times New Roman"/>
          <w:sz w:val="24"/>
          <w:szCs w:val="24"/>
        </w:rPr>
        <w:t> </w:t>
      </w:r>
    </w:p>
    <w:p w14:paraId="645F623D" w14:textId="77777777" w:rsidR="002972D0" w:rsidRPr="00891BF4" w:rsidRDefault="002972D0" w:rsidP="002972D0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02E871" w14:textId="18448419" w:rsidR="00322C25" w:rsidRDefault="005C73BF" w:rsidP="005C73BF">
      <w:pPr>
        <w:pStyle w:val="2-"/>
        <w:spacing w:before="0" w:after="0"/>
        <w:rPr>
          <w:sz w:val="24"/>
          <w:szCs w:val="24"/>
        </w:rPr>
      </w:pPr>
      <w:bookmarkStart w:id="11" w:name="пункт3"/>
      <w:bookmarkStart w:id="12" w:name="_Toc491351700"/>
      <w:r>
        <w:rPr>
          <w:sz w:val="24"/>
          <w:szCs w:val="24"/>
        </w:rPr>
        <w:t xml:space="preserve">3. </w:t>
      </w:r>
      <w:r w:rsidR="00322C25" w:rsidRPr="00FD1884">
        <w:rPr>
          <w:sz w:val="24"/>
          <w:szCs w:val="24"/>
        </w:rPr>
        <w:t xml:space="preserve">Требования к порядку информирования о порядке предоставления </w:t>
      </w:r>
      <w:r w:rsidR="00754FCE">
        <w:rPr>
          <w:sz w:val="24"/>
          <w:szCs w:val="24"/>
        </w:rPr>
        <w:t>Муниципальной у</w:t>
      </w:r>
      <w:r w:rsidR="00322C25" w:rsidRPr="00FD1884">
        <w:rPr>
          <w:sz w:val="24"/>
          <w:szCs w:val="24"/>
        </w:rPr>
        <w:t>слуги</w:t>
      </w:r>
      <w:bookmarkEnd w:id="11"/>
      <w:bookmarkEnd w:id="12"/>
    </w:p>
    <w:p w14:paraId="3A48A5C9" w14:textId="77777777" w:rsidR="002972D0" w:rsidRPr="00FD1884" w:rsidRDefault="002972D0" w:rsidP="002972D0">
      <w:pPr>
        <w:pStyle w:val="2-"/>
        <w:spacing w:before="0" w:after="0"/>
        <w:ind w:left="709"/>
        <w:jc w:val="both"/>
        <w:rPr>
          <w:sz w:val="24"/>
          <w:szCs w:val="24"/>
        </w:rPr>
      </w:pPr>
    </w:p>
    <w:p w14:paraId="449BEE46" w14:textId="1A9B4BAF" w:rsidR="00275935" w:rsidRPr="005C73BF" w:rsidRDefault="005C73BF" w:rsidP="005C73BF">
      <w:pPr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</w:t>
      </w:r>
      <w:r w:rsidR="003D47D9" w:rsidRPr="005C73BF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телефонах, адресах</w:t>
      </w:r>
      <w:r w:rsidR="003E24CB" w:rsidRPr="005C73BF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и</w:t>
      </w:r>
      <w:r w:rsidR="003D47D9" w:rsidRPr="005C73BF">
        <w:rPr>
          <w:rFonts w:ascii="Times New Roman" w:eastAsia="Times New Roman" w:hAnsi="Times New Roman" w:cs="Times New Roman"/>
          <w:sz w:val="24"/>
          <w:szCs w:val="24"/>
        </w:rPr>
        <w:t xml:space="preserve"> официальных сайтов в сети Интернет Администрации</w:t>
      </w:r>
      <w:r w:rsidR="00F656E2" w:rsidRPr="005C73BF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организаций, участвующих в предоставлении и информировании о порядке предоставления </w:t>
      </w:r>
      <w:r w:rsidR="00754FCE" w:rsidRPr="005C73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6E42DE" w:rsidRPr="005C73BF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r w:rsidR="006E42DE" w:rsidRPr="00315253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Приложении </w:t>
      </w:r>
      <w:r w:rsidR="00BC6F3A" w:rsidRPr="00315253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754FCE" w:rsidRPr="005C73B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14:paraId="2D10C841" w14:textId="1A16B637" w:rsidR="003D47D9" w:rsidRPr="005C73BF" w:rsidRDefault="005C73BF" w:rsidP="005C73BF">
      <w:pPr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D47D9" w:rsidRPr="005C73BF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54FCE" w:rsidRPr="005C73B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D47D9" w:rsidRPr="005C73BF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754FCE" w:rsidRPr="005C73B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3D47D9" w:rsidRPr="005C73BF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754FCE" w:rsidRPr="005C73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3D47D9" w:rsidRPr="005C73BF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="003D47D9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Приложении</w:t>
      </w:r>
      <w:r w:rsidR="000636E6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3D47D9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3</w:t>
      </w:r>
      <w:r w:rsidR="003D47D9" w:rsidRPr="005C73BF">
        <w:rPr>
          <w:rFonts w:ascii="Times New Roman" w:hAnsi="Times New Roman" w:cs="Times New Roman"/>
          <w:sz w:val="24"/>
          <w:szCs w:val="24"/>
        </w:rPr>
        <w:t xml:space="preserve"> к </w:t>
      </w:r>
      <w:r w:rsidR="00754FCE" w:rsidRPr="005C73BF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3D47D9" w:rsidRPr="005C73BF">
        <w:rPr>
          <w:rFonts w:ascii="Times New Roman" w:hAnsi="Times New Roman" w:cs="Times New Roman"/>
          <w:sz w:val="24"/>
          <w:szCs w:val="24"/>
        </w:rPr>
        <w:t>.</w:t>
      </w:r>
    </w:p>
    <w:p w14:paraId="540ECD7A" w14:textId="77777777" w:rsidR="003E24CB" w:rsidRPr="00FD1884" w:rsidRDefault="003E24CB" w:rsidP="005C73BF">
      <w:pPr>
        <w:pStyle w:val="a6"/>
        <w:tabs>
          <w:tab w:val="left" w:pos="-1560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DF2167" w14:textId="545D156E" w:rsidR="00322C25" w:rsidRDefault="00322C25" w:rsidP="005C73BF">
      <w:pPr>
        <w:pStyle w:val="1-"/>
        <w:spacing w:before="0" w:after="0" w:line="240" w:lineRule="auto"/>
        <w:rPr>
          <w:sz w:val="24"/>
          <w:lang w:val="x-none"/>
        </w:rPr>
      </w:pPr>
      <w:bookmarkStart w:id="13" w:name="Раздел2"/>
      <w:bookmarkStart w:id="14" w:name="_Toc491351701"/>
      <w:r w:rsidRPr="00FD1884">
        <w:rPr>
          <w:sz w:val="24"/>
          <w:lang w:val="x-none"/>
        </w:rPr>
        <w:t>II</w:t>
      </w:r>
      <w:bookmarkEnd w:id="13"/>
      <w:r w:rsidRPr="00FD1884">
        <w:rPr>
          <w:sz w:val="24"/>
          <w:lang w:val="x-none"/>
        </w:rPr>
        <w:t xml:space="preserve">. Стандарт предоставления </w:t>
      </w:r>
      <w:r w:rsidR="00EA763F">
        <w:rPr>
          <w:sz w:val="24"/>
        </w:rPr>
        <w:t>Муниципальной у</w:t>
      </w:r>
      <w:r w:rsidRPr="00FD1884">
        <w:rPr>
          <w:sz w:val="24"/>
          <w:lang w:val="x-none"/>
        </w:rPr>
        <w:t>слуги</w:t>
      </w:r>
      <w:bookmarkEnd w:id="14"/>
    </w:p>
    <w:p w14:paraId="56ED9337" w14:textId="77777777" w:rsidR="003E24CB" w:rsidRPr="00FD1884" w:rsidRDefault="003E24CB" w:rsidP="005C73BF">
      <w:pPr>
        <w:pStyle w:val="1-"/>
        <w:spacing w:before="0" w:after="0" w:line="240" w:lineRule="auto"/>
        <w:rPr>
          <w:sz w:val="24"/>
          <w:lang w:val="x-none"/>
        </w:rPr>
      </w:pPr>
    </w:p>
    <w:p w14:paraId="46116AAC" w14:textId="6E620D28" w:rsidR="00672895" w:rsidRDefault="005C73BF" w:rsidP="005C73BF">
      <w:pPr>
        <w:pStyle w:val="2-"/>
        <w:spacing w:before="0" w:after="0"/>
        <w:rPr>
          <w:sz w:val="24"/>
          <w:szCs w:val="24"/>
        </w:rPr>
      </w:pPr>
      <w:bookmarkStart w:id="15" w:name="пункт4"/>
      <w:bookmarkStart w:id="16" w:name="_Toc491351702"/>
      <w:r>
        <w:rPr>
          <w:sz w:val="24"/>
          <w:szCs w:val="24"/>
        </w:rPr>
        <w:t xml:space="preserve">4. </w:t>
      </w:r>
      <w:r w:rsidR="00672895" w:rsidRPr="00FD1884">
        <w:rPr>
          <w:sz w:val="24"/>
          <w:szCs w:val="24"/>
        </w:rPr>
        <w:t xml:space="preserve">Наименование </w:t>
      </w:r>
      <w:r w:rsidR="00EA763F">
        <w:rPr>
          <w:sz w:val="24"/>
          <w:szCs w:val="24"/>
        </w:rPr>
        <w:t>Муниципальной у</w:t>
      </w:r>
      <w:r w:rsidR="00672895" w:rsidRPr="00FD1884">
        <w:rPr>
          <w:sz w:val="24"/>
          <w:szCs w:val="24"/>
        </w:rPr>
        <w:t>слуги</w:t>
      </w:r>
      <w:bookmarkEnd w:id="15"/>
      <w:bookmarkEnd w:id="16"/>
    </w:p>
    <w:p w14:paraId="7DCFA12C" w14:textId="77777777" w:rsidR="002972D0" w:rsidRPr="00FD1884" w:rsidRDefault="002972D0" w:rsidP="005C73BF">
      <w:pPr>
        <w:pStyle w:val="2-"/>
        <w:spacing w:before="0" w:after="0"/>
        <w:jc w:val="both"/>
        <w:rPr>
          <w:sz w:val="24"/>
          <w:szCs w:val="24"/>
        </w:rPr>
      </w:pPr>
    </w:p>
    <w:p w14:paraId="253624DF" w14:textId="78C7B4FD" w:rsidR="00672895" w:rsidRPr="005C73BF" w:rsidRDefault="005C73BF" w:rsidP="005C73BF">
      <w:pPr>
        <w:widowControl w:val="0"/>
        <w:spacing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4.1. </w:t>
      </w:r>
      <w:r w:rsidR="00AF26C5" w:rsidRPr="005C73BF">
        <w:rPr>
          <w:rFonts w:ascii="Times New Roman" w:eastAsia="PMingLiU" w:hAnsi="Times New Roman" w:cs="Times New Roman"/>
          <w:bCs/>
          <w:sz w:val="24"/>
          <w:szCs w:val="24"/>
        </w:rPr>
        <w:t>Муниципальная</w:t>
      </w:r>
      <w:r w:rsidR="00672895" w:rsidRPr="005C73BF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ризнание молодой семьи участницей </w:t>
      </w:r>
      <w:r w:rsidRPr="003A22B3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234D8">
        <w:rPr>
          <w:rFonts w:ascii="Times New Roman" w:hAnsi="Times New Roman" w:cs="Times New Roman"/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Pr="005234D8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5234D8">
        <w:rPr>
          <w:rFonts w:ascii="Times New Roman" w:hAnsi="Times New Roman" w:cs="Times New Roman"/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4"/>
        </w:rPr>
        <w:t xml:space="preserve"> </w:t>
      </w:r>
      <w:r w:rsidRPr="005234D8">
        <w:rPr>
          <w:rFonts w:ascii="Times New Roman" w:eastAsia="PMingLiU" w:hAnsi="Times New Roman" w:cs="Times New Roman"/>
          <w:bCs/>
          <w:sz w:val="24"/>
          <w:szCs w:val="24"/>
        </w:rPr>
        <w:t>на территории городского округа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Воскресенск Московской области</w:t>
      </w:r>
      <w:r w:rsidR="00672895" w:rsidRPr="005C73BF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14:paraId="2167041B" w14:textId="77777777" w:rsidR="002972D0" w:rsidRPr="00FD1884" w:rsidRDefault="002972D0" w:rsidP="002972D0">
      <w:pPr>
        <w:pStyle w:val="a6"/>
        <w:widowControl w:val="0"/>
        <w:spacing w:line="240" w:lineRule="auto"/>
        <w:ind w:left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14:paraId="2931576E" w14:textId="704F7FE0" w:rsidR="002375EF" w:rsidRPr="002972D0" w:rsidRDefault="005C73BF" w:rsidP="005C73BF">
      <w:pPr>
        <w:pStyle w:val="2-"/>
        <w:spacing w:before="0" w:after="0"/>
        <w:rPr>
          <w:rFonts w:eastAsia="PMingLiU"/>
          <w:b w:val="0"/>
          <w:bCs/>
          <w:sz w:val="24"/>
          <w:szCs w:val="24"/>
        </w:rPr>
      </w:pPr>
      <w:bookmarkStart w:id="17" w:name="_Toc491351703"/>
      <w:r>
        <w:rPr>
          <w:rFonts w:eastAsia="PMingLiU"/>
          <w:bCs/>
          <w:sz w:val="24"/>
          <w:szCs w:val="24"/>
        </w:rPr>
        <w:t xml:space="preserve">5. </w:t>
      </w:r>
      <w:r w:rsidR="00094522" w:rsidRPr="00427441">
        <w:rPr>
          <w:rFonts w:eastAsia="PMingLiU"/>
          <w:bCs/>
          <w:sz w:val="24"/>
          <w:szCs w:val="24"/>
        </w:rPr>
        <w:t>Орг</w:t>
      </w:r>
      <w:r w:rsidR="00094522" w:rsidRPr="00FD1884">
        <w:rPr>
          <w:rFonts w:eastAsia="PMingLiU"/>
          <w:bCs/>
          <w:sz w:val="24"/>
          <w:szCs w:val="24"/>
        </w:rPr>
        <w:t xml:space="preserve">аны и организации, участвующие в </w:t>
      </w:r>
      <w:r w:rsidR="00EA763F">
        <w:rPr>
          <w:rFonts w:eastAsia="PMingLiU"/>
          <w:bCs/>
          <w:sz w:val="24"/>
          <w:szCs w:val="24"/>
        </w:rPr>
        <w:t>предоставлении</w:t>
      </w:r>
      <w:r w:rsidR="00EA763F" w:rsidRPr="00FD1884">
        <w:rPr>
          <w:rFonts w:eastAsia="PMingLiU"/>
          <w:bCs/>
          <w:sz w:val="24"/>
          <w:szCs w:val="24"/>
        </w:rPr>
        <w:t xml:space="preserve">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="00DC1DDE" w:rsidRPr="00FD1884">
        <w:rPr>
          <w:rFonts w:eastAsia="PMingLiU"/>
          <w:bCs/>
          <w:sz w:val="24"/>
          <w:szCs w:val="24"/>
        </w:rPr>
        <w:t>слуги</w:t>
      </w:r>
      <w:bookmarkEnd w:id="17"/>
    </w:p>
    <w:p w14:paraId="081541AD" w14:textId="77777777" w:rsidR="002972D0" w:rsidRPr="00FD1884" w:rsidRDefault="002972D0" w:rsidP="002972D0">
      <w:pPr>
        <w:pStyle w:val="2-"/>
        <w:spacing w:before="0" w:after="0"/>
        <w:ind w:left="709"/>
        <w:jc w:val="both"/>
        <w:rPr>
          <w:rFonts w:eastAsia="PMingLiU"/>
          <w:b w:val="0"/>
          <w:bCs/>
          <w:sz w:val="24"/>
          <w:szCs w:val="24"/>
        </w:rPr>
      </w:pPr>
    </w:p>
    <w:p w14:paraId="64F3D753" w14:textId="52AB9823" w:rsidR="00E02E4B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E02E4B" w:rsidRPr="005C73BF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4B4C40" w:rsidRPr="005C73BF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="00E02E4B" w:rsidRPr="005C73B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DC1DDE" w:rsidRPr="005C73B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64797" w:rsidRPr="005C73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E4B" w:rsidRPr="005C73BF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Администрация. </w:t>
      </w:r>
      <w:r w:rsidR="006B6DD6" w:rsidRPr="005C73BF">
        <w:rPr>
          <w:rFonts w:ascii="Times New Roman" w:eastAsia="Times New Roman" w:hAnsi="Times New Roman" w:cs="Times New Roman"/>
          <w:sz w:val="24"/>
          <w:szCs w:val="24"/>
        </w:rPr>
        <w:t>Непосредственно отвечает за оказание услуги</w:t>
      </w:r>
      <w:r w:rsidR="002972D0" w:rsidRPr="005C73BF">
        <w:rPr>
          <w:rFonts w:ascii="Times New Roman" w:eastAsia="Times New Roman" w:hAnsi="Times New Roman" w:cs="Times New Roman"/>
          <w:sz w:val="24"/>
          <w:szCs w:val="24"/>
        </w:rPr>
        <w:t xml:space="preserve"> отдел учет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2D0" w:rsidRPr="005C73BF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я и приватизации</w:t>
      </w:r>
      <w:r w:rsidR="002972D0" w:rsidRPr="005C73BF">
        <w:rPr>
          <w:rFonts w:ascii="Times New Roman" w:eastAsia="Times New Roman" w:hAnsi="Times New Roman" w:cs="Times New Roman"/>
          <w:sz w:val="24"/>
          <w:szCs w:val="24"/>
        </w:rPr>
        <w:t xml:space="preserve"> жилой площади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жилищной политики А</w:t>
      </w:r>
      <w:r w:rsidR="002972D0" w:rsidRPr="005C73B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2972D0" w:rsidRPr="005C73BF">
        <w:rPr>
          <w:rFonts w:ascii="Times New Roman" w:eastAsia="Times New Roman" w:hAnsi="Times New Roman" w:cs="Times New Roman"/>
          <w:sz w:val="24"/>
          <w:szCs w:val="24"/>
        </w:rPr>
        <w:t>Воскресенск Московской области</w:t>
      </w:r>
      <w:r w:rsidR="006B6DD6" w:rsidRPr="005C73BF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2972D0" w:rsidRPr="005C73BF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B6DD6" w:rsidRPr="005C73BF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7998661D" w14:textId="1F81DFC4" w:rsidR="002375EF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60BF6" w:rsidRPr="005C73B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94522" w:rsidRPr="005C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C5" w:rsidRPr="005C73B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2375EF" w:rsidRPr="005C73B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DC1DDE" w:rsidRPr="005C73B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CC56C5" w:rsidRPr="005C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DD6" w:rsidRPr="005C73BF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2375EF" w:rsidRPr="005C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4CB" w:rsidRPr="005C73BF">
        <w:rPr>
          <w:rFonts w:ascii="Times New Roman" w:eastAsia="Times New Roman" w:hAnsi="Times New Roman" w:cs="Times New Roman"/>
          <w:sz w:val="24"/>
          <w:szCs w:val="24"/>
        </w:rPr>
        <w:t xml:space="preserve">РПГУ и </w:t>
      </w:r>
      <w:r w:rsidR="00FB25A7" w:rsidRPr="005C73B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375EF" w:rsidRPr="005C73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6E6" w:rsidRPr="005C73BF">
        <w:rPr>
          <w:rFonts w:ascii="Times New Roman" w:eastAsia="Times New Roman" w:hAnsi="Times New Roman" w:cs="Times New Roman"/>
          <w:sz w:val="24"/>
          <w:szCs w:val="24"/>
        </w:rPr>
        <w:t xml:space="preserve"> Перечень МФЦ указан в </w:t>
      </w:r>
      <w:r w:rsidR="000636E6" w:rsidRPr="00315253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Приложении 2</w:t>
      </w:r>
      <w:r w:rsidR="000636E6" w:rsidRPr="005C7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6E6" w:rsidRPr="005C73B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C1DDE" w:rsidRPr="005C73BF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="000636E6" w:rsidRPr="005C73BF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14:paraId="66925401" w14:textId="78DA4C81" w:rsidR="005A4550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4B4C40" w:rsidRPr="005C73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DC1DDE" w:rsidRPr="005C73B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B4C40" w:rsidRPr="005C73BF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 или органы местного самоуправления, организации,</w:t>
      </w:r>
      <w:r w:rsidR="00E1318B" w:rsidRPr="005C73BF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</w:t>
      </w:r>
      <w:r w:rsidR="000D4485" w:rsidRPr="005C73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18B" w:rsidRPr="005C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485" w:rsidRPr="005C73BF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="00574B57" w:rsidRPr="005C73BF">
        <w:rPr>
          <w:rFonts w:ascii="Times New Roman" w:eastAsia="Times New Roman" w:hAnsi="Times New Roman" w:cs="Times New Roman"/>
          <w:sz w:val="24"/>
          <w:szCs w:val="24"/>
        </w:rPr>
        <w:t xml:space="preserve">, которые являются необходимыми и обязательными для предоставления государственных </w:t>
      </w:r>
      <w:r w:rsidR="00DC1DDE" w:rsidRPr="005C73BF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="00574B57" w:rsidRPr="005C73BF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948FF" w:rsidRPr="005C7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06EDE2" w14:textId="4F88EC0B" w:rsidR="00A31394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D60BF6" w:rsidRPr="005C73B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67B52" w:rsidRPr="005C73BF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DC1DDE" w:rsidRPr="005C73B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67B52" w:rsidRPr="005C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40" w:rsidRPr="005C73BF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="00A67B52" w:rsidRPr="005C73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B6DD6" w:rsidRPr="005C73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BF9D4B" w14:textId="08E9A851" w:rsidR="00874B72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r w:rsidR="00DD4EA6" w:rsidRPr="005C73BF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 в целях получения выписки из Единого государственного реестра </w:t>
      </w:r>
      <w:r w:rsidR="00847CF5" w:rsidRPr="005C73BF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="00DD4EA6" w:rsidRPr="005C73BF">
        <w:rPr>
          <w:rFonts w:ascii="Times New Roman" w:eastAsia="Times New Roman" w:hAnsi="Times New Roman" w:cs="Times New Roman"/>
          <w:sz w:val="24"/>
          <w:szCs w:val="24"/>
        </w:rPr>
        <w:t xml:space="preserve"> о правах Заявителя и (или) членов его семьи на имеющиеся у него (них) объекты недвижимого имущества (земельные участки, жилые дома (строения) на территории Московской области (сведения с 1997 года) </w:t>
      </w:r>
      <w:r w:rsidR="00874B72" w:rsidRPr="005C73BF">
        <w:rPr>
          <w:rFonts w:ascii="Times New Roman" w:eastAsia="Times New Roman" w:hAnsi="Times New Roman" w:cs="Times New Roman"/>
          <w:sz w:val="24"/>
          <w:szCs w:val="24"/>
        </w:rPr>
        <w:t>для установления уровня обеспеченности молодой семьи жилыми помещениями</w:t>
      </w:r>
      <w:r w:rsidR="00C74F04" w:rsidRPr="005C73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763180" w14:textId="644A9E7E" w:rsidR="00A31394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</w:t>
      </w:r>
      <w:r w:rsidR="00874B72" w:rsidRPr="005C73BF">
        <w:rPr>
          <w:rFonts w:ascii="Times New Roman" w:eastAsia="Times New Roman" w:hAnsi="Times New Roman" w:cs="Times New Roman"/>
          <w:sz w:val="24"/>
          <w:szCs w:val="24"/>
        </w:rPr>
        <w:t>Многофункциональными центрами предоставления государственных и муниципальных услуг (далее – МФЦ)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</w:t>
      </w:r>
      <w:r w:rsidR="00C74F04" w:rsidRPr="005C73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5444E4" w14:textId="327790B4" w:rsidR="00874B72" w:rsidRPr="005C73BF" w:rsidRDefault="005C73BF" w:rsidP="005C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5.4.3. </w:t>
      </w:r>
      <w:r w:rsidR="00874B72" w:rsidRPr="005C73BF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="00985A0A" w:rsidRPr="005C73BF"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="00874B72" w:rsidRPr="005C73BF">
        <w:rPr>
          <w:rFonts w:ascii="Times New Roman" w:eastAsia="Times New Roman" w:hAnsi="Times New Roman" w:cs="Times New Roman"/>
          <w:sz w:val="24"/>
          <w:szCs w:val="24"/>
        </w:rPr>
        <w:t xml:space="preserve"> - для получения решений органа местного самоуправления </w:t>
      </w:r>
      <w:r w:rsidR="003E24CB" w:rsidRPr="005C73B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874B72" w:rsidRPr="005C73BF">
        <w:rPr>
          <w:rFonts w:ascii="Times New Roman" w:eastAsia="Times New Roman" w:hAnsi="Times New Roman" w:cs="Times New Roman"/>
          <w:sz w:val="24"/>
          <w:szCs w:val="24"/>
        </w:rPr>
        <w:t>о признании жилого помещения непригодным для проживания и/или жилого дома не подлежащим ремонту или реконструкции, выписки из домовой книги, если указанный документ не находится в распоряжении МФЦ</w:t>
      </w:r>
      <w:r w:rsidR="00A31394" w:rsidRPr="005C7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D92BE" w14:textId="2CDAB6B4" w:rsidR="00DD4EA6" w:rsidRPr="002532BB" w:rsidRDefault="00DD4EA6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3377A" w14:textId="0319314B" w:rsidR="00A83EA6" w:rsidRPr="00985A0A" w:rsidRDefault="004619F5" w:rsidP="004619F5">
      <w:pPr>
        <w:pStyle w:val="2-"/>
        <w:spacing w:before="0" w:after="0"/>
        <w:rPr>
          <w:rFonts w:eastAsia="PMingLiU"/>
          <w:b w:val="0"/>
          <w:bCs/>
          <w:sz w:val="24"/>
          <w:szCs w:val="24"/>
        </w:rPr>
      </w:pPr>
      <w:bookmarkStart w:id="18" w:name="_Toc437973285"/>
      <w:bookmarkStart w:id="19" w:name="_Toc438110026"/>
      <w:bookmarkStart w:id="20" w:name="_Toc438376230"/>
      <w:bookmarkStart w:id="21" w:name="_Toc441496540"/>
      <w:bookmarkStart w:id="22" w:name="пункт6"/>
      <w:bookmarkStart w:id="23" w:name="_Toc491351704"/>
      <w:r>
        <w:rPr>
          <w:rFonts w:eastAsia="PMingLiU"/>
          <w:bCs/>
          <w:sz w:val="24"/>
          <w:szCs w:val="24"/>
        </w:rPr>
        <w:t xml:space="preserve">6. </w:t>
      </w:r>
      <w:r w:rsidR="00A83EA6" w:rsidRPr="00FD1884">
        <w:rPr>
          <w:rFonts w:eastAsia="PMingLiU"/>
          <w:bCs/>
          <w:sz w:val="24"/>
          <w:szCs w:val="24"/>
        </w:rPr>
        <w:t xml:space="preserve">Основания для обращения и результаты предоставления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="00A83EA6" w:rsidRPr="00FD1884">
        <w:rPr>
          <w:rFonts w:eastAsia="PMingLiU"/>
          <w:bCs/>
          <w:sz w:val="24"/>
          <w:szCs w:val="24"/>
        </w:rPr>
        <w:t>слуги</w:t>
      </w:r>
      <w:bookmarkEnd w:id="18"/>
      <w:bookmarkEnd w:id="19"/>
      <w:bookmarkEnd w:id="20"/>
      <w:bookmarkEnd w:id="21"/>
      <w:bookmarkEnd w:id="22"/>
      <w:bookmarkEnd w:id="23"/>
    </w:p>
    <w:p w14:paraId="6B27F6A6" w14:textId="77777777" w:rsidR="00985A0A" w:rsidRPr="00FD1884" w:rsidRDefault="00985A0A" w:rsidP="00985A0A">
      <w:pPr>
        <w:pStyle w:val="2-"/>
        <w:spacing w:before="0" w:after="0"/>
        <w:ind w:left="709"/>
        <w:jc w:val="both"/>
        <w:rPr>
          <w:rFonts w:eastAsia="PMingLiU"/>
          <w:b w:val="0"/>
          <w:bCs/>
          <w:sz w:val="24"/>
          <w:szCs w:val="24"/>
        </w:rPr>
      </w:pPr>
    </w:p>
    <w:p w14:paraId="7D8D98CF" w14:textId="2824D09A" w:rsidR="003A22B3" w:rsidRPr="004619F5" w:rsidRDefault="004619F5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6.1. </w:t>
      </w:r>
      <w:r w:rsidR="000A7DA5" w:rsidRPr="004619F5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DC1DDE" w:rsidRPr="004619F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A7DA5" w:rsidRPr="0046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4619F5">
        <w:rPr>
          <w:rFonts w:ascii="Times New Roman" w:eastAsia="Times New Roman" w:hAnsi="Times New Roman" w:cs="Times New Roman"/>
          <w:sz w:val="24"/>
          <w:szCs w:val="24"/>
        </w:rPr>
        <w:t xml:space="preserve">обращается </w:t>
      </w:r>
      <w:r w:rsidR="000A7DA5" w:rsidRPr="004619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56C5" w:rsidRPr="004619F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5F68EC" w:rsidRPr="00461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6C5" w:rsidRPr="004619F5">
        <w:rPr>
          <w:rFonts w:ascii="Times New Roman" w:eastAsia="Times New Roman" w:hAnsi="Times New Roman" w:cs="Times New Roman"/>
          <w:sz w:val="24"/>
          <w:szCs w:val="24"/>
        </w:rPr>
        <w:t>одним из способов, у</w:t>
      </w:r>
      <w:r w:rsidR="00FD1884" w:rsidRPr="004619F5">
        <w:rPr>
          <w:rFonts w:ascii="Times New Roman" w:eastAsia="Times New Roman" w:hAnsi="Times New Roman" w:cs="Times New Roman"/>
          <w:sz w:val="24"/>
          <w:szCs w:val="24"/>
        </w:rPr>
        <w:t>казанных в</w:t>
      </w:r>
      <w:r w:rsidR="00CC56C5" w:rsidRPr="004619F5">
        <w:rPr>
          <w:rFonts w:ascii="Times New Roman" w:eastAsia="Times New Roman" w:hAnsi="Times New Roman" w:cs="Times New Roman"/>
          <w:sz w:val="24"/>
          <w:szCs w:val="24"/>
        </w:rPr>
        <w:t xml:space="preserve"> п. 1</w:t>
      </w:r>
      <w:r w:rsidR="000636E6" w:rsidRPr="004619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56C5" w:rsidRPr="0046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4619F5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56C5" w:rsidRPr="004619F5">
        <w:rPr>
          <w:rFonts w:ascii="Times New Roman" w:eastAsia="Times New Roman" w:hAnsi="Times New Roman" w:cs="Times New Roman"/>
          <w:sz w:val="24"/>
          <w:szCs w:val="24"/>
        </w:rPr>
        <w:t>егламента,</w:t>
      </w:r>
      <w:r w:rsidR="000A7DA5" w:rsidRPr="004619F5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DC1DDE" w:rsidRPr="004619F5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A7DA5" w:rsidRPr="004619F5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D57A96" w:rsidRPr="004619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7DA5" w:rsidRPr="004619F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C1DDE" w:rsidRPr="004619F5">
        <w:rPr>
          <w:rFonts w:ascii="Times New Roman" w:eastAsia="Times New Roman" w:hAnsi="Times New Roman" w:cs="Times New Roman"/>
          <w:sz w:val="24"/>
          <w:szCs w:val="24"/>
        </w:rPr>
        <w:t>случа</w:t>
      </w:r>
      <w:r w:rsidR="0034127A" w:rsidRPr="004619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22B3" w:rsidRPr="004619F5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D57A96" w:rsidRPr="004619F5">
        <w:rPr>
          <w:rFonts w:ascii="Times New Roman" w:eastAsia="Times New Roman" w:hAnsi="Times New Roman" w:cs="Times New Roman"/>
          <w:sz w:val="24"/>
          <w:szCs w:val="24"/>
        </w:rPr>
        <w:t>его семья</w:t>
      </w:r>
      <w:r w:rsidR="003A22B3" w:rsidRPr="004619F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D57A96" w:rsidRPr="004619F5">
        <w:rPr>
          <w:rFonts w:ascii="Times New Roman" w:eastAsia="Times New Roman" w:hAnsi="Times New Roman" w:cs="Times New Roman"/>
          <w:sz w:val="24"/>
          <w:szCs w:val="24"/>
        </w:rPr>
        <w:t>ет требованиям, изложенным в</w:t>
      </w:r>
      <w:r w:rsidR="003A22B3" w:rsidRPr="004619F5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D57A96" w:rsidRPr="004619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22B3" w:rsidRPr="004619F5">
        <w:rPr>
          <w:rFonts w:ascii="Times New Roman" w:eastAsia="Times New Roman" w:hAnsi="Times New Roman" w:cs="Times New Roman"/>
          <w:sz w:val="24"/>
          <w:szCs w:val="24"/>
        </w:rPr>
        <w:t xml:space="preserve"> 2.1. настоящего Административного регламента.</w:t>
      </w:r>
    </w:p>
    <w:p w14:paraId="3AFF706D" w14:textId="0FFD14AB" w:rsidR="00A83EA6" w:rsidRPr="004619F5" w:rsidRDefault="004619F5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A83EA6" w:rsidRPr="004619F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34127A" w:rsidRPr="004619F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A83EA6" w:rsidRPr="004619F5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14:paraId="7488DC83" w14:textId="4B9BF690" w:rsidR="000A7DA5" w:rsidRPr="00FD1884" w:rsidRDefault="00985A0A" w:rsidP="004619F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6.2.1.</w:t>
      </w:r>
      <w:r w:rsidR="00A83EA6" w:rsidRPr="00FD1884">
        <w:rPr>
          <w:sz w:val="24"/>
          <w:szCs w:val="24"/>
        </w:rPr>
        <w:t xml:space="preserve"> В случае отсутствия оснований для отказа в предоставлении </w:t>
      </w:r>
      <w:r w:rsidR="0034127A">
        <w:rPr>
          <w:sz w:val="24"/>
          <w:szCs w:val="24"/>
        </w:rPr>
        <w:t>Муниципальной у</w:t>
      </w:r>
      <w:r w:rsidR="0034127A" w:rsidRPr="00FD1884">
        <w:rPr>
          <w:sz w:val="24"/>
          <w:szCs w:val="24"/>
        </w:rPr>
        <w:t>слуги</w:t>
      </w:r>
      <w:r w:rsidR="00A83EA6" w:rsidRPr="00FD1884">
        <w:rPr>
          <w:sz w:val="24"/>
          <w:szCs w:val="24"/>
        </w:rPr>
        <w:t xml:space="preserve">, результат представляет собой </w:t>
      </w:r>
      <w:r w:rsidR="003E24CB">
        <w:rPr>
          <w:sz w:val="24"/>
          <w:szCs w:val="24"/>
        </w:rPr>
        <w:t>постановление а</w:t>
      </w:r>
      <w:r>
        <w:rPr>
          <w:sz w:val="24"/>
          <w:szCs w:val="24"/>
        </w:rPr>
        <w:t>дминистрации</w:t>
      </w:r>
      <w:r w:rsidR="003E24CB">
        <w:rPr>
          <w:sz w:val="24"/>
          <w:szCs w:val="24"/>
        </w:rPr>
        <w:t xml:space="preserve"> Воскресенского муниципального района Московской области</w:t>
      </w:r>
      <w:r w:rsidR="000A7DA5" w:rsidRPr="00FD1884">
        <w:rPr>
          <w:sz w:val="24"/>
          <w:szCs w:val="24"/>
        </w:rPr>
        <w:t xml:space="preserve"> о </w:t>
      </w:r>
      <w:r w:rsidR="00D91C55" w:rsidRPr="00D15AAA">
        <w:rPr>
          <w:rFonts w:eastAsia="PMingLiU"/>
          <w:bCs/>
          <w:sz w:val="24"/>
          <w:szCs w:val="24"/>
        </w:rPr>
        <w:t>признани</w:t>
      </w:r>
      <w:r w:rsidR="00D91C55">
        <w:rPr>
          <w:rFonts w:eastAsia="PMingLiU"/>
          <w:bCs/>
          <w:sz w:val="24"/>
          <w:szCs w:val="24"/>
        </w:rPr>
        <w:t>и</w:t>
      </w:r>
      <w:r w:rsidR="00D91C55" w:rsidRPr="00D15AAA">
        <w:rPr>
          <w:rFonts w:eastAsia="PMingLiU"/>
          <w:bCs/>
          <w:sz w:val="24"/>
          <w:szCs w:val="24"/>
        </w:rPr>
        <w:t xml:space="preserve"> молодой семьи </w:t>
      </w:r>
      <w:r w:rsidR="00D57A96">
        <w:rPr>
          <w:rFonts w:eastAsia="PMingLiU"/>
          <w:bCs/>
          <w:sz w:val="24"/>
          <w:szCs w:val="24"/>
        </w:rPr>
        <w:t>участницей</w:t>
      </w:r>
      <w:r w:rsidR="00D91C55" w:rsidRPr="00D15AAA">
        <w:rPr>
          <w:rFonts w:eastAsia="PMingLiU"/>
          <w:bCs/>
          <w:sz w:val="24"/>
          <w:szCs w:val="24"/>
        </w:rPr>
        <w:t xml:space="preserve"> подпрограмм</w:t>
      </w:r>
      <w:r w:rsidR="00D57A96">
        <w:rPr>
          <w:rFonts w:eastAsia="PMingLiU"/>
          <w:bCs/>
          <w:sz w:val="24"/>
          <w:szCs w:val="24"/>
        </w:rPr>
        <w:t>ы</w:t>
      </w:r>
      <w:r w:rsidR="00D91C55" w:rsidRPr="00D15AAA">
        <w:rPr>
          <w:rFonts w:eastAsia="PMingLiU"/>
          <w:bCs/>
          <w:sz w:val="24"/>
          <w:szCs w:val="24"/>
        </w:rPr>
        <w:t xml:space="preserve"> </w:t>
      </w:r>
      <w:r w:rsidR="004619F5">
        <w:rPr>
          <w:sz w:val="24"/>
          <w:szCs w:val="24"/>
        </w:rPr>
        <w:t xml:space="preserve">«Признание молодой семьи участницей </w:t>
      </w:r>
      <w:r w:rsidR="004619F5" w:rsidRPr="003A22B3">
        <w:rPr>
          <w:sz w:val="24"/>
          <w:szCs w:val="24"/>
        </w:rPr>
        <w:t>подпрограмм</w:t>
      </w:r>
      <w:r w:rsidR="004619F5">
        <w:rPr>
          <w:sz w:val="24"/>
          <w:szCs w:val="24"/>
        </w:rPr>
        <w:t xml:space="preserve">ы </w:t>
      </w:r>
      <w:r w:rsidR="004619F5" w:rsidRPr="005234D8">
        <w:rPr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4619F5" w:rsidRPr="005234D8">
        <w:rPr>
          <w:rFonts w:eastAsia="PMingLiU"/>
          <w:bCs/>
          <w:sz w:val="24"/>
          <w:szCs w:val="24"/>
        </w:rPr>
        <w:t xml:space="preserve">, </w:t>
      </w:r>
      <w:r w:rsidR="004619F5" w:rsidRPr="005234D8">
        <w:rPr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 w:rsidR="004619F5">
        <w:rPr>
          <w:sz w:val="24"/>
        </w:rPr>
        <w:t xml:space="preserve"> </w:t>
      </w:r>
      <w:r w:rsidR="004619F5" w:rsidRPr="005234D8">
        <w:rPr>
          <w:rFonts w:eastAsia="PMingLiU"/>
          <w:bCs/>
          <w:sz w:val="24"/>
          <w:szCs w:val="24"/>
        </w:rPr>
        <w:t>на территории городского округа</w:t>
      </w:r>
      <w:r w:rsidR="004619F5">
        <w:rPr>
          <w:rFonts w:eastAsia="PMingLiU"/>
          <w:bCs/>
          <w:sz w:val="24"/>
          <w:szCs w:val="24"/>
        </w:rPr>
        <w:t xml:space="preserve"> Воскресенск Московской области</w:t>
      </w:r>
      <w:r w:rsidR="005F3B42">
        <w:rPr>
          <w:rFonts w:eastAsia="PMingLiU"/>
          <w:bCs/>
          <w:sz w:val="24"/>
          <w:szCs w:val="24"/>
        </w:rPr>
        <w:t xml:space="preserve"> </w:t>
      </w:r>
      <w:r w:rsidR="00A31394" w:rsidRPr="00FD1884">
        <w:rPr>
          <w:sz w:val="24"/>
          <w:szCs w:val="24"/>
        </w:rPr>
        <w:t>на бланке Администрации</w:t>
      </w:r>
      <w:r w:rsidR="00A31394" w:rsidRPr="00FD1884">
        <w:rPr>
          <w:rFonts w:eastAsiaTheme="minorHAnsi"/>
          <w:sz w:val="24"/>
          <w:szCs w:val="24"/>
        </w:rPr>
        <w:t xml:space="preserve"> по форме согласно </w:t>
      </w:r>
      <w:r w:rsidR="00A31394" w:rsidRPr="00315253">
        <w:rPr>
          <w:rStyle w:val="af3"/>
          <w:rFonts w:eastAsiaTheme="minorHAnsi"/>
          <w:color w:val="000000" w:themeColor="text1"/>
          <w:sz w:val="24"/>
          <w:szCs w:val="24"/>
          <w:u w:val="none"/>
        </w:rPr>
        <w:t>Приложению 4</w:t>
      </w:r>
      <w:r w:rsidRPr="00985A0A">
        <w:t xml:space="preserve"> </w:t>
      </w:r>
      <w:r w:rsidRPr="00985A0A">
        <w:rPr>
          <w:rStyle w:val="af3"/>
          <w:rFonts w:eastAsiaTheme="minorHAnsi"/>
          <w:color w:val="000000" w:themeColor="text1"/>
          <w:sz w:val="24"/>
          <w:szCs w:val="24"/>
          <w:u w:val="none"/>
        </w:rPr>
        <w:t>к Административному регламенту</w:t>
      </w:r>
      <w:r w:rsidR="00C74F04">
        <w:rPr>
          <w:rStyle w:val="af3"/>
          <w:rFonts w:eastAsiaTheme="minorHAnsi"/>
          <w:color w:val="000000" w:themeColor="text1"/>
          <w:sz w:val="24"/>
          <w:szCs w:val="24"/>
          <w:u w:val="none"/>
        </w:rPr>
        <w:t>;</w:t>
      </w:r>
    </w:p>
    <w:p w14:paraId="41808267" w14:textId="7AEABDB9" w:rsidR="00F656E2" w:rsidRDefault="00985A0A" w:rsidP="004619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A83EA6" w:rsidRPr="00FD1884">
        <w:rPr>
          <w:rFonts w:ascii="Times New Roman" w:hAnsi="Times New Roman"/>
          <w:sz w:val="24"/>
          <w:szCs w:val="24"/>
        </w:rPr>
        <w:t xml:space="preserve"> </w:t>
      </w:r>
      <w:r w:rsidR="00A83EA6"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оформляется решением </w:t>
      </w:r>
      <w:r w:rsidR="000A7DA5"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отказе в 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>признани</w:t>
      </w:r>
      <w:r w:rsidR="00D91C55">
        <w:rPr>
          <w:rFonts w:ascii="Times New Roman" w:eastAsia="PMingLiU" w:hAnsi="Times New Roman" w:cs="Times New Roman"/>
          <w:bCs/>
          <w:sz w:val="24"/>
          <w:szCs w:val="24"/>
        </w:rPr>
        <w:t>и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 xml:space="preserve"> молодой семьи </w:t>
      </w:r>
      <w:r w:rsidR="00D57A96">
        <w:rPr>
          <w:rFonts w:ascii="Times New Roman" w:eastAsia="PMingLiU" w:hAnsi="Times New Roman" w:cs="Times New Roman"/>
          <w:bCs/>
          <w:sz w:val="24"/>
          <w:szCs w:val="24"/>
        </w:rPr>
        <w:t xml:space="preserve">участницей 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>подпрограмм</w:t>
      </w:r>
      <w:r w:rsidR="00D57A96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федеральной целевой программы </w:t>
      </w:r>
      <w:r w:rsidR="00743147">
        <w:rPr>
          <w:rFonts w:ascii="Times New Roman" w:eastAsia="PMingLiU" w:hAnsi="Times New Roman" w:cs="Times New Roman"/>
          <w:bCs/>
          <w:sz w:val="24"/>
          <w:szCs w:val="24"/>
        </w:rPr>
        <w:t>«Жилище»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 xml:space="preserve"> на 2015-2020 годы и подпрограмм</w:t>
      </w:r>
      <w:r w:rsidR="00D57A96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4619F5">
        <w:rPr>
          <w:rFonts w:ascii="Times New Roman" w:hAnsi="Times New Roman"/>
          <w:sz w:val="24"/>
          <w:szCs w:val="24"/>
        </w:rPr>
        <w:t>«П</w:t>
      </w:r>
      <w:r w:rsidR="004619F5">
        <w:rPr>
          <w:rFonts w:ascii="Times New Roman" w:hAnsi="Times New Roman" w:cs="Times New Roman"/>
          <w:sz w:val="24"/>
          <w:szCs w:val="24"/>
        </w:rPr>
        <w:t xml:space="preserve">ризнание молодой семьи участницей </w:t>
      </w:r>
      <w:r w:rsidR="004619F5" w:rsidRPr="003A22B3">
        <w:rPr>
          <w:rFonts w:ascii="Times New Roman" w:hAnsi="Times New Roman" w:cs="Times New Roman"/>
          <w:sz w:val="24"/>
          <w:szCs w:val="24"/>
        </w:rPr>
        <w:t>подпрограмм</w:t>
      </w:r>
      <w:r w:rsidR="004619F5">
        <w:rPr>
          <w:rFonts w:ascii="Times New Roman" w:hAnsi="Times New Roman" w:cs="Times New Roman"/>
          <w:sz w:val="24"/>
          <w:szCs w:val="24"/>
        </w:rPr>
        <w:t xml:space="preserve">ы </w:t>
      </w:r>
      <w:r w:rsidR="004619F5" w:rsidRPr="005234D8">
        <w:rPr>
          <w:rFonts w:ascii="Times New Roman" w:hAnsi="Times New Roman" w:cs="Times New Roman"/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4619F5" w:rsidRPr="005234D8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="004619F5" w:rsidRPr="005234D8">
        <w:rPr>
          <w:rFonts w:ascii="Times New Roman" w:hAnsi="Times New Roman" w:cs="Times New Roman"/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 w:rsidR="004619F5">
        <w:rPr>
          <w:rFonts w:ascii="Times New Roman" w:hAnsi="Times New Roman" w:cs="Times New Roman"/>
          <w:sz w:val="24"/>
        </w:rPr>
        <w:t xml:space="preserve"> </w:t>
      </w:r>
      <w:r w:rsidR="004619F5" w:rsidRPr="005234D8">
        <w:rPr>
          <w:rFonts w:ascii="Times New Roman" w:eastAsia="PMingLiU" w:hAnsi="Times New Roman" w:cs="Times New Roman"/>
          <w:bCs/>
          <w:sz w:val="24"/>
          <w:szCs w:val="24"/>
        </w:rPr>
        <w:t>на территории городского округа</w:t>
      </w:r>
      <w:r w:rsidR="004619F5">
        <w:rPr>
          <w:rFonts w:ascii="Times New Roman" w:eastAsia="PMingLiU" w:hAnsi="Times New Roman" w:cs="Times New Roman"/>
          <w:bCs/>
          <w:sz w:val="24"/>
          <w:szCs w:val="24"/>
        </w:rPr>
        <w:t xml:space="preserve"> Воскресенск Московской области</w:t>
      </w:r>
      <w:r w:rsidR="000914E8"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3EA6"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бланке </w:t>
      </w:r>
      <w:r w:rsidR="004776F2"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="00A83EA6" w:rsidRPr="00FD1884">
        <w:rPr>
          <w:rFonts w:ascii="Times New Roman" w:eastAsiaTheme="minorHAnsi" w:hAnsi="Times New Roman"/>
          <w:sz w:val="24"/>
          <w:szCs w:val="24"/>
        </w:rPr>
        <w:t xml:space="preserve"> по форме согласно </w:t>
      </w:r>
      <w:r w:rsidR="00A31394" w:rsidRPr="00315253">
        <w:rPr>
          <w:rStyle w:val="af3"/>
          <w:rFonts w:ascii="Times New Roman" w:eastAsiaTheme="minorHAnsi" w:hAnsi="Times New Roman"/>
          <w:color w:val="000000" w:themeColor="text1"/>
          <w:sz w:val="24"/>
          <w:szCs w:val="24"/>
          <w:u w:val="none"/>
        </w:rPr>
        <w:t>Приложению 5</w:t>
      </w:r>
      <w:r w:rsidR="00A31394" w:rsidRPr="00FD1884">
        <w:rPr>
          <w:rFonts w:ascii="Times New Roman" w:eastAsiaTheme="minorHAnsi" w:hAnsi="Times New Roman"/>
          <w:sz w:val="24"/>
          <w:szCs w:val="24"/>
        </w:rPr>
        <w:t xml:space="preserve"> </w:t>
      </w:r>
      <w:r w:rsidR="00A83EA6" w:rsidRPr="00FD1884">
        <w:rPr>
          <w:rFonts w:ascii="Times New Roman" w:eastAsiaTheme="minorHAnsi" w:hAnsi="Times New Roman"/>
          <w:sz w:val="24"/>
          <w:szCs w:val="24"/>
        </w:rPr>
        <w:t xml:space="preserve">к </w:t>
      </w:r>
      <w:r w:rsidR="00D57A96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="00A83EA6" w:rsidRPr="00FD1884">
        <w:rPr>
          <w:rFonts w:ascii="Times New Roman" w:eastAsiaTheme="minorHAnsi" w:hAnsi="Times New Roman"/>
          <w:sz w:val="24"/>
          <w:szCs w:val="24"/>
        </w:rPr>
        <w:t>егламенту.</w:t>
      </w:r>
      <w:r w:rsidR="00A83EA6" w:rsidRPr="00FD1884">
        <w:rPr>
          <w:rFonts w:ascii="Times New Roman" w:hAnsi="Times New Roman"/>
          <w:sz w:val="24"/>
          <w:szCs w:val="24"/>
        </w:rPr>
        <w:t xml:space="preserve"> </w:t>
      </w:r>
    </w:p>
    <w:p w14:paraId="741BC0BF" w14:textId="51076255" w:rsidR="00F656E2" w:rsidRPr="004619F5" w:rsidRDefault="004619F5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A31394" w:rsidRPr="004619F5">
        <w:rPr>
          <w:rFonts w:ascii="Times New Roman" w:hAnsi="Times New Roman"/>
          <w:sz w:val="24"/>
          <w:szCs w:val="24"/>
        </w:rPr>
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</w:t>
      </w:r>
      <w:r w:rsidR="00A31394" w:rsidRPr="004619F5" w:rsidDel="00B35494">
        <w:rPr>
          <w:rFonts w:ascii="Times New Roman" w:hAnsi="Times New Roman"/>
          <w:sz w:val="24"/>
          <w:szCs w:val="24"/>
        </w:rPr>
        <w:t xml:space="preserve"> </w:t>
      </w:r>
      <w:r w:rsidR="00A31394" w:rsidRPr="004619F5">
        <w:rPr>
          <w:rFonts w:ascii="Times New Roman" w:hAnsi="Times New Roman"/>
          <w:sz w:val="24"/>
          <w:szCs w:val="24"/>
        </w:rPr>
        <w:t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Оригинал результата предоставления Муниципальной услуги хранится в Администрации.</w:t>
      </w:r>
      <w:r w:rsidR="00F656E2" w:rsidRPr="004619F5">
        <w:rPr>
          <w:rFonts w:ascii="Times New Roman" w:eastAsia="PMingLiU" w:hAnsi="Times New Roman" w:cs="Times New Roman"/>
          <w:bCs/>
          <w:sz w:val="24"/>
          <w:szCs w:val="24"/>
          <w:lang w:eastAsia="en-US"/>
        </w:rPr>
        <w:t xml:space="preserve"> </w:t>
      </w:r>
    </w:p>
    <w:p w14:paraId="0F0E2086" w14:textId="2D6EC20C" w:rsidR="002D7660" w:rsidRPr="004619F5" w:rsidRDefault="004619F5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2D7660" w:rsidRPr="004619F5">
        <w:rPr>
          <w:rFonts w:ascii="Times New Roman" w:hAnsi="Times New Roman"/>
          <w:sz w:val="24"/>
          <w:szCs w:val="24"/>
        </w:rPr>
        <w:t xml:space="preserve">Факт предоставления Муниципальной услуги фиксируется в Модуле оказания услуг ЕИС ОУ </w:t>
      </w:r>
      <w:r w:rsidR="000914E8" w:rsidRPr="004619F5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="002D7660" w:rsidRPr="004619F5">
        <w:rPr>
          <w:rFonts w:ascii="Times New Roman" w:hAnsi="Times New Roman"/>
          <w:sz w:val="24"/>
          <w:szCs w:val="24"/>
        </w:rPr>
        <w:t xml:space="preserve"> с приложением результата предоставления Муниципальной услуги.</w:t>
      </w:r>
    </w:p>
    <w:p w14:paraId="16983C2E" w14:textId="77777777" w:rsidR="00985A0A" w:rsidRPr="00C46441" w:rsidRDefault="00985A0A" w:rsidP="00985A0A">
      <w:pPr>
        <w:pStyle w:val="a6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en-US"/>
        </w:rPr>
      </w:pPr>
    </w:p>
    <w:p w14:paraId="0E06EE5D" w14:textId="224BF1DD" w:rsidR="00EA07EE" w:rsidRDefault="004619F5" w:rsidP="004619F5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24" w:name="_Toc473768540"/>
      <w:bookmarkStart w:id="25" w:name="_Toc460406447"/>
      <w:bookmarkStart w:id="26" w:name="пункт7"/>
      <w:bookmarkStart w:id="27" w:name="_Toc491351705"/>
      <w:bookmarkEnd w:id="24"/>
      <w:r>
        <w:rPr>
          <w:rFonts w:eastAsia="Times New Roman"/>
          <w:sz w:val="24"/>
          <w:szCs w:val="24"/>
        </w:rPr>
        <w:t xml:space="preserve">7. </w:t>
      </w:r>
      <w:r w:rsidR="00EA07EE" w:rsidRPr="00427441">
        <w:rPr>
          <w:rFonts w:eastAsia="Times New Roman"/>
          <w:sz w:val="24"/>
          <w:szCs w:val="24"/>
        </w:rPr>
        <w:t xml:space="preserve">Срок регистрации </w:t>
      </w:r>
      <w:r>
        <w:rPr>
          <w:rFonts w:eastAsia="Times New Roman"/>
          <w:sz w:val="24"/>
          <w:szCs w:val="24"/>
        </w:rPr>
        <w:t>З</w:t>
      </w:r>
      <w:r w:rsidR="00EA07EE" w:rsidRPr="00427441">
        <w:rPr>
          <w:rFonts w:eastAsia="Times New Roman"/>
          <w:sz w:val="24"/>
          <w:szCs w:val="24"/>
        </w:rPr>
        <w:t>аявления</w:t>
      </w:r>
      <w:bookmarkEnd w:id="25"/>
      <w:r w:rsidR="00615AAB">
        <w:rPr>
          <w:rFonts w:eastAsia="Times New Roman"/>
          <w:sz w:val="24"/>
          <w:szCs w:val="24"/>
        </w:rPr>
        <w:t xml:space="preserve"> на предоставление </w:t>
      </w:r>
      <w:r w:rsidR="0034127A">
        <w:rPr>
          <w:rFonts w:eastAsia="Times New Roman"/>
          <w:sz w:val="24"/>
          <w:szCs w:val="24"/>
        </w:rPr>
        <w:t>Муниципальной у</w:t>
      </w:r>
      <w:r w:rsidR="00615AAB">
        <w:rPr>
          <w:rFonts w:eastAsia="Times New Roman"/>
          <w:sz w:val="24"/>
          <w:szCs w:val="24"/>
        </w:rPr>
        <w:t>слуги</w:t>
      </w:r>
      <w:bookmarkEnd w:id="26"/>
      <w:bookmarkEnd w:id="27"/>
    </w:p>
    <w:p w14:paraId="69497EC9" w14:textId="77777777" w:rsidR="00985A0A" w:rsidRPr="00427441" w:rsidRDefault="00985A0A" w:rsidP="00985A0A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3AF31F2E" w14:textId="7246B055" w:rsidR="00EA07EE" w:rsidRPr="004619F5" w:rsidRDefault="004619F5" w:rsidP="00461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EA07EE" w:rsidRPr="004619F5">
        <w:rPr>
          <w:rFonts w:ascii="Times New Roman" w:eastAsia="Times New Roman" w:hAnsi="Times New Roman" w:cs="Times New Roman"/>
          <w:sz w:val="24"/>
          <w:szCs w:val="24"/>
        </w:rPr>
        <w:t xml:space="preserve">Заявление, поданное через МФЦ на предоставление </w:t>
      </w:r>
      <w:r w:rsidR="0005008E" w:rsidRPr="004619F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EA07EE" w:rsidRPr="004619F5">
        <w:rPr>
          <w:rFonts w:ascii="Times New Roman" w:eastAsia="Times New Roman" w:hAnsi="Times New Roman" w:cs="Times New Roman"/>
          <w:sz w:val="24"/>
          <w:szCs w:val="24"/>
        </w:rPr>
        <w:t>, регистрируется в день подачи Заявления в МФЦ.</w:t>
      </w:r>
    </w:p>
    <w:p w14:paraId="3AF49E33" w14:textId="2F6997AF" w:rsidR="0024799D" w:rsidRDefault="004619F5" w:rsidP="004619F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24799D" w:rsidRPr="005E11FB">
        <w:rPr>
          <w:sz w:val="24"/>
          <w:szCs w:val="24"/>
        </w:rPr>
        <w:t xml:space="preserve">Заявление, поданное в электронной форме </w:t>
      </w:r>
      <w:r w:rsidR="0024799D">
        <w:rPr>
          <w:sz w:val="24"/>
          <w:szCs w:val="24"/>
        </w:rPr>
        <w:t>посредством</w:t>
      </w:r>
      <w:r w:rsidR="0024799D" w:rsidRPr="005E11FB">
        <w:rPr>
          <w:sz w:val="24"/>
          <w:szCs w:val="24"/>
        </w:rPr>
        <w:t xml:space="preserve"> РПГУ до 16:00 рабочего дня, регистрируется в Администрации в день его подачи.</w:t>
      </w:r>
      <w:r w:rsidR="0024799D" w:rsidRPr="00DE7712">
        <w:rPr>
          <w:sz w:val="24"/>
          <w:szCs w:val="24"/>
        </w:rPr>
        <w:t xml:space="preserve"> </w:t>
      </w:r>
      <w:r w:rsidR="0024799D" w:rsidRPr="005E11FB">
        <w:rPr>
          <w:sz w:val="24"/>
          <w:szCs w:val="24"/>
        </w:rPr>
        <w:t>Заявление, поданное через РПГУ после 16:00 рабочего дня</w:t>
      </w:r>
      <w:r w:rsidR="0024799D">
        <w:rPr>
          <w:sz w:val="24"/>
          <w:szCs w:val="24"/>
        </w:rPr>
        <w:t>,</w:t>
      </w:r>
      <w:r w:rsidR="0024799D" w:rsidRPr="005E11FB">
        <w:rPr>
          <w:sz w:val="24"/>
          <w:szCs w:val="24"/>
        </w:rPr>
        <w:t xml:space="preserve"> либо в нерабочий день, регистрируется в Администрации на следующий рабочий день.</w:t>
      </w:r>
    </w:p>
    <w:p w14:paraId="519DEDBB" w14:textId="77777777" w:rsidR="00985A0A" w:rsidRDefault="00985A0A" w:rsidP="00985A0A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481186D7" w14:textId="28A3618B" w:rsidR="00322C25" w:rsidRPr="00985A0A" w:rsidRDefault="004619F5" w:rsidP="004619F5">
      <w:pPr>
        <w:pStyle w:val="2-"/>
        <w:spacing w:before="0" w:after="0"/>
        <w:rPr>
          <w:rFonts w:eastAsia="Times New Roman"/>
          <w:bCs/>
          <w:kern w:val="32"/>
          <w:sz w:val="24"/>
          <w:szCs w:val="24"/>
        </w:rPr>
      </w:pPr>
      <w:bookmarkStart w:id="28" w:name="пункт8"/>
      <w:bookmarkStart w:id="29" w:name="_Toc491351706"/>
      <w:r>
        <w:rPr>
          <w:rFonts w:eastAsia="Times New Roman"/>
          <w:bCs/>
          <w:kern w:val="32"/>
          <w:sz w:val="24"/>
          <w:szCs w:val="24"/>
        </w:rPr>
        <w:t xml:space="preserve">8. </w:t>
      </w:r>
      <w:r w:rsidR="00322C25" w:rsidRPr="00985A0A">
        <w:rPr>
          <w:rFonts w:eastAsia="Times New Roman"/>
          <w:bCs/>
          <w:kern w:val="32"/>
          <w:sz w:val="24"/>
          <w:szCs w:val="24"/>
        </w:rPr>
        <w:t xml:space="preserve">Срок </w:t>
      </w:r>
      <w:r w:rsidR="00322C25" w:rsidRPr="00985A0A">
        <w:rPr>
          <w:rFonts w:eastAsia="PMingLiU"/>
          <w:bCs/>
          <w:sz w:val="24"/>
          <w:szCs w:val="24"/>
        </w:rPr>
        <w:t>предоставления</w:t>
      </w:r>
      <w:r w:rsidR="00322C25" w:rsidRPr="00985A0A">
        <w:rPr>
          <w:rFonts w:eastAsia="Times New Roman"/>
          <w:bCs/>
          <w:kern w:val="32"/>
          <w:sz w:val="24"/>
          <w:szCs w:val="24"/>
        </w:rPr>
        <w:t xml:space="preserve"> </w:t>
      </w:r>
      <w:bookmarkEnd w:id="28"/>
      <w:r w:rsidR="0005008E" w:rsidRPr="00985A0A">
        <w:rPr>
          <w:rFonts w:eastAsia="Times New Roman"/>
          <w:bCs/>
          <w:kern w:val="32"/>
          <w:sz w:val="24"/>
          <w:szCs w:val="24"/>
        </w:rPr>
        <w:t>Муниципальной услуги</w:t>
      </w:r>
      <w:bookmarkEnd w:id="29"/>
    </w:p>
    <w:p w14:paraId="32B5FBFF" w14:textId="77777777" w:rsidR="00985A0A" w:rsidRPr="00FD1884" w:rsidRDefault="00985A0A" w:rsidP="00985A0A">
      <w:pPr>
        <w:pStyle w:val="2-"/>
        <w:spacing w:before="0" w:after="0"/>
        <w:ind w:left="709"/>
        <w:jc w:val="both"/>
        <w:rPr>
          <w:rFonts w:eastAsia="Times New Roman"/>
          <w:b w:val="0"/>
          <w:bCs/>
          <w:kern w:val="32"/>
          <w:sz w:val="24"/>
          <w:szCs w:val="24"/>
        </w:rPr>
      </w:pPr>
    </w:p>
    <w:p w14:paraId="7D1031A3" w14:textId="6CA035FB" w:rsidR="007062CA" w:rsidRPr="004619F5" w:rsidRDefault="004619F5" w:rsidP="004619F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7062CA" w:rsidRPr="004619F5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05008E" w:rsidRPr="004619F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E94362" w:rsidRPr="0046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4619F5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304CD7" w:rsidRPr="004619F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E196C" w:rsidRPr="004619F5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C72628" w:rsidRPr="004619F5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7062CA" w:rsidRPr="004619F5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</w:t>
      </w:r>
      <w:r w:rsidR="001A685C" w:rsidRPr="004619F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A4544" w:rsidRPr="0046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4619F5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="003A4544" w:rsidRPr="004619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2EE0" w:rsidRPr="004619F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85A0A" w:rsidRPr="00461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D3BFD" w14:textId="5D761693" w:rsidR="002E5C71" w:rsidRPr="004619F5" w:rsidRDefault="004619F5" w:rsidP="004619F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Ref449451975"/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2E5C71" w:rsidRPr="004619F5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приостановки предоставления </w:t>
      </w:r>
      <w:r w:rsidR="0005008E" w:rsidRPr="004619F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2E5C71" w:rsidRPr="004619F5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14:paraId="18F5E632" w14:textId="77777777" w:rsidR="00985A0A" w:rsidRPr="00583F00" w:rsidRDefault="00985A0A" w:rsidP="00985A0A">
      <w:pPr>
        <w:pStyle w:val="a6"/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19AB" w14:textId="568A74DD" w:rsidR="000636E6" w:rsidRDefault="004619F5" w:rsidP="004619F5">
      <w:pPr>
        <w:pStyle w:val="2-"/>
        <w:spacing w:before="0" w:after="0"/>
        <w:rPr>
          <w:sz w:val="24"/>
          <w:szCs w:val="24"/>
        </w:rPr>
      </w:pPr>
      <w:bookmarkStart w:id="31" w:name="_Toc437973283"/>
      <w:bookmarkStart w:id="32" w:name="_Toc438110024"/>
      <w:bookmarkStart w:id="33" w:name="_Toc438376228"/>
      <w:bookmarkStart w:id="34" w:name="_Toc441496538"/>
      <w:bookmarkStart w:id="35" w:name="_Toc460406435"/>
      <w:bookmarkStart w:id="36" w:name="пункт9"/>
      <w:bookmarkStart w:id="37" w:name="_Toc491351707"/>
      <w:r>
        <w:rPr>
          <w:sz w:val="24"/>
          <w:szCs w:val="24"/>
        </w:rPr>
        <w:t xml:space="preserve">9. </w:t>
      </w:r>
      <w:r w:rsidR="000636E6" w:rsidRPr="00FD1884">
        <w:rPr>
          <w:sz w:val="24"/>
          <w:szCs w:val="24"/>
        </w:rPr>
        <w:t xml:space="preserve">Правовые основания предоставления </w:t>
      </w:r>
      <w:r w:rsidR="0005008E">
        <w:rPr>
          <w:sz w:val="24"/>
          <w:szCs w:val="24"/>
        </w:rPr>
        <w:t>Муниципальной у</w:t>
      </w:r>
      <w:r w:rsidR="000636E6" w:rsidRPr="00FD1884">
        <w:rPr>
          <w:sz w:val="24"/>
          <w:szCs w:val="24"/>
        </w:rPr>
        <w:t>слуги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2C8CCBB4" w14:textId="77777777" w:rsidR="00985A0A" w:rsidRPr="00FD1884" w:rsidRDefault="00985A0A" w:rsidP="004619F5">
      <w:pPr>
        <w:pStyle w:val="2-"/>
        <w:spacing w:before="0" w:after="0"/>
        <w:ind w:firstLine="709"/>
        <w:jc w:val="both"/>
        <w:rPr>
          <w:sz w:val="24"/>
          <w:szCs w:val="24"/>
        </w:rPr>
      </w:pPr>
    </w:p>
    <w:p w14:paraId="51C96BD1" w14:textId="1951BD46" w:rsidR="00615AAB" w:rsidRPr="004619F5" w:rsidRDefault="004619F5" w:rsidP="00461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615AAB" w:rsidRPr="004619F5">
        <w:rPr>
          <w:rFonts w:ascii="Times New Roman" w:hAnsi="Times New Roman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05008E" w:rsidRPr="004619F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615AAB" w:rsidRPr="004619F5">
        <w:rPr>
          <w:rFonts w:ascii="Times New Roman" w:hAnsi="Times New Roman"/>
          <w:sz w:val="24"/>
          <w:szCs w:val="24"/>
        </w:rPr>
        <w:t xml:space="preserve">, является </w:t>
      </w:r>
      <w:r w:rsidR="00615AAB" w:rsidRPr="004619F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17.12.2010 № 1050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15AAB" w:rsidRPr="00461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A21B2" w14:textId="6AF16E85" w:rsidR="000636E6" w:rsidRPr="004619F5" w:rsidRDefault="004619F5" w:rsidP="00461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0636E6" w:rsidRPr="004619F5">
        <w:rPr>
          <w:rFonts w:ascii="Times New Roman" w:hAnsi="Times New Roman"/>
          <w:sz w:val="24"/>
          <w:szCs w:val="24"/>
        </w:rPr>
        <w:t xml:space="preserve">Список нормативных актов, в соответствии с которыми осуществляется оказание </w:t>
      </w:r>
      <w:r w:rsidR="0005008E" w:rsidRPr="004619F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0636E6" w:rsidRPr="004619F5">
        <w:rPr>
          <w:rFonts w:ascii="Times New Roman" w:hAnsi="Times New Roman"/>
          <w:sz w:val="24"/>
          <w:szCs w:val="24"/>
        </w:rPr>
        <w:t xml:space="preserve">, приведен в </w:t>
      </w:r>
      <w:r w:rsidR="00176AE0" w:rsidRPr="00315253">
        <w:rPr>
          <w:rStyle w:val="af3"/>
          <w:rFonts w:ascii="Times New Roman" w:hAnsi="Times New Roman"/>
          <w:color w:val="000000" w:themeColor="text1"/>
          <w:sz w:val="24"/>
          <w:szCs w:val="24"/>
          <w:u w:val="none"/>
        </w:rPr>
        <w:t>Приложении 6</w:t>
      </w:r>
      <w:r w:rsidR="00176AE0" w:rsidRPr="004619F5">
        <w:rPr>
          <w:rFonts w:ascii="Times New Roman" w:hAnsi="Times New Roman"/>
          <w:sz w:val="24"/>
          <w:szCs w:val="24"/>
        </w:rPr>
        <w:t xml:space="preserve"> </w:t>
      </w:r>
      <w:r w:rsidR="000636E6" w:rsidRPr="004619F5">
        <w:rPr>
          <w:rFonts w:ascii="Times New Roman" w:hAnsi="Times New Roman"/>
          <w:sz w:val="24"/>
          <w:szCs w:val="24"/>
        </w:rPr>
        <w:t xml:space="preserve">к </w:t>
      </w:r>
      <w:r w:rsidR="0005008E" w:rsidRPr="004619F5">
        <w:rPr>
          <w:rFonts w:ascii="Times New Roman" w:hAnsi="Times New Roman"/>
          <w:sz w:val="24"/>
          <w:szCs w:val="24"/>
        </w:rPr>
        <w:t>Административному р</w:t>
      </w:r>
      <w:r w:rsidR="000636E6" w:rsidRPr="004619F5">
        <w:rPr>
          <w:rFonts w:ascii="Times New Roman" w:hAnsi="Times New Roman"/>
          <w:sz w:val="24"/>
          <w:szCs w:val="24"/>
        </w:rPr>
        <w:t>егламенту.</w:t>
      </w:r>
    </w:p>
    <w:p w14:paraId="221EB58E" w14:textId="77777777" w:rsidR="00985A0A" w:rsidRPr="00FD1884" w:rsidRDefault="00985A0A" w:rsidP="00985A0A">
      <w:pPr>
        <w:pStyle w:val="a6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C2B6B4D" w14:textId="7016451C" w:rsidR="0003760A" w:rsidRPr="00985A0A" w:rsidRDefault="004619F5" w:rsidP="004619F5">
      <w:pPr>
        <w:pStyle w:val="2-"/>
        <w:spacing w:before="0" w:after="0"/>
        <w:rPr>
          <w:rStyle w:val="af3"/>
          <w:rFonts w:eastAsia="Times New Roman"/>
          <w:color w:val="auto"/>
          <w:sz w:val="24"/>
          <w:szCs w:val="24"/>
          <w:u w:val="none"/>
        </w:rPr>
      </w:pPr>
      <w:bookmarkStart w:id="38" w:name="пункт10"/>
      <w:r>
        <w:t xml:space="preserve">10. </w:t>
      </w:r>
      <w:bookmarkStart w:id="39" w:name="_Toc491351708"/>
      <w:r w:rsidR="00322C25" w:rsidRPr="00315253">
        <w:rPr>
          <w:rStyle w:val="af3"/>
          <w:rFonts w:eastAsia="Times New Roman"/>
          <w:color w:val="auto"/>
          <w:sz w:val="24"/>
          <w:szCs w:val="24"/>
          <w:u w:val="none"/>
        </w:rPr>
        <w:t>Исчерпывающ</w:t>
      </w:r>
      <w:r w:rsidR="00322C25" w:rsidRPr="00315253">
        <w:rPr>
          <w:rStyle w:val="af3"/>
          <w:rFonts w:eastAsia="Times New Roman"/>
          <w:bCs/>
          <w:color w:val="auto"/>
          <w:kern w:val="32"/>
          <w:sz w:val="24"/>
          <w:szCs w:val="24"/>
          <w:u w:val="none"/>
        </w:rPr>
        <w:t>ий</w:t>
      </w:r>
      <w:r w:rsidR="00322C25" w:rsidRPr="00315253">
        <w:rPr>
          <w:rStyle w:val="af3"/>
          <w:rFonts w:eastAsia="Times New Roman"/>
          <w:color w:val="auto"/>
          <w:sz w:val="24"/>
          <w:szCs w:val="24"/>
          <w:u w:val="none"/>
        </w:rPr>
        <w:t xml:space="preserve"> перечень документов, необходимых</w:t>
      </w:r>
      <w:r w:rsidR="00454DD9" w:rsidRPr="00315253">
        <w:rPr>
          <w:rStyle w:val="af3"/>
          <w:rFonts w:eastAsia="Times New Roman"/>
          <w:color w:val="auto"/>
          <w:sz w:val="24"/>
          <w:szCs w:val="24"/>
          <w:u w:val="none"/>
        </w:rPr>
        <w:t xml:space="preserve"> для предоставления </w:t>
      </w:r>
      <w:r w:rsidR="0005008E" w:rsidRPr="00315253">
        <w:rPr>
          <w:rStyle w:val="af3"/>
          <w:rFonts w:eastAsia="Times New Roman"/>
          <w:color w:val="auto"/>
          <w:sz w:val="24"/>
          <w:szCs w:val="24"/>
          <w:u w:val="none"/>
        </w:rPr>
        <w:t>Муниципальной у</w:t>
      </w:r>
      <w:r w:rsidR="00454DD9" w:rsidRPr="00315253">
        <w:rPr>
          <w:rStyle w:val="af3"/>
          <w:rFonts w:eastAsia="Times New Roman"/>
          <w:color w:val="auto"/>
          <w:sz w:val="24"/>
          <w:szCs w:val="24"/>
          <w:u w:val="none"/>
        </w:rPr>
        <w:t>слуги</w:t>
      </w:r>
      <w:bookmarkEnd w:id="30"/>
      <w:bookmarkEnd w:id="38"/>
      <w:bookmarkEnd w:id="39"/>
    </w:p>
    <w:p w14:paraId="558E8E03" w14:textId="77777777" w:rsidR="00985A0A" w:rsidRPr="00985A0A" w:rsidRDefault="00985A0A" w:rsidP="00985A0A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38C0474F" w14:textId="1D5500B3" w:rsidR="00672F99" w:rsidRPr="00FD1884" w:rsidRDefault="004619F5" w:rsidP="004619F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672F99" w:rsidRPr="005A4550">
        <w:rPr>
          <w:rFonts w:ascii="Times New Roman" w:eastAsia="Times New Roman" w:hAnsi="Times New Roman" w:cs="Times New Roman"/>
          <w:sz w:val="24"/>
          <w:szCs w:val="24"/>
        </w:rPr>
        <w:t>Доку</w:t>
      </w:r>
      <w:r w:rsidR="00E6639C" w:rsidRPr="005A4550">
        <w:rPr>
          <w:rFonts w:ascii="Times New Roman" w:eastAsia="Times New Roman" w:hAnsi="Times New Roman" w:cs="Times New Roman"/>
          <w:sz w:val="24"/>
          <w:szCs w:val="24"/>
        </w:rPr>
        <w:t xml:space="preserve">менты, предоставляемые </w:t>
      </w:r>
      <w:r w:rsidR="0005008E" w:rsidRPr="005A4550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51812">
        <w:rPr>
          <w:rFonts w:ascii="Times New Roman" w:eastAsia="Times New Roman" w:hAnsi="Times New Roman" w:cs="Times New Roman"/>
          <w:sz w:val="24"/>
          <w:szCs w:val="24"/>
        </w:rPr>
        <w:t>, изъявившем желание быть включенным в состав участников</w:t>
      </w:r>
      <w:r w:rsidR="00CE5B3C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 w:rsidR="00651812">
        <w:rPr>
          <w:rFonts w:ascii="Times New Roman" w:eastAsia="Times New Roman" w:hAnsi="Times New Roman" w:cs="Times New Roman"/>
          <w:sz w:val="24"/>
          <w:szCs w:val="24"/>
        </w:rPr>
        <w:t>, в целях использования социальной выплаты в соответствии с пунктами 2.2.1.1. – 2.2.1.5.</w:t>
      </w:r>
      <w:r w:rsidR="00672F99" w:rsidRPr="005A4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D63A1" w14:textId="336F41CC" w:rsidR="00672F99" w:rsidRPr="00FD1884" w:rsidRDefault="00985A0A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10.1.1.</w:t>
      </w:r>
      <w:r w:rsidR="008D5C38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>аявление</w:t>
      </w:r>
      <w:r w:rsidR="00FA665F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="00176AE0" w:rsidRPr="00315253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Приложения 7</w:t>
      </w:r>
      <w:r w:rsidR="00651812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к Административному регламенту</w:t>
      </w:r>
      <w:r w:rsidR="00C74F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D73D5D4" w14:textId="1081179C" w:rsidR="0043620C" w:rsidRDefault="00985A0A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10.1.2.</w:t>
      </w:r>
      <w:r w:rsidR="009F64C7">
        <w:rPr>
          <w:rFonts w:ascii="Times New Roman" w:hAnsi="Times New Roman" w:cs="Times New Roman"/>
          <w:sz w:val="24"/>
          <w:szCs w:val="24"/>
        </w:rPr>
        <w:t xml:space="preserve"> </w:t>
      </w:r>
      <w:r w:rsidR="00651812">
        <w:rPr>
          <w:rFonts w:ascii="Times New Roman" w:hAnsi="Times New Roman" w:cs="Times New Roman"/>
          <w:sz w:val="24"/>
          <w:szCs w:val="24"/>
        </w:rPr>
        <w:t>Копия д</w:t>
      </w:r>
      <w:r w:rsidR="00304CD7">
        <w:rPr>
          <w:rFonts w:ascii="Times New Roman" w:hAnsi="Times New Roman" w:cs="Times New Roman"/>
          <w:sz w:val="24"/>
          <w:szCs w:val="24"/>
        </w:rPr>
        <w:t>окумент</w:t>
      </w:r>
      <w:r w:rsidR="00651812">
        <w:rPr>
          <w:rFonts w:ascii="Times New Roman" w:hAnsi="Times New Roman" w:cs="Times New Roman"/>
          <w:sz w:val="24"/>
          <w:szCs w:val="24"/>
        </w:rPr>
        <w:t>а</w:t>
      </w:r>
      <w:r w:rsidR="00304CD7">
        <w:rPr>
          <w:rFonts w:ascii="Times New Roman" w:hAnsi="Times New Roman" w:cs="Times New Roman"/>
          <w:sz w:val="24"/>
          <w:szCs w:val="24"/>
        </w:rPr>
        <w:t xml:space="preserve">, </w:t>
      </w:r>
      <w:r w:rsidR="009F64C7">
        <w:rPr>
          <w:rFonts w:ascii="Times New Roman" w:hAnsi="Times New Roman" w:cs="Times New Roman"/>
          <w:sz w:val="24"/>
          <w:szCs w:val="24"/>
        </w:rPr>
        <w:t xml:space="preserve">удостоверяющие </w:t>
      </w:r>
      <w:r w:rsidR="00304CD7">
        <w:rPr>
          <w:rFonts w:ascii="Times New Roman" w:hAnsi="Times New Roman" w:cs="Times New Roman"/>
          <w:sz w:val="24"/>
          <w:szCs w:val="24"/>
        </w:rPr>
        <w:t>личность каждого члена семьи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09587C" w14:textId="413C16CB" w:rsidR="006226A2" w:rsidRDefault="00985A0A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10.1.3.</w:t>
      </w:r>
      <w:r w:rsidR="00304CD7" w:rsidRPr="00304CD7">
        <w:rPr>
          <w:rFonts w:ascii="Times New Roman" w:hAnsi="Times New Roman" w:cs="Times New Roman"/>
          <w:sz w:val="24"/>
          <w:szCs w:val="24"/>
        </w:rPr>
        <w:t xml:space="preserve"> </w:t>
      </w:r>
      <w:r w:rsidR="00651812">
        <w:rPr>
          <w:rFonts w:ascii="Times New Roman" w:hAnsi="Times New Roman" w:cs="Times New Roman"/>
          <w:sz w:val="24"/>
          <w:szCs w:val="24"/>
        </w:rPr>
        <w:t>Копия с</w:t>
      </w:r>
      <w:r w:rsidR="00304CD7">
        <w:rPr>
          <w:rFonts w:ascii="Times New Roman" w:hAnsi="Times New Roman" w:cs="Times New Roman"/>
          <w:sz w:val="24"/>
          <w:szCs w:val="24"/>
        </w:rPr>
        <w:t>видетельств</w:t>
      </w:r>
      <w:r w:rsidR="00651812">
        <w:rPr>
          <w:rFonts w:ascii="Times New Roman" w:hAnsi="Times New Roman" w:cs="Times New Roman"/>
          <w:sz w:val="24"/>
          <w:szCs w:val="24"/>
        </w:rPr>
        <w:t>а</w:t>
      </w:r>
      <w:r w:rsidR="00304CD7">
        <w:rPr>
          <w:rFonts w:ascii="Times New Roman" w:hAnsi="Times New Roman" w:cs="Times New Roman"/>
          <w:sz w:val="24"/>
          <w:szCs w:val="24"/>
        </w:rPr>
        <w:t xml:space="preserve"> о браке (на неполную семью не распространяется)</w:t>
      </w:r>
      <w:r w:rsidR="00C74F04">
        <w:rPr>
          <w:rFonts w:ascii="Times New Roman" w:hAnsi="Times New Roman" w:cs="Times New Roman"/>
          <w:sz w:val="24"/>
          <w:szCs w:val="24"/>
        </w:rPr>
        <w:t>;</w:t>
      </w:r>
    </w:p>
    <w:p w14:paraId="6ADB5ECA" w14:textId="629ED905" w:rsidR="006226A2" w:rsidRPr="00EE6731" w:rsidRDefault="00985A0A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2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1.4.</w:t>
      </w:r>
      <w:r w:rsidR="0062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226A2">
        <w:rPr>
          <w:rFonts w:ascii="Times New Roman" w:hAnsi="Times New Roman" w:cs="Times New Roman"/>
          <w:sz w:val="24"/>
          <w:szCs w:val="24"/>
        </w:rPr>
        <w:t>огласие н</w:t>
      </w:r>
      <w:r w:rsidR="00C74F04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</w:p>
    <w:p w14:paraId="1FDF04A7" w14:textId="108BCB44" w:rsidR="0043620C" w:rsidRPr="001637ED" w:rsidRDefault="00985A0A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10.1.5.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ыписка из домовой книги</w:t>
      </w:r>
      <w:r w:rsidR="009F64C7">
        <w:rPr>
          <w:rFonts w:ascii="Times New Roman" w:eastAsia="Times New Roman" w:hAnsi="Times New Roman" w:cs="Times New Roman"/>
          <w:sz w:val="24"/>
          <w:szCs w:val="24"/>
        </w:rPr>
        <w:t>, в случае если данный документ не находится в распоряжении МФЦ или органа местного самоуправления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C23DF4" w14:textId="00B59AB1" w:rsidR="0043620C" w:rsidRPr="001637ED" w:rsidRDefault="00985A0A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226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опия финансового лицевого счета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1E60C3" w14:textId="2AA32C2C" w:rsidR="0043620C" w:rsidRDefault="00985A0A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10.1.7</w:t>
      </w:r>
      <w:r w:rsidR="00A30FF5" w:rsidRPr="00163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0FF5">
        <w:rPr>
          <w:rFonts w:ascii="Times New Roman" w:eastAsia="Times New Roman" w:hAnsi="Times New Roman" w:cs="Times New Roman"/>
          <w:sz w:val="24"/>
          <w:szCs w:val="24"/>
        </w:rPr>
        <w:t>окументы, подтверждающие наличие у молодой семьи достаточных доходов</w:t>
      </w:r>
      <w:r w:rsidR="00A30FF5" w:rsidRPr="00EE6731">
        <w:rPr>
          <w:rFonts w:ascii="Times New Roman" w:eastAsia="Times New Roman" w:hAnsi="Times New Roman" w:cs="Times New Roman"/>
          <w:sz w:val="24"/>
          <w:szCs w:val="24"/>
        </w:rPr>
        <w:t>, позволяющи</w:t>
      </w:r>
      <w:r w:rsidR="00A30FF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30FF5" w:rsidRPr="00EE6731">
        <w:rPr>
          <w:rFonts w:ascii="Times New Roman" w:eastAsia="Times New Roman" w:hAnsi="Times New Roman" w:cs="Times New Roman"/>
          <w:sz w:val="24"/>
          <w:szCs w:val="24"/>
        </w:rPr>
        <w:t xml:space="preserve">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30F7B" w14:textId="721EB5DC" w:rsidR="00651812" w:rsidRDefault="00651812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Заявитель, изъявивший желание быть включенным в состав участников подпрограмм в целях использования социальной выплаты в соответствии с пунктом 2.2.1.6., предоставляет следующие документы:</w:t>
      </w:r>
    </w:p>
    <w:p w14:paraId="1E3669CB" w14:textId="767DD00B" w:rsidR="00651812" w:rsidRDefault="00651812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10.2.1.  З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аявление по форме </w:t>
      </w:r>
      <w:r w:rsidRPr="00315253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Приложения 7</w:t>
      </w:r>
      <w:r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к Административному регламенту</w:t>
      </w:r>
      <w:r w:rsidR="00C74F04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;</w:t>
      </w:r>
    </w:p>
    <w:p w14:paraId="5AFDF2E4" w14:textId="3AB55BA4" w:rsidR="00651812" w:rsidRDefault="00651812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10.2.2.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удостоверяющие личность каждого члена семьи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562F46" w14:textId="674328DE" w:rsidR="00651812" w:rsidRDefault="00651812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10.2.3. </w:t>
      </w:r>
      <w:r>
        <w:rPr>
          <w:rFonts w:ascii="Times New Roman" w:hAnsi="Times New Roman" w:cs="Times New Roman"/>
          <w:sz w:val="24"/>
          <w:szCs w:val="24"/>
        </w:rPr>
        <w:t>Копия свидетельства о браке (на неполную семью не распространяется)</w:t>
      </w:r>
      <w:r w:rsidR="00C74F04">
        <w:rPr>
          <w:rFonts w:ascii="Times New Roman" w:hAnsi="Times New Roman" w:cs="Times New Roman"/>
          <w:sz w:val="24"/>
          <w:szCs w:val="24"/>
        </w:rPr>
        <w:t>;</w:t>
      </w:r>
    </w:p>
    <w:p w14:paraId="3E129140" w14:textId="58E39E0A" w:rsidR="00EE6731" w:rsidRDefault="00651812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10.2.4. Копия к</w:t>
      </w:r>
      <w:r w:rsidR="00EE6731" w:rsidRPr="00EE6731">
        <w:rPr>
          <w:rFonts w:ascii="Times New Roman" w:hAnsi="Times New Roman" w:cs="Times New Roman"/>
          <w:sz w:val="24"/>
          <w:szCs w:val="24"/>
        </w:rPr>
        <w:t>редитн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85A0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4F04">
        <w:rPr>
          <w:rFonts w:ascii="Times New Roman" w:hAnsi="Times New Roman" w:cs="Times New Roman"/>
          <w:sz w:val="24"/>
          <w:szCs w:val="24"/>
        </w:rPr>
        <w:t xml:space="preserve"> (договор займа);</w:t>
      </w:r>
    </w:p>
    <w:p w14:paraId="695B0DD4" w14:textId="4A8C03BF" w:rsidR="00EE6731" w:rsidRDefault="00E80BBF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10.2.5. </w:t>
      </w:r>
      <w:r w:rsidR="00985A0A">
        <w:rPr>
          <w:rFonts w:ascii="Times New Roman" w:hAnsi="Times New Roman" w:cs="Times New Roman"/>
          <w:sz w:val="24"/>
          <w:szCs w:val="24"/>
        </w:rPr>
        <w:t>С</w:t>
      </w:r>
      <w:r w:rsidR="00EE6731" w:rsidRPr="00EE6731">
        <w:rPr>
          <w:rFonts w:ascii="Times New Roman" w:hAnsi="Times New Roman" w:cs="Times New Roman"/>
          <w:sz w:val="24"/>
          <w:szCs w:val="24"/>
        </w:rPr>
        <w:t>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C74F04">
        <w:rPr>
          <w:rFonts w:ascii="Times New Roman" w:hAnsi="Times New Roman" w:cs="Times New Roman"/>
          <w:sz w:val="24"/>
          <w:szCs w:val="24"/>
        </w:rPr>
        <w:t>;</w:t>
      </w:r>
    </w:p>
    <w:p w14:paraId="7BC282CB" w14:textId="46023E91" w:rsidR="00E80BBF" w:rsidRPr="001637ED" w:rsidRDefault="00E80BBF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10.2.6.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7ED">
        <w:rPr>
          <w:rFonts w:ascii="Times New Roman" w:eastAsia="Times New Roman" w:hAnsi="Times New Roman" w:cs="Times New Roman"/>
          <w:sz w:val="24"/>
          <w:szCs w:val="24"/>
        </w:rPr>
        <w:t>ыписка из домовой книги</w:t>
      </w:r>
      <w:r>
        <w:rPr>
          <w:rFonts w:ascii="Times New Roman" w:eastAsia="Times New Roman" w:hAnsi="Times New Roman" w:cs="Times New Roman"/>
          <w:sz w:val="24"/>
          <w:szCs w:val="24"/>
        </w:rPr>
        <w:t>, в случае если данный документ не находится в распоряжении МФЦ или органа местного самоуправления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72F806" w14:textId="7B89FC1A" w:rsidR="00E80BBF" w:rsidRPr="001637ED" w:rsidRDefault="00E80BBF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10.2.7.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37ED">
        <w:rPr>
          <w:rFonts w:ascii="Times New Roman" w:eastAsia="Times New Roman" w:hAnsi="Times New Roman" w:cs="Times New Roman"/>
          <w:sz w:val="24"/>
          <w:szCs w:val="24"/>
        </w:rPr>
        <w:t>опия финансового лицевого счета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95AE03" w14:textId="2CBEB9B0" w:rsidR="00E80BBF" w:rsidRDefault="00E80BBF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10.2.8. Согласие н</w:t>
      </w:r>
      <w:r w:rsidR="00C74F04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</w:p>
    <w:p w14:paraId="7C178A97" w14:textId="1F33BE12" w:rsidR="00F42E78" w:rsidRDefault="00F42E78" w:rsidP="00461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10.2.9.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предоставляются документы на строительство)</w:t>
      </w:r>
    </w:p>
    <w:p w14:paraId="3A48901C" w14:textId="5F12A3D3" w:rsidR="0031594B" w:rsidRPr="004619F5" w:rsidRDefault="004619F5" w:rsidP="004619F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 w:rsidR="000B0438" w:rsidRPr="004619F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Заявителя </w:t>
      </w:r>
      <w:r w:rsidR="001B672C" w:rsidRPr="004619F5">
        <w:rPr>
          <w:rFonts w:ascii="Times New Roman" w:eastAsia="Times New Roman" w:hAnsi="Times New Roman" w:cs="Times New Roman"/>
          <w:sz w:val="24"/>
          <w:szCs w:val="24"/>
        </w:rPr>
        <w:t>дополнительно к документам</w:t>
      </w:r>
      <w:r w:rsidR="00E80BBF" w:rsidRPr="004619F5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пунктах 10.1. – 10.2., </w:t>
      </w:r>
      <w:r w:rsidR="000B0438" w:rsidRPr="004619F5">
        <w:rPr>
          <w:rFonts w:ascii="Times New Roman" w:eastAsia="Times New Roman" w:hAnsi="Times New Roman" w:cs="Times New Roman"/>
          <w:sz w:val="24"/>
          <w:szCs w:val="24"/>
        </w:rPr>
        <w:t>предоставляет:</w:t>
      </w:r>
    </w:p>
    <w:p w14:paraId="0CCD4DEE" w14:textId="42B31446" w:rsidR="00921C78" w:rsidRPr="0073401D" w:rsidRDefault="009D5449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D46BD" w:rsidRPr="007340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BB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D46BD" w:rsidRPr="00734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21C78" w:rsidRPr="0073401D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="00176AE0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личность;</w:t>
      </w:r>
    </w:p>
    <w:p w14:paraId="3B334913" w14:textId="0D13216B" w:rsidR="00612C71" w:rsidRPr="00062106" w:rsidRDefault="009D5449" w:rsidP="004619F5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D46BD" w:rsidRPr="000621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BB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 xml:space="preserve">окумент, </w:t>
      </w:r>
      <w:r w:rsidR="00C2387A" w:rsidRPr="00062106">
        <w:rPr>
          <w:rFonts w:ascii="Times New Roman" w:eastAsia="Times New Roman" w:hAnsi="Times New Roman" w:cs="Times New Roman"/>
          <w:sz w:val="24"/>
          <w:szCs w:val="24"/>
        </w:rPr>
        <w:t>подтверждающ</w:t>
      </w:r>
      <w:r w:rsidR="00E80BBF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 xml:space="preserve"> права (полномочия) </w:t>
      </w:r>
      <w:r w:rsidR="009027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 xml:space="preserve">редставителя </w:t>
      </w:r>
      <w:r w:rsidR="0090279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>аявителя.</w:t>
      </w:r>
    </w:p>
    <w:p w14:paraId="39873EC9" w14:textId="0B0258E4" w:rsidR="007B212D" w:rsidRPr="004619F5" w:rsidRDefault="004619F5" w:rsidP="004619F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 w:rsidR="003C6591" w:rsidRPr="004619F5">
        <w:rPr>
          <w:rFonts w:ascii="Times New Roman" w:eastAsia="Times New Roman" w:hAnsi="Times New Roman" w:cs="Times New Roman"/>
          <w:sz w:val="24"/>
          <w:szCs w:val="24"/>
        </w:rPr>
        <w:t xml:space="preserve">Описание документов, необходимых для предоставления </w:t>
      </w:r>
      <w:r w:rsidR="00975C16" w:rsidRPr="004619F5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3C6591" w:rsidRPr="004619F5">
        <w:rPr>
          <w:rFonts w:ascii="Times New Roman" w:eastAsia="Times New Roman" w:hAnsi="Times New Roman" w:cs="Times New Roman"/>
          <w:sz w:val="24"/>
          <w:szCs w:val="24"/>
        </w:rPr>
        <w:t xml:space="preserve">слуги, </w:t>
      </w:r>
      <w:r w:rsidR="00672F99" w:rsidRPr="004619F5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r w:rsidR="00176AE0" w:rsidRPr="00315253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Приложении 8</w:t>
      </w:r>
      <w:r w:rsidR="00672F99" w:rsidRPr="0046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16" w:rsidRPr="004619F5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212D" w:rsidRPr="00461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A868C2" w14:textId="031B7EDA" w:rsidR="00176AE0" w:rsidRPr="004619F5" w:rsidRDefault="004619F5" w:rsidP="004619F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r w:rsidR="00176AE0" w:rsidRPr="004619F5">
        <w:rPr>
          <w:rFonts w:ascii="Times New Roman" w:eastAsia="Times New Roman" w:hAnsi="Times New Roman" w:cs="Times New Roman"/>
          <w:sz w:val="24"/>
          <w:szCs w:val="24"/>
        </w:rPr>
        <w:t>Копии документов с оригиналами для сверки предоставляются в МФЦ.</w:t>
      </w:r>
    </w:p>
    <w:p w14:paraId="05BE4DEA" w14:textId="77777777" w:rsidR="009D5449" w:rsidRPr="005F68EC" w:rsidRDefault="009D5449" w:rsidP="009D5449">
      <w:pPr>
        <w:pStyle w:val="a6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78C7" w14:textId="3231140E" w:rsidR="00322C25" w:rsidRDefault="004619F5" w:rsidP="004619F5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40" w:name="пункт11"/>
      <w:bookmarkStart w:id="41" w:name="_Toc491351709"/>
      <w:r>
        <w:rPr>
          <w:rFonts w:eastAsia="Times New Roman"/>
          <w:sz w:val="24"/>
          <w:szCs w:val="24"/>
        </w:rPr>
        <w:t xml:space="preserve">11. </w:t>
      </w:r>
      <w:r w:rsidR="00322C25" w:rsidRPr="005A4550">
        <w:rPr>
          <w:rFonts w:eastAsia="Times New Roman"/>
          <w:sz w:val="24"/>
          <w:szCs w:val="24"/>
        </w:rPr>
        <w:t>Исчерпывающий</w:t>
      </w:r>
      <w:r w:rsidR="00322C25" w:rsidRPr="00427441">
        <w:rPr>
          <w:rFonts w:eastAsia="Times New Roman"/>
          <w:sz w:val="24"/>
          <w:szCs w:val="24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  <w:sz w:val="24"/>
          <w:szCs w:val="24"/>
        </w:rPr>
        <w:t>Муниципальной у</w:t>
      </w:r>
      <w:r w:rsidR="00322C25" w:rsidRPr="00427441">
        <w:rPr>
          <w:rFonts w:eastAsia="Times New Roman"/>
          <w:sz w:val="24"/>
          <w:szCs w:val="24"/>
        </w:rPr>
        <w:t xml:space="preserve">слуги, которые находятся в распоряжении </w:t>
      </w:r>
      <w:r w:rsidR="00462063" w:rsidRPr="00427441">
        <w:rPr>
          <w:rFonts w:eastAsia="Times New Roman"/>
          <w:sz w:val="24"/>
          <w:szCs w:val="24"/>
        </w:rPr>
        <w:t>Органов власти</w:t>
      </w:r>
      <w:r w:rsidR="00611F13" w:rsidRPr="00611F13">
        <w:rPr>
          <w:rFonts w:eastAsia="Times New Roman"/>
          <w:sz w:val="24"/>
          <w:szCs w:val="24"/>
        </w:rPr>
        <w:t xml:space="preserve"> или Организаций</w:t>
      </w:r>
      <w:bookmarkEnd w:id="40"/>
      <w:bookmarkEnd w:id="41"/>
    </w:p>
    <w:p w14:paraId="70BFB58A" w14:textId="77777777" w:rsidR="009D5449" w:rsidRPr="00427441" w:rsidRDefault="009D5449" w:rsidP="006A0173">
      <w:pPr>
        <w:pStyle w:val="2-"/>
        <w:spacing w:before="0" w:after="0"/>
        <w:ind w:firstLine="709"/>
        <w:jc w:val="both"/>
        <w:rPr>
          <w:rFonts w:eastAsia="Times New Roman"/>
          <w:sz w:val="24"/>
          <w:szCs w:val="24"/>
        </w:rPr>
      </w:pPr>
    </w:p>
    <w:p w14:paraId="28FD355F" w14:textId="4F2AB0EA" w:rsidR="009F255E" w:rsidRPr="006A0173" w:rsidRDefault="006A0173" w:rsidP="006A0173">
      <w:pPr>
        <w:widowControl w:val="0"/>
        <w:tabs>
          <w:tab w:val="left" w:pos="-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="00920858" w:rsidRPr="006A0173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75C16" w:rsidRPr="006A01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20858" w:rsidRPr="006A017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</w:t>
      </w:r>
      <w:r w:rsidR="00975C16" w:rsidRPr="006A01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20858" w:rsidRPr="006A0173"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услуг, </w:t>
      </w:r>
      <w:r w:rsidR="00176AE0" w:rsidRPr="006A0173">
        <w:rPr>
          <w:rFonts w:ascii="Times New Roman" w:eastAsia="Times New Roman" w:hAnsi="Times New Roman" w:cs="Times New Roman"/>
          <w:sz w:val="24"/>
          <w:szCs w:val="24"/>
        </w:rPr>
        <w:t xml:space="preserve">и которые </w:t>
      </w:r>
      <w:r w:rsidR="00E80BBF" w:rsidRPr="006A017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76AE0" w:rsidRPr="006A0173">
        <w:rPr>
          <w:rFonts w:ascii="Times New Roman" w:eastAsia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</w:t>
      </w:r>
      <w:r w:rsidR="00920858" w:rsidRPr="006A01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F55781" w14:textId="2EFFEBBE" w:rsidR="00920858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</w:t>
      </w:r>
      <w:r w:rsidR="00012330" w:rsidRPr="006A0173">
        <w:rPr>
          <w:rFonts w:ascii="Times New Roman" w:eastAsia="Times New Roman" w:hAnsi="Times New Roman" w:cs="Times New Roman"/>
          <w:sz w:val="24"/>
          <w:szCs w:val="24"/>
        </w:rPr>
        <w:t>, подтверждающее признание молодой семьи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2330" w:rsidRPr="006A0173">
        <w:rPr>
          <w:rFonts w:ascii="Times New Roman" w:eastAsia="Times New Roman" w:hAnsi="Times New Roman" w:cs="Times New Roman"/>
          <w:sz w:val="24"/>
          <w:szCs w:val="24"/>
        </w:rPr>
        <w:t xml:space="preserve"> нуждающейся в жилом помещении, выданное органом, осуществляющим принятие на учет</w:t>
      </w:r>
      <w:r w:rsidR="00C74F04" w:rsidRPr="006A01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2AA91C" w14:textId="7A80B3C9" w:rsidR="00920858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11.1.2. 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12330" w:rsidRPr="006A0173">
        <w:rPr>
          <w:rFonts w:ascii="Times New Roman" w:eastAsia="Times New Roman" w:hAnsi="Times New Roman" w:cs="Times New Roman"/>
          <w:sz w:val="24"/>
          <w:szCs w:val="24"/>
        </w:rPr>
        <w:t>окумент, подтверждающий признание молодой семьи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2330" w:rsidRPr="006A0173">
        <w:rPr>
          <w:rFonts w:ascii="Times New Roman" w:eastAsia="Times New Roman" w:hAnsi="Times New Roman" w:cs="Times New Roman"/>
          <w:sz w:val="24"/>
          <w:szCs w:val="24"/>
        </w:rP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C74F04" w:rsidRPr="006A01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632FB9" w14:textId="3A07EB68" w:rsidR="00E80BBF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11.1.3. </w:t>
      </w:r>
      <w:r w:rsidR="00E80BBF" w:rsidRPr="006A0173">
        <w:rPr>
          <w:rFonts w:ascii="Times New Roman" w:hAnsi="Times New Roman"/>
          <w:sz w:val="24"/>
          <w:szCs w:val="24"/>
        </w:rPr>
        <w:t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 (запрашивается в Управлении Федеральной службы государственной регистрации, кадастра и картографии по Московской области)</w:t>
      </w:r>
    </w:p>
    <w:p w14:paraId="36A66852" w14:textId="2AF642A1" w:rsidR="00D13104" w:rsidRPr="006A0173" w:rsidRDefault="006A0173" w:rsidP="006A0173">
      <w:pPr>
        <w:widowControl w:val="0"/>
        <w:tabs>
          <w:tab w:val="left" w:pos="-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D13104" w:rsidRPr="006A0173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</w:t>
      </w:r>
      <w:r w:rsidR="00CC720D" w:rsidRPr="006A01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1F13" w:rsidRPr="006A01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720D" w:rsidRPr="006A017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57A96" w:rsidRPr="006A0173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720D" w:rsidRPr="006A0173">
        <w:rPr>
          <w:rFonts w:ascii="Times New Roman" w:eastAsia="Times New Roman" w:hAnsi="Times New Roman" w:cs="Times New Roman"/>
          <w:sz w:val="24"/>
          <w:szCs w:val="24"/>
        </w:rPr>
        <w:t xml:space="preserve">егламента </w:t>
      </w:r>
      <w:r w:rsidR="00D13104" w:rsidRPr="006A0173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975C16" w:rsidRPr="006A0173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D13104" w:rsidRPr="006A0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CE0C4" w14:textId="06D496F3" w:rsidR="00D13104" w:rsidRPr="006A0173" w:rsidRDefault="006A0173" w:rsidP="006A0173">
      <w:pPr>
        <w:widowControl w:val="0"/>
        <w:tabs>
          <w:tab w:val="left" w:pos="-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r w:rsidR="00D13104" w:rsidRPr="006A01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представления документов и информации, указанных в настоящем пункте. </w:t>
      </w:r>
    </w:p>
    <w:p w14:paraId="084783EB" w14:textId="6EC81271" w:rsidR="00D13104" w:rsidRPr="006A0173" w:rsidRDefault="006A0173" w:rsidP="006A0173">
      <w:pPr>
        <w:widowControl w:val="0"/>
        <w:tabs>
          <w:tab w:val="left" w:pos="-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="00D13104" w:rsidRPr="006A01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 w:rsidR="00975C16" w:rsidRPr="006A0173">
        <w:rPr>
          <w:rFonts w:ascii="Times New Roman" w:eastAsia="Times New Roman" w:hAnsi="Times New Roman" w:cs="Times New Roman"/>
          <w:sz w:val="24"/>
          <w:szCs w:val="24"/>
        </w:rPr>
        <w:t>Административным регламентом</w:t>
      </w:r>
      <w:r w:rsidR="00D13104" w:rsidRPr="006A0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0610D" w14:textId="77777777" w:rsidR="009D5449" w:rsidRPr="00FD1884" w:rsidRDefault="009D5449" w:rsidP="009D5449">
      <w:pPr>
        <w:pStyle w:val="a6"/>
        <w:widowControl w:val="0"/>
        <w:tabs>
          <w:tab w:val="left" w:pos="-170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C7123" w14:textId="1F80FF4B" w:rsidR="00AA7E38" w:rsidRDefault="006A0173" w:rsidP="006A0173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42" w:name="пункт12"/>
      <w:bookmarkStart w:id="43" w:name="_Toc491351710"/>
      <w:r>
        <w:rPr>
          <w:rFonts w:eastAsia="Times New Roman"/>
          <w:sz w:val="24"/>
          <w:szCs w:val="24"/>
        </w:rPr>
        <w:t xml:space="preserve">12. </w:t>
      </w:r>
      <w:r w:rsidR="00AA7E38" w:rsidRPr="00427441">
        <w:rPr>
          <w:rFonts w:eastAsia="Times New Roman"/>
          <w:sz w:val="24"/>
          <w:szCs w:val="24"/>
        </w:rPr>
        <w:t xml:space="preserve">Исчерпывающий перечень оснований для отказа в приеме </w:t>
      </w:r>
      <w:r w:rsidR="00975C16">
        <w:rPr>
          <w:rFonts w:eastAsia="Times New Roman"/>
          <w:sz w:val="24"/>
          <w:szCs w:val="24"/>
        </w:rPr>
        <w:t xml:space="preserve">и регистрации </w:t>
      </w:r>
      <w:r w:rsidR="00AA7E38"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42"/>
      <w:r w:rsidR="00975C16">
        <w:rPr>
          <w:rFonts w:eastAsia="Times New Roman"/>
          <w:sz w:val="24"/>
          <w:szCs w:val="24"/>
        </w:rPr>
        <w:t>Муниципальной у</w:t>
      </w:r>
      <w:r w:rsidR="00975C16" w:rsidRPr="00427441">
        <w:rPr>
          <w:rFonts w:eastAsia="Times New Roman"/>
          <w:sz w:val="24"/>
          <w:szCs w:val="24"/>
        </w:rPr>
        <w:t>слуги</w:t>
      </w:r>
      <w:bookmarkEnd w:id="43"/>
    </w:p>
    <w:p w14:paraId="23082403" w14:textId="77777777" w:rsidR="009D5449" w:rsidRPr="00427441" w:rsidRDefault="009D5449" w:rsidP="009D5449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1EAD3059" w14:textId="02C8466E" w:rsidR="00AA7E38" w:rsidRPr="006A0173" w:rsidRDefault="006A0173" w:rsidP="006A01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 w:rsidR="00AA7E38" w:rsidRPr="006A0173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</w:t>
      </w:r>
      <w:r w:rsidR="00975C16" w:rsidRPr="006A0173">
        <w:rPr>
          <w:rFonts w:ascii="Times New Roman" w:eastAsia="Times New Roman" w:hAnsi="Times New Roman" w:cs="Times New Roman"/>
          <w:sz w:val="24"/>
          <w:szCs w:val="24"/>
        </w:rPr>
        <w:t xml:space="preserve">приеме и регистрации </w:t>
      </w:r>
      <w:r w:rsidR="00AA7E38" w:rsidRPr="006A0173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75C16" w:rsidRPr="006A0173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AA7E38" w:rsidRPr="006A0173">
        <w:rPr>
          <w:rFonts w:ascii="Times New Roman" w:eastAsia="Times New Roman" w:hAnsi="Times New Roman" w:cs="Times New Roman"/>
          <w:sz w:val="24"/>
          <w:szCs w:val="24"/>
        </w:rPr>
        <w:t xml:space="preserve">слуги, являются: </w:t>
      </w:r>
    </w:p>
    <w:p w14:paraId="752477A2" w14:textId="489D81A6" w:rsidR="00AA7E3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12.1.1. </w:t>
      </w:r>
      <w:r w:rsidR="009D5449" w:rsidRPr="006A0173">
        <w:rPr>
          <w:rFonts w:ascii="Times New Roman" w:hAnsi="Times New Roman" w:cs="Times New Roman"/>
          <w:sz w:val="24"/>
          <w:szCs w:val="24"/>
        </w:rPr>
        <w:t>О</w:t>
      </w:r>
      <w:r w:rsidR="00AA7E38" w:rsidRPr="006A0173">
        <w:rPr>
          <w:rFonts w:ascii="Times New Roman" w:hAnsi="Times New Roman" w:cs="Times New Roman"/>
          <w:sz w:val="24"/>
          <w:szCs w:val="24"/>
        </w:rPr>
        <w:t xml:space="preserve">бращение за </w:t>
      </w:r>
      <w:r w:rsidR="00975C16" w:rsidRPr="006A0173">
        <w:rPr>
          <w:rFonts w:ascii="Times New Roman" w:hAnsi="Times New Roman" w:cs="Times New Roman"/>
          <w:sz w:val="24"/>
          <w:szCs w:val="24"/>
        </w:rPr>
        <w:t>Муниципальной у</w:t>
      </w:r>
      <w:r w:rsidR="00AA7E38" w:rsidRPr="006A0173">
        <w:rPr>
          <w:rFonts w:ascii="Times New Roman" w:hAnsi="Times New Roman" w:cs="Times New Roman"/>
          <w:sz w:val="24"/>
          <w:szCs w:val="24"/>
        </w:rPr>
        <w:t>слугой, предоставление которой не предусматривается</w:t>
      </w:r>
      <w:r w:rsidR="00975C16" w:rsidRPr="006A0173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AA7E38" w:rsidRPr="006A0173">
        <w:rPr>
          <w:rFonts w:ascii="Times New Roman" w:hAnsi="Times New Roman" w:cs="Times New Roman"/>
          <w:sz w:val="24"/>
          <w:szCs w:val="24"/>
        </w:rPr>
        <w:t xml:space="preserve"> </w:t>
      </w:r>
      <w:r w:rsidR="00975C16" w:rsidRPr="006A0173">
        <w:rPr>
          <w:rFonts w:ascii="Times New Roman" w:hAnsi="Times New Roman" w:cs="Times New Roman"/>
          <w:sz w:val="24"/>
          <w:szCs w:val="24"/>
        </w:rPr>
        <w:t>Административным р</w:t>
      </w:r>
      <w:r w:rsidR="00AA7E38" w:rsidRPr="006A0173">
        <w:rPr>
          <w:rFonts w:ascii="Times New Roman" w:hAnsi="Times New Roman" w:cs="Times New Roman"/>
          <w:sz w:val="24"/>
          <w:szCs w:val="24"/>
        </w:rPr>
        <w:t>ег</w:t>
      </w:r>
      <w:r w:rsidR="00C74F04" w:rsidRPr="006A0173">
        <w:rPr>
          <w:rFonts w:ascii="Times New Roman" w:hAnsi="Times New Roman" w:cs="Times New Roman"/>
          <w:sz w:val="24"/>
          <w:szCs w:val="24"/>
        </w:rPr>
        <w:t>ламентом;</w:t>
      </w:r>
    </w:p>
    <w:p w14:paraId="130E6FA0" w14:textId="78A148C0" w:rsidR="00AA7E3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12.1.2. </w:t>
      </w:r>
      <w:r w:rsidR="009D5449" w:rsidRPr="006A0173">
        <w:rPr>
          <w:rFonts w:ascii="Times New Roman" w:hAnsi="Times New Roman" w:cs="Times New Roman"/>
          <w:sz w:val="24"/>
          <w:szCs w:val="24"/>
        </w:rPr>
        <w:t>П</w:t>
      </w:r>
      <w:r w:rsidR="0041679E" w:rsidRPr="006A0173">
        <w:rPr>
          <w:rFonts w:ascii="Times New Roman" w:hAnsi="Times New Roman" w:cs="Times New Roman"/>
          <w:sz w:val="24"/>
          <w:szCs w:val="24"/>
        </w:rPr>
        <w:t>редоставление з</w:t>
      </w:r>
      <w:r w:rsidR="00AA7E38" w:rsidRPr="006A0173">
        <w:rPr>
          <w:rFonts w:ascii="Times New Roman" w:hAnsi="Times New Roman" w:cs="Times New Roman"/>
          <w:sz w:val="24"/>
          <w:szCs w:val="24"/>
        </w:rPr>
        <w:t>аявления, подп</w:t>
      </w:r>
      <w:r w:rsidR="009D5449" w:rsidRPr="006A0173">
        <w:rPr>
          <w:rFonts w:ascii="Times New Roman" w:hAnsi="Times New Roman" w:cs="Times New Roman"/>
          <w:sz w:val="24"/>
          <w:szCs w:val="24"/>
        </w:rPr>
        <w:t>исанного неуполномоченным лицом</w:t>
      </w:r>
      <w:r w:rsidR="00C74F04" w:rsidRPr="006A0173">
        <w:rPr>
          <w:rFonts w:ascii="Times New Roman" w:hAnsi="Times New Roman" w:cs="Times New Roman"/>
          <w:sz w:val="24"/>
          <w:szCs w:val="24"/>
        </w:rPr>
        <w:t>;</w:t>
      </w:r>
    </w:p>
    <w:p w14:paraId="2BDD04A6" w14:textId="2128B2E1" w:rsidR="00AA7E3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12.1.3. </w:t>
      </w:r>
      <w:r w:rsidR="009D5449" w:rsidRPr="006A0173">
        <w:rPr>
          <w:rFonts w:ascii="Times New Roman" w:hAnsi="Times New Roman" w:cs="Times New Roman"/>
          <w:sz w:val="24"/>
          <w:szCs w:val="24"/>
        </w:rPr>
        <w:t>П</w:t>
      </w:r>
      <w:r w:rsidR="0041679E" w:rsidRPr="006A0173">
        <w:rPr>
          <w:rFonts w:ascii="Times New Roman" w:hAnsi="Times New Roman" w:cs="Times New Roman"/>
          <w:sz w:val="24"/>
          <w:szCs w:val="24"/>
        </w:rPr>
        <w:t>редоставление з</w:t>
      </w:r>
      <w:r w:rsidR="00AA7E38" w:rsidRPr="006A0173">
        <w:rPr>
          <w:rFonts w:ascii="Times New Roman" w:hAnsi="Times New Roman" w:cs="Times New Roman"/>
          <w:sz w:val="24"/>
          <w:szCs w:val="24"/>
        </w:rPr>
        <w:t>аявления, оформленного не в соответ</w:t>
      </w:r>
      <w:r w:rsidR="009D5449" w:rsidRPr="006A0173">
        <w:rPr>
          <w:rFonts w:ascii="Times New Roman" w:hAnsi="Times New Roman" w:cs="Times New Roman"/>
          <w:sz w:val="24"/>
          <w:szCs w:val="24"/>
        </w:rPr>
        <w:t xml:space="preserve">ствии с требованиями </w:t>
      </w:r>
      <w:r w:rsidR="00F42E78" w:rsidRPr="006A0173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C74F04" w:rsidRPr="006A0173">
        <w:rPr>
          <w:rFonts w:ascii="Times New Roman" w:hAnsi="Times New Roman" w:cs="Times New Roman"/>
          <w:sz w:val="24"/>
          <w:szCs w:val="24"/>
        </w:rPr>
        <w:t>егламента;</w:t>
      </w:r>
    </w:p>
    <w:p w14:paraId="59081EA2" w14:textId="13E364DC" w:rsidR="00AA7E3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12.1.4. </w:t>
      </w:r>
      <w:r w:rsidR="009D5449" w:rsidRPr="006A0173">
        <w:rPr>
          <w:rFonts w:ascii="Times New Roman" w:hAnsi="Times New Roman" w:cs="Times New Roman"/>
          <w:sz w:val="24"/>
          <w:szCs w:val="24"/>
        </w:rPr>
        <w:t>Н</w:t>
      </w:r>
      <w:r w:rsidR="00AA7E38" w:rsidRPr="006A0173">
        <w:rPr>
          <w:rFonts w:ascii="Times New Roman" w:hAnsi="Times New Roman" w:cs="Times New Roman"/>
          <w:sz w:val="24"/>
          <w:szCs w:val="24"/>
        </w:rPr>
        <w:t xml:space="preserve">епредставление необходимых документов или представление документов, не соответствующих установленным </w:t>
      </w:r>
      <w:r w:rsidR="00975C16" w:rsidRPr="006A0173">
        <w:rPr>
          <w:rFonts w:ascii="Times New Roman" w:hAnsi="Times New Roman" w:cs="Times New Roman"/>
          <w:sz w:val="24"/>
          <w:szCs w:val="24"/>
        </w:rPr>
        <w:t xml:space="preserve">настоящим Административным регламентом </w:t>
      </w:r>
      <w:r w:rsidR="00C74F04" w:rsidRPr="006A0173">
        <w:rPr>
          <w:rFonts w:ascii="Times New Roman" w:hAnsi="Times New Roman" w:cs="Times New Roman"/>
          <w:sz w:val="24"/>
          <w:szCs w:val="24"/>
        </w:rPr>
        <w:t>требованиям;</w:t>
      </w:r>
    </w:p>
    <w:p w14:paraId="278C0DE3" w14:textId="5ABD5A4B" w:rsidR="00AA7E3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12.1.5. </w:t>
      </w:r>
      <w:r w:rsidR="009D5449" w:rsidRPr="006A0173">
        <w:rPr>
          <w:rFonts w:ascii="Times New Roman" w:hAnsi="Times New Roman" w:cs="Times New Roman"/>
          <w:sz w:val="24"/>
          <w:szCs w:val="24"/>
        </w:rPr>
        <w:t>П</w:t>
      </w:r>
      <w:r w:rsidR="00AA7E38" w:rsidRPr="006A0173">
        <w:rPr>
          <w:rFonts w:ascii="Times New Roman" w:hAnsi="Times New Roman" w:cs="Times New Roman"/>
          <w:sz w:val="24"/>
          <w:szCs w:val="24"/>
        </w:rPr>
        <w:t xml:space="preserve">редставление документов, содержащих </w:t>
      </w:r>
      <w:r w:rsidR="00975C16" w:rsidRPr="006A0173">
        <w:rPr>
          <w:rFonts w:ascii="Times New Roman" w:hAnsi="Times New Roman" w:cs="Times New Roman"/>
          <w:sz w:val="24"/>
          <w:szCs w:val="24"/>
        </w:rPr>
        <w:t xml:space="preserve">исправления, не заверенные в установленном </w:t>
      </w:r>
      <w:r w:rsidR="008C0A9D" w:rsidRPr="006A017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75C16" w:rsidRPr="006A0173">
        <w:rPr>
          <w:rFonts w:ascii="Times New Roman" w:hAnsi="Times New Roman" w:cs="Times New Roman"/>
          <w:sz w:val="24"/>
          <w:szCs w:val="24"/>
        </w:rPr>
        <w:t>порядке</w:t>
      </w:r>
      <w:r w:rsidR="00AA7E38" w:rsidRPr="006A0173">
        <w:rPr>
          <w:rFonts w:ascii="Times New Roman" w:hAnsi="Times New Roman" w:cs="Times New Roman"/>
          <w:sz w:val="24"/>
          <w:szCs w:val="24"/>
        </w:rPr>
        <w:t xml:space="preserve">, подчистки, </w:t>
      </w:r>
      <w:r w:rsidR="00975C16" w:rsidRPr="006A0173">
        <w:rPr>
          <w:rFonts w:ascii="Times New Roman" w:hAnsi="Times New Roman" w:cs="Times New Roman"/>
          <w:sz w:val="24"/>
          <w:szCs w:val="24"/>
        </w:rPr>
        <w:t>исправления текста</w:t>
      </w:r>
      <w:r w:rsidR="00C74F04" w:rsidRPr="006A0173">
        <w:rPr>
          <w:rFonts w:ascii="Times New Roman" w:hAnsi="Times New Roman" w:cs="Times New Roman"/>
          <w:sz w:val="24"/>
          <w:szCs w:val="24"/>
        </w:rPr>
        <w:t>;</w:t>
      </w:r>
    </w:p>
    <w:p w14:paraId="42FD798F" w14:textId="42F64071" w:rsidR="00AA7E3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12.1.6. </w:t>
      </w:r>
      <w:r w:rsidR="009D5449" w:rsidRPr="006A0173">
        <w:rPr>
          <w:rFonts w:ascii="Times New Roman" w:hAnsi="Times New Roman" w:cs="Times New Roman"/>
          <w:sz w:val="24"/>
          <w:szCs w:val="24"/>
        </w:rPr>
        <w:t>П</w:t>
      </w:r>
      <w:r w:rsidR="00AA7E38" w:rsidRPr="006A0173">
        <w:rPr>
          <w:rFonts w:ascii="Times New Roman" w:hAnsi="Times New Roman" w:cs="Times New Roman"/>
          <w:sz w:val="24"/>
          <w:szCs w:val="24"/>
        </w:rPr>
        <w:t xml:space="preserve">редставление документов, текст </w:t>
      </w:r>
      <w:r w:rsidR="00891BF4" w:rsidRPr="006A0173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8C0A9D" w:rsidRPr="006A0173">
        <w:rPr>
          <w:rFonts w:ascii="Times New Roman" w:hAnsi="Times New Roman" w:cs="Times New Roman"/>
          <w:sz w:val="24"/>
          <w:szCs w:val="24"/>
        </w:rPr>
        <w:t>не позволяет однозначно истолковать содержание</w:t>
      </w:r>
      <w:r w:rsidR="00C74F04" w:rsidRPr="006A0173">
        <w:rPr>
          <w:rFonts w:ascii="Times New Roman" w:hAnsi="Times New Roman" w:cs="Times New Roman"/>
          <w:sz w:val="24"/>
          <w:szCs w:val="24"/>
        </w:rPr>
        <w:t>;</w:t>
      </w:r>
    </w:p>
    <w:p w14:paraId="112D305A" w14:textId="1E75158F" w:rsidR="00AA7E3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12.1.7. </w:t>
      </w:r>
      <w:r w:rsidR="009D5449" w:rsidRPr="006A0173">
        <w:rPr>
          <w:rFonts w:ascii="Times New Roman" w:hAnsi="Times New Roman" w:cs="Times New Roman"/>
          <w:sz w:val="24"/>
          <w:szCs w:val="24"/>
        </w:rPr>
        <w:t>П</w:t>
      </w:r>
      <w:r w:rsidR="00AA7E38" w:rsidRPr="006A0173">
        <w:rPr>
          <w:rFonts w:ascii="Times New Roman" w:hAnsi="Times New Roman" w:cs="Times New Roman"/>
          <w:sz w:val="24"/>
          <w:szCs w:val="24"/>
        </w:rPr>
        <w:t>редставление документов, утративших силу.</w:t>
      </w:r>
    </w:p>
    <w:p w14:paraId="0DA4B887" w14:textId="49A421A0" w:rsidR="008C0A9D" w:rsidRPr="006A0173" w:rsidRDefault="006A0173" w:rsidP="006A01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="008C0A9D" w:rsidRPr="006A017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C0A9D" w:rsidRPr="006A0173">
        <w:rPr>
          <w:rFonts w:ascii="Times New Roman" w:eastAsia="Times New Roman" w:hAnsi="Times New Roman" w:cs="Times New Roman"/>
          <w:sz w:val="24"/>
          <w:szCs w:val="24"/>
        </w:rPr>
        <w:t xml:space="preserve"> услуги, при направлении обращения через РПГУ являются:</w:t>
      </w:r>
    </w:p>
    <w:p w14:paraId="1C47C90C" w14:textId="6326B472" w:rsidR="008C0A9D" w:rsidRPr="006A0173" w:rsidRDefault="006A0173" w:rsidP="006A01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12.2.1. 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C0A9D" w:rsidRPr="006A0173">
        <w:rPr>
          <w:rFonts w:ascii="Times New Roman" w:eastAsia="Times New Roman" w:hAnsi="Times New Roman" w:cs="Times New Roman"/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</w:t>
      </w:r>
      <w:r w:rsidR="00C74F04" w:rsidRPr="006A0173">
        <w:rPr>
          <w:rFonts w:ascii="Times New Roman" w:eastAsia="Times New Roman" w:hAnsi="Times New Roman" w:cs="Times New Roman"/>
          <w:sz w:val="24"/>
          <w:szCs w:val="24"/>
        </w:rPr>
        <w:t>м Административным регламентом);</w:t>
      </w:r>
    </w:p>
    <w:p w14:paraId="3710F143" w14:textId="3787A3EB" w:rsidR="00176AE0" w:rsidRPr="006A0173" w:rsidRDefault="006A0173" w:rsidP="006A01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12.2.2. 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0A9D" w:rsidRPr="006A0173">
        <w:rPr>
          <w:rFonts w:ascii="Times New Roman" w:eastAsia="Times New Roman" w:hAnsi="Times New Roman" w:cs="Times New Roman"/>
          <w:sz w:val="24"/>
          <w:szCs w:val="24"/>
        </w:rPr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176AE0" w:rsidRPr="006A01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F883F1" w14:textId="54385354" w:rsidR="008C0A9D" w:rsidRPr="006A0173" w:rsidRDefault="006A0173" w:rsidP="006A01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12.2.3. </w:t>
      </w:r>
      <w:r w:rsidR="009D5449" w:rsidRPr="006A0173">
        <w:rPr>
          <w:rFonts w:ascii="Times New Roman" w:hAnsi="Times New Roman" w:cs="Times New Roman"/>
          <w:sz w:val="24"/>
          <w:szCs w:val="24"/>
        </w:rPr>
        <w:t>Н</w:t>
      </w:r>
      <w:r w:rsidR="00176AE0" w:rsidRPr="006A0173">
        <w:rPr>
          <w:rFonts w:ascii="Times New Roman" w:hAnsi="Times New Roman" w:cs="Times New Roman"/>
          <w:sz w:val="24"/>
          <w:szCs w:val="24"/>
        </w:rPr>
        <w:t>есоблюдение требова</w:t>
      </w:r>
      <w:r w:rsidR="00F42E78" w:rsidRPr="006A0173">
        <w:rPr>
          <w:rFonts w:ascii="Times New Roman" w:hAnsi="Times New Roman" w:cs="Times New Roman"/>
          <w:sz w:val="24"/>
          <w:szCs w:val="24"/>
        </w:rPr>
        <w:t>ний, предусмотренных пунктами 21.2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E78" w:rsidRPr="006A0173">
        <w:rPr>
          <w:rFonts w:ascii="Times New Roman" w:hAnsi="Times New Roman" w:cs="Times New Roman"/>
          <w:sz w:val="24"/>
          <w:szCs w:val="24"/>
        </w:rPr>
        <w:t xml:space="preserve"> и 21</w:t>
      </w:r>
      <w:r w:rsidR="00176AE0" w:rsidRPr="006A0173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6AE0" w:rsidRPr="006A01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76AE0" w:rsidRPr="006A0173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  <w:r w:rsidR="008C0A9D" w:rsidRPr="006A0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5FD93" w14:textId="5C1452BC" w:rsidR="00A87D91" w:rsidRPr="006A0173" w:rsidRDefault="006A0173" w:rsidP="006A0173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Муниципальной услуги, оформляется по форме согласно </w:t>
      </w:r>
      <w:r w:rsidR="00176AE0" w:rsidRPr="00315253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Приложению 9</w:t>
      </w:r>
      <w:r w:rsidR="00176AE0" w:rsidRPr="006A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регламенту, подписывается уполномоченным должностным лицом </w:t>
      </w:r>
      <w:r w:rsidR="00F42E78" w:rsidRPr="006A01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>и выдается (направляется) Заявителю с указанием причин отказа не позднее следующего рабочего дня после получения Администрацией документов. В случае, есл</w:t>
      </w:r>
      <w:r w:rsidR="0041679E" w:rsidRPr="006A0173">
        <w:rPr>
          <w:rFonts w:ascii="Times New Roman" w:eastAsia="Times New Roman" w:hAnsi="Times New Roman" w:cs="Times New Roman"/>
          <w:sz w:val="24"/>
          <w:szCs w:val="24"/>
        </w:rPr>
        <w:t>и отказ оформляется при подаче з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 xml:space="preserve">аявления через МФЦ, специалист МФЦ </w:t>
      </w:r>
      <w:r w:rsidR="00176AE0" w:rsidRPr="006A0173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 </w:t>
      </w:r>
      <w:r w:rsidR="00A87D91" w:rsidRPr="006A0173">
        <w:rPr>
          <w:rFonts w:ascii="Times New Roman" w:eastAsia="Times New Roman" w:hAnsi="Times New Roman" w:cs="Times New Roman"/>
          <w:sz w:val="24"/>
          <w:szCs w:val="24"/>
        </w:rPr>
        <w:t>оформляет отказ в течении 30 минут с момента получения от Заявителя документов. по требованию Заявителя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DBB1B" w14:textId="77777777" w:rsidR="00A87D91" w:rsidRDefault="00A87D91" w:rsidP="006A0173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заявления.</w:t>
      </w:r>
    </w:p>
    <w:p w14:paraId="424BB6ED" w14:textId="77777777" w:rsidR="009D5449" w:rsidRPr="009D5449" w:rsidRDefault="009D5449" w:rsidP="006A0173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D415A" w14:textId="0FE1A811" w:rsidR="009528BA" w:rsidRDefault="006A0173" w:rsidP="006A0173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44" w:name="пункт13"/>
      <w:bookmarkStart w:id="45" w:name="_Toc491351711"/>
      <w:r>
        <w:rPr>
          <w:rFonts w:eastAsia="Times New Roman"/>
          <w:sz w:val="24"/>
          <w:szCs w:val="24"/>
        </w:rPr>
        <w:t xml:space="preserve">13. </w:t>
      </w:r>
      <w:r w:rsidR="00322C25" w:rsidRPr="00427441">
        <w:rPr>
          <w:rFonts w:eastAsia="Times New Roman"/>
          <w:sz w:val="24"/>
          <w:szCs w:val="24"/>
        </w:rPr>
        <w:t>Исчерпывающий</w:t>
      </w:r>
      <w:r w:rsidR="00322C25" w:rsidRPr="00FD1884">
        <w:rPr>
          <w:rFonts w:eastAsia="Times New Roman"/>
          <w:b w:val="0"/>
          <w:sz w:val="24"/>
          <w:szCs w:val="24"/>
        </w:rPr>
        <w:t xml:space="preserve"> </w:t>
      </w:r>
      <w:r w:rsidR="00322C25" w:rsidRPr="00427441">
        <w:rPr>
          <w:rFonts w:eastAsia="Times New Roman"/>
          <w:sz w:val="24"/>
          <w:szCs w:val="24"/>
        </w:rPr>
        <w:t xml:space="preserve">перечень оснований для отказа в предоставлении </w:t>
      </w:r>
      <w:bookmarkEnd w:id="44"/>
      <w:r w:rsidR="008C0A9D">
        <w:rPr>
          <w:rFonts w:eastAsia="Times New Roman"/>
          <w:sz w:val="24"/>
          <w:szCs w:val="24"/>
        </w:rPr>
        <w:t>Муниципальной у</w:t>
      </w:r>
      <w:r w:rsidR="008C0A9D" w:rsidRPr="00427441">
        <w:rPr>
          <w:rFonts w:eastAsia="Times New Roman"/>
          <w:sz w:val="24"/>
          <w:szCs w:val="24"/>
        </w:rPr>
        <w:t>слуги</w:t>
      </w:r>
      <w:bookmarkEnd w:id="45"/>
    </w:p>
    <w:p w14:paraId="2D4E44C7" w14:textId="77777777" w:rsidR="009D5449" w:rsidRPr="00FD1884" w:rsidRDefault="009D5449" w:rsidP="009D5449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36E0C2FB" w14:textId="612F2293" w:rsidR="00322C25" w:rsidRPr="006A0173" w:rsidRDefault="006A0173" w:rsidP="006A01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322C25" w:rsidRPr="006A0173">
        <w:rPr>
          <w:rFonts w:ascii="Times New Roman" w:hAnsi="Times New Roman" w:cs="Times New Roman"/>
          <w:sz w:val="24"/>
          <w:szCs w:val="24"/>
        </w:rPr>
        <w:t>Основания</w:t>
      </w:r>
      <w:r w:rsidR="009528BA" w:rsidRPr="006A0173">
        <w:rPr>
          <w:rFonts w:ascii="Times New Roman" w:hAnsi="Times New Roman" w:cs="Times New Roman"/>
          <w:sz w:val="24"/>
          <w:szCs w:val="24"/>
        </w:rPr>
        <w:t>ми</w:t>
      </w:r>
      <w:r w:rsidR="00322C25" w:rsidRPr="006A0173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8C0A9D" w:rsidRPr="006A01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9528BA" w:rsidRPr="006A017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E65FF3" w:rsidRPr="006A01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A4F43E" w14:textId="6B4A4913" w:rsidR="00EB4758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13.1.1. 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560B" w:rsidRPr="006A0173">
        <w:rPr>
          <w:rFonts w:ascii="Times New Roman" w:eastAsia="Times New Roman" w:hAnsi="Times New Roman" w:cs="Times New Roman"/>
          <w:sz w:val="24"/>
          <w:szCs w:val="24"/>
        </w:rPr>
        <w:t xml:space="preserve">е представлены предусмотренные </w:t>
      </w:r>
      <w:r w:rsidR="00F42E78" w:rsidRPr="006A0173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AB560B" w:rsidRPr="006A01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42E78" w:rsidRPr="006A01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60B" w:rsidRPr="006A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6A017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560B" w:rsidRPr="006A017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42E78" w:rsidRPr="006A0173">
        <w:rPr>
          <w:rFonts w:ascii="Times New Roman" w:eastAsia="Times New Roman" w:hAnsi="Times New Roman" w:cs="Times New Roman"/>
          <w:sz w:val="24"/>
          <w:szCs w:val="24"/>
        </w:rPr>
        <w:t xml:space="preserve"> и 10.2.</w:t>
      </w:r>
      <w:r w:rsidR="00D77007" w:rsidRPr="006A0173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AB560B" w:rsidRPr="006A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A9D" w:rsidRPr="006A017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="00AB560B" w:rsidRPr="006A0173">
        <w:rPr>
          <w:rFonts w:ascii="Times New Roman" w:eastAsia="Times New Roman" w:hAnsi="Times New Roman" w:cs="Times New Roman"/>
          <w:sz w:val="24"/>
          <w:szCs w:val="24"/>
        </w:rPr>
        <w:t>документы, обязанность по представлению которых возложена на Заявителя</w:t>
      </w:r>
      <w:r w:rsidR="00C74F04" w:rsidRPr="006A01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3ADF4A" w14:textId="0D547AE7" w:rsidR="00612C71" w:rsidRPr="00FD1884" w:rsidRDefault="006A0173" w:rsidP="006A0173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441496546"/>
      <w:bookmarkStart w:id="47" w:name="_Toc438376239"/>
      <w:bookmarkStart w:id="48" w:name="_Toc438110034"/>
      <w:bookmarkStart w:id="49" w:name="_Toc437973293"/>
      <w:r>
        <w:rPr>
          <w:rFonts w:ascii="Times New Roman" w:eastAsia="Times New Roman" w:hAnsi="Times New Roman" w:cs="Times New Roman"/>
          <w:sz w:val="24"/>
          <w:szCs w:val="24"/>
        </w:rPr>
        <w:t xml:space="preserve">13.1.2. </w:t>
      </w:r>
      <w:r w:rsidR="009D544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49A7">
        <w:rPr>
          <w:rFonts w:ascii="Times New Roman" w:eastAsia="Times New Roman" w:hAnsi="Times New Roman" w:cs="Times New Roman"/>
          <w:sz w:val="24"/>
          <w:szCs w:val="24"/>
        </w:rPr>
        <w:t>есоответствие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 молодой семьи </w:t>
      </w:r>
      <w:r w:rsidR="004449A7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9A7">
        <w:rPr>
          <w:rFonts w:ascii="Times New Roman" w:eastAsia="Times New Roman" w:hAnsi="Times New Roman" w:cs="Times New Roman"/>
          <w:sz w:val="24"/>
          <w:szCs w:val="24"/>
        </w:rPr>
        <w:t xml:space="preserve">указанным 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D7112" w:rsidRPr="00315253">
        <w:rPr>
          <w:rStyle w:val="af3"/>
          <w:rFonts w:ascii="Times New Roman" w:hAnsi="Times New Roman"/>
          <w:color w:val="000000" w:themeColor="text1"/>
          <w:sz w:val="24"/>
          <w:szCs w:val="24"/>
          <w:u w:val="none"/>
        </w:rPr>
        <w:t xml:space="preserve">пункте 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77007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501E1" w14:textId="7D0489D9" w:rsidR="008F03CE" w:rsidRPr="00FD1884" w:rsidRDefault="006A0173" w:rsidP="006A0173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13.1.3. </w:t>
      </w:r>
      <w:r w:rsidR="009D544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>едостоверность сведений, содержащихся в представленных документах</w:t>
      </w:r>
      <w:r w:rsidR="00C74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761970" w14:textId="564DA3D8" w:rsidR="00DA7165" w:rsidRPr="006A0173" w:rsidRDefault="006A0173" w:rsidP="006A01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13.1.4. 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7112" w:rsidRPr="006A0173">
        <w:rPr>
          <w:rFonts w:ascii="Times New Roman" w:eastAsia="Times New Roman" w:hAnsi="Times New Roman" w:cs="Times New Roman"/>
          <w:sz w:val="24"/>
          <w:szCs w:val="24"/>
        </w:rPr>
        <w:t>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(семейного) капитала</w:t>
      </w:r>
      <w:r w:rsidR="004E6F28" w:rsidRPr="006A0173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14:paraId="34BA62BA" w14:textId="6045128B" w:rsidR="00354AC8" w:rsidRPr="006A0173" w:rsidRDefault="006A0173" w:rsidP="006A01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="00354AC8" w:rsidRPr="006A0173">
        <w:rPr>
          <w:rFonts w:ascii="Times New Roman" w:hAnsi="Times New Roman" w:cs="Times New Roman"/>
          <w:sz w:val="24"/>
          <w:szCs w:val="24"/>
        </w:rPr>
        <w:t>Заявитель (</w:t>
      </w:r>
      <w:r w:rsidR="0041679E" w:rsidRPr="006A0173">
        <w:rPr>
          <w:rFonts w:ascii="Times New Roman" w:hAnsi="Times New Roman" w:cs="Times New Roman"/>
          <w:sz w:val="24"/>
          <w:szCs w:val="24"/>
        </w:rPr>
        <w:t>Представитель з</w:t>
      </w:r>
      <w:r w:rsidR="00354AC8" w:rsidRPr="006A0173">
        <w:rPr>
          <w:rFonts w:ascii="Times New Roman" w:hAnsi="Times New Roman" w:cs="Times New Roman"/>
          <w:sz w:val="24"/>
          <w:szCs w:val="24"/>
        </w:rPr>
        <w:t xml:space="preserve">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</w:t>
      </w:r>
      <w:r w:rsidR="00F42E78" w:rsidRPr="006A0173">
        <w:rPr>
          <w:rFonts w:ascii="Times New Roman" w:hAnsi="Times New Roman" w:cs="Times New Roman"/>
          <w:sz w:val="24"/>
          <w:szCs w:val="24"/>
        </w:rPr>
        <w:t>Администрацию</w:t>
      </w:r>
      <w:r w:rsidR="00354AC8" w:rsidRPr="006A0173">
        <w:rPr>
          <w:rFonts w:ascii="Times New Roman" w:hAnsi="Times New Roman" w:cs="Times New Roman"/>
          <w:sz w:val="24"/>
          <w:szCs w:val="24"/>
        </w:rPr>
        <w:t>.</w:t>
      </w:r>
    </w:p>
    <w:p w14:paraId="42EE18BD" w14:textId="6603BB07" w:rsidR="00354AC8" w:rsidRPr="006A0173" w:rsidRDefault="006A0173" w:rsidP="006A01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354AC8" w:rsidRPr="006A0173">
        <w:rPr>
          <w:rFonts w:ascii="Times New Roman" w:hAnsi="Times New Roman" w:cs="Times New Roman"/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</w:t>
      </w:r>
      <w:r w:rsidR="009D5449" w:rsidRPr="006A017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C11E139" w14:textId="77777777" w:rsidR="009D5449" w:rsidRPr="00354AC8" w:rsidRDefault="009D5449" w:rsidP="009D5449">
      <w:pPr>
        <w:pStyle w:val="a6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4D8370" w14:textId="28E14A99" w:rsidR="00AA7E38" w:rsidRDefault="006A0173" w:rsidP="006A0173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50" w:name="пункт15"/>
      <w:bookmarkStart w:id="51" w:name="_Toc491351712"/>
      <w:bookmarkEnd w:id="46"/>
      <w:bookmarkEnd w:id="47"/>
      <w:bookmarkEnd w:id="48"/>
      <w:bookmarkEnd w:id="49"/>
      <w:r>
        <w:rPr>
          <w:rFonts w:eastAsia="Times New Roman"/>
          <w:sz w:val="24"/>
          <w:szCs w:val="24"/>
        </w:rPr>
        <w:t xml:space="preserve">14. </w:t>
      </w:r>
      <w:r w:rsidR="00240B07"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50"/>
      <w:r w:rsidR="00560792">
        <w:rPr>
          <w:rFonts w:eastAsia="Times New Roman"/>
          <w:sz w:val="24"/>
          <w:szCs w:val="24"/>
        </w:rPr>
        <w:t xml:space="preserve"> Муниципальной услуги</w:t>
      </w:r>
      <w:bookmarkEnd w:id="51"/>
    </w:p>
    <w:p w14:paraId="5AAA4CBC" w14:textId="77777777" w:rsidR="009D5449" w:rsidRPr="00FD1884" w:rsidRDefault="009D5449" w:rsidP="009D5449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4EB81603" w14:textId="433BD617" w:rsidR="00AA7E38" w:rsidRPr="006A0173" w:rsidRDefault="006A0173" w:rsidP="006A01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r w:rsidR="00560792" w:rsidRPr="006A01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AA7E38" w:rsidRPr="006A0173">
        <w:rPr>
          <w:rFonts w:ascii="Times New Roman" w:eastAsia="Times New Roman" w:hAnsi="Times New Roman" w:cs="Times New Roman"/>
          <w:sz w:val="24"/>
          <w:szCs w:val="24"/>
        </w:rPr>
        <w:t>предоставляется бесплатно</w:t>
      </w:r>
      <w:r w:rsidR="009D5449" w:rsidRPr="006A0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27E9F" w14:textId="77777777" w:rsidR="009D5449" w:rsidRPr="00FD1884" w:rsidRDefault="009D5449" w:rsidP="009D5449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709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C709BE5" w14:textId="70B0966E" w:rsidR="00E94362" w:rsidRDefault="006A0173" w:rsidP="006A0173">
      <w:pPr>
        <w:pStyle w:val="2-"/>
        <w:spacing w:before="0" w:after="0"/>
        <w:ind w:left="709"/>
        <w:rPr>
          <w:rFonts w:eastAsia="Times New Roman"/>
          <w:sz w:val="24"/>
          <w:szCs w:val="24"/>
        </w:rPr>
      </w:pPr>
      <w:bookmarkStart w:id="52" w:name="пункт19"/>
      <w:bookmarkStart w:id="53" w:name="_Toc491351713"/>
      <w:bookmarkStart w:id="54" w:name="пункт16"/>
      <w:r>
        <w:rPr>
          <w:rFonts w:eastAsia="Times New Roman"/>
          <w:sz w:val="24"/>
          <w:szCs w:val="24"/>
        </w:rPr>
        <w:t xml:space="preserve">15. </w:t>
      </w:r>
      <w:r w:rsidR="00E94362" w:rsidRPr="00427441">
        <w:rPr>
          <w:rFonts w:eastAsia="Times New Roman"/>
          <w:sz w:val="24"/>
          <w:szCs w:val="24"/>
        </w:rPr>
        <w:t>Максимальный срок ожидания в очереди</w:t>
      </w:r>
      <w:bookmarkEnd w:id="52"/>
      <w:bookmarkEnd w:id="53"/>
    </w:p>
    <w:p w14:paraId="419E8CC0" w14:textId="77777777" w:rsidR="009D5449" w:rsidRPr="00E42ECF" w:rsidRDefault="009D5449" w:rsidP="009D5449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4719686C" w14:textId="32DB2C67" w:rsidR="00E94362" w:rsidRPr="006A0173" w:rsidRDefault="006A0173" w:rsidP="006A0173">
      <w:pPr>
        <w:widowControl w:val="0"/>
        <w:tabs>
          <w:tab w:val="left" w:pos="710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15.1. </w:t>
      </w:r>
      <w:r w:rsidR="00E94362" w:rsidRPr="006A017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</w:t>
      </w:r>
      <w:r w:rsidR="0041679E" w:rsidRPr="006A017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94362" w:rsidRPr="006A0173">
        <w:rPr>
          <w:rFonts w:ascii="Times New Roman" w:eastAsia="Times New Roman" w:hAnsi="Times New Roman" w:cs="Times New Roman"/>
          <w:sz w:val="24"/>
          <w:szCs w:val="24"/>
        </w:rPr>
        <w:t>аявления и при получении результата предоставления Муниципальной услуги не должен превышать 15 минут.</w:t>
      </w:r>
    </w:p>
    <w:p w14:paraId="13C51F87" w14:textId="77777777" w:rsidR="009D5449" w:rsidRPr="00E94362" w:rsidRDefault="009D5449" w:rsidP="009D5449">
      <w:pPr>
        <w:pStyle w:val="a6"/>
        <w:widowControl w:val="0"/>
        <w:tabs>
          <w:tab w:val="left" w:pos="710"/>
          <w:tab w:val="left" w:pos="1276"/>
        </w:tabs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13F05" w14:textId="53E9EF28" w:rsidR="00CD58D6" w:rsidRDefault="006A0173" w:rsidP="006A0173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55" w:name="_Toc491351714"/>
      <w:r>
        <w:rPr>
          <w:rFonts w:eastAsia="Times New Roman"/>
          <w:sz w:val="24"/>
          <w:szCs w:val="24"/>
        </w:rPr>
        <w:t xml:space="preserve">16. </w:t>
      </w:r>
      <w:r w:rsidR="00CD58D6"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="00CD58D6" w:rsidRPr="00427441">
        <w:rPr>
          <w:rFonts w:eastAsia="Times New Roman"/>
          <w:sz w:val="24"/>
          <w:szCs w:val="24"/>
        </w:rPr>
        <w:t>слуги</w:t>
      </w:r>
      <w:r w:rsidR="00240B07"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54"/>
      <w:bookmarkEnd w:id="55"/>
    </w:p>
    <w:p w14:paraId="79ED86F0" w14:textId="77777777" w:rsidR="009D5449" w:rsidRPr="00427441" w:rsidRDefault="009D5449" w:rsidP="009D5449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6FB0531F" w14:textId="5529A229" w:rsidR="003F7747" w:rsidRPr="006A0173" w:rsidRDefault="006A0173" w:rsidP="006A01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16.1. </w:t>
      </w:r>
      <w:r w:rsidR="003E5689" w:rsidRPr="006A0173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</w:t>
      </w:r>
      <w:r w:rsidR="00560792" w:rsidRPr="006A017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</w:t>
      </w:r>
      <w:r w:rsidR="003E5689" w:rsidRPr="006A017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40B07" w:rsidRPr="006A0173">
        <w:rPr>
          <w:rFonts w:ascii="Times New Roman" w:eastAsia="Times New Roman" w:hAnsi="Times New Roman" w:cs="Times New Roman"/>
          <w:bCs/>
          <w:sz w:val="24"/>
          <w:szCs w:val="24"/>
        </w:rPr>
        <w:t>отсутствуют</w:t>
      </w:r>
      <w:r w:rsidR="003E5689" w:rsidRPr="006A01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922ECB7" w14:textId="77777777" w:rsidR="009D5449" w:rsidRPr="00C3061B" w:rsidRDefault="009D5449" w:rsidP="009D5449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71D202" w14:textId="48B06413" w:rsidR="00CD58D6" w:rsidRDefault="006A0173" w:rsidP="006A0173">
      <w:pPr>
        <w:pStyle w:val="2-"/>
        <w:spacing w:before="0" w:after="0"/>
        <w:ind w:left="709"/>
        <w:rPr>
          <w:rFonts w:eastAsia="Times New Roman"/>
          <w:sz w:val="24"/>
          <w:szCs w:val="24"/>
        </w:rPr>
      </w:pPr>
      <w:bookmarkStart w:id="56" w:name="_Toc441496548"/>
      <w:bookmarkStart w:id="57" w:name="пункт17"/>
      <w:bookmarkStart w:id="58" w:name="_Toc491351715"/>
      <w:r>
        <w:rPr>
          <w:rFonts w:eastAsia="Times New Roman"/>
          <w:sz w:val="24"/>
          <w:szCs w:val="24"/>
        </w:rPr>
        <w:t xml:space="preserve">17. </w:t>
      </w:r>
      <w:r w:rsidR="00CD58D6" w:rsidRPr="00427441">
        <w:rPr>
          <w:rFonts w:eastAsia="Times New Roman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="00CD58D6" w:rsidRPr="00427441">
        <w:rPr>
          <w:rFonts w:eastAsia="Times New Roman"/>
          <w:sz w:val="24"/>
          <w:szCs w:val="24"/>
        </w:rPr>
        <w:t>слуги</w:t>
      </w:r>
      <w:bookmarkEnd w:id="56"/>
      <w:bookmarkEnd w:id="57"/>
      <w:bookmarkEnd w:id="58"/>
    </w:p>
    <w:p w14:paraId="1BDFE7B9" w14:textId="77777777" w:rsidR="009D5449" w:rsidRPr="00427441" w:rsidRDefault="009D5449" w:rsidP="009D5449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5B927968" w14:textId="5077E0FC" w:rsidR="00516C6A" w:rsidRPr="009D5449" w:rsidRDefault="006A0173" w:rsidP="006A0173">
      <w:pPr>
        <w:pStyle w:val="115"/>
        <w:numPr>
          <w:ilvl w:val="0"/>
          <w:numId w:val="0"/>
        </w:numPr>
        <w:spacing w:before="0" w:after="0" w:line="240" w:lineRule="auto"/>
        <w:ind w:firstLine="709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17.1. </w:t>
      </w:r>
      <w:r w:rsidR="00CD58D6" w:rsidRPr="009D5449">
        <w:rPr>
          <w:bCs/>
          <w:i w:val="0"/>
          <w:sz w:val="24"/>
        </w:rPr>
        <w:t>Личное обращение Заявителя (</w:t>
      </w:r>
      <w:r w:rsidR="0041679E">
        <w:rPr>
          <w:bCs/>
          <w:i w:val="0"/>
          <w:sz w:val="24"/>
        </w:rPr>
        <w:t>П</w:t>
      </w:r>
      <w:r w:rsidR="00CD58D6" w:rsidRPr="009D5449">
        <w:rPr>
          <w:bCs/>
          <w:i w:val="0"/>
          <w:sz w:val="24"/>
        </w:rPr>
        <w:t xml:space="preserve">редставителя </w:t>
      </w:r>
      <w:r w:rsidR="0041679E">
        <w:rPr>
          <w:bCs/>
          <w:i w:val="0"/>
          <w:sz w:val="24"/>
        </w:rPr>
        <w:t>з</w:t>
      </w:r>
      <w:r w:rsidR="00CD58D6" w:rsidRPr="009D5449">
        <w:rPr>
          <w:bCs/>
          <w:i w:val="0"/>
          <w:sz w:val="24"/>
        </w:rPr>
        <w:t>аявителя) в МФЦ</w:t>
      </w:r>
      <w:r w:rsidR="009D5449">
        <w:rPr>
          <w:bCs/>
          <w:i w:val="0"/>
          <w:sz w:val="24"/>
        </w:rPr>
        <w:t>.</w:t>
      </w:r>
    </w:p>
    <w:p w14:paraId="1D486D17" w14:textId="579D3019" w:rsidR="00141776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17.1.1. 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60792" w:rsidRPr="006A0173">
        <w:rPr>
          <w:rFonts w:ascii="Times New Roman" w:hAnsi="Times New Roman" w:cs="Times New Roman"/>
          <w:sz w:val="24"/>
          <w:szCs w:val="24"/>
        </w:rPr>
        <w:t>Муниципальной у</w:t>
      </w:r>
      <w:r w:rsidR="00CD58D6" w:rsidRPr="006A0173">
        <w:rPr>
          <w:rFonts w:ascii="Times New Roman" w:hAnsi="Times New Roman" w:cs="Times New Roman"/>
          <w:sz w:val="24"/>
          <w:szCs w:val="24"/>
        </w:rPr>
        <w:t>слуги Заявител</w:t>
      </w:r>
      <w:r w:rsidR="00B118BD" w:rsidRPr="006A0173">
        <w:rPr>
          <w:rFonts w:ascii="Times New Roman" w:hAnsi="Times New Roman" w:cs="Times New Roman"/>
          <w:sz w:val="24"/>
          <w:szCs w:val="24"/>
        </w:rPr>
        <w:t>ь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B118BD" w:rsidRPr="006A0173">
        <w:rPr>
          <w:rFonts w:ascii="Times New Roman" w:hAnsi="Times New Roman" w:cs="Times New Roman"/>
          <w:sz w:val="24"/>
          <w:szCs w:val="24"/>
        </w:rPr>
        <w:t>е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т документы, </w:t>
      </w:r>
      <w:r w:rsidR="00C60540" w:rsidRPr="006A0173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C60540" w:rsidRPr="00315253">
        <w:rPr>
          <w:rStyle w:val="af3"/>
          <w:rFonts w:ascii="Times New Roman" w:hAnsi="Times New Roman"/>
          <w:color w:val="000000" w:themeColor="text1"/>
          <w:sz w:val="24"/>
          <w:szCs w:val="24"/>
          <w:u w:val="none"/>
        </w:rPr>
        <w:t xml:space="preserve">пункте </w:t>
      </w:r>
      <w:r w:rsidR="00240B07" w:rsidRPr="00315253">
        <w:rPr>
          <w:rStyle w:val="af3"/>
          <w:rFonts w:ascii="Times New Roman" w:hAnsi="Times New Roman"/>
          <w:color w:val="000000" w:themeColor="text1"/>
          <w:sz w:val="24"/>
          <w:szCs w:val="24"/>
          <w:u w:val="none"/>
        </w:rPr>
        <w:t>10</w:t>
      </w:r>
      <w:r w:rsidR="00C60540" w:rsidRPr="006A0173">
        <w:rPr>
          <w:rStyle w:val="af3"/>
          <w:color w:val="000000" w:themeColor="text1"/>
          <w:sz w:val="24"/>
          <w:szCs w:val="24"/>
          <w:u w:val="none"/>
        </w:rPr>
        <w:t xml:space="preserve"> </w:t>
      </w:r>
      <w:r w:rsidR="00C60540" w:rsidRPr="006A017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0792" w:rsidRPr="006A0173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C60540" w:rsidRPr="006A0173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41679E" w:rsidRPr="006A0173">
        <w:rPr>
          <w:rFonts w:ascii="Times New Roman" w:hAnsi="Times New Roman" w:cs="Times New Roman"/>
          <w:sz w:val="24"/>
          <w:szCs w:val="24"/>
        </w:rPr>
        <w:t>з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аявления. Заявление заполняется и распечатывается </w:t>
      </w:r>
      <w:r w:rsidR="00E94362" w:rsidRPr="006A0173">
        <w:rPr>
          <w:rFonts w:ascii="Times New Roman" w:hAnsi="Times New Roman" w:cs="Times New Roman"/>
          <w:sz w:val="24"/>
          <w:szCs w:val="24"/>
        </w:rPr>
        <w:t>специалистом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 МФЦ, подписывается Заявител</w:t>
      </w:r>
      <w:r w:rsidR="00A0798B" w:rsidRPr="006A0173">
        <w:rPr>
          <w:rFonts w:ascii="Times New Roman" w:hAnsi="Times New Roman" w:cs="Times New Roman"/>
          <w:sz w:val="24"/>
          <w:szCs w:val="24"/>
        </w:rPr>
        <w:t>ем</w:t>
      </w:r>
      <w:r w:rsidR="00C74F04" w:rsidRPr="006A0173">
        <w:rPr>
          <w:rFonts w:ascii="Times New Roman" w:hAnsi="Times New Roman" w:cs="Times New Roman"/>
          <w:sz w:val="24"/>
          <w:szCs w:val="24"/>
        </w:rPr>
        <w:t>.</w:t>
      </w:r>
    </w:p>
    <w:p w14:paraId="4C9C946F" w14:textId="4E202516" w:rsidR="00C74FF9" w:rsidRPr="00A81733" w:rsidRDefault="00C74FF9" w:rsidP="006A017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заявителя, не уполномоченный на подписание документов, подает заявление по форме согласно Приложению 7 к Административному регламенту, подписанное собственноручно Заявителем.</w:t>
      </w:r>
    </w:p>
    <w:p w14:paraId="7E8DCAD1" w14:textId="62DE6D0F" w:rsidR="00804F94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17.1.2. </w:t>
      </w:r>
      <w:r w:rsidR="00141776" w:rsidRPr="006A0173">
        <w:rPr>
          <w:rFonts w:ascii="Times New Roman" w:hAnsi="Times New Roman" w:cs="Times New Roman"/>
          <w:sz w:val="24"/>
          <w:szCs w:val="24"/>
        </w:rPr>
        <w:t xml:space="preserve">Заявителем предоставляется согласие на обработку персональных данных </w:t>
      </w:r>
      <w:r w:rsidR="00CD7112" w:rsidRPr="006A0173">
        <w:rPr>
          <w:rFonts w:ascii="Times New Roman" w:hAnsi="Times New Roman" w:cs="Times New Roman"/>
          <w:sz w:val="24"/>
          <w:szCs w:val="24"/>
        </w:rPr>
        <w:t>членов его семьи по форме согласно</w:t>
      </w:r>
      <w:r w:rsidR="00141776" w:rsidRPr="006A0173">
        <w:rPr>
          <w:rFonts w:ascii="Times New Roman" w:hAnsi="Times New Roman" w:cs="Times New Roman"/>
          <w:sz w:val="24"/>
          <w:szCs w:val="24"/>
        </w:rPr>
        <w:t xml:space="preserve"> </w:t>
      </w:r>
      <w:r w:rsidR="00D77007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</w:t>
      </w:r>
      <w:r w:rsidR="00141776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риложению </w:t>
      </w:r>
      <w:r w:rsidR="00453692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</w:t>
      </w:r>
      <w:r w:rsidR="008B3649" w:rsidRPr="006A0173">
        <w:rPr>
          <w:rFonts w:ascii="Times New Roman" w:hAnsi="Times New Roman" w:cs="Times New Roman"/>
          <w:sz w:val="24"/>
          <w:szCs w:val="24"/>
        </w:rPr>
        <w:t xml:space="preserve"> к </w:t>
      </w:r>
      <w:r w:rsidR="00E17DF2" w:rsidRPr="006A017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C74F04" w:rsidRPr="006A0173">
        <w:rPr>
          <w:rFonts w:ascii="Times New Roman" w:hAnsi="Times New Roman" w:cs="Times New Roman"/>
          <w:sz w:val="24"/>
          <w:szCs w:val="24"/>
        </w:rPr>
        <w:t>;</w:t>
      </w:r>
    </w:p>
    <w:p w14:paraId="20AAAE5C" w14:textId="25C67094" w:rsidR="0029388F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17.1.3. </w:t>
      </w:r>
      <w:r w:rsidR="0029388F" w:rsidRPr="006A0173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в </w:t>
      </w:r>
      <w:r w:rsidR="0029388F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Приложении </w:t>
      </w:r>
      <w:r w:rsidR="00240B07" w:rsidRPr="00315253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29388F" w:rsidRPr="006A0173">
        <w:rPr>
          <w:rFonts w:ascii="Times New Roman" w:hAnsi="Times New Roman" w:cs="Times New Roman"/>
          <w:sz w:val="24"/>
          <w:szCs w:val="24"/>
        </w:rPr>
        <w:t xml:space="preserve"> </w:t>
      </w:r>
      <w:r w:rsidR="009D5449" w:rsidRPr="006A0173">
        <w:rPr>
          <w:rFonts w:ascii="Times New Roman" w:hAnsi="Times New Roman" w:cs="Times New Roman"/>
          <w:sz w:val="24"/>
          <w:szCs w:val="24"/>
        </w:rPr>
        <w:t xml:space="preserve">к </w:t>
      </w:r>
      <w:r w:rsidR="00E17DF2" w:rsidRPr="006A0173">
        <w:rPr>
          <w:rFonts w:ascii="Times New Roman" w:hAnsi="Times New Roman" w:cs="Times New Roman"/>
          <w:sz w:val="24"/>
          <w:szCs w:val="24"/>
        </w:rPr>
        <w:t>Административно</w:t>
      </w:r>
      <w:r w:rsidR="009D5449" w:rsidRPr="006A0173">
        <w:rPr>
          <w:rFonts w:ascii="Times New Roman" w:hAnsi="Times New Roman" w:cs="Times New Roman"/>
          <w:sz w:val="24"/>
          <w:szCs w:val="24"/>
        </w:rPr>
        <w:t>му</w:t>
      </w:r>
      <w:r w:rsidR="00E17DF2" w:rsidRPr="006A017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D5449" w:rsidRPr="006A0173">
        <w:rPr>
          <w:rFonts w:ascii="Times New Roman" w:hAnsi="Times New Roman" w:cs="Times New Roman"/>
          <w:sz w:val="24"/>
          <w:szCs w:val="24"/>
        </w:rPr>
        <w:t>у</w:t>
      </w:r>
      <w:r w:rsidR="00C74F04" w:rsidRPr="006A0173">
        <w:rPr>
          <w:rFonts w:ascii="Times New Roman" w:hAnsi="Times New Roman" w:cs="Times New Roman"/>
          <w:sz w:val="24"/>
          <w:szCs w:val="24"/>
        </w:rPr>
        <w:t>, или посредством РПГУ;</w:t>
      </w:r>
    </w:p>
    <w:p w14:paraId="4EEFD1C4" w14:textId="3805034B" w:rsidR="00CD58D6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17.1.4. </w:t>
      </w:r>
      <w:r w:rsidR="007F44D7" w:rsidRPr="006A017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МФЦ выдает </w:t>
      </w:r>
      <w:r w:rsidR="00C60540" w:rsidRPr="006A0173">
        <w:rPr>
          <w:rFonts w:ascii="Times New Roman" w:hAnsi="Times New Roman" w:cs="Times New Roman"/>
          <w:sz w:val="24"/>
          <w:szCs w:val="24"/>
        </w:rPr>
        <w:t>З</w:t>
      </w:r>
      <w:r w:rsidR="00CD58D6" w:rsidRPr="006A0173">
        <w:rPr>
          <w:rFonts w:ascii="Times New Roman" w:hAnsi="Times New Roman" w:cs="Times New Roman"/>
          <w:sz w:val="24"/>
          <w:szCs w:val="24"/>
        </w:rPr>
        <w:t>аявител</w:t>
      </w:r>
      <w:r w:rsidR="00905A65" w:rsidRPr="006A0173">
        <w:rPr>
          <w:rFonts w:ascii="Times New Roman" w:hAnsi="Times New Roman" w:cs="Times New Roman"/>
          <w:sz w:val="24"/>
          <w:szCs w:val="24"/>
        </w:rPr>
        <w:t>ю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 или </w:t>
      </w:r>
      <w:r w:rsidR="00905A65" w:rsidRPr="006A0173">
        <w:rPr>
          <w:rFonts w:ascii="Times New Roman" w:hAnsi="Times New Roman" w:cs="Times New Roman"/>
          <w:sz w:val="24"/>
          <w:szCs w:val="24"/>
        </w:rPr>
        <w:t>его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05A65" w:rsidRPr="006A0173">
        <w:rPr>
          <w:rFonts w:ascii="Times New Roman" w:hAnsi="Times New Roman" w:cs="Times New Roman"/>
          <w:sz w:val="24"/>
          <w:szCs w:val="24"/>
        </w:rPr>
        <w:t>ю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 расписку в получении документов с указан</w:t>
      </w:r>
      <w:r w:rsidR="00905A65" w:rsidRPr="006A0173">
        <w:rPr>
          <w:rFonts w:ascii="Times New Roman" w:hAnsi="Times New Roman" w:cs="Times New Roman"/>
          <w:sz w:val="24"/>
          <w:szCs w:val="24"/>
        </w:rPr>
        <w:t>ием их перечня и даты получения, а также с у</w:t>
      </w:r>
      <w:r w:rsidR="00C74F04" w:rsidRPr="006A0173">
        <w:rPr>
          <w:rFonts w:ascii="Times New Roman" w:hAnsi="Times New Roman" w:cs="Times New Roman"/>
          <w:sz w:val="24"/>
          <w:szCs w:val="24"/>
        </w:rPr>
        <w:t>казанием даты выдачи результата;</w:t>
      </w:r>
    </w:p>
    <w:p w14:paraId="614F3DF1" w14:textId="473CBE5C" w:rsidR="00790641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17.1.5. </w:t>
      </w:r>
      <w:r w:rsidR="00CD58D6" w:rsidRPr="006A0173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с копией расписки напра</w:t>
      </w:r>
      <w:r w:rsidR="005D30EB" w:rsidRPr="006A0173">
        <w:rPr>
          <w:rFonts w:ascii="Times New Roman" w:hAnsi="Times New Roman" w:cs="Times New Roman"/>
          <w:sz w:val="24"/>
          <w:szCs w:val="24"/>
        </w:rPr>
        <w:t xml:space="preserve">вляются из МФЦ в Администрацию 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90641" w:rsidRPr="006A0173">
        <w:rPr>
          <w:rFonts w:ascii="Times New Roman" w:hAnsi="Times New Roman" w:cs="Times New Roman"/>
          <w:sz w:val="24"/>
          <w:szCs w:val="24"/>
        </w:rPr>
        <w:t>1</w:t>
      </w:r>
      <w:r w:rsidR="00CD58D6" w:rsidRPr="006A0173">
        <w:rPr>
          <w:rFonts w:ascii="Times New Roman" w:hAnsi="Times New Roman" w:cs="Times New Roman"/>
          <w:sz w:val="24"/>
          <w:szCs w:val="24"/>
        </w:rPr>
        <w:t xml:space="preserve"> рабочего дня со дня их получения от Заявителя.</w:t>
      </w:r>
    </w:p>
    <w:p w14:paraId="13370BBA" w14:textId="278DF811" w:rsidR="001A18A4" w:rsidRPr="009D5449" w:rsidRDefault="006A0173" w:rsidP="006A0173">
      <w:pPr>
        <w:pStyle w:val="115"/>
        <w:numPr>
          <w:ilvl w:val="0"/>
          <w:numId w:val="0"/>
        </w:numPr>
        <w:spacing w:before="0" w:after="0" w:line="240" w:lineRule="auto"/>
        <w:ind w:firstLine="709"/>
        <w:rPr>
          <w:rStyle w:val="20"/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>
        <w:rPr>
          <w:bCs/>
          <w:i w:val="0"/>
          <w:sz w:val="24"/>
        </w:rPr>
        <w:t xml:space="preserve">17.2. </w:t>
      </w:r>
      <w:r w:rsidR="001A18A4" w:rsidRPr="009D5449">
        <w:rPr>
          <w:bCs/>
          <w:i w:val="0"/>
          <w:sz w:val="24"/>
        </w:rPr>
        <w:t>Обращение</w:t>
      </w:r>
      <w:r w:rsidR="001A18A4" w:rsidRPr="009D5449">
        <w:rPr>
          <w:i w:val="0"/>
          <w:sz w:val="24"/>
          <w:szCs w:val="24"/>
        </w:rPr>
        <w:t xml:space="preserve"> </w:t>
      </w:r>
      <w:r w:rsidR="001A18A4" w:rsidRPr="009D5449">
        <w:rPr>
          <w:bCs/>
          <w:i w:val="0"/>
          <w:sz w:val="24"/>
        </w:rPr>
        <w:t xml:space="preserve">за оказанием </w:t>
      </w:r>
      <w:r w:rsidR="00E17DF2" w:rsidRPr="009D5449">
        <w:rPr>
          <w:bCs/>
          <w:i w:val="0"/>
          <w:sz w:val="24"/>
        </w:rPr>
        <w:t xml:space="preserve">Муниципальной услуги </w:t>
      </w:r>
      <w:r w:rsidR="001A18A4" w:rsidRPr="009D5449">
        <w:rPr>
          <w:bCs/>
          <w:i w:val="0"/>
          <w:sz w:val="24"/>
        </w:rPr>
        <w:t>посредством РПГ</w:t>
      </w:r>
      <w:r w:rsidR="001A18A4" w:rsidRPr="009D5449">
        <w:rPr>
          <w:i w:val="0"/>
          <w:sz w:val="24"/>
          <w:szCs w:val="24"/>
        </w:rPr>
        <w:t>У</w:t>
      </w:r>
      <w:r w:rsidR="009114AC">
        <w:rPr>
          <w:i w:val="0"/>
          <w:sz w:val="24"/>
          <w:szCs w:val="24"/>
        </w:rPr>
        <w:t>.</w:t>
      </w:r>
    </w:p>
    <w:p w14:paraId="41C99C9C" w14:textId="10CD63FD" w:rsidR="00D44928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r>
        <w:rPr>
          <w:rFonts w:ascii="Times New Roman" w:hAnsi="Times New Roman" w:cs="Times New Roman"/>
          <w:sz w:val="24"/>
          <w:szCs w:val="24"/>
        </w:rPr>
        <w:t xml:space="preserve">17.2.1. </w:t>
      </w:r>
      <w:r w:rsidR="00D44928" w:rsidRPr="006A017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17DF2" w:rsidRPr="006A01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1679E" w:rsidRPr="006A0173">
        <w:rPr>
          <w:rFonts w:ascii="Times New Roman" w:hAnsi="Times New Roman" w:cs="Times New Roman"/>
          <w:sz w:val="24"/>
          <w:szCs w:val="24"/>
        </w:rPr>
        <w:t>Заявитель формирует з</w:t>
      </w:r>
      <w:r w:rsidR="00D44928" w:rsidRPr="006A0173">
        <w:rPr>
          <w:rFonts w:ascii="Times New Roman" w:hAnsi="Times New Roman" w:cs="Times New Roman"/>
          <w:sz w:val="24"/>
          <w:szCs w:val="24"/>
        </w:rPr>
        <w:t>аявление в электронном виде с использованием РПГУ с приложением</w:t>
      </w:r>
      <w:r w:rsidR="00C74F04" w:rsidRPr="006A0173">
        <w:rPr>
          <w:rFonts w:ascii="Times New Roman" w:hAnsi="Times New Roman" w:cs="Times New Roman"/>
          <w:sz w:val="24"/>
          <w:szCs w:val="24"/>
        </w:rPr>
        <w:t xml:space="preserve"> файлов необходимых документов;</w:t>
      </w:r>
    </w:p>
    <w:p w14:paraId="6E89F5CB" w14:textId="33B03F79" w:rsidR="006225CA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17.2.2. </w:t>
      </w:r>
      <w:r w:rsidR="006225CA" w:rsidRPr="006A0173">
        <w:rPr>
          <w:rFonts w:ascii="Times New Roman" w:hAnsi="Times New Roman" w:cs="Times New Roman"/>
          <w:sz w:val="24"/>
          <w:szCs w:val="24"/>
        </w:rPr>
        <w:t xml:space="preserve">В рамках подачи заявления осуществляется предварительная запись в МФЦ. Оригиналы необходимых документов Заявитель приносит в МФЦ в назначенные дату и время приема, где они сверяются с документами, </w:t>
      </w:r>
      <w:r w:rsidR="00C74F04" w:rsidRPr="006A0173">
        <w:rPr>
          <w:rFonts w:ascii="Times New Roman" w:hAnsi="Times New Roman" w:cs="Times New Roman"/>
          <w:sz w:val="24"/>
          <w:szCs w:val="24"/>
        </w:rPr>
        <w:t>полученными в электронном виде;</w:t>
      </w:r>
    </w:p>
    <w:p w14:paraId="3DA766E1" w14:textId="79E9E573" w:rsidR="00F15EAE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17.2.3. </w:t>
      </w:r>
      <w:r w:rsidR="00F15EAE" w:rsidRPr="006A0173">
        <w:rPr>
          <w:rFonts w:ascii="Times New Roman" w:hAnsi="Times New Roman" w:cs="Times New Roman"/>
          <w:sz w:val="24"/>
          <w:szCs w:val="24"/>
        </w:rPr>
        <w:t xml:space="preserve">В случае совпадения представленных оригиналов документов с их копиями, представленными в электронном виде, Заявитель в присутствии </w:t>
      </w:r>
      <w:r w:rsidR="007F44D7" w:rsidRPr="006A017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41679E" w:rsidRPr="006A0173">
        <w:rPr>
          <w:rFonts w:ascii="Times New Roman" w:hAnsi="Times New Roman" w:cs="Times New Roman"/>
          <w:sz w:val="24"/>
          <w:szCs w:val="24"/>
        </w:rPr>
        <w:t>МФЦ подписывает з</w:t>
      </w:r>
      <w:r w:rsidR="00F15EAE" w:rsidRPr="006A0173">
        <w:rPr>
          <w:rFonts w:ascii="Times New Roman" w:hAnsi="Times New Roman" w:cs="Times New Roman"/>
          <w:sz w:val="24"/>
          <w:szCs w:val="24"/>
        </w:rPr>
        <w:t>аявление о</w:t>
      </w:r>
      <w:r w:rsidR="00E17DF2" w:rsidRPr="006A0173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F15EAE" w:rsidRPr="006A0173">
        <w:rPr>
          <w:rFonts w:ascii="Times New Roman" w:hAnsi="Times New Roman" w:cs="Times New Roman"/>
          <w:sz w:val="24"/>
          <w:szCs w:val="24"/>
        </w:rPr>
        <w:t xml:space="preserve"> собственноручной подписью (заполненное </w:t>
      </w:r>
      <w:r w:rsidR="0041679E" w:rsidRPr="006A0173">
        <w:rPr>
          <w:rFonts w:ascii="Times New Roman" w:hAnsi="Times New Roman" w:cs="Times New Roman"/>
          <w:sz w:val="24"/>
          <w:szCs w:val="24"/>
        </w:rPr>
        <w:t>з</w:t>
      </w:r>
      <w:r w:rsidR="00F15EAE" w:rsidRPr="006A0173">
        <w:rPr>
          <w:rFonts w:ascii="Times New Roman" w:hAnsi="Times New Roman" w:cs="Times New Roman"/>
          <w:sz w:val="24"/>
          <w:szCs w:val="24"/>
        </w:rPr>
        <w:t xml:space="preserve">аявление распечатывает </w:t>
      </w:r>
      <w:r w:rsidR="007F44D7" w:rsidRPr="006A017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15EAE" w:rsidRPr="006A0173">
        <w:rPr>
          <w:rFonts w:ascii="Times New Roman" w:hAnsi="Times New Roman" w:cs="Times New Roman"/>
          <w:sz w:val="24"/>
          <w:szCs w:val="24"/>
        </w:rPr>
        <w:t>МФЦ).</w:t>
      </w:r>
      <w:r w:rsidR="00F866F1" w:rsidRPr="006A0173">
        <w:rPr>
          <w:rFonts w:ascii="Times New Roman" w:hAnsi="Times New Roman" w:cs="Times New Roman"/>
          <w:sz w:val="24"/>
          <w:szCs w:val="24"/>
        </w:rPr>
        <w:t xml:space="preserve"> В случае, если Представитель заявителя не уполномочен на подписание документов, вместе с комплектом документов он приносит за</w:t>
      </w:r>
      <w:r w:rsidR="00C74F04" w:rsidRPr="006A0173">
        <w:rPr>
          <w:rFonts w:ascii="Times New Roman" w:hAnsi="Times New Roman" w:cs="Times New Roman"/>
          <w:sz w:val="24"/>
          <w:szCs w:val="24"/>
        </w:rPr>
        <w:t>явление, подписанное Заявителем;</w:t>
      </w:r>
    </w:p>
    <w:p w14:paraId="5A22A293" w14:textId="3F21105F" w:rsidR="00D44928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17.2.4. </w:t>
      </w:r>
      <w:r w:rsidR="008E196C" w:rsidRPr="006A0173">
        <w:rPr>
          <w:rFonts w:ascii="Times New Roman" w:hAnsi="Times New Roman" w:cs="Times New Roman"/>
          <w:sz w:val="24"/>
          <w:szCs w:val="24"/>
        </w:rPr>
        <w:t>Представленные</w:t>
      </w:r>
      <w:r w:rsidR="00D44928" w:rsidRPr="006A0173">
        <w:rPr>
          <w:rFonts w:ascii="Times New Roman" w:hAnsi="Times New Roman" w:cs="Times New Roman"/>
          <w:sz w:val="24"/>
          <w:szCs w:val="24"/>
        </w:rPr>
        <w:t xml:space="preserve"> документы поступают в Администрацию и проходят предварительную проверку. О результатах предварительного рассмотрения Заявитель уведомляется изменением статуса заявления в Личном кабинете Заявителя</w:t>
      </w:r>
      <w:r w:rsidR="00E17DF2" w:rsidRPr="006A0173">
        <w:rPr>
          <w:rFonts w:ascii="Times New Roman" w:hAnsi="Times New Roman" w:cs="Times New Roman"/>
          <w:sz w:val="24"/>
          <w:szCs w:val="24"/>
        </w:rPr>
        <w:t xml:space="preserve"> на РПГУ</w:t>
      </w:r>
      <w:r w:rsidR="00C74F04" w:rsidRPr="006A0173">
        <w:rPr>
          <w:rFonts w:ascii="Times New Roman" w:hAnsi="Times New Roman" w:cs="Times New Roman"/>
          <w:sz w:val="24"/>
          <w:szCs w:val="24"/>
        </w:rPr>
        <w:t>;</w:t>
      </w:r>
    </w:p>
    <w:p w14:paraId="7DC3BD43" w14:textId="5731732E" w:rsidR="00D44928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17.2.5. </w:t>
      </w:r>
      <w:r w:rsidR="00D44928" w:rsidRPr="006A0173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административные процедуры, предусмотренные в рамках </w:t>
      </w:r>
      <w:r w:rsidR="007F44D7" w:rsidRPr="006A017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17DF2" w:rsidRPr="006A01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74F04" w:rsidRPr="006A0173">
        <w:rPr>
          <w:rFonts w:ascii="Times New Roman" w:hAnsi="Times New Roman" w:cs="Times New Roman"/>
          <w:sz w:val="24"/>
          <w:szCs w:val="24"/>
        </w:rPr>
        <w:t>;</w:t>
      </w:r>
    </w:p>
    <w:p w14:paraId="5940A7B4" w14:textId="11300133" w:rsidR="00D44928" w:rsidRPr="006A0173" w:rsidRDefault="006A0173" w:rsidP="006A0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17.2.6. </w:t>
      </w:r>
      <w:r w:rsidR="00D44928" w:rsidRPr="006A017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7F44D7" w:rsidRPr="006A017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17DF2" w:rsidRPr="006A01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4928" w:rsidRPr="006A0173">
        <w:rPr>
          <w:rFonts w:ascii="Times New Roman" w:hAnsi="Times New Roman" w:cs="Times New Roman"/>
          <w:sz w:val="24"/>
          <w:szCs w:val="24"/>
        </w:rPr>
        <w:t xml:space="preserve"> направляется Заявителю в Личный кабинет </w:t>
      </w:r>
      <w:r w:rsidR="00E17DF2" w:rsidRPr="006A0173">
        <w:rPr>
          <w:rFonts w:ascii="Times New Roman" w:hAnsi="Times New Roman" w:cs="Times New Roman"/>
          <w:sz w:val="24"/>
          <w:szCs w:val="24"/>
        </w:rPr>
        <w:t xml:space="preserve">на РПГУ </w:t>
      </w:r>
      <w:r w:rsidR="00D44928" w:rsidRPr="006A0173">
        <w:rPr>
          <w:rFonts w:ascii="Times New Roman" w:hAnsi="Times New Roman" w:cs="Times New Roman"/>
          <w:sz w:val="24"/>
          <w:szCs w:val="24"/>
        </w:rPr>
        <w:t>по истечении срока, установленного для подготовки результата.</w:t>
      </w:r>
    </w:p>
    <w:p w14:paraId="7F633ED1" w14:textId="77777777" w:rsidR="009114AC" w:rsidRPr="007E6BA4" w:rsidRDefault="009114AC" w:rsidP="00C74FF9">
      <w:pPr>
        <w:pStyle w:val="a6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6E81AE" w14:textId="79AABC7E" w:rsidR="00CD58D6" w:rsidRDefault="006A0173" w:rsidP="006A0173">
      <w:pPr>
        <w:pStyle w:val="2-"/>
        <w:spacing w:before="0" w:after="0"/>
        <w:jc w:val="both"/>
        <w:rPr>
          <w:rFonts w:eastAsia="Times New Roman"/>
          <w:sz w:val="24"/>
          <w:szCs w:val="24"/>
        </w:rPr>
      </w:pPr>
      <w:bookmarkStart w:id="62" w:name="пункт18"/>
      <w:bookmarkStart w:id="63" w:name="_Toc491351716"/>
      <w:r>
        <w:rPr>
          <w:rFonts w:eastAsia="Times New Roman"/>
          <w:sz w:val="24"/>
          <w:szCs w:val="24"/>
        </w:rPr>
        <w:t xml:space="preserve">18. </w:t>
      </w:r>
      <w:r w:rsidR="00CD58D6"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 w:rsidR="00E17DF2">
        <w:rPr>
          <w:rFonts w:eastAsia="Times New Roman"/>
          <w:sz w:val="24"/>
          <w:szCs w:val="24"/>
        </w:rPr>
        <w:t>Муниципальной у</w:t>
      </w:r>
      <w:r w:rsidR="00CD58D6" w:rsidRPr="00427441">
        <w:rPr>
          <w:rFonts w:eastAsia="Times New Roman"/>
          <w:sz w:val="24"/>
          <w:szCs w:val="24"/>
        </w:rPr>
        <w:t>слуги</w:t>
      </w:r>
      <w:bookmarkEnd w:id="59"/>
      <w:bookmarkEnd w:id="60"/>
      <w:bookmarkEnd w:id="61"/>
      <w:bookmarkEnd w:id="62"/>
      <w:bookmarkEnd w:id="63"/>
    </w:p>
    <w:p w14:paraId="78758F7F" w14:textId="77777777" w:rsidR="009114AC" w:rsidRPr="00427441" w:rsidRDefault="009114AC" w:rsidP="009114AC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4A71A928" w14:textId="6F05A686" w:rsidR="00785FED" w:rsidRPr="005074B6" w:rsidRDefault="005074B6" w:rsidP="005074B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18.1. </w:t>
      </w:r>
      <w:r w:rsidR="00CD58D6" w:rsidRPr="005074B6">
        <w:rPr>
          <w:rFonts w:ascii="Times New Roman" w:hAnsi="Times New Roman"/>
          <w:sz w:val="24"/>
          <w:szCs w:val="24"/>
        </w:rPr>
        <w:t>В зависимости от способа получения результата, Заявител</w:t>
      </w:r>
      <w:r w:rsidR="005763B8" w:rsidRPr="005074B6">
        <w:rPr>
          <w:rFonts w:ascii="Times New Roman" w:hAnsi="Times New Roman"/>
          <w:sz w:val="24"/>
          <w:szCs w:val="24"/>
        </w:rPr>
        <w:t>ь</w:t>
      </w:r>
      <w:r w:rsidR="00CD58D6" w:rsidRPr="005074B6">
        <w:rPr>
          <w:rFonts w:ascii="Times New Roman" w:hAnsi="Times New Roman"/>
          <w:sz w:val="24"/>
          <w:szCs w:val="24"/>
        </w:rPr>
        <w:t xml:space="preserve"> уведомля</w:t>
      </w:r>
      <w:r w:rsidR="005763B8" w:rsidRPr="005074B6">
        <w:rPr>
          <w:rFonts w:ascii="Times New Roman" w:hAnsi="Times New Roman"/>
          <w:sz w:val="24"/>
          <w:szCs w:val="24"/>
        </w:rPr>
        <w:t>е</w:t>
      </w:r>
      <w:r w:rsidR="00CD58D6" w:rsidRPr="005074B6">
        <w:rPr>
          <w:rFonts w:ascii="Times New Roman" w:hAnsi="Times New Roman"/>
          <w:sz w:val="24"/>
          <w:szCs w:val="24"/>
        </w:rPr>
        <w:t xml:space="preserve">тся о готовности результата предоставления </w:t>
      </w:r>
      <w:r w:rsidR="00E17DF2" w:rsidRPr="005074B6">
        <w:rPr>
          <w:rFonts w:ascii="Times New Roman" w:hAnsi="Times New Roman"/>
          <w:sz w:val="24"/>
          <w:szCs w:val="24"/>
        </w:rPr>
        <w:t>Муниципальной у</w:t>
      </w:r>
      <w:r w:rsidR="00CD58D6" w:rsidRPr="005074B6">
        <w:rPr>
          <w:rFonts w:ascii="Times New Roman" w:hAnsi="Times New Roman"/>
          <w:sz w:val="24"/>
          <w:szCs w:val="24"/>
        </w:rPr>
        <w:t>слуги</w:t>
      </w:r>
      <w:r w:rsidR="00785FED" w:rsidRPr="005074B6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14:paraId="05733F2C" w14:textId="208CB072" w:rsidR="00785FED" w:rsidRPr="005074B6" w:rsidRDefault="005074B6" w:rsidP="00507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18.1.1. </w:t>
      </w:r>
      <w:r w:rsidR="009114AC" w:rsidRPr="005074B6">
        <w:rPr>
          <w:rFonts w:ascii="Times New Roman" w:hAnsi="Times New Roman" w:cs="Times New Roman"/>
          <w:sz w:val="24"/>
          <w:szCs w:val="24"/>
        </w:rPr>
        <w:t>Ч</w:t>
      </w:r>
      <w:r w:rsidR="00785FED" w:rsidRPr="005074B6">
        <w:rPr>
          <w:rFonts w:ascii="Times New Roman" w:hAnsi="Times New Roman" w:cs="Times New Roman"/>
          <w:sz w:val="24"/>
          <w:szCs w:val="24"/>
        </w:rPr>
        <w:t>ерез Личный кабинет на РПГУ</w:t>
      </w:r>
      <w:r w:rsidR="004A4056" w:rsidRPr="005074B6">
        <w:rPr>
          <w:rFonts w:ascii="Times New Roman" w:hAnsi="Times New Roman" w:cs="Times New Roman"/>
          <w:sz w:val="24"/>
          <w:szCs w:val="24"/>
        </w:rPr>
        <w:t>;</w:t>
      </w:r>
    </w:p>
    <w:p w14:paraId="314B3415" w14:textId="38F22042" w:rsidR="00CD58D6" w:rsidRPr="005074B6" w:rsidRDefault="005074B6" w:rsidP="00507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18.1.2. </w:t>
      </w:r>
      <w:r w:rsidR="009114AC" w:rsidRPr="005074B6">
        <w:rPr>
          <w:rFonts w:ascii="Times New Roman" w:hAnsi="Times New Roman" w:cs="Times New Roman"/>
          <w:sz w:val="24"/>
          <w:szCs w:val="24"/>
        </w:rPr>
        <w:t>П</w:t>
      </w:r>
      <w:r w:rsidR="00785FED" w:rsidRPr="005074B6">
        <w:rPr>
          <w:rFonts w:ascii="Times New Roman" w:hAnsi="Times New Roman" w:cs="Times New Roman"/>
          <w:sz w:val="24"/>
          <w:szCs w:val="24"/>
        </w:rPr>
        <w:t>осредством сервиса РПГУ «Узнать статус заявления»</w:t>
      </w:r>
      <w:r w:rsidR="00CD58D6" w:rsidRPr="005074B6">
        <w:rPr>
          <w:rFonts w:ascii="Times New Roman" w:hAnsi="Times New Roman" w:cs="Times New Roman"/>
          <w:sz w:val="24"/>
          <w:szCs w:val="24"/>
        </w:rPr>
        <w:t>.</w:t>
      </w:r>
    </w:p>
    <w:p w14:paraId="2D19CCD7" w14:textId="4CCFF951" w:rsidR="00785FED" w:rsidRPr="00785FED" w:rsidRDefault="00785FED" w:rsidP="00507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FED">
        <w:rPr>
          <w:rFonts w:ascii="Times New Roman" w:hAnsi="Times New Roman" w:cs="Times New Roman"/>
          <w:sz w:val="24"/>
          <w:szCs w:val="24"/>
        </w:rPr>
        <w:t xml:space="preserve">Кроме того, Заявитель (Представитель заявителя) может самостоятельно получить информацию о готовности результата предоставления </w:t>
      </w:r>
      <w:r w:rsidR="00E17DF2">
        <w:rPr>
          <w:rFonts w:ascii="Times New Roman" w:hAnsi="Times New Roman"/>
          <w:sz w:val="24"/>
          <w:szCs w:val="24"/>
        </w:rPr>
        <w:t>Муниципальной у</w:t>
      </w:r>
      <w:r w:rsidR="00E17DF2" w:rsidRPr="008E7E8D">
        <w:rPr>
          <w:rFonts w:ascii="Times New Roman" w:hAnsi="Times New Roman"/>
          <w:sz w:val="24"/>
          <w:szCs w:val="24"/>
        </w:rPr>
        <w:t>слуги</w:t>
      </w:r>
      <w:r w:rsidR="00E17DF2">
        <w:rPr>
          <w:rFonts w:ascii="Times New Roman" w:hAnsi="Times New Roman"/>
          <w:sz w:val="24"/>
          <w:szCs w:val="24"/>
        </w:rPr>
        <w:t xml:space="preserve"> </w:t>
      </w:r>
      <w:r w:rsidRPr="00785FED">
        <w:rPr>
          <w:rFonts w:ascii="Times New Roman" w:hAnsi="Times New Roman" w:cs="Times New Roman"/>
          <w:sz w:val="24"/>
          <w:szCs w:val="24"/>
        </w:rPr>
        <w:t>по телефону центра телефонного обслуживания населения Московской области 8(800)550-50-30.</w:t>
      </w:r>
    </w:p>
    <w:p w14:paraId="51D42B52" w14:textId="27B891FB" w:rsidR="00CD58D6" w:rsidRPr="005074B6" w:rsidRDefault="005074B6" w:rsidP="005074B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18.2. </w:t>
      </w:r>
      <w:r w:rsidR="00785FED" w:rsidRPr="005074B6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17DF2" w:rsidRPr="005074B6">
        <w:rPr>
          <w:rFonts w:ascii="Times New Roman" w:hAnsi="Times New Roman"/>
          <w:sz w:val="24"/>
          <w:szCs w:val="24"/>
        </w:rPr>
        <w:t>Муниципальной услуги</w:t>
      </w:r>
      <w:r w:rsidR="00785FED" w:rsidRPr="005074B6">
        <w:rPr>
          <w:rFonts w:ascii="Times New Roman" w:hAnsi="Times New Roman"/>
          <w:sz w:val="24"/>
          <w:szCs w:val="24"/>
        </w:rPr>
        <w:t xml:space="preserve"> может быть получен следующими способами:</w:t>
      </w:r>
    </w:p>
    <w:p w14:paraId="538ED31D" w14:textId="29A2825D" w:rsidR="00785FED" w:rsidRPr="005074B6" w:rsidRDefault="005074B6" w:rsidP="00507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18.2.1. </w:t>
      </w:r>
      <w:r w:rsidR="009114AC" w:rsidRPr="005074B6">
        <w:rPr>
          <w:rFonts w:ascii="Times New Roman" w:hAnsi="Times New Roman" w:cs="Times New Roman"/>
          <w:sz w:val="24"/>
          <w:szCs w:val="24"/>
        </w:rPr>
        <w:t>Ч</w:t>
      </w:r>
      <w:r w:rsidR="00785FED" w:rsidRPr="005074B6">
        <w:rPr>
          <w:rFonts w:ascii="Times New Roman" w:hAnsi="Times New Roman" w:cs="Times New Roman"/>
          <w:sz w:val="24"/>
          <w:szCs w:val="24"/>
        </w:rPr>
        <w:t>ерез Личный кабинет на РПГУ в виде электронного документа</w:t>
      </w:r>
      <w:r w:rsidR="00E17DF2" w:rsidRPr="005074B6">
        <w:rPr>
          <w:rFonts w:ascii="Times New Roman" w:hAnsi="Times New Roman" w:cs="Times New Roman"/>
          <w:sz w:val="24"/>
          <w:szCs w:val="24"/>
        </w:rPr>
        <w:t xml:space="preserve">, подписанного усиленной квалифицированной цифровой подписью </w:t>
      </w:r>
      <w:r w:rsidR="00C74FF9" w:rsidRPr="005074B6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A4056" w:rsidRPr="005074B6">
        <w:rPr>
          <w:rFonts w:ascii="Times New Roman" w:hAnsi="Times New Roman" w:cs="Times New Roman"/>
          <w:sz w:val="24"/>
          <w:szCs w:val="24"/>
        </w:rPr>
        <w:t>;</w:t>
      </w:r>
    </w:p>
    <w:p w14:paraId="2945CFB6" w14:textId="43E7E88C" w:rsidR="00785FED" w:rsidRPr="005074B6" w:rsidRDefault="005074B6" w:rsidP="00507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18.2.2. </w:t>
      </w:r>
      <w:r w:rsidR="009114AC" w:rsidRPr="005074B6">
        <w:rPr>
          <w:rFonts w:ascii="Times New Roman" w:hAnsi="Times New Roman" w:cs="Times New Roman"/>
          <w:sz w:val="24"/>
          <w:szCs w:val="24"/>
        </w:rPr>
        <w:t>Ч</w:t>
      </w:r>
      <w:r w:rsidR="00785FED" w:rsidRPr="005074B6">
        <w:rPr>
          <w:rFonts w:ascii="Times New Roman" w:hAnsi="Times New Roman" w:cs="Times New Roman"/>
          <w:sz w:val="24"/>
          <w:szCs w:val="24"/>
        </w:rPr>
        <w:t>ерез МФЦ на бумажном носителе.</w:t>
      </w:r>
    </w:p>
    <w:p w14:paraId="763E3A3A" w14:textId="7111006A" w:rsidR="00CD58D6" w:rsidRPr="005074B6" w:rsidRDefault="005074B6" w:rsidP="005074B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18.3. </w:t>
      </w:r>
      <w:r w:rsidR="00CD58D6" w:rsidRPr="005074B6">
        <w:rPr>
          <w:rFonts w:ascii="Times New Roman" w:hAnsi="Times New Roman"/>
          <w:sz w:val="24"/>
          <w:szCs w:val="24"/>
        </w:rPr>
        <w:t xml:space="preserve">Результат </w:t>
      </w:r>
      <w:r w:rsidR="00E17DF2" w:rsidRPr="005074B6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CD58D6" w:rsidRPr="005074B6">
        <w:rPr>
          <w:rFonts w:ascii="Times New Roman" w:hAnsi="Times New Roman"/>
          <w:sz w:val="24"/>
          <w:szCs w:val="24"/>
        </w:rPr>
        <w:t xml:space="preserve"> выдается Заявител</w:t>
      </w:r>
      <w:r w:rsidR="005763B8" w:rsidRPr="005074B6">
        <w:rPr>
          <w:rFonts w:ascii="Times New Roman" w:hAnsi="Times New Roman"/>
          <w:sz w:val="24"/>
          <w:szCs w:val="24"/>
        </w:rPr>
        <w:t>ю</w:t>
      </w:r>
      <w:r w:rsidR="00CD58D6" w:rsidRPr="005074B6">
        <w:rPr>
          <w:rFonts w:ascii="Times New Roman" w:hAnsi="Times New Roman"/>
          <w:sz w:val="24"/>
          <w:szCs w:val="24"/>
        </w:rPr>
        <w:t xml:space="preserve"> </w:t>
      </w:r>
      <w:r w:rsidR="00785FED" w:rsidRPr="005074B6">
        <w:rPr>
          <w:rFonts w:ascii="Times New Roman" w:hAnsi="Times New Roman"/>
          <w:sz w:val="24"/>
          <w:szCs w:val="24"/>
        </w:rPr>
        <w:t xml:space="preserve">через </w:t>
      </w:r>
      <w:r w:rsidR="00785FED" w:rsidRPr="005074B6">
        <w:rPr>
          <w:rFonts w:ascii="Times New Roman" w:hAnsi="Times New Roman" w:cs="Times New Roman"/>
          <w:sz w:val="24"/>
          <w:szCs w:val="24"/>
        </w:rPr>
        <w:t xml:space="preserve">Личный кабинет на РПГУ или </w:t>
      </w:r>
      <w:r w:rsidR="00CD58D6" w:rsidRPr="005074B6">
        <w:rPr>
          <w:rFonts w:ascii="Times New Roman" w:hAnsi="Times New Roman"/>
          <w:sz w:val="24"/>
          <w:szCs w:val="24"/>
        </w:rPr>
        <w:t xml:space="preserve">в МФЦ по истечении срока, установленного для </w:t>
      </w:r>
      <w:r w:rsidR="00785FED" w:rsidRPr="005074B6">
        <w:rPr>
          <w:rFonts w:ascii="Times New Roman" w:hAnsi="Times New Roman"/>
          <w:sz w:val="24"/>
          <w:szCs w:val="24"/>
        </w:rPr>
        <w:t xml:space="preserve">предоставления </w:t>
      </w:r>
      <w:r w:rsidR="00E17DF2" w:rsidRPr="005074B6">
        <w:rPr>
          <w:rFonts w:ascii="Times New Roman" w:hAnsi="Times New Roman"/>
          <w:sz w:val="24"/>
          <w:szCs w:val="24"/>
        </w:rPr>
        <w:t>Муниципальной у</w:t>
      </w:r>
      <w:r w:rsidR="00785FED" w:rsidRPr="005074B6">
        <w:rPr>
          <w:rFonts w:ascii="Times New Roman" w:hAnsi="Times New Roman"/>
          <w:sz w:val="24"/>
          <w:szCs w:val="24"/>
        </w:rPr>
        <w:t>слуги</w:t>
      </w:r>
      <w:r w:rsidR="00CD58D6" w:rsidRPr="005074B6">
        <w:rPr>
          <w:rFonts w:ascii="Times New Roman" w:hAnsi="Times New Roman"/>
          <w:sz w:val="24"/>
          <w:szCs w:val="24"/>
        </w:rPr>
        <w:t>.</w:t>
      </w:r>
    </w:p>
    <w:p w14:paraId="40230883" w14:textId="77777777" w:rsidR="009114AC" w:rsidRDefault="009114AC" w:rsidP="009114AC">
      <w:pPr>
        <w:pStyle w:val="a6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C3DF78" w14:textId="042B78D9" w:rsidR="0015416D" w:rsidRDefault="005074B6" w:rsidP="005074B6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64" w:name="пункт20"/>
      <w:bookmarkStart w:id="65" w:name="_Toc491351717"/>
      <w:r>
        <w:rPr>
          <w:rFonts w:eastAsia="Times New Roman"/>
          <w:sz w:val="24"/>
          <w:szCs w:val="24"/>
        </w:rPr>
        <w:lastRenderedPageBreak/>
        <w:t xml:space="preserve">19. </w:t>
      </w:r>
      <w:r w:rsidR="00322C25" w:rsidRPr="00427441">
        <w:rPr>
          <w:rFonts w:eastAsia="Times New Roman"/>
          <w:sz w:val="24"/>
          <w:szCs w:val="24"/>
        </w:rPr>
        <w:t xml:space="preserve">Требования к помещениям, в которых предоставляется </w:t>
      </w:r>
      <w:bookmarkEnd w:id="64"/>
      <w:r w:rsidR="00E17DF2">
        <w:rPr>
          <w:rFonts w:eastAsia="Times New Roman"/>
          <w:sz w:val="24"/>
          <w:szCs w:val="24"/>
        </w:rPr>
        <w:t>Муниципальная у</w:t>
      </w:r>
      <w:r w:rsidR="00E17DF2" w:rsidRPr="00427441">
        <w:rPr>
          <w:rFonts w:eastAsia="Times New Roman"/>
          <w:sz w:val="24"/>
          <w:szCs w:val="24"/>
        </w:rPr>
        <w:t>слуга</w:t>
      </w:r>
      <w:bookmarkEnd w:id="65"/>
    </w:p>
    <w:p w14:paraId="1B0A5F29" w14:textId="77777777" w:rsidR="009114AC" w:rsidRPr="00E42ECF" w:rsidRDefault="009114AC" w:rsidP="009114AC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0260FBF4" w14:textId="1D863DF6" w:rsidR="00322C25" w:rsidRPr="005074B6" w:rsidRDefault="005074B6" w:rsidP="005074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19.1. 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>Требования к помещениям, в которых предоставляет</w:t>
      </w:r>
      <w:r w:rsidR="0015416D" w:rsidRPr="005074B6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7DF2" w:rsidRPr="005074B6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</w:t>
      </w:r>
      <w:r w:rsidR="005763B8" w:rsidRPr="005074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приведены в Приложении </w:t>
      </w:r>
      <w:r w:rsidR="00B43CA5" w:rsidRPr="005074B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53692" w:rsidRPr="005074B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E17DF2" w:rsidRPr="005074B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Административному р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>егламенту.</w:t>
      </w:r>
    </w:p>
    <w:p w14:paraId="443D8FD8" w14:textId="77777777" w:rsidR="009114AC" w:rsidRPr="00E94362" w:rsidRDefault="009114AC" w:rsidP="009114AC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AE6EC5" w14:textId="21C49D40" w:rsidR="00465A5D" w:rsidRDefault="005074B6" w:rsidP="005074B6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66" w:name="пункт21"/>
      <w:bookmarkStart w:id="67" w:name="_Toc491351718"/>
      <w:r>
        <w:rPr>
          <w:rFonts w:eastAsia="Times New Roman"/>
          <w:sz w:val="24"/>
          <w:szCs w:val="24"/>
        </w:rPr>
        <w:t xml:space="preserve">20. </w:t>
      </w:r>
      <w:r w:rsidR="00465A5D"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 w:rsidR="001C0834">
        <w:rPr>
          <w:rFonts w:eastAsia="Times New Roman"/>
          <w:sz w:val="24"/>
          <w:szCs w:val="24"/>
        </w:rPr>
        <w:t>Муниципальная у</w:t>
      </w:r>
      <w:r w:rsidR="001C0834" w:rsidRPr="00427441">
        <w:rPr>
          <w:rFonts w:eastAsia="Times New Roman"/>
          <w:sz w:val="24"/>
          <w:szCs w:val="24"/>
        </w:rPr>
        <w:t>слуга</w:t>
      </w:r>
      <w:bookmarkEnd w:id="66"/>
      <w:bookmarkEnd w:id="67"/>
    </w:p>
    <w:p w14:paraId="08C42C23" w14:textId="77777777" w:rsidR="009114AC" w:rsidRPr="00427441" w:rsidRDefault="009114AC" w:rsidP="009114AC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07DC5F14" w14:textId="6B7991F2" w:rsidR="008C62F6" w:rsidRPr="005074B6" w:rsidRDefault="005074B6" w:rsidP="005074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20.1. </w:t>
      </w:r>
      <w:r w:rsidR="00465A5D" w:rsidRPr="005074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оказатели доступности и качества </w:t>
      </w:r>
      <w:r w:rsidR="001C0834" w:rsidRPr="005074B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приведены в </w:t>
      </w:r>
      <w:r w:rsidR="00465A5D" w:rsidRPr="005074B6">
        <w:rPr>
          <w:rFonts w:ascii="Times New Roman" w:hAnsi="Times New Roman" w:cs="Times New Roman"/>
          <w:bCs/>
          <w:sz w:val="24"/>
        </w:rPr>
        <w:t xml:space="preserve">Приложении </w:t>
      </w:r>
      <w:r w:rsidR="00B43CA5" w:rsidRPr="005074B6">
        <w:rPr>
          <w:rFonts w:ascii="Times New Roman" w:hAnsi="Times New Roman" w:cs="Times New Roman"/>
          <w:bCs/>
          <w:sz w:val="24"/>
        </w:rPr>
        <w:t>1</w:t>
      </w:r>
      <w:r w:rsidR="00453692" w:rsidRPr="005074B6">
        <w:rPr>
          <w:rFonts w:ascii="Times New Roman" w:hAnsi="Times New Roman" w:cs="Times New Roman"/>
          <w:bCs/>
          <w:sz w:val="24"/>
        </w:rPr>
        <w:t>2</w:t>
      </w:r>
      <w:r w:rsidR="000D2E80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1C0834" w:rsidRPr="005074B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Административному р</w:t>
      </w:r>
      <w:r w:rsidR="00465A5D" w:rsidRPr="005074B6">
        <w:rPr>
          <w:rFonts w:ascii="Times New Roman" w:eastAsia="Times New Roman" w:hAnsi="Times New Roman" w:cs="Times New Roman"/>
          <w:bCs/>
          <w:sz w:val="24"/>
          <w:szCs w:val="24"/>
        </w:rPr>
        <w:t>егламенту.</w:t>
      </w:r>
    </w:p>
    <w:p w14:paraId="2C382EC6" w14:textId="1FB6E82F" w:rsidR="00B43CA5" w:rsidRPr="005074B6" w:rsidRDefault="005074B6" w:rsidP="005074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20.2. </w:t>
      </w:r>
      <w:r w:rsidR="00B43CA5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обеспечению доступности </w:t>
      </w:r>
      <w:r w:rsidR="001C0834" w:rsidRPr="005074B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</w:t>
      </w:r>
      <w:r w:rsidR="00B43CA5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инвалидов приведены в </w:t>
      </w:r>
      <w:r w:rsidR="00B43CA5" w:rsidRPr="005074B6">
        <w:rPr>
          <w:rFonts w:ascii="Times New Roman" w:hAnsi="Times New Roman" w:cs="Times New Roman"/>
          <w:bCs/>
        </w:rPr>
        <w:t>Приложении 1</w:t>
      </w:r>
      <w:r w:rsidR="00453692" w:rsidRPr="005074B6">
        <w:rPr>
          <w:rFonts w:ascii="Times New Roman" w:hAnsi="Times New Roman" w:cs="Times New Roman"/>
          <w:bCs/>
        </w:rPr>
        <w:t>3</w:t>
      </w:r>
      <w:r w:rsidR="00B43CA5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Административному регламенту.</w:t>
      </w:r>
    </w:p>
    <w:p w14:paraId="68AE5D79" w14:textId="77777777" w:rsidR="009114AC" w:rsidRPr="00E94362" w:rsidRDefault="009114AC" w:rsidP="009114AC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6737BA" w14:textId="2FF56525" w:rsidR="00465A5D" w:rsidRDefault="005074B6" w:rsidP="005074B6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68" w:name="_Toc430614264"/>
      <w:bookmarkStart w:id="69" w:name="пункт22"/>
      <w:bookmarkStart w:id="70" w:name="_Toc491351719"/>
      <w:r>
        <w:rPr>
          <w:rFonts w:eastAsia="Times New Roman"/>
          <w:sz w:val="24"/>
          <w:szCs w:val="24"/>
        </w:rPr>
        <w:t xml:space="preserve">21. </w:t>
      </w:r>
      <w:r w:rsidR="00465A5D" w:rsidRPr="00427441">
        <w:rPr>
          <w:rFonts w:eastAsia="Times New Roman"/>
          <w:sz w:val="24"/>
          <w:szCs w:val="24"/>
        </w:rPr>
        <w:t xml:space="preserve">Требования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услуги</w:t>
      </w:r>
      <w:r w:rsidR="001C0834" w:rsidRPr="00427441">
        <w:rPr>
          <w:rFonts w:eastAsia="Times New Roman"/>
          <w:sz w:val="24"/>
          <w:szCs w:val="24"/>
        </w:rPr>
        <w:t xml:space="preserve"> </w:t>
      </w:r>
      <w:r w:rsidR="00465A5D" w:rsidRPr="00427441">
        <w:rPr>
          <w:rFonts w:eastAsia="Times New Roman"/>
          <w:sz w:val="24"/>
          <w:szCs w:val="24"/>
        </w:rPr>
        <w:t>в электронной форме</w:t>
      </w:r>
      <w:bookmarkEnd w:id="68"/>
      <w:bookmarkEnd w:id="69"/>
      <w:bookmarkEnd w:id="70"/>
    </w:p>
    <w:p w14:paraId="0ED6A5F3" w14:textId="77777777" w:rsidR="009114AC" w:rsidRPr="00427441" w:rsidRDefault="009114AC" w:rsidP="009114AC">
      <w:pPr>
        <w:pStyle w:val="2-"/>
        <w:spacing w:before="0" w:after="0"/>
        <w:jc w:val="both"/>
        <w:rPr>
          <w:rFonts w:eastAsia="Times New Roman"/>
          <w:sz w:val="24"/>
          <w:szCs w:val="24"/>
        </w:rPr>
      </w:pPr>
    </w:p>
    <w:p w14:paraId="4CD18D39" w14:textId="59854D1C" w:rsidR="008A674F" w:rsidRPr="005074B6" w:rsidRDefault="005074B6" w:rsidP="005074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1" w:name="_Toc438376247"/>
      <w:bookmarkStart w:id="72" w:name="_Toc441496555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21.1. </w:t>
      </w:r>
      <w:r w:rsidR="008A674F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электронной форме документы, указанные в пункте </w:t>
      </w:r>
      <w:r w:rsidR="00B43CA5" w:rsidRPr="005074B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D54D97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0834" w:rsidRPr="005074B6">
        <w:rPr>
          <w:rFonts w:ascii="Times New Roman" w:eastAsia="Times New Roman" w:hAnsi="Times New Roman" w:cs="Times New Roman"/>
          <w:bCs/>
          <w:sz w:val="24"/>
          <w:szCs w:val="24"/>
        </w:rPr>
        <w:t>настоящего Административного р</w:t>
      </w:r>
      <w:r w:rsidR="008A674F" w:rsidRPr="005074B6">
        <w:rPr>
          <w:rFonts w:ascii="Times New Roman" w:eastAsia="Times New Roman" w:hAnsi="Times New Roman" w:cs="Times New Roman"/>
          <w:bCs/>
          <w:sz w:val="24"/>
          <w:szCs w:val="24"/>
        </w:rPr>
        <w:t>егламента, подаются посредством РПГУ.</w:t>
      </w:r>
    </w:p>
    <w:p w14:paraId="1E239575" w14:textId="7BCBE781" w:rsidR="008A674F" w:rsidRPr="005074B6" w:rsidRDefault="005074B6" w:rsidP="005074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21.2. </w:t>
      </w:r>
      <w:r w:rsidR="008A674F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подаче документы, указанные в пункте </w:t>
      </w:r>
      <w:r w:rsidR="00B43CA5" w:rsidRPr="005074B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ED6BC9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0834" w:rsidRPr="005074B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</w:t>
      </w:r>
      <w:r w:rsidR="008A674F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56297A80" w14:textId="0D016CC6" w:rsidR="008A674F" w:rsidRPr="005074B6" w:rsidRDefault="005074B6" w:rsidP="005074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21.3. </w:t>
      </w:r>
      <w:r w:rsidR="008A674F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104D67E7" w14:textId="32441669" w:rsidR="008A674F" w:rsidRPr="005074B6" w:rsidRDefault="005074B6" w:rsidP="005074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21.4. </w:t>
      </w:r>
      <w:r w:rsidR="008A674F" w:rsidRPr="005074B6">
        <w:rPr>
          <w:rFonts w:ascii="Times New Roman" w:eastAsia="Times New Roman" w:hAnsi="Times New Roman" w:cs="Times New Roman"/>
          <w:bCs/>
          <w:sz w:val="24"/>
          <w:szCs w:val="24"/>
        </w:rPr>
        <w:t>Заявитель имеет возможность отслеживать ход обработки документов в Личном кабинете с помощью статусной модели</w:t>
      </w:r>
      <w:r w:rsidR="009114AC" w:rsidRPr="005074B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РПГУ.</w:t>
      </w:r>
    </w:p>
    <w:p w14:paraId="13C92759" w14:textId="77777777" w:rsidR="009114AC" w:rsidRPr="00E94362" w:rsidRDefault="009114AC" w:rsidP="009114AC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97D5E0" w14:textId="48E72104" w:rsidR="000D2E80" w:rsidRDefault="005074B6" w:rsidP="005074B6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73" w:name="пункт23"/>
      <w:bookmarkStart w:id="74" w:name="_Toc491351720"/>
      <w:r>
        <w:rPr>
          <w:rFonts w:eastAsia="Times New Roman"/>
          <w:sz w:val="24"/>
          <w:szCs w:val="24"/>
        </w:rPr>
        <w:t xml:space="preserve">22. </w:t>
      </w:r>
      <w:r w:rsidR="000D2E80" w:rsidRPr="00427441">
        <w:rPr>
          <w:rFonts w:eastAsia="Times New Roman"/>
          <w:sz w:val="24"/>
          <w:szCs w:val="24"/>
        </w:rPr>
        <w:t xml:space="preserve">Требования к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</w:t>
      </w:r>
      <w:r w:rsidR="000D2E80" w:rsidRPr="00427441">
        <w:rPr>
          <w:rFonts w:eastAsia="Times New Roman"/>
          <w:sz w:val="24"/>
          <w:szCs w:val="24"/>
        </w:rPr>
        <w:t>слуги в МФЦ</w:t>
      </w:r>
      <w:bookmarkEnd w:id="71"/>
      <w:bookmarkEnd w:id="72"/>
      <w:bookmarkEnd w:id="73"/>
      <w:bookmarkEnd w:id="74"/>
    </w:p>
    <w:p w14:paraId="3C1B1DA4" w14:textId="77777777" w:rsidR="009114AC" w:rsidRPr="00427441" w:rsidRDefault="009114AC" w:rsidP="009114AC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4FF49464" w14:textId="42BFAB33" w:rsidR="000D2E80" w:rsidRPr="00E42ECF" w:rsidRDefault="005074B6" w:rsidP="005074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0D2E80" w:rsidRPr="00E42ECF">
        <w:rPr>
          <w:sz w:val="24"/>
          <w:szCs w:val="24"/>
        </w:rPr>
        <w:t xml:space="preserve">Организация предоставления </w:t>
      </w:r>
      <w:r w:rsidR="001C0834">
        <w:rPr>
          <w:sz w:val="24"/>
          <w:szCs w:val="24"/>
        </w:rPr>
        <w:t>Муниципальной у</w:t>
      </w:r>
      <w:r w:rsidR="000D2E80" w:rsidRPr="00E42ECF">
        <w:rPr>
          <w:sz w:val="24"/>
          <w:szCs w:val="24"/>
        </w:rPr>
        <w:t>слуги на базе МФЦ осуществляется в соответствии с соглашением о взаимодействии между Администрацией и</w:t>
      </w:r>
      <w:r w:rsidR="00C221B1">
        <w:rPr>
          <w:sz w:val="24"/>
          <w:szCs w:val="24"/>
        </w:rPr>
        <w:t xml:space="preserve"> МФЦ</w:t>
      </w:r>
      <w:r w:rsidR="000D2E80" w:rsidRPr="00E42ECF">
        <w:rPr>
          <w:sz w:val="24"/>
          <w:szCs w:val="24"/>
        </w:rPr>
        <w:t xml:space="preserve">, заключенным в порядке, установленном действующим законодательством. Перечень МФЦ, в которых организуется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слуги</w:t>
      </w:r>
      <w:r w:rsidR="000D2E80" w:rsidRPr="00E42ECF">
        <w:rPr>
          <w:sz w:val="24"/>
          <w:szCs w:val="24"/>
        </w:rPr>
        <w:t xml:space="preserve"> в соответствии с соглашением о взаимодействии, приводится в </w:t>
      </w:r>
      <w:r w:rsidR="000D2E80" w:rsidRPr="00315253">
        <w:rPr>
          <w:rStyle w:val="af3"/>
          <w:color w:val="000000" w:themeColor="text1"/>
          <w:sz w:val="24"/>
          <w:szCs w:val="24"/>
          <w:u w:val="none"/>
        </w:rPr>
        <w:t xml:space="preserve">Приложении </w:t>
      </w:r>
      <w:r w:rsidR="00B43CA5" w:rsidRPr="00315253">
        <w:rPr>
          <w:rStyle w:val="af3"/>
          <w:color w:val="000000" w:themeColor="text1"/>
          <w:sz w:val="24"/>
          <w:szCs w:val="24"/>
          <w:u w:val="none"/>
        </w:rPr>
        <w:t>2</w:t>
      </w:r>
      <w:r w:rsidR="000D2E80" w:rsidRPr="00E42ECF">
        <w:rPr>
          <w:sz w:val="24"/>
          <w:szCs w:val="24"/>
        </w:rPr>
        <w:t xml:space="preserve"> </w:t>
      </w:r>
      <w:r w:rsidR="009114AC">
        <w:rPr>
          <w:sz w:val="24"/>
          <w:szCs w:val="24"/>
        </w:rPr>
        <w:t xml:space="preserve">к </w:t>
      </w:r>
      <w:r w:rsidR="001C0834">
        <w:rPr>
          <w:sz w:val="24"/>
          <w:szCs w:val="24"/>
        </w:rPr>
        <w:t>Административно</w:t>
      </w:r>
      <w:r w:rsidR="009114AC">
        <w:rPr>
          <w:sz w:val="24"/>
          <w:szCs w:val="24"/>
        </w:rPr>
        <w:t>му</w:t>
      </w:r>
      <w:r w:rsidR="001C0834">
        <w:rPr>
          <w:sz w:val="24"/>
          <w:szCs w:val="24"/>
        </w:rPr>
        <w:t xml:space="preserve"> р</w:t>
      </w:r>
      <w:r w:rsidR="000D2E80" w:rsidRPr="00E42ECF">
        <w:rPr>
          <w:sz w:val="24"/>
          <w:szCs w:val="24"/>
        </w:rPr>
        <w:t>егламент</w:t>
      </w:r>
      <w:r w:rsidR="009114AC">
        <w:rPr>
          <w:sz w:val="24"/>
          <w:szCs w:val="24"/>
        </w:rPr>
        <w:t>у</w:t>
      </w:r>
      <w:r w:rsidR="000D2E80" w:rsidRPr="00E42ECF">
        <w:rPr>
          <w:sz w:val="24"/>
          <w:szCs w:val="24"/>
        </w:rPr>
        <w:t>.</w:t>
      </w:r>
    </w:p>
    <w:p w14:paraId="74EDABFF" w14:textId="46D190B1" w:rsidR="000D2E80" w:rsidRPr="00E42ECF" w:rsidRDefault="005074B6" w:rsidP="005074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22.2. </w:t>
      </w:r>
      <w:r w:rsidR="000D2E80" w:rsidRPr="00E42ECF">
        <w:rPr>
          <w:sz w:val="24"/>
          <w:szCs w:val="24"/>
        </w:rPr>
        <w:t>Заявитель может осуществить пред</w:t>
      </w:r>
      <w:r w:rsidR="0041679E">
        <w:rPr>
          <w:sz w:val="24"/>
          <w:szCs w:val="24"/>
        </w:rPr>
        <w:t>варительную запись на подачу з</w:t>
      </w:r>
      <w:r w:rsidR="000D2E80" w:rsidRPr="00E42ECF">
        <w:rPr>
          <w:sz w:val="24"/>
          <w:szCs w:val="24"/>
        </w:rPr>
        <w:t>аявления в МФЦ следующими способами по своему выбору:</w:t>
      </w:r>
    </w:p>
    <w:p w14:paraId="5CEC5683" w14:textId="70A8A772" w:rsidR="000D2E80" w:rsidRPr="00E42ECF" w:rsidRDefault="005074B6" w:rsidP="005074B6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22.2.1. </w:t>
      </w:r>
      <w:r w:rsidR="009114AC">
        <w:rPr>
          <w:sz w:val="24"/>
          <w:szCs w:val="24"/>
        </w:rPr>
        <w:t>П</w:t>
      </w:r>
      <w:r w:rsidR="000D2E80" w:rsidRPr="00E42ECF">
        <w:rPr>
          <w:sz w:val="24"/>
          <w:szCs w:val="24"/>
        </w:rPr>
        <w:t>ри личном обращении Заявителя в МФЦ</w:t>
      </w:r>
      <w:r w:rsidR="004A4056">
        <w:rPr>
          <w:sz w:val="24"/>
          <w:szCs w:val="24"/>
        </w:rPr>
        <w:t>;</w:t>
      </w:r>
    </w:p>
    <w:p w14:paraId="71BFC99C" w14:textId="112CB5C1" w:rsidR="000D2E80" w:rsidRPr="00E42ECF" w:rsidRDefault="005074B6" w:rsidP="005074B6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22.2.2. </w:t>
      </w:r>
      <w:r w:rsidR="004A4056">
        <w:rPr>
          <w:sz w:val="24"/>
          <w:szCs w:val="24"/>
        </w:rPr>
        <w:t>По телефону МФЦ;</w:t>
      </w:r>
    </w:p>
    <w:p w14:paraId="65A666B2" w14:textId="7B4571F8" w:rsidR="000D2E80" w:rsidRPr="00E42ECF" w:rsidRDefault="005074B6" w:rsidP="005074B6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22.2.3. </w:t>
      </w:r>
      <w:r w:rsidR="009114AC">
        <w:rPr>
          <w:sz w:val="24"/>
          <w:szCs w:val="24"/>
        </w:rPr>
        <w:t>П</w:t>
      </w:r>
      <w:r w:rsidR="000D2E80" w:rsidRPr="00E42ECF">
        <w:rPr>
          <w:sz w:val="24"/>
          <w:szCs w:val="24"/>
        </w:rPr>
        <w:t xml:space="preserve">осредством РПГУ. </w:t>
      </w:r>
    </w:p>
    <w:p w14:paraId="3BBEB2C6" w14:textId="32323486" w:rsidR="000D2E80" w:rsidRPr="00E42ECF" w:rsidRDefault="005074B6" w:rsidP="005074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22.3. </w:t>
      </w:r>
      <w:r w:rsidR="000D2E80" w:rsidRPr="00E42ECF">
        <w:rPr>
          <w:sz w:val="24"/>
          <w:szCs w:val="24"/>
        </w:rPr>
        <w:t>При предварительной записи Заявитель сообщает следующие данные:</w:t>
      </w:r>
    </w:p>
    <w:p w14:paraId="1DDD364A" w14:textId="3DD5A5EF" w:rsidR="000D2E80" w:rsidRPr="00E42ECF" w:rsidRDefault="005074B6" w:rsidP="005074B6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22.3.1. </w:t>
      </w:r>
      <w:r w:rsidR="009114AC">
        <w:rPr>
          <w:sz w:val="24"/>
          <w:szCs w:val="24"/>
        </w:rPr>
        <w:t>Ф</w:t>
      </w:r>
      <w:r w:rsidR="000D2E80" w:rsidRPr="00E42ECF">
        <w:rPr>
          <w:sz w:val="24"/>
          <w:szCs w:val="24"/>
        </w:rPr>
        <w:t xml:space="preserve">амилию, имя, отчество (последнее </w:t>
      </w:r>
      <w:r w:rsidR="001B052A">
        <w:rPr>
          <w:sz w:val="24"/>
          <w:szCs w:val="24"/>
        </w:rPr>
        <w:t xml:space="preserve">- </w:t>
      </w:r>
      <w:r w:rsidR="000D2E80" w:rsidRPr="00E42ECF">
        <w:rPr>
          <w:sz w:val="24"/>
          <w:szCs w:val="24"/>
        </w:rPr>
        <w:t>при наличии)</w:t>
      </w:r>
      <w:r w:rsidR="004A4056">
        <w:rPr>
          <w:sz w:val="24"/>
          <w:szCs w:val="24"/>
        </w:rPr>
        <w:t>;</w:t>
      </w:r>
    </w:p>
    <w:p w14:paraId="4A787EFD" w14:textId="484B8B7B" w:rsidR="000D2E80" w:rsidRPr="00E42ECF" w:rsidRDefault="005074B6" w:rsidP="005074B6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22.3.2. </w:t>
      </w:r>
      <w:r w:rsidR="004A4056">
        <w:rPr>
          <w:sz w:val="24"/>
          <w:szCs w:val="24"/>
        </w:rPr>
        <w:t>Контактный номер телефона;</w:t>
      </w:r>
    </w:p>
    <w:p w14:paraId="0BAC7C0A" w14:textId="1532B65E" w:rsidR="000D2E80" w:rsidRPr="00E42ECF" w:rsidRDefault="005074B6" w:rsidP="005074B6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22.3.3. </w:t>
      </w:r>
      <w:r w:rsidR="009114AC">
        <w:rPr>
          <w:sz w:val="24"/>
          <w:szCs w:val="24"/>
        </w:rPr>
        <w:t>А</w:t>
      </w:r>
      <w:r w:rsidR="000D2E80" w:rsidRPr="00E42ECF">
        <w:rPr>
          <w:sz w:val="24"/>
          <w:szCs w:val="24"/>
        </w:rPr>
        <w:t xml:space="preserve">дрес </w:t>
      </w:r>
      <w:r w:rsidR="004A4056">
        <w:rPr>
          <w:sz w:val="24"/>
          <w:szCs w:val="24"/>
        </w:rPr>
        <w:t>электронной почты (при наличии);</w:t>
      </w:r>
    </w:p>
    <w:p w14:paraId="731F5416" w14:textId="558AEEF7" w:rsidR="000D2E80" w:rsidRPr="00E42ECF" w:rsidRDefault="005074B6" w:rsidP="005074B6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22.3.4. </w:t>
      </w:r>
      <w:r w:rsidR="009114AC">
        <w:rPr>
          <w:sz w:val="24"/>
          <w:szCs w:val="24"/>
        </w:rPr>
        <w:t>Ж</w:t>
      </w:r>
      <w:r w:rsidR="000D2E80" w:rsidRPr="00E42ECF">
        <w:rPr>
          <w:sz w:val="24"/>
          <w:szCs w:val="24"/>
        </w:rPr>
        <w:t xml:space="preserve">елаемые дату и время представления документов. </w:t>
      </w:r>
    </w:p>
    <w:p w14:paraId="13E9C2A3" w14:textId="4DFE6A1F" w:rsidR="002B56AC" w:rsidRDefault="005074B6" w:rsidP="005074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22.4. </w:t>
      </w:r>
      <w:r w:rsidR="000D2E80" w:rsidRPr="002B56AC">
        <w:rPr>
          <w:sz w:val="24"/>
          <w:szCs w:val="24"/>
        </w:rPr>
        <w:t xml:space="preserve">Заявителю сообщаются дата и время приема документов. </w:t>
      </w:r>
    </w:p>
    <w:p w14:paraId="09DC9766" w14:textId="77AF30FE" w:rsidR="000D2E80" w:rsidRPr="00E42ECF" w:rsidRDefault="005074B6" w:rsidP="005074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22.5. </w:t>
      </w:r>
      <w:r w:rsidR="000D2E80" w:rsidRPr="00E42ECF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6EA8CFA9" w14:textId="2E1D587E" w:rsidR="000D2E80" w:rsidRPr="00E42ECF" w:rsidRDefault="005074B6" w:rsidP="005074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22.6. </w:t>
      </w:r>
      <w:r w:rsidR="000D2E80" w:rsidRPr="00E42ECF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5D337BA8" w14:textId="36D8A48E" w:rsidR="00F004F0" w:rsidRDefault="005074B6" w:rsidP="005074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22.7. </w:t>
      </w:r>
      <w:r w:rsidR="000D2E80" w:rsidRPr="00E42ECF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</w:t>
      </w:r>
      <w:r w:rsidR="009114AC">
        <w:rPr>
          <w:sz w:val="24"/>
          <w:szCs w:val="24"/>
        </w:rPr>
        <w:t>обратившихся в порядке очереди.</w:t>
      </w:r>
    </w:p>
    <w:p w14:paraId="02A467FA" w14:textId="77777777" w:rsidR="009114AC" w:rsidRPr="00E42ECF" w:rsidRDefault="009114AC" w:rsidP="009114A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B1BC037" w14:textId="2ECA8CCE" w:rsidR="00901ADD" w:rsidRDefault="005074B6" w:rsidP="005074B6">
      <w:pPr>
        <w:pStyle w:val="1-"/>
        <w:spacing w:before="0" w:after="0" w:line="240" w:lineRule="auto"/>
        <w:rPr>
          <w:sz w:val="24"/>
          <w:lang w:val="x-none"/>
        </w:rPr>
      </w:pPr>
      <w:bookmarkStart w:id="75" w:name="_Toc491351721"/>
      <w:bookmarkStart w:id="76" w:name="Раздел3"/>
      <w:r>
        <w:rPr>
          <w:sz w:val="24"/>
          <w:lang w:val="en-US"/>
        </w:rPr>
        <w:lastRenderedPageBreak/>
        <w:t>III</w:t>
      </w:r>
      <w:r>
        <w:rPr>
          <w:sz w:val="24"/>
        </w:rPr>
        <w:t xml:space="preserve">. </w:t>
      </w:r>
      <w:r w:rsidR="001D5910" w:rsidRPr="00427441">
        <w:rPr>
          <w:sz w:val="24"/>
          <w:lang w:val="x-none"/>
        </w:rPr>
        <w:t>Состав, последовательность и сроки выполнения административных процедур, тре</w:t>
      </w:r>
      <w:r w:rsidR="00C547AB" w:rsidRPr="00427441">
        <w:rPr>
          <w:sz w:val="24"/>
          <w:lang w:val="x-none"/>
        </w:rPr>
        <w:t>бования к порядку их выполнения</w:t>
      </w:r>
      <w:bookmarkEnd w:id="75"/>
      <w:bookmarkEnd w:id="76"/>
    </w:p>
    <w:p w14:paraId="48FDEAB6" w14:textId="77777777" w:rsidR="006157D5" w:rsidRPr="00427441" w:rsidRDefault="006157D5" w:rsidP="005074B6">
      <w:pPr>
        <w:pStyle w:val="1-"/>
        <w:spacing w:before="0" w:after="0" w:line="240" w:lineRule="auto"/>
        <w:jc w:val="both"/>
        <w:rPr>
          <w:sz w:val="24"/>
          <w:lang w:val="x-none"/>
        </w:rPr>
      </w:pPr>
    </w:p>
    <w:p w14:paraId="12A9ABD7" w14:textId="6659388F" w:rsidR="00BA5D11" w:rsidRDefault="005074B6" w:rsidP="005074B6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77" w:name="пункт24"/>
      <w:bookmarkStart w:id="78" w:name="_Toc491351722"/>
      <w:r>
        <w:rPr>
          <w:rFonts w:eastAsia="Times New Roman"/>
          <w:sz w:val="24"/>
          <w:szCs w:val="24"/>
        </w:rPr>
        <w:t xml:space="preserve">23. </w:t>
      </w:r>
      <w:r w:rsidR="00C547AB" w:rsidRPr="00427441">
        <w:rPr>
          <w:rFonts w:eastAsia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C52589" w:rsidRPr="00427441">
        <w:rPr>
          <w:rFonts w:eastAsia="Times New Roman"/>
          <w:sz w:val="24"/>
          <w:szCs w:val="24"/>
        </w:rPr>
        <w:t>п</w:t>
      </w:r>
      <w:r w:rsidR="00C547AB" w:rsidRPr="00427441">
        <w:rPr>
          <w:rFonts w:eastAsia="Times New Roman"/>
          <w:sz w:val="24"/>
          <w:szCs w:val="24"/>
        </w:rPr>
        <w:t xml:space="preserve">роцедур </w:t>
      </w:r>
      <w:r w:rsidR="001C0834">
        <w:rPr>
          <w:rFonts w:eastAsia="Times New Roman"/>
          <w:sz w:val="24"/>
          <w:szCs w:val="24"/>
        </w:rPr>
        <w:t xml:space="preserve">(действий) </w:t>
      </w:r>
      <w:r w:rsidR="00C547AB" w:rsidRPr="00427441">
        <w:rPr>
          <w:rFonts w:eastAsia="Times New Roman"/>
          <w:sz w:val="24"/>
          <w:szCs w:val="24"/>
        </w:rPr>
        <w:t xml:space="preserve">при предоставлении </w:t>
      </w:r>
      <w:r w:rsidR="001C0834">
        <w:rPr>
          <w:rFonts w:eastAsia="Times New Roman"/>
          <w:sz w:val="24"/>
          <w:szCs w:val="24"/>
        </w:rPr>
        <w:t>Муниципальной у</w:t>
      </w:r>
      <w:r w:rsidR="00C547AB" w:rsidRPr="00427441">
        <w:rPr>
          <w:rFonts w:eastAsia="Times New Roman"/>
          <w:sz w:val="24"/>
          <w:szCs w:val="24"/>
        </w:rPr>
        <w:t>слуги</w:t>
      </w:r>
      <w:bookmarkEnd w:id="77"/>
      <w:bookmarkEnd w:id="78"/>
    </w:p>
    <w:p w14:paraId="3D1FFA17" w14:textId="77777777" w:rsidR="009114AC" w:rsidRPr="00427441" w:rsidRDefault="009114AC" w:rsidP="005074B6">
      <w:pPr>
        <w:pStyle w:val="2-"/>
        <w:spacing w:before="0" w:after="0"/>
        <w:jc w:val="both"/>
        <w:rPr>
          <w:rFonts w:eastAsia="Times New Roman"/>
          <w:sz w:val="24"/>
          <w:szCs w:val="24"/>
        </w:rPr>
      </w:pPr>
    </w:p>
    <w:p w14:paraId="123210E1" w14:textId="2B888039" w:rsidR="00BA5D11" w:rsidRPr="0086588C" w:rsidRDefault="005074B6" w:rsidP="00D030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="00F9127F" w:rsidRPr="0086588C">
        <w:rPr>
          <w:sz w:val="24"/>
          <w:szCs w:val="24"/>
        </w:rPr>
        <w:t xml:space="preserve">Предоставление </w:t>
      </w:r>
      <w:r w:rsidR="001C0834" w:rsidRPr="0086588C">
        <w:rPr>
          <w:sz w:val="24"/>
          <w:szCs w:val="24"/>
        </w:rPr>
        <w:t>Муниципальной у</w:t>
      </w:r>
      <w:r w:rsidR="00F9127F" w:rsidRPr="0086588C">
        <w:rPr>
          <w:sz w:val="24"/>
          <w:szCs w:val="24"/>
        </w:rPr>
        <w:t>слуги включает в себя следующие административные процедуры:</w:t>
      </w:r>
      <w:r w:rsidR="00BA5D11" w:rsidRPr="0086588C">
        <w:rPr>
          <w:sz w:val="24"/>
          <w:szCs w:val="24"/>
        </w:rPr>
        <w:t xml:space="preserve"> </w:t>
      </w:r>
    </w:p>
    <w:p w14:paraId="25BE3CF0" w14:textId="2707513A" w:rsidR="007077ED" w:rsidRPr="005074B6" w:rsidRDefault="005074B6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23.1.1. </w:t>
      </w:r>
      <w:r w:rsidR="009114AC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заявления и документов, необходимых для предоставления </w:t>
      </w:r>
      <w:r w:rsidR="001C0834" w:rsidRPr="005074B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A4056" w:rsidRPr="00507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349BAE" w14:textId="5FF785F0" w:rsidR="001C4C1E" w:rsidRPr="005074B6" w:rsidRDefault="005074B6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23.1.2. </w:t>
      </w:r>
      <w:r w:rsidR="009114AC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C4C1E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бработка и предварительное рассмотрение </w:t>
      </w:r>
      <w:r w:rsidR="0041679E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C4C1E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аявления и представленных документов</w:t>
      </w:r>
      <w:r w:rsidR="004A4056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345298C" w14:textId="23DB33B5" w:rsidR="002B56AC" w:rsidRPr="005074B6" w:rsidRDefault="005074B6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23.1.3. </w:t>
      </w:r>
      <w:r w:rsidR="009114AC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2B56AC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1C0834" w:rsidRPr="005074B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2B56AC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Ожидание ответа</w:t>
      </w:r>
      <w:r w:rsidR="004A4056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579056" w14:textId="52EE1868" w:rsidR="00BA5D11" w:rsidRPr="005074B6" w:rsidRDefault="005074B6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23.1.4. </w:t>
      </w:r>
      <w:r w:rsidR="009114AC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C4C1E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1C0834" w:rsidRPr="005074B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оформление результата предоставления </w:t>
      </w:r>
      <w:r w:rsidR="001C0834" w:rsidRPr="005074B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4A4056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D492116" w14:textId="3EE798CA" w:rsidR="00BA5D11" w:rsidRPr="005074B6" w:rsidRDefault="005074B6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23.1.5. </w:t>
      </w:r>
      <w:r w:rsidR="009114AC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C4C1E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результат</w:t>
      </w:r>
      <w:r w:rsidR="00A00A90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C4C1E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1C0834" w:rsidRPr="005074B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C4C1E" w:rsidRPr="0050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872DC5" w14:textId="55DD4F34" w:rsidR="002B56AC" w:rsidRPr="0086588C" w:rsidRDefault="005074B6" w:rsidP="00D030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23.2. </w:t>
      </w:r>
      <w:r w:rsidR="002B56AC" w:rsidRPr="0086588C">
        <w:rPr>
          <w:sz w:val="24"/>
          <w:szCs w:val="24"/>
        </w:rPr>
        <w:t>Перечень административных про</w:t>
      </w:r>
      <w:r w:rsidR="0041679E">
        <w:rPr>
          <w:sz w:val="24"/>
          <w:szCs w:val="24"/>
        </w:rPr>
        <w:t>цедур при обращении за отзывом з</w:t>
      </w:r>
      <w:r w:rsidR="002B56AC" w:rsidRPr="0086588C">
        <w:rPr>
          <w:sz w:val="24"/>
          <w:szCs w:val="24"/>
        </w:rPr>
        <w:t xml:space="preserve">аявления на предоставление </w:t>
      </w:r>
      <w:r w:rsidR="001C0834" w:rsidRPr="0086588C">
        <w:rPr>
          <w:sz w:val="24"/>
          <w:szCs w:val="24"/>
        </w:rPr>
        <w:t>Муниципальной услуги</w:t>
      </w:r>
      <w:r w:rsidR="002B56AC" w:rsidRPr="0086588C">
        <w:rPr>
          <w:sz w:val="24"/>
          <w:szCs w:val="24"/>
        </w:rPr>
        <w:t>:</w:t>
      </w:r>
    </w:p>
    <w:p w14:paraId="11F3C42C" w14:textId="4A901A9F" w:rsidR="002B56AC" w:rsidRPr="002B56AC" w:rsidRDefault="009114AC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23.2.1.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</w:t>
      </w:r>
      <w:r w:rsid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аявления </w:t>
      </w:r>
      <w:r w:rsid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отзыве 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передача </w:t>
      </w:r>
      <w:r w:rsid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подразделение Администрации, непосредственно оказывающее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4A4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FB98B26" w14:textId="3C27F7E1" w:rsidR="002B56AC" w:rsidRPr="002B56AC" w:rsidRDefault="009114AC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23.2.2.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</w:t>
      </w:r>
      <w:r w:rsid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отзыве</w:t>
      </w:r>
      <w:r w:rsidR="004A4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C1C0F5E" w14:textId="686131AE" w:rsidR="002B56AC" w:rsidRPr="002B56AC" w:rsidRDefault="009114AC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23.2.3.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ередача в МФЦ документов, предоставленных Заявителем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</w:t>
      </w:r>
      <w:r w:rsidR="004A4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B864576" w14:textId="47D915AF" w:rsidR="002B56AC" w:rsidRPr="002B56AC" w:rsidRDefault="009114AC" w:rsidP="00D0300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23.2.4.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ручение документов Заявителю</w:t>
      </w:r>
      <w:r w:rsid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МФЦ</w:t>
      </w:r>
      <w:r w:rsidR="002B56AC"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23C889" w14:textId="5C66BB9C" w:rsidR="00BA5D11" w:rsidRPr="0086588C" w:rsidRDefault="00D0300E" w:rsidP="00D030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C52589" w:rsidRPr="0086588C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r w:rsidR="00451225" w:rsidRPr="00315253">
        <w:rPr>
          <w:rStyle w:val="af3"/>
          <w:color w:val="000000" w:themeColor="text1"/>
          <w:sz w:val="24"/>
          <w:szCs w:val="24"/>
          <w:u w:val="none"/>
        </w:rPr>
        <w:t>П</w:t>
      </w:r>
      <w:r w:rsidR="00C52589" w:rsidRPr="00315253">
        <w:rPr>
          <w:rStyle w:val="af3"/>
          <w:color w:val="000000" w:themeColor="text1"/>
          <w:sz w:val="24"/>
          <w:szCs w:val="24"/>
          <w:u w:val="none"/>
        </w:rPr>
        <w:t>риложении 1</w:t>
      </w:r>
      <w:r w:rsidR="00453692" w:rsidRPr="00315253">
        <w:rPr>
          <w:rStyle w:val="af3"/>
          <w:color w:val="000000" w:themeColor="text1"/>
          <w:sz w:val="24"/>
          <w:szCs w:val="24"/>
          <w:u w:val="none"/>
        </w:rPr>
        <w:t>4</w:t>
      </w:r>
      <w:r w:rsidR="00C52589" w:rsidRPr="0086588C">
        <w:rPr>
          <w:sz w:val="24"/>
          <w:szCs w:val="24"/>
        </w:rPr>
        <w:t xml:space="preserve"> к </w:t>
      </w:r>
      <w:r w:rsidR="005C2F1A" w:rsidRPr="0086588C">
        <w:rPr>
          <w:sz w:val="24"/>
          <w:szCs w:val="24"/>
        </w:rPr>
        <w:t>Административному р</w:t>
      </w:r>
      <w:r w:rsidR="00C52589" w:rsidRPr="0086588C">
        <w:rPr>
          <w:sz w:val="24"/>
          <w:szCs w:val="24"/>
        </w:rPr>
        <w:t>егламенту</w:t>
      </w:r>
      <w:r w:rsidR="00CC1CBD" w:rsidRPr="0086588C">
        <w:rPr>
          <w:sz w:val="24"/>
          <w:szCs w:val="24"/>
        </w:rPr>
        <w:t>.</w:t>
      </w:r>
    </w:p>
    <w:p w14:paraId="1CD11599" w14:textId="24D2DD19" w:rsidR="003F276B" w:rsidRDefault="00D0300E" w:rsidP="00D030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3F276B" w:rsidRPr="0086588C">
        <w:rPr>
          <w:sz w:val="24"/>
          <w:szCs w:val="24"/>
        </w:rPr>
        <w:t xml:space="preserve">Блок-схема предоставления </w:t>
      </w:r>
      <w:r w:rsidR="005C2F1A" w:rsidRPr="0086588C">
        <w:rPr>
          <w:sz w:val="24"/>
          <w:szCs w:val="24"/>
        </w:rPr>
        <w:t>Муниципальной услуги</w:t>
      </w:r>
      <w:r w:rsidR="003F276B" w:rsidRPr="0086588C">
        <w:rPr>
          <w:sz w:val="24"/>
          <w:szCs w:val="24"/>
        </w:rPr>
        <w:t xml:space="preserve"> приведена в </w:t>
      </w:r>
      <w:r w:rsidR="0086588C" w:rsidRPr="00315253">
        <w:rPr>
          <w:rStyle w:val="af3"/>
          <w:color w:val="000000" w:themeColor="text1"/>
          <w:sz w:val="24"/>
          <w:szCs w:val="24"/>
          <w:u w:val="none"/>
        </w:rPr>
        <w:t>П</w:t>
      </w:r>
      <w:r w:rsidR="003F276B" w:rsidRPr="00315253">
        <w:rPr>
          <w:rStyle w:val="af3"/>
          <w:color w:val="000000" w:themeColor="text1"/>
          <w:sz w:val="24"/>
          <w:szCs w:val="24"/>
          <w:u w:val="none"/>
        </w:rPr>
        <w:t>риложении 1</w:t>
      </w:r>
      <w:r w:rsidR="00453692" w:rsidRPr="00315253">
        <w:rPr>
          <w:rStyle w:val="af3"/>
          <w:color w:val="000000" w:themeColor="text1"/>
          <w:sz w:val="24"/>
          <w:szCs w:val="24"/>
          <w:u w:val="none"/>
        </w:rPr>
        <w:t>5</w:t>
      </w:r>
      <w:r w:rsidR="003F276B" w:rsidRPr="0086588C">
        <w:rPr>
          <w:sz w:val="24"/>
          <w:szCs w:val="24"/>
        </w:rPr>
        <w:t xml:space="preserve"> к </w:t>
      </w:r>
      <w:r w:rsidR="005C2F1A" w:rsidRPr="0086588C">
        <w:rPr>
          <w:sz w:val="24"/>
          <w:szCs w:val="24"/>
        </w:rPr>
        <w:t>Административному регламенту</w:t>
      </w:r>
      <w:r w:rsidR="003F276B" w:rsidRPr="0086588C">
        <w:rPr>
          <w:sz w:val="24"/>
          <w:szCs w:val="24"/>
        </w:rPr>
        <w:t>.</w:t>
      </w:r>
    </w:p>
    <w:p w14:paraId="5C805D15" w14:textId="77777777" w:rsidR="009114AC" w:rsidRPr="0086588C" w:rsidRDefault="009114AC" w:rsidP="009114A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C3662A7" w14:textId="75F218C0" w:rsidR="00322C25" w:rsidRDefault="00322C25" w:rsidP="009114AC">
      <w:pPr>
        <w:pStyle w:val="1-"/>
        <w:spacing w:before="0" w:after="0" w:line="240" w:lineRule="auto"/>
        <w:rPr>
          <w:sz w:val="24"/>
          <w:lang w:val="x-none"/>
        </w:rPr>
      </w:pPr>
      <w:bookmarkStart w:id="79" w:name="Раздел4"/>
      <w:bookmarkStart w:id="80" w:name="_Toc491351723"/>
      <w:r w:rsidRPr="00427441">
        <w:rPr>
          <w:sz w:val="24"/>
          <w:lang w:val="x-none"/>
        </w:rPr>
        <w:t xml:space="preserve">IV. Порядок и формы контроля за исполнением </w:t>
      </w:r>
      <w:r w:rsidR="005C2F1A">
        <w:rPr>
          <w:sz w:val="24"/>
        </w:rPr>
        <w:t xml:space="preserve">Административного </w:t>
      </w:r>
      <w:bookmarkEnd w:id="79"/>
      <w:r w:rsidR="00CD7112" w:rsidRPr="00427441">
        <w:rPr>
          <w:sz w:val="24"/>
          <w:lang w:val="x-none"/>
        </w:rPr>
        <w:t>регламента</w:t>
      </w:r>
      <w:bookmarkEnd w:id="80"/>
    </w:p>
    <w:p w14:paraId="1F535A4C" w14:textId="77777777" w:rsidR="006157D5" w:rsidRPr="00427441" w:rsidRDefault="006157D5" w:rsidP="009114AC">
      <w:pPr>
        <w:pStyle w:val="1-"/>
        <w:spacing w:before="0" w:after="0" w:line="240" w:lineRule="auto"/>
        <w:rPr>
          <w:sz w:val="24"/>
          <w:lang w:val="x-none"/>
        </w:rPr>
      </w:pPr>
    </w:p>
    <w:p w14:paraId="6D7372DD" w14:textId="1B3CE771" w:rsidR="00322C25" w:rsidRDefault="00D0300E" w:rsidP="00D0300E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81" w:name="пункт25"/>
      <w:bookmarkStart w:id="82" w:name="_Toc491351724"/>
      <w:r>
        <w:rPr>
          <w:rFonts w:eastAsia="Times New Roman"/>
          <w:sz w:val="24"/>
          <w:szCs w:val="24"/>
        </w:rPr>
        <w:t xml:space="preserve">24. </w:t>
      </w:r>
      <w:r w:rsidR="00322C25" w:rsidRPr="00427441">
        <w:rPr>
          <w:rFonts w:eastAsia="Times New Roman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5C2F1A">
        <w:rPr>
          <w:rFonts w:eastAsia="Times New Roman"/>
          <w:sz w:val="24"/>
          <w:szCs w:val="24"/>
        </w:rPr>
        <w:t xml:space="preserve">, </w:t>
      </w:r>
      <w:r w:rsidR="00C74FF9">
        <w:rPr>
          <w:rFonts w:eastAsia="Times New Roman"/>
          <w:sz w:val="24"/>
          <w:szCs w:val="24"/>
        </w:rPr>
        <w:t>муниципальными</w:t>
      </w:r>
      <w:r w:rsidR="005C2F1A">
        <w:rPr>
          <w:rFonts w:eastAsia="Times New Roman"/>
          <w:sz w:val="24"/>
          <w:szCs w:val="24"/>
        </w:rPr>
        <w:t xml:space="preserve"> служащими и </w:t>
      </w:r>
      <w:r w:rsidR="00C74FF9">
        <w:rPr>
          <w:rFonts w:eastAsia="Times New Roman"/>
          <w:sz w:val="24"/>
          <w:szCs w:val="24"/>
        </w:rPr>
        <w:t>сотрудниками</w:t>
      </w:r>
      <w:r w:rsidR="005C2F1A">
        <w:rPr>
          <w:rFonts w:eastAsia="Times New Roman"/>
          <w:sz w:val="24"/>
          <w:szCs w:val="24"/>
        </w:rPr>
        <w:t xml:space="preserve"> Администрации</w:t>
      </w:r>
      <w:r w:rsidR="00322C25" w:rsidRPr="00427441">
        <w:rPr>
          <w:rFonts w:eastAsia="Times New Roman"/>
          <w:sz w:val="24"/>
          <w:szCs w:val="24"/>
        </w:rPr>
        <w:t xml:space="preserve"> положений </w:t>
      </w:r>
      <w:r w:rsidR="005C2F1A">
        <w:rPr>
          <w:rFonts w:eastAsia="Times New Roman"/>
          <w:sz w:val="24"/>
          <w:szCs w:val="24"/>
        </w:rPr>
        <w:t>Административного р</w:t>
      </w:r>
      <w:r w:rsidR="00322C25" w:rsidRPr="00427441">
        <w:rPr>
          <w:rFonts w:eastAsia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322C25" w:rsidRPr="00427441">
        <w:rPr>
          <w:rFonts w:eastAsia="Times New Roman"/>
          <w:sz w:val="24"/>
          <w:szCs w:val="24"/>
        </w:rPr>
        <w:t>слуги</w:t>
      </w:r>
      <w:bookmarkEnd w:id="81"/>
      <w:bookmarkEnd w:id="82"/>
    </w:p>
    <w:p w14:paraId="437FDC53" w14:textId="77777777" w:rsidR="009114AC" w:rsidRPr="00427441" w:rsidRDefault="009114AC" w:rsidP="009114AC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010A6C18" w14:textId="0A879AA4" w:rsidR="00EB7315" w:rsidRPr="00E42ECF" w:rsidRDefault="00D0300E" w:rsidP="008508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24.1. </w:t>
      </w:r>
      <w:r w:rsidR="00EB7315" w:rsidRPr="00E42ECF">
        <w:rPr>
          <w:sz w:val="24"/>
          <w:szCs w:val="24"/>
        </w:rPr>
        <w:t xml:space="preserve">Контроль за соблюдением должностными лицами Администрации положений </w:t>
      </w:r>
      <w:r w:rsidR="005C2F1A">
        <w:rPr>
          <w:sz w:val="24"/>
          <w:szCs w:val="24"/>
        </w:rPr>
        <w:t>настоящего Административного регламента</w:t>
      </w:r>
      <w:r w:rsidR="005C2F1A" w:rsidRPr="00E42ECF">
        <w:rPr>
          <w:sz w:val="24"/>
          <w:szCs w:val="24"/>
        </w:rPr>
        <w:t xml:space="preserve"> </w:t>
      </w:r>
      <w:r w:rsidR="00EB7315" w:rsidRPr="00E42ECF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5C2F1A">
        <w:rPr>
          <w:sz w:val="24"/>
          <w:szCs w:val="24"/>
        </w:rPr>
        <w:t>Муниципальной услуги</w:t>
      </w:r>
      <w:r w:rsidR="00EB7315" w:rsidRPr="00E42ECF">
        <w:rPr>
          <w:sz w:val="24"/>
          <w:szCs w:val="24"/>
        </w:rPr>
        <w:t>, осуществляется в форме:</w:t>
      </w:r>
    </w:p>
    <w:p w14:paraId="07E1861A" w14:textId="0689779E" w:rsidR="00EB7315" w:rsidRPr="00E42ECF" w:rsidRDefault="00A45D73" w:rsidP="00850845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24.1.1.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екущего контроля за соблюдением полноты и качества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A4056">
        <w:rPr>
          <w:rFonts w:ascii="Times New Roman" w:hAnsi="Times New Roman" w:cs="Times New Roman"/>
          <w:sz w:val="24"/>
          <w:szCs w:val="24"/>
        </w:rPr>
        <w:t xml:space="preserve"> (далее - Текущий контроль);</w:t>
      </w:r>
    </w:p>
    <w:p w14:paraId="71E23B75" w14:textId="32E7AB1E" w:rsidR="00EB7315" w:rsidRPr="00E42ECF" w:rsidRDefault="00A45D73" w:rsidP="00850845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24.1.2.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онтроля за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F0FDCB3" w14:textId="0F444F16" w:rsidR="00EB7315" w:rsidRPr="00E42ECF" w:rsidRDefault="00D0300E" w:rsidP="008508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="00EB7315" w:rsidRPr="00E42ECF">
        <w:rPr>
          <w:sz w:val="24"/>
          <w:szCs w:val="24"/>
        </w:rPr>
        <w:t>Текущий контроль осуществляет руководитель Администрации и уполномоченные им должностные лица.</w:t>
      </w:r>
    </w:p>
    <w:p w14:paraId="6E926B28" w14:textId="4A9AB9BC" w:rsidR="00EB7315" w:rsidRPr="00E42ECF" w:rsidRDefault="00D0300E" w:rsidP="008508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24.3. </w:t>
      </w:r>
      <w:r w:rsidR="00EB7315" w:rsidRPr="00E42ECF">
        <w:rPr>
          <w:sz w:val="24"/>
          <w:szCs w:val="24"/>
        </w:rPr>
        <w:t xml:space="preserve">Текущий контроль осуществляется в порядке, установленном руководителем Администрации, для контроля за исполнением правовых актов </w:t>
      </w:r>
      <w:r w:rsidR="005753C7" w:rsidRPr="00E42ECF">
        <w:rPr>
          <w:sz w:val="24"/>
          <w:szCs w:val="24"/>
        </w:rPr>
        <w:t>Администрации</w:t>
      </w:r>
      <w:r w:rsidR="00EB7315" w:rsidRPr="00E42ECF">
        <w:rPr>
          <w:sz w:val="24"/>
          <w:szCs w:val="24"/>
        </w:rPr>
        <w:t>.</w:t>
      </w:r>
    </w:p>
    <w:p w14:paraId="0225DD37" w14:textId="5EE82118" w:rsidR="00EB7315" w:rsidRDefault="00D0300E" w:rsidP="008508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24.4. </w:t>
      </w:r>
      <w:r w:rsidR="00EB7315" w:rsidRPr="00E42ECF">
        <w:rPr>
          <w:sz w:val="24"/>
          <w:szCs w:val="24"/>
        </w:rPr>
        <w:t xml:space="preserve">Контроль за соблюдением порядка предоставления </w:t>
      </w:r>
      <w:r w:rsidR="005C2F1A">
        <w:rPr>
          <w:sz w:val="24"/>
          <w:szCs w:val="24"/>
        </w:rPr>
        <w:t>Муниципальной услуги</w:t>
      </w:r>
      <w:r w:rsidR="00EB7315" w:rsidRPr="00E42ECF">
        <w:rPr>
          <w:sz w:val="24"/>
          <w:szCs w:val="24"/>
        </w:rPr>
        <w:t xml:space="preserve"> осуществляется Министерством государственного управления, информационных технологий и связи Московской области </w:t>
      </w:r>
      <w:r w:rsidR="003F276B" w:rsidRPr="003F276B">
        <w:rPr>
          <w:sz w:val="24"/>
          <w:szCs w:val="24"/>
        </w:rPr>
        <w:t xml:space="preserve">на основании Закона Московской области от </w:t>
      </w:r>
      <w:r w:rsidR="00A45D73">
        <w:rPr>
          <w:sz w:val="24"/>
          <w:szCs w:val="24"/>
        </w:rPr>
        <w:t>0</w:t>
      </w:r>
      <w:r w:rsidR="003F276B" w:rsidRPr="003F276B">
        <w:rPr>
          <w:sz w:val="24"/>
          <w:szCs w:val="24"/>
        </w:rPr>
        <w:t>4</w:t>
      </w:r>
      <w:r w:rsidR="00A45D73">
        <w:rPr>
          <w:sz w:val="24"/>
          <w:szCs w:val="24"/>
        </w:rPr>
        <w:t>.05.</w:t>
      </w:r>
      <w:r w:rsidR="003F276B" w:rsidRPr="003F276B">
        <w:rPr>
          <w:sz w:val="24"/>
          <w:szCs w:val="24"/>
        </w:rPr>
        <w:t>2016 года № 37/2016-ОЗ «Кодекс Московской области об административных правонарушениях»</w:t>
      </w:r>
      <w:r w:rsidR="00EB7315" w:rsidRPr="00E42ECF">
        <w:rPr>
          <w:sz w:val="24"/>
          <w:szCs w:val="24"/>
        </w:rPr>
        <w:t>.</w:t>
      </w:r>
    </w:p>
    <w:p w14:paraId="0F273BEC" w14:textId="77777777" w:rsidR="00A45D73" w:rsidRPr="00E42ECF" w:rsidRDefault="00A45D73" w:rsidP="00A45D73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01A427E1" w14:textId="74281F2F" w:rsidR="00322C25" w:rsidRPr="00A45D73" w:rsidRDefault="00850845" w:rsidP="00850845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83" w:name="пункт26"/>
      <w:bookmarkStart w:id="84" w:name="_Toc491351725"/>
      <w:r>
        <w:rPr>
          <w:rFonts w:eastAsia="Times New Roman"/>
          <w:sz w:val="24"/>
          <w:szCs w:val="24"/>
        </w:rPr>
        <w:lastRenderedPageBreak/>
        <w:t xml:space="preserve">25. </w:t>
      </w:r>
      <w:r w:rsidR="00322C25" w:rsidRPr="00427441">
        <w:rPr>
          <w:rFonts w:eastAsia="Times New Roman"/>
          <w:sz w:val="24"/>
          <w:szCs w:val="24"/>
        </w:rPr>
        <w:t xml:space="preserve">Порядок и периодичность осуществления </w:t>
      </w:r>
      <w:r w:rsidR="00EB7315" w:rsidRPr="00427441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5C2F1A">
        <w:rPr>
          <w:sz w:val="24"/>
          <w:szCs w:val="24"/>
        </w:rPr>
        <w:t xml:space="preserve">Муниципальной услуги </w:t>
      </w:r>
      <w:r w:rsidR="00EB7315" w:rsidRPr="00427441">
        <w:rPr>
          <w:rFonts w:eastAsia="Times New Roman"/>
          <w:sz w:val="24"/>
          <w:szCs w:val="24"/>
        </w:rPr>
        <w:t xml:space="preserve">и Контроля за соблюдением порядка предоставления </w:t>
      </w:r>
      <w:r w:rsidR="005C2F1A">
        <w:rPr>
          <w:sz w:val="24"/>
          <w:szCs w:val="24"/>
        </w:rPr>
        <w:t>Муниципальной услуги</w:t>
      </w:r>
      <w:bookmarkEnd w:id="83"/>
      <w:bookmarkEnd w:id="84"/>
    </w:p>
    <w:p w14:paraId="6F329197" w14:textId="77777777" w:rsidR="00A45D73" w:rsidRPr="00427441" w:rsidRDefault="00A45D73" w:rsidP="00351A3B">
      <w:pPr>
        <w:pStyle w:val="2-"/>
        <w:tabs>
          <w:tab w:val="left" w:pos="0"/>
        </w:tabs>
        <w:spacing w:before="0" w:after="0"/>
        <w:ind w:firstLine="709"/>
        <w:jc w:val="both"/>
        <w:rPr>
          <w:rFonts w:eastAsia="Times New Roman"/>
          <w:sz w:val="24"/>
          <w:szCs w:val="24"/>
        </w:rPr>
      </w:pPr>
    </w:p>
    <w:p w14:paraId="119A8C41" w14:textId="424149A2" w:rsidR="005753C7" w:rsidRPr="0086588C" w:rsidRDefault="00850845" w:rsidP="00351A3B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25.1. </w:t>
      </w:r>
      <w:r w:rsidR="005753C7" w:rsidRPr="0086588C">
        <w:rPr>
          <w:sz w:val="24"/>
          <w:szCs w:val="24"/>
        </w:rPr>
        <w:t xml:space="preserve">Текущий контроль осуществляется в форме постоянного мониторинга решений и действий участвующих в предоставлении </w:t>
      </w:r>
      <w:r w:rsidR="005C2F1A" w:rsidRPr="0086588C">
        <w:rPr>
          <w:sz w:val="24"/>
          <w:szCs w:val="24"/>
        </w:rPr>
        <w:t xml:space="preserve">услуг </w:t>
      </w:r>
      <w:r w:rsidR="005753C7" w:rsidRPr="0086588C">
        <w:rPr>
          <w:sz w:val="24"/>
          <w:szCs w:val="24"/>
        </w:rPr>
        <w:t xml:space="preserve">должностных лиц, </w:t>
      </w:r>
      <w:r w:rsidR="00C74FF9">
        <w:rPr>
          <w:sz w:val="24"/>
          <w:szCs w:val="24"/>
        </w:rPr>
        <w:t>муниципальных</w:t>
      </w:r>
      <w:r w:rsidR="005753C7" w:rsidRPr="0086588C">
        <w:rPr>
          <w:sz w:val="24"/>
          <w:szCs w:val="24"/>
        </w:rPr>
        <w:t xml:space="preserve"> служащих и </w:t>
      </w:r>
      <w:r w:rsidR="00C74FF9">
        <w:rPr>
          <w:sz w:val="24"/>
          <w:szCs w:val="24"/>
        </w:rPr>
        <w:t>сотрудников</w:t>
      </w:r>
      <w:r w:rsidR="005753C7" w:rsidRPr="0086588C">
        <w:rPr>
          <w:sz w:val="24"/>
          <w:szCs w:val="24"/>
        </w:rPr>
        <w:t xml:space="preserve">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</w:t>
      </w:r>
      <w:r w:rsidR="00C74FF9">
        <w:rPr>
          <w:sz w:val="24"/>
          <w:szCs w:val="24"/>
        </w:rPr>
        <w:t>сотрудников</w:t>
      </w:r>
      <w:r w:rsidR="005753C7" w:rsidRPr="0086588C">
        <w:rPr>
          <w:sz w:val="24"/>
          <w:szCs w:val="24"/>
        </w:rPr>
        <w:t xml:space="preserve"> Администрации, участвующих в предоставлении </w:t>
      </w:r>
      <w:r w:rsidR="005C2F1A" w:rsidRPr="0086588C">
        <w:rPr>
          <w:sz w:val="24"/>
          <w:szCs w:val="24"/>
        </w:rPr>
        <w:t>Муниципальной услуги</w:t>
      </w:r>
      <w:r w:rsidR="005753C7" w:rsidRPr="0086588C">
        <w:rPr>
          <w:sz w:val="24"/>
          <w:szCs w:val="24"/>
        </w:rPr>
        <w:t>.</w:t>
      </w:r>
    </w:p>
    <w:p w14:paraId="710355D9" w14:textId="0BE01BA3" w:rsidR="005753C7" w:rsidRPr="0086588C" w:rsidRDefault="00351A3B" w:rsidP="00351A3B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25.2. </w:t>
      </w:r>
      <w:r w:rsidR="005753C7" w:rsidRPr="0086588C">
        <w:rPr>
          <w:sz w:val="24"/>
          <w:szCs w:val="24"/>
        </w:rPr>
        <w:t xml:space="preserve">Порядок осуществления Текущего контроля утверждает </w:t>
      </w:r>
      <w:r w:rsidR="00A45D73">
        <w:rPr>
          <w:sz w:val="24"/>
          <w:szCs w:val="24"/>
        </w:rPr>
        <w:t>руководитель Администрации</w:t>
      </w:r>
      <w:r w:rsidR="005753C7" w:rsidRPr="0086588C">
        <w:rPr>
          <w:sz w:val="24"/>
          <w:szCs w:val="24"/>
        </w:rPr>
        <w:t>.</w:t>
      </w:r>
    </w:p>
    <w:p w14:paraId="28015469" w14:textId="2F90FD67" w:rsidR="005753C7" w:rsidRPr="0086588C" w:rsidRDefault="00351A3B" w:rsidP="00351A3B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25.3. </w:t>
      </w:r>
      <w:r w:rsidR="005753C7" w:rsidRPr="0086588C">
        <w:rPr>
          <w:sz w:val="24"/>
          <w:szCs w:val="24"/>
        </w:rPr>
        <w:t xml:space="preserve">Контроль за соблюдением порядка предоставления </w:t>
      </w:r>
      <w:r w:rsidR="005C2F1A" w:rsidRPr="0086588C">
        <w:rPr>
          <w:sz w:val="24"/>
          <w:szCs w:val="24"/>
        </w:rPr>
        <w:t>Муниципальной услуги</w:t>
      </w:r>
      <w:r w:rsidR="005753C7" w:rsidRPr="0086588C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</w:t>
      </w:r>
      <w:r w:rsidR="005C2F1A" w:rsidRPr="0086588C">
        <w:rPr>
          <w:sz w:val="24"/>
          <w:szCs w:val="24"/>
        </w:rPr>
        <w:t>настоящего Административного регламента</w:t>
      </w:r>
      <w:r w:rsidR="00C221B1" w:rsidRPr="0086588C">
        <w:rPr>
          <w:sz w:val="24"/>
          <w:szCs w:val="24"/>
        </w:rPr>
        <w:t>,</w:t>
      </w:r>
      <w:r w:rsidR="005C2F1A" w:rsidRPr="0086588C">
        <w:rPr>
          <w:sz w:val="24"/>
          <w:szCs w:val="24"/>
        </w:rPr>
        <w:t xml:space="preserve"> а </w:t>
      </w:r>
      <w:r w:rsidR="005753C7" w:rsidRPr="0086588C">
        <w:rPr>
          <w:sz w:val="24"/>
          <w:szCs w:val="24"/>
        </w:rPr>
        <w:t xml:space="preserve">в части соблюдения порядка предоставления </w:t>
      </w:r>
      <w:r w:rsidR="005C2F1A" w:rsidRPr="0086588C">
        <w:rPr>
          <w:sz w:val="24"/>
          <w:szCs w:val="24"/>
        </w:rPr>
        <w:t>Муниципальной услуги</w:t>
      </w:r>
      <w:r w:rsidR="005753C7" w:rsidRPr="0086588C">
        <w:rPr>
          <w:sz w:val="24"/>
          <w:szCs w:val="24"/>
        </w:rPr>
        <w:t>.</w:t>
      </w:r>
    </w:p>
    <w:p w14:paraId="5ECAB93F" w14:textId="6856334E" w:rsidR="00C221B1" w:rsidRPr="0086588C" w:rsidRDefault="00351A3B" w:rsidP="00351A3B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25.4. </w:t>
      </w:r>
      <w:r w:rsidR="00C221B1" w:rsidRPr="0086588C">
        <w:rPr>
          <w:sz w:val="24"/>
          <w:szCs w:val="24"/>
        </w:rPr>
        <w:t>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совместно на основании ежегодного плана проведения проверок, сформированного и согласованного Прокуратурой Московской области, не чаще одного раза в два года.</w:t>
      </w:r>
    </w:p>
    <w:p w14:paraId="223187E5" w14:textId="4DFB1DD6" w:rsidR="00C221B1" w:rsidRPr="0086588C" w:rsidRDefault="00351A3B" w:rsidP="00351A3B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25.5. </w:t>
      </w:r>
      <w:r w:rsidR="00C221B1" w:rsidRPr="0086588C">
        <w:rPr>
          <w:sz w:val="24"/>
          <w:szCs w:val="24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– министра государственного управления информационных технологий и связи Московской области, принимаемого на основании обращений граждан, организаций и полученной от государственных органов,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61372625" w14:textId="35B4872A" w:rsidR="00C221B1" w:rsidRDefault="00351A3B" w:rsidP="00351A3B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25.6. </w:t>
      </w:r>
      <w:r w:rsidR="00C221B1" w:rsidRPr="0086588C">
        <w:rPr>
          <w:sz w:val="24"/>
          <w:szCs w:val="24"/>
        </w:rPr>
        <w:t>Внеплановые проверки могут также проводиться по требованию Прокуратуры Московской области, а также в целях контроля за исполнением ранее выданного предписания об устранении нарушения обязательных требований.</w:t>
      </w:r>
    </w:p>
    <w:p w14:paraId="5F800308" w14:textId="77777777" w:rsidR="00A45D73" w:rsidRPr="0086588C" w:rsidRDefault="00A45D73" w:rsidP="00A45D73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D4D9271" w14:textId="235B9A26" w:rsidR="00322C25" w:rsidRDefault="00E5167D" w:rsidP="00E5167D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85" w:name="пункт27"/>
      <w:bookmarkStart w:id="86" w:name="_Toc491351726"/>
      <w:r>
        <w:rPr>
          <w:rFonts w:eastAsia="Times New Roman"/>
          <w:sz w:val="24"/>
          <w:szCs w:val="24"/>
        </w:rPr>
        <w:t xml:space="preserve">26. </w:t>
      </w:r>
      <w:r w:rsidR="005753C7" w:rsidRPr="00427441">
        <w:rPr>
          <w:rFonts w:eastAsia="Times New Roman"/>
          <w:sz w:val="24"/>
          <w:szCs w:val="24"/>
        </w:rPr>
        <w:t>Ответственность должностных лиц, муниципальных служащих</w:t>
      </w:r>
      <w:r w:rsidR="00A45D73">
        <w:rPr>
          <w:rFonts w:eastAsia="Times New Roman"/>
          <w:sz w:val="24"/>
          <w:szCs w:val="24"/>
        </w:rPr>
        <w:t xml:space="preserve"> и сотрудников</w:t>
      </w:r>
      <w:r w:rsidR="005753C7" w:rsidRPr="00427441">
        <w:rPr>
          <w:rFonts w:eastAsia="Times New Roman"/>
          <w:sz w:val="24"/>
          <w:szCs w:val="24"/>
        </w:rPr>
        <w:t xml:space="preserve"> Администрации и </w:t>
      </w:r>
      <w:r w:rsidR="00C74FF9">
        <w:rPr>
          <w:rFonts w:eastAsia="Times New Roman"/>
          <w:sz w:val="24"/>
          <w:szCs w:val="24"/>
        </w:rPr>
        <w:t xml:space="preserve">специалистов </w:t>
      </w:r>
      <w:r w:rsidR="005753C7" w:rsidRPr="00427441">
        <w:rPr>
          <w:rFonts w:eastAsia="Times New Roman"/>
          <w:sz w:val="24"/>
          <w:szCs w:val="24"/>
        </w:rPr>
        <w:t xml:space="preserve">МФЦ за решения и действия (бездействие), принимаемые (осуществляемые) ими </w:t>
      </w:r>
      <w:r w:rsidR="00322C25" w:rsidRPr="00427441">
        <w:rPr>
          <w:rFonts w:eastAsia="Times New Roman"/>
          <w:sz w:val="24"/>
          <w:szCs w:val="24"/>
        </w:rPr>
        <w:t xml:space="preserve">в ходе предоставления </w:t>
      </w:r>
      <w:bookmarkEnd w:id="85"/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bookmarkEnd w:id="86"/>
    </w:p>
    <w:p w14:paraId="04C742FB" w14:textId="77777777" w:rsidR="00A45D73" w:rsidRPr="00427441" w:rsidRDefault="00A45D73" w:rsidP="00A45D73">
      <w:pPr>
        <w:pStyle w:val="2-"/>
        <w:spacing w:before="0" w:after="0"/>
        <w:jc w:val="both"/>
        <w:rPr>
          <w:rFonts w:eastAsia="Times New Roman"/>
          <w:sz w:val="24"/>
          <w:szCs w:val="24"/>
        </w:rPr>
      </w:pPr>
    </w:p>
    <w:p w14:paraId="541634AD" w14:textId="45D86AF3" w:rsidR="0086588C" w:rsidRPr="0086588C" w:rsidRDefault="00E5167D" w:rsidP="00E516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87" w:name="пункт28"/>
      <w:r>
        <w:rPr>
          <w:sz w:val="24"/>
          <w:szCs w:val="24"/>
        </w:rPr>
        <w:t xml:space="preserve">26.1. </w:t>
      </w:r>
      <w:r w:rsidR="0086588C" w:rsidRPr="0086588C">
        <w:rPr>
          <w:sz w:val="24"/>
          <w:szCs w:val="24"/>
        </w:rPr>
        <w:t>Должностные лица</w:t>
      </w:r>
      <w:r w:rsidR="00A45D73">
        <w:rPr>
          <w:sz w:val="24"/>
          <w:szCs w:val="24"/>
        </w:rPr>
        <w:t>, муниципальные служащие и сотрудники</w:t>
      </w:r>
      <w:r w:rsidR="0086588C" w:rsidRPr="0086588C">
        <w:rPr>
          <w:sz w:val="24"/>
          <w:szCs w:val="24"/>
        </w:rPr>
        <w:t xml:space="preserve">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14:paraId="72EFB9F8" w14:textId="6AFF0D17" w:rsidR="0086588C" w:rsidRPr="0086588C" w:rsidRDefault="00E5167D" w:rsidP="00E516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26.2. </w:t>
      </w:r>
      <w:r w:rsidR="0086588C" w:rsidRPr="0086588C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1BE5939" w14:textId="55A615AD" w:rsidR="0086588C" w:rsidRPr="0086588C" w:rsidRDefault="00E5167D" w:rsidP="00E516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26.3. </w:t>
      </w:r>
      <w:r w:rsidR="0086588C" w:rsidRPr="0086588C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</w:t>
      </w:r>
      <w:r w:rsidR="0086588C" w:rsidRPr="0086588C">
        <w:rPr>
          <w:sz w:val="24"/>
          <w:szCs w:val="24"/>
        </w:rPr>
        <w:lastRenderedPageBreak/>
        <w:t xml:space="preserve">Муниципальной услуги, установленную Законом Московской области от </w:t>
      </w:r>
      <w:r w:rsidR="00A45D73">
        <w:rPr>
          <w:sz w:val="24"/>
          <w:szCs w:val="24"/>
        </w:rPr>
        <w:t>0</w:t>
      </w:r>
      <w:r w:rsidR="0086588C" w:rsidRPr="0086588C">
        <w:rPr>
          <w:sz w:val="24"/>
          <w:szCs w:val="24"/>
        </w:rPr>
        <w:t>4</w:t>
      </w:r>
      <w:r w:rsidR="00A45D73">
        <w:rPr>
          <w:sz w:val="24"/>
          <w:szCs w:val="24"/>
        </w:rPr>
        <w:t xml:space="preserve">.05.2016 </w:t>
      </w:r>
      <w:r w:rsidR="0086588C" w:rsidRPr="0086588C">
        <w:rPr>
          <w:sz w:val="24"/>
          <w:szCs w:val="24"/>
        </w:rPr>
        <w:t>№ 37/2016-ОЗ «Кодекс Московской области об административных правонарушениях».</w:t>
      </w:r>
    </w:p>
    <w:p w14:paraId="2E71E2E8" w14:textId="5F9A8475" w:rsidR="0086588C" w:rsidRPr="0086588C" w:rsidRDefault="00E5167D" w:rsidP="00E516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26.4. </w:t>
      </w:r>
      <w:r w:rsidR="0086588C" w:rsidRPr="0086588C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21ABA37" w14:textId="6FBC698D" w:rsidR="0086588C" w:rsidRPr="00FD6107" w:rsidRDefault="00A45D73" w:rsidP="00E516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26.4.1.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6588C" w:rsidRPr="00FD6107">
        <w:rPr>
          <w:sz w:val="24"/>
          <w:szCs w:val="24"/>
        </w:rPr>
        <w:t>ребование от Заявителя (</w:t>
      </w:r>
      <w:r w:rsidR="0041679E">
        <w:rPr>
          <w:sz w:val="24"/>
          <w:szCs w:val="24"/>
        </w:rPr>
        <w:t>П</w:t>
      </w:r>
      <w:r w:rsidR="0086588C" w:rsidRPr="00FD6107">
        <w:rPr>
          <w:sz w:val="24"/>
          <w:szCs w:val="24"/>
        </w:rPr>
        <w:t xml:space="preserve">редставителя </w:t>
      </w:r>
      <w:r w:rsidR="0041679E">
        <w:rPr>
          <w:sz w:val="24"/>
          <w:szCs w:val="24"/>
        </w:rPr>
        <w:t>з</w:t>
      </w:r>
      <w:r w:rsidR="0086588C" w:rsidRPr="00FD6107">
        <w:rPr>
          <w:sz w:val="24"/>
          <w:szCs w:val="24"/>
        </w:rPr>
        <w:t>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</w:t>
      </w:r>
      <w:r w:rsidR="004A4056">
        <w:rPr>
          <w:sz w:val="24"/>
          <w:szCs w:val="24"/>
        </w:rPr>
        <w:t>ставлением Муниципальной услуги;</w:t>
      </w:r>
    </w:p>
    <w:p w14:paraId="3666CB50" w14:textId="16B1F03F" w:rsidR="0086588C" w:rsidRPr="00FD6107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26.4.2.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6588C" w:rsidRPr="00FD6107">
        <w:rPr>
          <w:sz w:val="24"/>
          <w:szCs w:val="24"/>
        </w:rPr>
        <w:t>ребование от Заявителя (</w:t>
      </w:r>
      <w:r w:rsidR="0041679E">
        <w:rPr>
          <w:sz w:val="24"/>
          <w:szCs w:val="24"/>
        </w:rPr>
        <w:t>П</w:t>
      </w:r>
      <w:r w:rsidR="0086588C" w:rsidRPr="00FD6107">
        <w:rPr>
          <w:sz w:val="24"/>
          <w:szCs w:val="24"/>
        </w:rPr>
        <w:t xml:space="preserve">редставителя </w:t>
      </w:r>
      <w:r w:rsidR="0041679E">
        <w:rPr>
          <w:sz w:val="24"/>
          <w:szCs w:val="24"/>
        </w:rPr>
        <w:t>з</w:t>
      </w:r>
      <w:r w:rsidR="0086588C" w:rsidRPr="00FD6107">
        <w:rPr>
          <w:sz w:val="24"/>
          <w:szCs w:val="24"/>
        </w:rPr>
        <w:t>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</w:t>
      </w:r>
      <w:r w:rsidR="004A4056">
        <w:rPr>
          <w:sz w:val="24"/>
          <w:szCs w:val="24"/>
        </w:rPr>
        <w:t>;</w:t>
      </w:r>
    </w:p>
    <w:p w14:paraId="20929528" w14:textId="3A38B215" w:rsidR="0086588C" w:rsidRPr="00FD6107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26.4.3.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41679E">
        <w:rPr>
          <w:sz w:val="24"/>
          <w:szCs w:val="24"/>
        </w:rPr>
        <w:t>ребование от Заявителя (П</w:t>
      </w:r>
      <w:r w:rsidR="0086588C" w:rsidRPr="00FD6107">
        <w:rPr>
          <w:sz w:val="24"/>
          <w:szCs w:val="24"/>
        </w:rPr>
        <w:t xml:space="preserve">редставителя </w:t>
      </w:r>
      <w:r w:rsidR="0041679E">
        <w:rPr>
          <w:sz w:val="24"/>
          <w:szCs w:val="24"/>
        </w:rPr>
        <w:t>з</w:t>
      </w:r>
      <w:r w:rsidR="0086588C" w:rsidRPr="00FD6107">
        <w:rPr>
          <w:sz w:val="24"/>
          <w:szCs w:val="24"/>
        </w:rPr>
        <w:t>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</w:t>
      </w:r>
      <w:r>
        <w:rPr>
          <w:sz w:val="24"/>
          <w:szCs w:val="24"/>
        </w:rPr>
        <w:t>им Административным рег</w:t>
      </w:r>
      <w:r w:rsidR="004A4056">
        <w:rPr>
          <w:sz w:val="24"/>
          <w:szCs w:val="24"/>
        </w:rPr>
        <w:t>ламентом;</w:t>
      </w:r>
    </w:p>
    <w:p w14:paraId="3270D1E2" w14:textId="7DE01EA8" w:rsidR="0086588C" w:rsidRPr="00FD6107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26.4.4.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6588C" w:rsidRPr="00FD6107">
        <w:rPr>
          <w:sz w:val="24"/>
          <w:szCs w:val="24"/>
        </w:rPr>
        <w:t>арушение срока ре</w:t>
      </w:r>
      <w:r w:rsidR="0041679E">
        <w:rPr>
          <w:sz w:val="24"/>
          <w:szCs w:val="24"/>
        </w:rPr>
        <w:t>гистрации заявления Заявителя (П</w:t>
      </w:r>
      <w:r w:rsidR="0086588C" w:rsidRPr="00FD6107">
        <w:rPr>
          <w:sz w:val="24"/>
          <w:szCs w:val="24"/>
        </w:rPr>
        <w:t xml:space="preserve">редставителя </w:t>
      </w:r>
      <w:r w:rsidR="0041679E">
        <w:rPr>
          <w:sz w:val="24"/>
          <w:szCs w:val="24"/>
        </w:rPr>
        <w:t>з</w:t>
      </w:r>
      <w:r w:rsidR="0086588C" w:rsidRPr="00FD6107">
        <w:rPr>
          <w:sz w:val="24"/>
          <w:szCs w:val="24"/>
        </w:rPr>
        <w:t>аявителя) о предоставлении Муниципальной услуги, установленного Административным регламентом</w:t>
      </w:r>
      <w:r w:rsidR="004A4056">
        <w:rPr>
          <w:sz w:val="24"/>
          <w:szCs w:val="24"/>
        </w:rPr>
        <w:t>;</w:t>
      </w:r>
    </w:p>
    <w:p w14:paraId="2D30A757" w14:textId="57BF1F4F" w:rsidR="0086588C" w:rsidRPr="00FD6107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26.4.5.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6588C" w:rsidRPr="00FD6107">
        <w:rPr>
          <w:sz w:val="24"/>
          <w:szCs w:val="24"/>
        </w:rPr>
        <w:t>арушение срока предоставления Муниципальной услуги, установленно</w:t>
      </w:r>
      <w:r>
        <w:rPr>
          <w:sz w:val="24"/>
          <w:szCs w:val="24"/>
        </w:rPr>
        <w:t>го Адми</w:t>
      </w:r>
      <w:r w:rsidR="004A4056">
        <w:rPr>
          <w:sz w:val="24"/>
          <w:szCs w:val="24"/>
        </w:rPr>
        <w:t>нистративным регламентом;</w:t>
      </w:r>
    </w:p>
    <w:p w14:paraId="3E907F16" w14:textId="7769191D" w:rsidR="0086588C" w:rsidRPr="00FD6107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26.4.6.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6588C" w:rsidRPr="00FD6107">
        <w:rPr>
          <w:sz w:val="24"/>
          <w:szCs w:val="24"/>
        </w:rPr>
        <w:t xml:space="preserve">тказ в </w:t>
      </w:r>
      <w:r w:rsidR="0041679E">
        <w:rPr>
          <w:sz w:val="24"/>
          <w:szCs w:val="24"/>
        </w:rPr>
        <w:t>приеме документов у Заявителя (П</w:t>
      </w:r>
      <w:r w:rsidR="0086588C" w:rsidRPr="00FD6107">
        <w:rPr>
          <w:sz w:val="24"/>
          <w:szCs w:val="24"/>
        </w:rPr>
        <w:t xml:space="preserve">редставителя </w:t>
      </w:r>
      <w:r w:rsidR="0041679E">
        <w:rPr>
          <w:sz w:val="24"/>
          <w:szCs w:val="24"/>
        </w:rPr>
        <w:t>з</w:t>
      </w:r>
      <w:r w:rsidR="0086588C" w:rsidRPr="00FD6107">
        <w:rPr>
          <w:sz w:val="24"/>
          <w:szCs w:val="24"/>
        </w:rPr>
        <w:t>аявителя), если основания для отказа не предусмотрены Административным регламентом</w:t>
      </w:r>
      <w:r w:rsidR="004A4056">
        <w:rPr>
          <w:sz w:val="24"/>
          <w:szCs w:val="24"/>
        </w:rPr>
        <w:t>;</w:t>
      </w:r>
    </w:p>
    <w:p w14:paraId="48683799" w14:textId="785F930B" w:rsidR="0086588C" w:rsidRPr="00FD6107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26.4.7. О</w:t>
      </w:r>
      <w:r w:rsidR="0086588C" w:rsidRPr="00FD6107">
        <w:rPr>
          <w:sz w:val="24"/>
          <w:szCs w:val="24"/>
        </w:rPr>
        <w:t>тказ в предоставлении Муниципальной услуги, если основания для отказа не предусмотре</w:t>
      </w:r>
      <w:r w:rsidR="004A4056">
        <w:rPr>
          <w:sz w:val="24"/>
          <w:szCs w:val="24"/>
        </w:rPr>
        <w:t>ны Административным регламентом;</w:t>
      </w:r>
    </w:p>
    <w:p w14:paraId="6129C2CB" w14:textId="5BECC294" w:rsidR="0086588C" w:rsidRPr="00FD6107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26.4.8.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6588C" w:rsidRPr="00FD6107">
        <w:rPr>
          <w:sz w:val="24"/>
          <w:szCs w:val="24"/>
        </w:rPr>
        <w:t>емотивированный отказ в предоставлении Муниципальной услуги, в случае отсутствия оснований для отказа в пред</w:t>
      </w:r>
      <w:r w:rsidR="004A4056">
        <w:rPr>
          <w:sz w:val="24"/>
          <w:szCs w:val="24"/>
        </w:rPr>
        <w:t>оставлении Муниципальной услуги;</w:t>
      </w:r>
    </w:p>
    <w:p w14:paraId="1A22DA43" w14:textId="5AE1CF54" w:rsidR="0086588C" w:rsidRDefault="00A45D73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26.4.9.</w:t>
      </w:r>
      <w:r w:rsidR="0086588C" w:rsidRPr="00FD610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6588C" w:rsidRPr="00FD6107">
        <w:rPr>
          <w:sz w:val="24"/>
          <w:szCs w:val="24"/>
        </w:rPr>
        <w:t>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4F19E28" w14:textId="77777777" w:rsidR="004A4056" w:rsidRPr="00FD6107" w:rsidRDefault="004A4056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6F99F44C" w14:textId="1A8BBC14" w:rsidR="00322C25" w:rsidRDefault="00E5167D" w:rsidP="00E5167D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88" w:name="_Toc491351727"/>
      <w:r>
        <w:rPr>
          <w:rFonts w:eastAsia="Times New Roman"/>
          <w:sz w:val="24"/>
          <w:szCs w:val="24"/>
        </w:rPr>
        <w:t xml:space="preserve">27. </w:t>
      </w:r>
      <w:r w:rsidR="00322C25" w:rsidRPr="0086588C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C2F1A" w:rsidRPr="0086588C">
        <w:rPr>
          <w:rFonts w:eastAsia="Times New Roman"/>
          <w:sz w:val="24"/>
          <w:szCs w:val="24"/>
        </w:rPr>
        <w:t>Муниципальной услуги</w:t>
      </w:r>
      <w:r w:rsidR="00322C25" w:rsidRPr="0086588C">
        <w:rPr>
          <w:rFonts w:eastAsia="Times New Roman"/>
          <w:sz w:val="24"/>
          <w:szCs w:val="24"/>
        </w:rPr>
        <w:t>, в том числе со стороны гражда</w:t>
      </w:r>
      <w:r w:rsidR="00B61F1C" w:rsidRPr="0086588C">
        <w:rPr>
          <w:rFonts w:eastAsia="Times New Roman"/>
          <w:sz w:val="24"/>
          <w:szCs w:val="24"/>
        </w:rPr>
        <w:t>н, их объединений и организаций</w:t>
      </w:r>
      <w:bookmarkEnd w:id="87"/>
      <w:bookmarkEnd w:id="88"/>
    </w:p>
    <w:p w14:paraId="545F0C93" w14:textId="77777777" w:rsidR="00A45D73" w:rsidRPr="0086588C" w:rsidRDefault="00A45D73" w:rsidP="00A45D73">
      <w:pPr>
        <w:pStyle w:val="2-"/>
        <w:spacing w:before="0" w:after="0"/>
        <w:jc w:val="both"/>
        <w:rPr>
          <w:rFonts w:eastAsia="Times New Roman"/>
          <w:sz w:val="24"/>
          <w:szCs w:val="24"/>
        </w:rPr>
      </w:pPr>
    </w:p>
    <w:p w14:paraId="003DF77B" w14:textId="7DBB0FE6" w:rsidR="00AE1D52" w:rsidRPr="00E42ECF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27.1. </w:t>
      </w:r>
      <w:r w:rsidR="00AE1D52" w:rsidRPr="0086588C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 являются</w:t>
      </w:r>
      <w:r w:rsidR="00AE1D52" w:rsidRPr="00E42ECF">
        <w:rPr>
          <w:rFonts w:eastAsia="Times New Roman"/>
          <w:sz w:val="24"/>
          <w:szCs w:val="24"/>
        </w:rPr>
        <w:t>:</w:t>
      </w:r>
    </w:p>
    <w:p w14:paraId="644BE480" w14:textId="1EAD38BA" w:rsidR="00AE1D52" w:rsidRPr="00E42ECF" w:rsidRDefault="004A4056" w:rsidP="00D14704">
      <w:pPr>
        <w:tabs>
          <w:tab w:val="left" w:pos="-170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27.1.1. Независимость;</w:t>
      </w:r>
    </w:p>
    <w:p w14:paraId="4E89F2E5" w14:textId="2B112BE2" w:rsidR="00AE1D52" w:rsidRPr="00E42ECF" w:rsidRDefault="00A45D73" w:rsidP="00D14704">
      <w:pPr>
        <w:tabs>
          <w:tab w:val="left" w:pos="-1701"/>
          <w:tab w:val="left" w:pos="-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27.1.2.</w:t>
      </w:r>
      <w:r w:rsidR="00AE1D52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E1D52" w:rsidRPr="00E42ECF">
        <w:rPr>
          <w:rFonts w:ascii="Times New Roman" w:eastAsia="Times New Roman" w:hAnsi="Times New Roman" w:cs="Times New Roman"/>
          <w:sz w:val="24"/>
          <w:szCs w:val="24"/>
        </w:rPr>
        <w:t>щательность.</w:t>
      </w:r>
    </w:p>
    <w:p w14:paraId="1D380EBD" w14:textId="0C5DD315" w:rsidR="00AE1D52" w:rsidRPr="0086588C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27.2. </w:t>
      </w:r>
      <w:r w:rsidR="00AE1D52" w:rsidRPr="0086588C">
        <w:rPr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</w:t>
      </w:r>
      <w:r w:rsidR="00CB5008">
        <w:rPr>
          <w:sz w:val="24"/>
          <w:szCs w:val="24"/>
        </w:rPr>
        <w:t>сотрудника</w:t>
      </w:r>
      <w:r w:rsidR="00AE1D52" w:rsidRPr="0086588C">
        <w:rPr>
          <w:sz w:val="24"/>
          <w:szCs w:val="24"/>
        </w:rPr>
        <w:t xml:space="preserve"> Администрации, участвующего в предоставлении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>, в том числе не имеет родства с ним.</w:t>
      </w:r>
    </w:p>
    <w:p w14:paraId="0A9A3072" w14:textId="06778F18" w:rsidR="00AE1D52" w:rsidRPr="0086588C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27.3. </w:t>
      </w:r>
      <w:r w:rsidR="00AE1D52" w:rsidRPr="0086588C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>.</w:t>
      </w:r>
    </w:p>
    <w:p w14:paraId="58413957" w14:textId="33B9439E" w:rsidR="00AE1D52" w:rsidRPr="0086588C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27.4. </w:t>
      </w:r>
      <w:r w:rsidR="00AE1D52" w:rsidRPr="0086588C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14:paraId="594193B9" w14:textId="6563CB34" w:rsidR="00AE1D52" w:rsidRPr="0086588C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27.5. </w:t>
      </w:r>
      <w:r w:rsidR="00AE1D52" w:rsidRPr="0086588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>.</w:t>
      </w:r>
    </w:p>
    <w:p w14:paraId="43CD073C" w14:textId="40777CAE" w:rsidR="00AE1D52" w:rsidRPr="0086588C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27.6. </w:t>
      </w:r>
      <w:r w:rsidR="00AE1D52" w:rsidRPr="0086588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02792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</w:t>
      </w:r>
      <w:r w:rsidR="00CB5008">
        <w:rPr>
          <w:sz w:val="24"/>
          <w:szCs w:val="24"/>
        </w:rPr>
        <w:t xml:space="preserve">и сотрудниками </w:t>
      </w:r>
      <w:r w:rsidR="00AE1D52" w:rsidRPr="0086588C">
        <w:rPr>
          <w:sz w:val="24"/>
          <w:szCs w:val="24"/>
        </w:rPr>
        <w:t xml:space="preserve">Администрации порядка предоставления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5C2F1A" w:rsidRPr="0086588C">
        <w:rPr>
          <w:sz w:val="24"/>
          <w:szCs w:val="24"/>
        </w:rPr>
        <w:t>настоящим Административным регламентом</w:t>
      </w:r>
      <w:r w:rsidR="00AE1D52" w:rsidRPr="0086588C">
        <w:rPr>
          <w:sz w:val="24"/>
          <w:szCs w:val="24"/>
        </w:rPr>
        <w:t>.</w:t>
      </w:r>
    </w:p>
    <w:p w14:paraId="2B9B5945" w14:textId="42F7038A" w:rsidR="00AE1D52" w:rsidRPr="0086588C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27.7. </w:t>
      </w:r>
      <w:r w:rsidR="00AE1D52" w:rsidRPr="0086588C">
        <w:rPr>
          <w:sz w:val="24"/>
          <w:szCs w:val="24"/>
        </w:rPr>
        <w:t xml:space="preserve">Контроль за предоставлением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>.</w:t>
      </w:r>
    </w:p>
    <w:p w14:paraId="01BC890E" w14:textId="194FA74B" w:rsidR="0051589B" w:rsidRDefault="00E5167D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27.8. </w:t>
      </w:r>
      <w:r w:rsidR="00AE1D52" w:rsidRPr="0086588C">
        <w:rPr>
          <w:sz w:val="24"/>
          <w:szCs w:val="24"/>
        </w:rPr>
        <w:t xml:space="preserve">Заявители могут контролировать предоставление </w:t>
      </w:r>
      <w:r w:rsidR="005C2F1A" w:rsidRPr="0086588C">
        <w:rPr>
          <w:sz w:val="24"/>
          <w:szCs w:val="24"/>
        </w:rPr>
        <w:t>Муниципальной услуги</w:t>
      </w:r>
      <w:r w:rsidR="00AE1D52" w:rsidRPr="0086588C">
        <w:rPr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51589B" w:rsidRPr="0086588C">
        <w:rPr>
          <w:sz w:val="24"/>
          <w:szCs w:val="24"/>
        </w:rPr>
        <w:t>.</w:t>
      </w:r>
    </w:p>
    <w:p w14:paraId="45968C11" w14:textId="77777777" w:rsidR="00C1142D" w:rsidRPr="0086588C" w:rsidRDefault="00C1142D" w:rsidP="00C1142D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38E2A186" w14:textId="29C5A5DB" w:rsidR="00322C25" w:rsidRDefault="00322C25" w:rsidP="00C1142D">
      <w:pPr>
        <w:pStyle w:val="1-"/>
        <w:spacing w:before="0" w:after="0" w:line="240" w:lineRule="auto"/>
        <w:rPr>
          <w:sz w:val="24"/>
          <w:lang w:val="x-none"/>
        </w:rPr>
      </w:pPr>
      <w:bookmarkStart w:id="89" w:name="Раздел5"/>
      <w:bookmarkStart w:id="90" w:name="_Toc491351728"/>
      <w:r w:rsidRPr="00427441">
        <w:rPr>
          <w:sz w:val="24"/>
          <w:lang w:val="x-none"/>
        </w:rPr>
        <w:t>V. </w:t>
      </w:r>
      <w:r w:rsidR="00AE1D52" w:rsidRPr="00427441">
        <w:rPr>
          <w:sz w:val="24"/>
          <w:lang w:val="x-none"/>
        </w:rPr>
        <w:t>Досудебный (внесудебный) порядок обжалования решений и действий (бездействия) должностных лиц, муниципальных служащих</w:t>
      </w:r>
      <w:r w:rsidR="00C1142D">
        <w:rPr>
          <w:sz w:val="24"/>
        </w:rPr>
        <w:t xml:space="preserve"> и сотрудников</w:t>
      </w:r>
      <w:r w:rsidR="00AE1D52" w:rsidRPr="00427441">
        <w:rPr>
          <w:sz w:val="24"/>
          <w:lang w:val="x-none"/>
        </w:rPr>
        <w:t xml:space="preserve"> Администрации, а также </w:t>
      </w:r>
      <w:r w:rsidR="00CB5008">
        <w:rPr>
          <w:sz w:val="24"/>
        </w:rPr>
        <w:t>специалистов</w:t>
      </w:r>
      <w:r w:rsidR="00AE1D52" w:rsidRPr="00427441">
        <w:rPr>
          <w:sz w:val="24"/>
          <w:lang w:val="x-none"/>
        </w:rPr>
        <w:t xml:space="preserve"> МФЦ, участвующих в предоставлении </w:t>
      </w:r>
      <w:bookmarkEnd w:id="89"/>
      <w:r w:rsidR="005C2F1A">
        <w:rPr>
          <w:sz w:val="24"/>
        </w:rPr>
        <w:t>Муниципальной у</w:t>
      </w:r>
      <w:r w:rsidR="005C2F1A" w:rsidRPr="00427441">
        <w:rPr>
          <w:sz w:val="24"/>
          <w:lang w:val="x-none"/>
        </w:rPr>
        <w:t>слуги</w:t>
      </w:r>
      <w:bookmarkEnd w:id="90"/>
    </w:p>
    <w:p w14:paraId="31E20FD2" w14:textId="77777777" w:rsidR="006157D5" w:rsidRPr="00427441" w:rsidRDefault="006157D5" w:rsidP="00C1142D">
      <w:pPr>
        <w:pStyle w:val="1-"/>
        <w:spacing w:before="0" w:after="0" w:line="240" w:lineRule="auto"/>
        <w:rPr>
          <w:sz w:val="24"/>
          <w:lang w:val="x-none"/>
        </w:rPr>
      </w:pPr>
    </w:p>
    <w:p w14:paraId="695B5770" w14:textId="7E8BB29F" w:rsidR="00322C25" w:rsidRDefault="00D14704" w:rsidP="00D14704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91" w:name="пункт29"/>
      <w:bookmarkStart w:id="92" w:name="_Toc491351729"/>
      <w:r>
        <w:rPr>
          <w:rFonts w:eastAsia="Times New Roman"/>
          <w:sz w:val="24"/>
          <w:szCs w:val="24"/>
        </w:rPr>
        <w:t xml:space="preserve">28. </w:t>
      </w:r>
      <w:r w:rsidR="00322C25" w:rsidRPr="00427441">
        <w:rPr>
          <w:rFonts w:eastAsia="Times New Roman"/>
          <w:sz w:val="24"/>
          <w:szCs w:val="24"/>
        </w:rPr>
        <w:t xml:space="preserve">Право заявителя подать жалобу на решение </w:t>
      </w:r>
      <w:r w:rsidR="008814CD" w:rsidRPr="00427441">
        <w:rPr>
          <w:rFonts w:eastAsia="Times New Roman"/>
          <w:sz w:val="24"/>
          <w:szCs w:val="24"/>
        </w:rPr>
        <w:t>Администрации</w:t>
      </w:r>
      <w:bookmarkEnd w:id="91"/>
      <w:r w:rsidR="008814CD" w:rsidRPr="00427441">
        <w:rPr>
          <w:rFonts w:eastAsia="Times New Roman"/>
          <w:sz w:val="24"/>
          <w:szCs w:val="24"/>
        </w:rPr>
        <w:t xml:space="preserve"> </w:t>
      </w:r>
      <w:r w:rsidR="00322C25" w:rsidRPr="00427441">
        <w:rPr>
          <w:rFonts w:eastAsia="Times New Roman"/>
          <w:sz w:val="24"/>
          <w:szCs w:val="24"/>
        </w:rPr>
        <w:t xml:space="preserve">и (или) действие (бездействие) </w:t>
      </w:r>
      <w:r w:rsidR="008814CD" w:rsidRPr="00427441">
        <w:rPr>
          <w:rFonts w:eastAsia="Times New Roman"/>
          <w:sz w:val="24"/>
          <w:szCs w:val="24"/>
        </w:rPr>
        <w:t>должностных лиц, муниципальных служащих</w:t>
      </w:r>
      <w:r w:rsidR="00C1142D">
        <w:rPr>
          <w:rFonts w:eastAsia="Times New Roman"/>
          <w:sz w:val="24"/>
          <w:szCs w:val="24"/>
        </w:rPr>
        <w:t xml:space="preserve"> и сотрудников</w:t>
      </w:r>
      <w:r w:rsidR="008814CD" w:rsidRPr="00427441">
        <w:rPr>
          <w:rFonts w:eastAsia="Times New Roman"/>
          <w:sz w:val="24"/>
          <w:szCs w:val="24"/>
        </w:rPr>
        <w:t xml:space="preserve"> Администрации, а также </w:t>
      </w:r>
      <w:r w:rsidR="00CB5008">
        <w:rPr>
          <w:rFonts w:eastAsia="Times New Roman"/>
          <w:sz w:val="24"/>
          <w:szCs w:val="24"/>
        </w:rPr>
        <w:t>специалистов</w:t>
      </w:r>
      <w:r w:rsidR="008814CD" w:rsidRPr="00427441">
        <w:rPr>
          <w:rFonts w:eastAsia="Times New Roman"/>
          <w:sz w:val="24"/>
          <w:szCs w:val="24"/>
        </w:rPr>
        <w:t xml:space="preserve"> МФЦ, участвующих в предоставлении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8814CD" w:rsidRPr="00427441">
        <w:rPr>
          <w:rFonts w:eastAsia="Times New Roman"/>
          <w:sz w:val="24"/>
          <w:szCs w:val="24"/>
        </w:rPr>
        <w:t>слуги</w:t>
      </w:r>
      <w:bookmarkEnd w:id="92"/>
    </w:p>
    <w:p w14:paraId="3B8840F7" w14:textId="77777777" w:rsidR="00C1142D" w:rsidRPr="00427441" w:rsidRDefault="00C1142D" w:rsidP="00C1142D">
      <w:pPr>
        <w:pStyle w:val="2-"/>
        <w:spacing w:before="0" w:after="0"/>
        <w:ind w:left="709"/>
        <w:jc w:val="both"/>
        <w:rPr>
          <w:rFonts w:eastAsia="Times New Roman"/>
          <w:sz w:val="24"/>
          <w:szCs w:val="24"/>
        </w:rPr>
      </w:pPr>
    </w:p>
    <w:p w14:paraId="703658A6" w14:textId="50506A7B" w:rsidR="0051589B" w:rsidRP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28.1. </w:t>
      </w:r>
      <w:r w:rsidR="0051589B" w:rsidRPr="0086588C">
        <w:rPr>
          <w:sz w:val="24"/>
          <w:szCs w:val="24"/>
        </w:rPr>
        <w:t>Заявитель имеет право обратиться в Администрацию,</w:t>
      </w:r>
      <w:r w:rsidR="00AE1D52" w:rsidRPr="0086588C">
        <w:rPr>
          <w:sz w:val="24"/>
          <w:szCs w:val="24"/>
        </w:rPr>
        <w:t xml:space="preserve"> МФЦ</w:t>
      </w:r>
      <w:r w:rsidR="005709CD" w:rsidRPr="0086588C">
        <w:rPr>
          <w:sz w:val="24"/>
          <w:szCs w:val="24"/>
        </w:rPr>
        <w:t>,</w:t>
      </w:r>
      <w:r w:rsidR="0051589B" w:rsidRPr="0086588C">
        <w:rPr>
          <w:sz w:val="24"/>
          <w:szCs w:val="24"/>
        </w:rPr>
        <w:t xml:space="preserve">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14:paraId="6FF3C6E5" w14:textId="3811E01A" w:rsidR="0051589B" w:rsidRPr="00C1142D" w:rsidRDefault="00D14704" w:rsidP="00D14704">
      <w:pPr>
        <w:pStyle w:val="a6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28.1.1.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арушение срока регистрации заявления Заявителя о предоставлении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C1142D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="004A4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224349" w14:textId="20CF231C" w:rsidR="0051589B" w:rsidRPr="00C1142D" w:rsidRDefault="00D14704" w:rsidP="00D14704">
      <w:pPr>
        <w:pStyle w:val="a6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28.1.2.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арушение срока предоставления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C1142D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</w:t>
      </w:r>
      <w:r w:rsidR="004A4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7C50B7" w14:textId="45829E99" w:rsidR="0051589B" w:rsidRPr="00C1142D" w:rsidRDefault="00D14704" w:rsidP="00D14704">
      <w:pPr>
        <w:pStyle w:val="a6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28.1.3.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ребование у Заявителя документов, не предусмотренных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A4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14670" w14:textId="3F0B1A9D" w:rsidR="0051589B" w:rsidRPr="00C1142D" w:rsidRDefault="00D14704" w:rsidP="00D14704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28.1.4.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>тказ в приеме документов у Заявителя</w:t>
      </w:r>
      <w:r w:rsidR="0049076F" w:rsidRPr="00C1142D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="004A4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67F4E0" w14:textId="2808DA5E" w:rsidR="0051589B" w:rsidRPr="00C1142D" w:rsidRDefault="00D14704" w:rsidP="00D14704">
      <w:pPr>
        <w:pStyle w:val="a6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28.1.5.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тказ в предоставлении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="004A4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A2C70" w14:textId="76AE201C" w:rsidR="0051589B" w:rsidRPr="00C1142D" w:rsidRDefault="00D14704" w:rsidP="00D14704">
      <w:pPr>
        <w:pStyle w:val="a6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28.1.6.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ребование с Заявителя при предоставлении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="0049076F" w:rsidRPr="00C1142D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предусмотренной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="004A4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F7904A" w14:textId="1112DBD1" w:rsidR="0051589B" w:rsidRPr="00C1142D" w:rsidRDefault="00D14704" w:rsidP="00D14704">
      <w:pPr>
        <w:pStyle w:val="a6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28.1.7.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тказ должностного лица Администрации в исправлении допущенных опечаток и ошибок в выданных в результате предоставления </w:t>
      </w:r>
      <w:r w:rsidR="005C2F1A" w:rsidRPr="00C1142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51589B" w:rsidRPr="00C1142D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14:paraId="43674B49" w14:textId="1B87AE54" w:rsidR="00DA32DB" w:rsidRP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28.2. </w:t>
      </w:r>
      <w:r w:rsidR="00DA32DB" w:rsidRPr="0086588C">
        <w:rPr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14:paraId="7B96908E" w14:textId="3F379858" w:rsidR="0086588C" w:rsidRP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28.3. </w:t>
      </w:r>
      <w:r w:rsidR="0041679E">
        <w:rPr>
          <w:sz w:val="24"/>
          <w:szCs w:val="24"/>
        </w:rPr>
        <w:t>Заявители (Представители з</w:t>
      </w:r>
      <w:r w:rsidR="0086588C" w:rsidRPr="0086588C">
        <w:rPr>
          <w:sz w:val="24"/>
          <w:szCs w:val="24"/>
        </w:rPr>
        <w:t xml:space="preserve">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14:paraId="207E45B7" w14:textId="52DC3AEA" w:rsidR="00CB3DBA" w:rsidRP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28.4. </w:t>
      </w:r>
      <w:r w:rsidR="00CB3DBA" w:rsidRPr="0086588C">
        <w:rPr>
          <w:sz w:val="24"/>
          <w:szCs w:val="24"/>
        </w:rPr>
        <w:t>Жалоба должна содержать:</w:t>
      </w:r>
    </w:p>
    <w:p w14:paraId="253FF820" w14:textId="65CCFFC4" w:rsidR="00C1142D" w:rsidRDefault="00D14704" w:rsidP="00D14704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28.4.1. </w:t>
      </w:r>
      <w:r w:rsidR="00C1142D">
        <w:rPr>
          <w:sz w:val="24"/>
          <w:szCs w:val="24"/>
        </w:rPr>
        <w:t>Н</w:t>
      </w:r>
      <w:r w:rsidR="00CB3DBA" w:rsidRPr="00E42ECF">
        <w:rPr>
          <w:sz w:val="24"/>
          <w:szCs w:val="24"/>
        </w:rPr>
        <w:t xml:space="preserve">аименование органа, предоставляющего </w:t>
      </w:r>
      <w:r w:rsidR="005C2F1A">
        <w:rPr>
          <w:rFonts w:eastAsia="Times New Roman"/>
          <w:sz w:val="24"/>
          <w:szCs w:val="24"/>
        </w:rPr>
        <w:t>Муниципальн</w:t>
      </w:r>
      <w:r w:rsidR="00CB5008">
        <w:rPr>
          <w:rFonts w:eastAsia="Times New Roman"/>
          <w:sz w:val="24"/>
          <w:szCs w:val="24"/>
        </w:rPr>
        <w:t>ую</w:t>
      </w:r>
      <w:r w:rsidR="005C2F1A">
        <w:rPr>
          <w:rFonts w:eastAsia="Times New Roman"/>
          <w:sz w:val="24"/>
          <w:szCs w:val="24"/>
        </w:rPr>
        <w:t xml:space="preserve"> услуг</w:t>
      </w:r>
      <w:r w:rsidR="00CB5008">
        <w:rPr>
          <w:rFonts w:eastAsia="Times New Roman"/>
          <w:sz w:val="24"/>
          <w:szCs w:val="24"/>
        </w:rPr>
        <w:t>у</w:t>
      </w:r>
      <w:r w:rsidR="00CB3DBA" w:rsidRPr="00E42ECF">
        <w:rPr>
          <w:sz w:val="24"/>
          <w:szCs w:val="24"/>
        </w:rPr>
        <w:t>, либо организации</w:t>
      </w:r>
      <w:r w:rsidR="00DF28FF">
        <w:rPr>
          <w:sz w:val="24"/>
          <w:szCs w:val="24"/>
        </w:rPr>
        <w:t>, участвующей в предоставлении Муниципальной у</w:t>
      </w:r>
      <w:r w:rsidR="004A4056">
        <w:rPr>
          <w:sz w:val="24"/>
          <w:szCs w:val="24"/>
        </w:rPr>
        <w:t>слуги (МФЦ);</w:t>
      </w:r>
    </w:p>
    <w:p w14:paraId="274533F5" w14:textId="047CFD77" w:rsidR="00CB3DBA" w:rsidRPr="00E42ECF" w:rsidRDefault="00D14704" w:rsidP="00D14704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28.4.2. </w:t>
      </w:r>
      <w:r w:rsidR="00C1142D">
        <w:rPr>
          <w:sz w:val="24"/>
          <w:szCs w:val="24"/>
        </w:rPr>
        <w:t>Ф</w:t>
      </w:r>
      <w:r w:rsidR="00CB3DBA" w:rsidRPr="00E42ECF">
        <w:rPr>
          <w:sz w:val="24"/>
          <w:szCs w:val="24"/>
        </w:rPr>
        <w:t xml:space="preserve">амилию, имя, отчество должностного лица, </w:t>
      </w:r>
      <w:r w:rsidR="00CB5008">
        <w:rPr>
          <w:sz w:val="24"/>
          <w:szCs w:val="24"/>
        </w:rPr>
        <w:t>муниципального</w:t>
      </w:r>
      <w:r w:rsidR="00CB3DBA" w:rsidRPr="00E42ECF">
        <w:rPr>
          <w:sz w:val="24"/>
          <w:szCs w:val="24"/>
        </w:rPr>
        <w:t xml:space="preserve"> служащего, </w:t>
      </w:r>
      <w:r w:rsidR="00CB5008">
        <w:rPr>
          <w:sz w:val="24"/>
          <w:szCs w:val="24"/>
        </w:rPr>
        <w:t>сотрудника</w:t>
      </w:r>
      <w:r w:rsidR="00CB3DBA" w:rsidRPr="00E42ECF">
        <w:rPr>
          <w:sz w:val="24"/>
          <w:szCs w:val="24"/>
        </w:rPr>
        <w:t xml:space="preserve">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>, решения и действия (бездействие) которого обжалуются</w:t>
      </w:r>
      <w:r w:rsidR="004A4056">
        <w:rPr>
          <w:sz w:val="24"/>
          <w:szCs w:val="24"/>
        </w:rPr>
        <w:t>;</w:t>
      </w:r>
    </w:p>
    <w:p w14:paraId="24E6F381" w14:textId="357879BE" w:rsidR="00CB3DBA" w:rsidRPr="00E42ECF" w:rsidRDefault="00C1142D" w:rsidP="00D14704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28.4.3. Ф</w:t>
      </w:r>
      <w:r w:rsidR="00CB3DBA" w:rsidRPr="00E42ECF">
        <w:rPr>
          <w:sz w:val="24"/>
          <w:szCs w:val="24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4A4056">
        <w:rPr>
          <w:sz w:val="24"/>
          <w:szCs w:val="24"/>
        </w:rPr>
        <w:t>;</w:t>
      </w:r>
    </w:p>
    <w:p w14:paraId="4B1869DD" w14:textId="4EA7C233" w:rsidR="00CB3DBA" w:rsidRPr="00E42ECF" w:rsidRDefault="00C1142D" w:rsidP="00D14704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28.4.4. С</w:t>
      </w:r>
      <w:r w:rsidR="00CB3DBA" w:rsidRPr="00E42ECF">
        <w:rPr>
          <w:sz w:val="24"/>
          <w:szCs w:val="24"/>
        </w:rPr>
        <w:t>ведения об обжалуемых решениях и действиях (бездействии)</w:t>
      </w:r>
      <w:r w:rsidR="004A4056">
        <w:rPr>
          <w:sz w:val="24"/>
          <w:szCs w:val="24"/>
        </w:rPr>
        <w:t>;</w:t>
      </w:r>
    </w:p>
    <w:p w14:paraId="02A22080" w14:textId="0608293C" w:rsidR="00CB3DBA" w:rsidRPr="00E42ECF" w:rsidRDefault="00C1142D" w:rsidP="00D14704">
      <w:pPr>
        <w:pStyle w:val="aff5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28.4.5. Д</w:t>
      </w:r>
      <w:r w:rsidR="00CB3DBA" w:rsidRPr="00E42ECF">
        <w:rPr>
          <w:sz w:val="24"/>
          <w:szCs w:val="24"/>
        </w:rPr>
        <w:t>оводы, на основании которых Заявитель не согласен с решением и действием (бездействием).</w:t>
      </w:r>
    </w:p>
    <w:p w14:paraId="20C5807B" w14:textId="77777777" w:rsidR="00CB3DBA" w:rsidRPr="00E42ECF" w:rsidRDefault="00CB3DBA" w:rsidP="00D14704">
      <w:pPr>
        <w:pStyle w:val="aff5"/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14:paraId="53DEA815" w14:textId="4A1469FD" w:rsidR="00CB3DBA" w:rsidRP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28.5. </w:t>
      </w:r>
      <w:r w:rsidR="00CB3DBA" w:rsidRPr="0086588C">
        <w:rPr>
          <w:sz w:val="24"/>
          <w:szCs w:val="24"/>
        </w:rPr>
        <w:t xml:space="preserve">В случае если жалоба подается через </w:t>
      </w:r>
      <w:r w:rsidR="0041679E">
        <w:rPr>
          <w:sz w:val="24"/>
          <w:szCs w:val="24"/>
        </w:rPr>
        <w:t>П</w:t>
      </w:r>
      <w:r w:rsidR="00CB3DBA" w:rsidRPr="0086588C">
        <w:rPr>
          <w:sz w:val="24"/>
          <w:szCs w:val="24"/>
        </w:rPr>
        <w:t xml:space="preserve">редставителя </w:t>
      </w:r>
      <w:r w:rsidR="0041679E">
        <w:rPr>
          <w:sz w:val="24"/>
          <w:szCs w:val="24"/>
        </w:rPr>
        <w:t>з</w:t>
      </w:r>
      <w:r w:rsidR="00CB3DBA" w:rsidRPr="0086588C">
        <w:rPr>
          <w:sz w:val="24"/>
          <w:szCs w:val="24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14:paraId="1FE2FD5B" w14:textId="0C32EBC0" w:rsidR="00CB3DBA" w:rsidRP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28.6. </w:t>
      </w:r>
      <w:r w:rsidR="00CB3DBA" w:rsidRPr="0086588C">
        <w:rPr>
          <w:sz w:val="24"/>
          <w:szCs w:val="24"/>
        </w:rPr>
        <w:t xml:space="preserve">Жалоба, поступившая в </w:t>
      </w:r>
      <w:r w:rsidR="00297126" w:rsidRPr="0086588C">
        <w:rPr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="00CB3DBA" w:rsidRPr="0086588C">
        <w:rPr>
          <w:sz w:val="24"/>
          <w:szCs w:val="24"/>
        </w:rPr>
        <w:t>подлежит рассмотрению должностным лицом, уполномоченным на рассмотрение жалоб, который обеспечивает:</w:t>
      </w:r>
    </w:p>
    <w:p w14:paraId="621E49B9" w14:textId="3B486BF3" w:rsidR="00CB3DBA" w:rsidRPr="00C1142D" w:rsidRDefault="00D14704" w:rsidP="00D14704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28.6.1.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3DBA" w:rsidRPr="00C1142D">
        <w:rPr>
          <w:rFonts w:ascii="Times New Roman" w:eastAsia="Times New Roman" w:hAnsi="Times New Roman" w:cs="Times New Roman"/>
          <w:sz w:val="24"/>
          <w:szCs w:val="24"/>
        </w:rPr>
        <w:t>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3EFF2ADA" w14:textId="21E39741" w:rsidR="00CB3DBA" w:rsidRPr="00C1142D" w:rsidRDefault="00D14704" w:rsidP="00D14704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28.6.2. </w:t>
      </w:r>
      <w:r w:rsidR="00C114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3DBA" w:rsidRPr="00C1142D">
        <w:rPr>
          <w:rFonts w:ascii="Times New Roman" w:eastAsia="Times New Roman" w:hAnsi="Times New Roman" w:cs="Times New Roman"/>
          <w:sz w:val="24"/>
          <w:szCs w:val="24"/>
        </w:rPr>
        <w:t>нформирование Заявителей о порядке обжалования решений и действий (бездействия), нарушающих их права и законные интересы.</w:t>
      </w:r>
    </w:p>
    <w:p w14:paraId="5E1BD592" w14:textId="332E4F76" w:rsidR="00CB3DBA" w:rsidRP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28.7. </w:t>
      </w:r>
      <w:r w:rsidR="00CB3DBA" w:rsidRPr="0086588C">
        <w:rPr>
          <w:sz w:val="24"/>
          <w:szCs w:val="24"/>
        </w:rPr>
        <w:t xml:space="preserve">Жалоба, поступившая в </w:t>
      </w:r>
      <w:r w:rsidR="00297126" w:rsidRPr="0086588C">
        <w:rPr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="00CB3DBA" w:rsidRPr="0086588C">
        <w:rPr>
          <w:sz w:val="24"/>
          <w:szCs w:val="24"/>
        </w:rPr>
        <w:t>подлежит регистрации не позднее следующего рабочего дня со дня ее поступления.</w:t>
      </w:r>
    </w:p>
    <w:p w14:paraId="6CDD1CDA" w14:textId="12AB3A36" w:rsidR="00CB3DBA" w:rsidRPr="00E42ECF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28.8. </w:t>
      </w:r>
      <w:r w:rsidR="00CB3DBA" w:rsidRPr="00E42ECF">
        <w:rPr>
          <w:sz w:val="24"/>
          <w:szCs w:val="24"/>
        </w:rPr>
        <w:t>Жалоба подлежит рассмотрению:</w:t>
      </w:r>
    </w:p>
    <w:p w14:paraId="79A8B6BA" w14:textId="4DE4E303" w:rsidR="00CB3DBA" w:rsidRPr="00C1142D" w:rsidRDefault="00D14704" w:rsidP="00D14704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28.8.1. </w:t>
      </w:r>
      <w:r w:rsidR="00C1142D">
        <w:rPr>
          <w:sz w:val="24"/>
          <w:szCs w:val="24"/>
        </w:rPr>
        <w:t>В</w:t>
      </w:r>
      <w:r w:rsidR="00CB3DBA" w:rsidRPr="00C1142D">
        <w:rPr>
          <w:sz w:val="24"/>
          <w:szCs w:val="24"/>
        </w:rPr>
        <w:t xml:space="preserve"> течение 15 рабочих дней со дня ее регистрации в</w:t>
      </w:r>
      <w:r w:rsidR="00297126" w:rsidRPr="00C1142D">
        <w:rPr>
          <w:rFonts w:eastAsia="Times New Roman"/>
          <w:sz w:val="24"/>
          <w:szCs w:val="24"/>
        </w:rPr>
        <w:t xml:space="preserve"> Администрацию, МФЦ, Министерство государственного управления, информационных технологий и связи Московской области</w:t>
      </w:r>
      <w:r w:rsidR="004A4056">
        <w:rPr>
          <w:sz w:val="24"/>
          <w:szCs w:val="24"/>
        </w:rPr>
        <w:t>;</w:t>
      </w:r>
    </w:p>
    <w:p w14:paraId="5876EE30" w14:textId="60E5C92C" w:rsidR="00CB3DBA" w:rsidRPr="00C1142D" w:rsidRDefault="00D14704" w:rsidP="00D14704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28.8.2. </w:t>
      </w:r>
      <w:r w:rsidR="00C1142D">
        <w:rPr>
          <w:sz w:val="24"/>
          <w:szCs w:val="24"/>
        </w:rPr>
        <w:t>В</w:t>
      </w:r>
      <w:r w:rsidR="00CB3DBA" w:rsidRPr="00C1142D">
        <w:rPr>
          <w:sz w:val="24"/>
          <w:szCs w:val="24"/>
        </w:rPr>
        <w:t xml:space="preserve">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44A15E1F" w14:textId="6A638A14" w:rsidR="0086588C" w:rsidRDefault="00D14704" w:rsidP="00D1470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93" w:name="_Ref438371566"/>
      <w:r>
        <w:rPr>
          <w:sz w:val="24"/>
          <w:szCs w:val="24"/>
        </w:rPr>
        <w:t xml:space="preserve">28.9. </w:t>
      </w:r>
      <w:r w:rsidR="00CB3DBA" w:rsidRPr="0086588C">
        <w:rPr>
          <w:sz w:val="24"/>
          <w:szCs w:val="24"/>
        </w:rPr>
        <w:t xml:space="preserve">В случае если Заявителем в </w:t>
      </w:r>
      <w:r w:rsidR="00BB417E" w:rsidRPr="0086588C">
        <w:rPr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="00CB3DBA" w:rsidRPr="0086588C">
        <w:rPr>
          <w:sz w:val="24"/>
          <w:szCs w:val="24"/>
        </w:rPr>
        <w:t xml:space="preserve">подана жалоба, рассмотрение которой не входит в его компетенцию, в течение 3 рабочих дней со дня ее регистрации </w:t>
      </w:r>
      <w:r w:rsidR="00BB417E" w:rsidRPr="0086588C">
        <w:rPr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="00CB3DBA" w:rsidRPr="0086588C">
        <w:rPr>
          <w:sz w:val="24"/>
          <w:szCs w:val="24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93"/>
    </w:p>
    <w:p w14:paraId="4023D1F3" w14:textId="7DA4B728" w:rsidR="00CB3DBA" w:rsidRPr="0086588C" w:rsidRDefault="00CB3DBA" w:rsidP="0056308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6588C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93A202F" w14:textId="4FDA01B0" w:rsidR="00CB3DBA" w:rsidRPr="0086588C" w:rsidRDefault="00D14704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28.10. </w:t>
      </w:r>
      <w:r w:rsidR="00CB3DBA" w:rsidRPr="0086588C">
        <w:rPr>
          <w:sz w:val="24"/>
          <w:szCs w:val="24"/>
        </w:rPr>
        <w:t xml:space="preserve">По результатам рассмотрения жалобы </w:t>
      </w:r>
      <w:r w:rsidR="00BB417E" w:rsidRPr="0086588C">
        <w:rPr>
          <w:sz w:val="24"/>
          <w:szCs w:val="24"/>
        </w:rPr>
        <w:t>Администраци</w:t>
      </w:r>
      <w:r w:rsidR="00884833" w:rsidRPr="0086588C">
        <w:rPr>
          <w:sz w:val="24"/>
          <w:szCs w:val="24"/>
        </w:rPr>
        <w:t>я</w:t>
      </w:r>
      <w:r w:rsidR="00BB417E" w:rsidRPr="0086588C">
        <w:rPr>
          <w:sz w:val="24"/>
          <w:szCs w:val="24"/>
        </w:rPr>
        <w:t xml:space="preserve">, МФЦ, Министерство государственного управления, информационных технологий и связи Московской области </w:t>
      </w:r>
      <w:r w:rsidR="00CB3DBA" w:rsidRPr="0086588C">
        <w:rPr>
          <w:sz w:val="24"/>
          <w:szCs w:val="24"/>
        </w:rPr>
        <w:t>принимает одно из следующих решений:</w:t>
      </w:r>
    </w:p>
    <w:p w14:paraId="05F17ACD" w14:textId="797FA276" w:rsidR="00CB3DBA" w:rsidRPr="00E42ECF" w:rsidRDefault="00D14704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28.10.1. </w:t>
      </w:r>
      <w:r w:rsidR="00C1142D">
        <w:rPr>
          <w:sz w:val="24"/>
          <w:szCs w:val="24"/>
          <w:lang w:eastAsia="ar-SA"/>
        </w:rPr>
        <w:t>У</w:t>
      </w:r>
      <w:r w:rsidR="00CB3DBA" w:rsidRPr="00E42ECF">
        <w:rPr>
          <w:sz w:val="24"/>
          <w:szCs w:val="24"/>
          <w:lang w:eastAsia="ar-SA"/>
        </w:rPr>
        <w:t xml:space="preserve">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CB3DBA" w:rsidRPr="00E42ECF">
        <w:rPr>
          <w:sz w:val="24"/>
          <w:szCs w:val="24"/>
        </w:rPr>
        <w:t>Услуги</w:t>
      </w:r>
      <w:r w:rsidR="00CB3DBA" w:rsidRPr="00E42ECF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4A4056">
        <w:rPr>
          <w:sz w:val="24"/>
          <w:szCs w:val="24"/>
          <w:lang w:eastAsia="ar-SA"/>
        </w:rPr>
        <w:t>;</w:t>
      </w:r>
    </w:p>
    <w:p w14:paraId="1C00C824" w14:textId="63B17F19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28.10.2. </w:t>
      </w:r>
      <w:r w:rsidR="00C1142D">
        <w:rPr>
          <w:sz w:val="24"/>
          <w:szCs w:val="24"/>
          <w:lang w:eastAsia="ar-SA"/>
        </w:rPr>
        <w:t>О</w:t>
      </w:r>
      <w:r w:rsidR="00CB3DBA" w:rsidRPr="00E42ECF">
        <w:rPr>
          <w:sz w:val="24"/>
          <w:szCs w:val="24"/>
          <w:lang w:eastAsia="ar-SA"/>
        </w:rPr>
        <w:t>тказывает в удовлетворении жалобы.</w:t>
      </w:r>
    </w:p>
    <w:p w14:paraId="650AD35C" w14:textId="2B65DDF1" w:rsidR="00CB3DBA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28.11. </w:t>
      </w:r>
      <w:r w:rsidR="00CB3DBA" w:rsidRPr="0086588C">
        <w:rPr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BB417E" w:rsidRPr="0086588C">
        <w:rPr>
          <w:sz w:val="24"/>
          <w:szCs w:val="24"/>
        </w:rPr>
        <w:t>28.9.</w:t>
      </w:r>
      <w:r w:rsidR="00CB3DBA" w:rsidRPr="0086588C">
        <w:rPr>
          <w:sz w:val="24"/>
          <w:szCs w:val="24"/>
        </w:rPr>
        <w:t xml:space="preserve"> </w:t>
      </w:r>
      <w:r w:rsidR="00550736" w:rsidRPr="0086588C">
        <w:rPr>
          <w:sz w:val="24"/>
          <w:szCs w:val="24"/>
        </w:rPr>
        <w:t>настоящим Административным регламентом</w:t>
      </w:r>
      <w:r w:rsidR="00CB3DBA" w:rsidRPr="0086588C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B5B58CB" w14:textId="7E0023B0" w:rsidR="00CB3DBA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28.12. </w:t>
      </w:r>
      <w:r w:rsidR="00CB3DBA" w:rsidRPr="0086588C">
        <w:rPr>
          <w:sz w:val="24"/>
          <w:szCs w:val="24"/>
        </w:rPr>
        <w:t xml:space="preserve">При удовлетворении жалобы </w:t>
      </w:r>
      <w:r w:rsidR="00884833" w:rsidRPr="0086588C">
        <w:rPr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</w:t>
      </w:r>
      <w:r w:rsidR="00CB3DBA" w:rsidRPr="0086588C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C2F1A" w:rsidRPr="0086588C">
        <w:rPr>
          <w:sz w:val="24"/>
          <w:szCs w:val="24"/>
        </w:rPr>
        <w:t>Муниципальной услуги</w:t>
      </w:r>
      <w:r w:rsidR="00CB3DBA" w:rsidRPr="0086588C">
        <w:rPr>
          <w:sz w:val="24"/>
          <w:szCs w:val="24"/>
        </w:rPr>
        <w:t xml:space="preserve">, не позднее </w:t>
      </w:r>
      <w:r w:rsidR="00C221B1" w:rsidRPr="0086588C">
        <w:rPr>
          <w:sz w:val="24"/>
          <w:szCs w:val="24"/>
        </w:rPr>
        <w:t>30</w:t>
      </w:r>
      <w:r w:rsidR="00CB3DBA" w:rsidRPr="0086588C">
        <w:rPr>
          <w:sz w:val="24"/>
          <w:szCs w:val="24"/>
        </w:rPr>
        <w:t xml:space="preserve"> рабочих дней со дня принятия решения.</w:t>
      </w:r>
    </w:p>
    <w:p w14:paraId="2A6A64ED" w14:textId="66661F88" w:rsidR="00CB3DBA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28.13. </w:t>
      </w:r>
      <w:r w:rsidR="00884833" w:rsidRPr="0086588C">
        <w:rPr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86588C">
        <w:rPr>
          <w:sz w:val="24"/>
          <w:szCs w:val="24"/>
        </w:rPr>
        <w:t>отказывает в удовлетворении жалобы в следующих случаях:</w:t>
      </w:r>
    </w:p>
    <w:p w14:paraId="4EAE9144" w14:textId="76D48356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28.13.1. </w:t>
      </w:r>
      <w:r w:rsidR="00C1142D">
        <w:rPr>
          <w:sz w:val="24"/>
          <w:szCs w:val="24"/>
        </w:rPr>
        <w:t>Н</w:t>
      </w:r>
      <w:r w:rsidR="00CB3DBA" w:rsidRPr="00E42ECF">
        <w:rPr>
          <w:sz w:val="24"/>
          <w:szCs w:val="24"/>
        </w:rPr>
        <w:t xml:space="preserve">аличия вступившего в законную силу решения суда, арбитражного суда по жалобе о том же </w:t>
      </w:r>
      <w:r w:rsidR="004A4056">
        <w:rPr>
          <w:sz w:val="24"/>
          <w:szCs w:val="24"/>
        </w:rPr>
        <w:t>предмете и по тем же основаниям;</w:t>
      </w:r>
    </w:p>
    <w:p w14:paraId="1A07CE40" w14:textId="51BF7FC3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28.13.2. </w:t>
      </w:r>
      <w:r w:rsidR="00C1142D">
        <w:rPr>
          <w:sz w:val="24"/>
          <w:szCs w:val="24"/>
        </w:rPr>
        <w:t>П</w:t>
      </w:r>
      <w:r w:rsidR="00CB3DBA" w:rsidRPr="00E42ECF">
        <w:rPr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</w:t>
      </w:r>
      <w:r w:rsidR="004A4056">
        <w:rPr>
          <w:sz w:val="24"/>
          <w:szCs w:val="24"/>
        </w:rPr>
        <w:t>;</w:t>
      </w:r>
    </w:p>
    <w:p w14:paraId="388019FC" w14:textId="3A95500E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28.13.3. </w:t>
      </w:r>
      <w:r w:rsidR="00C1142D">
        <w:rPr>
          <w:sz w:val="24"/>
          <w:szCs w:val="24"/>
        </w:rPr>
        <w:t>Н</w:t>
      </w:r>
      <w:r w:rsidR="00CB3DBA" w:rsidRPr="00E42ECF">
        <w:rPr>
          <w:sz w:val="24"/>
          <w:szCs w:val="24"/>
        </w:rPr>
        <w:t>аличия решения по жалобе, принятого ранее в соответствии с требованиями Регламента в отношении того же заявителя и по тому же предмету жалобы</w:t>
      </w:r>
      <w:r w:rsidR="004A4056">
        <w:rPr>
          <w:sz w:val="24"/>
          <w:szCs w:val="24"/>
        </w:rPr>
        <w:t>;</w:t>
      </w:r>
    </w:p>
    <w:p w14:paraId="25719CE2" w14:textId="7C5F7F5E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28.13.4. </w:t>
      </w:r>
      <w:r w:rsidR="00C1142D">
        <w:rPr>
          <w:sz w:val="24"/>
          <w:szCs w:val="24"/>
        </w:rPr>
        <w:t>П</w:t>
      </w:r>
      <w:r w:rsidR="00CB3DBA" w:rsidRPr="00E42ECF">
        <w:rPr>
          <w:sz w:val="24"/>
          <w:szCs w:val="24"/>
        </w:rPr>
        <w:t>ризнания жалобы необоснованной.</w:t>
      </w:r>
    </w:p>
    <w:p w14:paraId="129C56C2" w14:textId="76A645A3" w:rsidR="00CB3DBA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28.14. </w:t>
      </w:r>
      <w:r w:rsidR="00CB3DBA" w:rsidRPr="0086588C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14:paraId="12B8FCFD" w14:textId="63CA6E3B" w:rsidR="00482E64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28.15. </w:t>
      </w:r>
      <w:r w:rsidR="00482E64" w:rsidRPr="0086588C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DCE2557" w14:textId="67F3BC8D" w:rsidR="00CB3DBA" w:rsidRPr="00E42ECF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28.16. </w:t>
      </w:r>
      <w:r w:rsidR="00CB3DBA" w:rsidRPr="0086588C">
        <w:rPr>
          <w:sz w:val="24"/>
          <w:szCs w:val="24"/>
        </w:rPr>
        <w:t>В ответе по результатам рассмотрения жалобы указываются</w:t>
      </w:r>
      <w:r w:rsidR="00CB3DBA" w:rsidRPr="00E42ECF">
        <w:rPr>
          <w:rFonts w:eastAsia="Times New Roman"/>
          <w:sz w:val="24"/>
          <w:szCs w:val="24"/>
        </w:rPr>
        <w:t>:</w:t>
      </w:r>
    </w:p>
    <w:p w14:paraId="487B539F" w14:textId="0C955560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28.16.1. </w:t>
      </w:r>
      <w:r w:rsidR="00DE20E6">
        <w:rPr>
          <w:sz w:val="24"/>
          <w:szCs w:val="24"/>
          <w:lang w:eastAsia="ar-SA"/>
        </w:rPr>
        <w:t>Д</w:t>
      </w:r>
      <w:r w:rsidR="00CB3DBA" w:rsidRPr="00E42ECF">
        <w:rPr>
          <w:sz w:val="24"/>
          <w:szCs w:val="24"/>
          <w:lang w:eastAsia="ar-SA"/>
        </w:rPr>
        <w:t xml:space="preserve">олжность, фамилия, имя, отчество (при наличии) должностного лица </w:t>
      </w:r>
      <w:r w:rsidR="00884833" w:rsidRPr="00E42ECF">
        <w:rPr>
          <w:rFonts w:eastAsia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</w:t>
      </w:r>
      <w:r w:rsidR="00CB3DBA" w:rsidRPr="00E42ECF">
        <w:rPr>
          <w:sz w:val="24"/>
          <w:szCs w:val="24"/>
        </w:rPr>
        <w:t>)</w:t>
      </w:r>
      <w:r w:rsidR="00DE20E6">
        <w:rPr>
          <w:sz w:val="24"/>
          <w:szCs w:val="24"/>
          <w:lang w:eastAsia="ar-SA"/>
        </w:rPr>
        <w:t>, принявшего решение по жалоб</w:t>
      </w:r>
      <w:r w:rsidR="004A4056">
        <w:rPr>
          <w:sz w:val="24"/>
          <w:szCs w:val="24"/>
          <w:lang w:eastAsia="ar-SA"/>
        </w:rPr>
        <w:t>е;</w:t>
      </w:r>
    </w:p>
    <w:p w14:paraId="3E43CC82" w14:textId="57F909C8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28.16.2. </w:t>
      </w:r>
      <w:r w:rsidR="00DE20E6">
        <w:rPr>
          <w:sz w:val="24"/>
          <w:szCs w:val="24"/>
          <w:lang w:eastAsia="ar-SA"/>
        </w:rPr>
        <w:t>Н</w:t>
      </w:r>
      <w:r w:rsidR="00CB3DBA" w:rsidRPr="00E42ECF">
        <w:rPr>
          <w:sz w:val="24"/>
          <w:szCs w:val="24"/>
          <w:lang w:eastAsia="ar-SA"/>
        </w:rPr>
        <w:t>омер, дата, место принятия решения, включая сведения о должностном лице, решение или действие (бездействие) которого обжалуется</w:t>
      </w:r>
      <w:r w:rsidR="004A4056">
        <w:rPr>
          <w:sz w:val="24"/>
          <w:szCs w:val="24"/>
          <w:lang w:eastAsia="ar-SA"/>
        </w:rPr>
        <w:t>;</w:t>
      </w:r>
    </w:p>
    <w:p w14:paraId="4A097796" w14:textId="07F9298F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28.16.3. </w:t>
      </w:r>
      <w:r w:rsidR="00DE20E6">
        <w:rPr>
          <w:sz w:val="24"/>
          <w:szCs w:val="24"/>
          <w:lang w:eastAsia="ar-SA"/>
        </w:rPr>
        <w:t>Ф</w:t>
      </w:r>
      <w:r w:rsidR="00CB3DBA" w:rsidRPr="00E42ECF">
        <w:rPr>
          <w:sz w:val="24"/>
          <w:szCs w:val="24"/>
          <w:lang w:eastAsia="ar-SA"/>
        </w:rPr>
        <w:t>амилия, имя, отчество (при наличии) или наименование Заявителя</w:t>
      </w:r>
      <w:r w:rsidR="004A4056">
        <w:rPr>
          <w:sz w:val="24"/>
          <w:szCs w:val="24"/>
          <w:lang w:eastAsia="ar-SA"/>
        </w:rPr>
        <w:t>;</w:t>
      </w:r>
    </w:p>
    <w:p w14:paraId="683D7F98" w14:textId="7CBBF5A3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28.16.4. </w:t>
      </w:r>
      <w:r w:rsidR="00DE20E6">
        <w:rPr>
          <w:sz w:val="24"/>
          <w:szCs w:val="24"/>
          <w:lang w:eastAsia="ar-SA"/>
        </w:rPr>
        <w:t>О</w:t>
      </w:r>
      <w:r w:rsidR="00CB3DBA" w:rsidRPr="00E42ECF">
        <w:rPr>
          <w:sz w:val="24"/>
          <w:szCs w:val="24"/>
          <w:lang w:eastAsia="ar-SA"/>
        </w:rPr>
        <w:t>снования для принятия решения по жалобе</w:t>
      </w:r>
      <w:r w:rsidR="004A4056">
        <w:rPr>
          <w:sz w:val="24"/>
          <w:szCs w:val="24"/>
          <w:lang w:eastAsia="ar-SA"/>
        </w:rPr>
        <w:t>;</w:t>
      </w:r>
    </w:p>
    <w:p w14:paraId="1A54DCB6" w14:textId="51CB723D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28.16.5. </w:t>
      </w:r>
      <w:r w:rsidR="00DE20E6">
        <w:rPr>
          <w:sz w:val="24"/>
          <w:szCs w:val="24"/>
          <w:lang w:eastAsia="ar-SA"/>
        </w:rPr>
        <w:t>П</w:t>
      </w:r>
      <w:r w:rsidR="00CB3DBA" w:rsidRPr="00E42ECF">
        <w:rPr>
          <w:sz w:val="24"/>
          <w:szCs w:val="24"/>
          <w:lang w:eastAsia="ar-SA"/>
        </w:rPr>
        <w:t>ринятое по жалобе решение</w:t>
      </w:r>
      <w:r w:rsidR="004A4056">
        <w:rPr>
          <w:sz w:val="24"/>
          <w:szCs w:val="24"/>
          <w:lang w:eastAsia="ar-SA"/>
        </w:rPr>
        <w:t>;</w:t>
      </w:r>
    </w:p>
    <w:p w14:paraId="44A3FA93" w14:textId="04EA6A1A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28.16.6. </w:t>
      </w:r>
      <w:r w:rsidR="00DE20E6">
        <w:rPr>
          <w:sz w:val="24"/>
          <w:szCs w:val="24"/>
          <w:lang w:eastAsia="ar-SA"/>
        </w:rPr>
        <w:t>В</w:t>
      </w:r>
      <w:r w:rsidR="00CB3DBA" w:rsidRPr="00E42ECF">
        <w:rPr>
          <w:sz w:val="24"/>
          <w:szCs w:val="24"/>
          <w:lang w:eastAsia="ar-SA"/>
        </w:rPr>
        <w:t xml:space="preserve"> случае если жалоба признана обоснованной – сроки устранения выявленных нарушений, в том числе срок предоставления результата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4A4056">
        <w:rPr>
          <w:rFonts w:eastAsia="Times New Roman"/>
          <w:sz w:val="24"/>
          <w:szCs w:val="24"/>
        </w:rPr>
        <w:t>;</w:t>
      </w:r>
    </w:p>
    <w:p w14:paraId="61D0A5AD" w14:textId="2FF5160D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28.16.7. </w:t>
      </w:r>
      <w:r w:rsidR="00DE20E6">
        <w:rPr>
          <w:sz w:val="24"/>
          <w:szCs w:val="24"/>
          <w:lang w:eastAsia="ar-SA"/>
        </w:rPr>
        <w:t>В</w:t>
      </w:r>
      <w:r w:rsidR="00CB3DBA" w:rsidRPr="00E42ECF">
        <w:rPr>
          <w:sz w:val="24"/>
          <w:szCs w:val="24"/>
          <w:lang w:eastAsia="ar-SA"/>
        </w:rPr>
        <w:t xml:space="preserve"> случае если жалоба признана необоснованной, - причины признания жалобы необо</w:t>
      </w:r>
      <w:r w:rsidR="001B052A">
        <w:rPr>
          <w:sz w:val="24"/>
          <w:szCs w:val="24"/>
          <w:lang w:eastAsia="ar-SA"/>
        </w:rPr>
        <w:t>снованной и информация о праве З</w:t>
      </w:r>
      <w:r w:rsidR="00CB3DBA" w:rsidRPr="00E42ECF">
        <w:rPr>
          <w:sz w:val="24"/>
          <w:szCs w:val="24"/>
          <w:lang w:eastAsia="ar-SA"/>
        </w:rPr>
        <w:t>аявителя обжаловать принятое решение в судебном порядке</w:t>
      </w:r>
      <w:r w:rsidR="004A4056">
        <w:rPr>
          <w:sz w:val="24"/>
          <w:szCs w:val="24"/>
          <w:lang w:eastAsia="ar-SA"/>
        </w:rPr>
        <w:t>;</w:t>
      </w:r>
    </w:p>
    <w:p w14:paraId="1C70DA9B" w14:textId="2D22C508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28.16.8. </w:t>
      </w:r>
      <w:r w:rsidR="00DE20E6">
        <w:rPr>
          <w:sz w:val="24"/>
          <w:szCs w:val="24"/>
          <w:lang w:eastAsia="ar-SA"/>
        </w:rPr>
        <w:t>С</w:t>
      </w:r>
      <w:r w:rsidR="00CB3DBA" w:rsidRPr="00E42ECF">
        <w:rPr>
          <w:sz w:val="24"/>
          <w:szCs w:val="24"/>
          <w:lang w:eastAsia="ar-SA"/>
        </w:rPr>
        <w:t>ведения о порядке обжалования принятого по жалобе решения.</w:t>
      </w:r>
    </w:p>
    <w:p w14:paraId="307F3058" w14:textId="29ED8E63" w:rsidR="00482E64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28.17. </w:t>
      </w:r>
      <w:r w:rsidR="00CB3DBA" w:rsidRPr="0086588C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84833" w:rsidRPr="0086588C">
        <w:rPr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области.</w:t>
      </w:r>
    </w:p>
    <w:p w14:paraId="1A6E771D" w14:textId="197C3493" w:rsidR="00CB3DBA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28.18. </w:t>
      </w:r>
      <w:r w:rsidR="00884833" w:rsidRPr="0086588C">
        <w:rPr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86588C">
        <w:rPr>
          <w:sz w:val="24"/>
          <w:szCs w:val="24"/>
        </w:rPr>
        <w:t>вправе оставить жалобу без ответа в следующих случаях:</w:t>
      </w:r>
    </w:p>
    <w:p w14:paraId="1ADC5088" w14:textId="4CF99F41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28.18.1. </w:t>
      </w:r>
      <w:r w:rsidR="00DE20E6">
        <w:rPr>
          <w:sz w:val="24"/>
          <w:szCs w:val="24"/>
          <w:lang w:eastAsia="ar-SA"/>
        </w:rPr>
        <w:t>О</w:t>
      </w:r>
      <w:r w:rsidR="001B052A">
        <w:rPr>
          <w:sz w:val="24"/>
          <w:szCs w:val="24"/>
          <w:lang w:eastAsia="ar-SA"/>
        </w:rPr>
        <w:t>тсутствия в жалобе фамилии З</w:t>
      </w:r>
      <w:r w:rsidR="00CB3DBA" w:rsidRPr="00E42ECF">
        <w:rPr>
          <w:sz w:val="24"/>
          <w:szCs w:val="24"/>
          <w:lang w:eastAsia="ar-SA"/>
        </w:rPr>
        <w:t>аявителя или почтового адреса (адреса электронной почты), по котор</w:t>
      </w:r>
      <w:r w:rsidR="004A4056">
        <w:rPr>
          <w:sz w:val="24"/>
          <w:szCs w:val="24"/>
          <w:lang w:eastAsia="ar-SA"/>
        </w:rPr>
        <w:t>ому должен быть направлен ответ;</w:t>
      </w:r>
    </w:p>
    <w:p w14:paraId="110A1F57" w14:textId="1F5F4EC4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28.18.2. </w:t>
      </w:r>
      <w:r w:rsidR="00DE20E6">
        <w:rPr>
          <w:sz w:val="24"/>
          <w:szCs w:val="24"/>
          <w:lang w:eastAsia="ar-SA"/>
        </w:rPr>
        <w:t>Н</w:t>
      </w:r>
      <w:r w:rsidR="00CB3DBA" w:rsidRPr="00E42ECF">
        <w:rPr>
          <w:sz w:val="24"/>
          <w:szCs w:val="24"/>
          <w:lang w:eastAsia="ar-SA"/>
        </w:rPr>
        <w:t>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1B052A">
        <w:rPr>
          <w:sz w:val="24"/>
          <w:szCs w:val="24"/>
          <w:lang w:eastAsia="ar-SA"/>
        </w:rPr>
        <w:t xml:space="preserve"> остается без ответа, при этом З</w:t>
      </w:r>
      <w:r w:rsidR="00CB3DBA" w:rsidRPr="00E42ECF">
        <w:rPr>
          <w:sz w:val="24"/>
          <w:szCs w:val="24"/>
          <w:lang w:eastAsia="ar-SA"/>
        </w:rPr>
        <w:t>аявителю сообщается о недопус</w:t>
      </w:r>
      <w:r w:rsidR="004A4056">
        <w:rPr>
          <w:sz w:val="24"/>
          <w:szCs w:val="24"/>
          <w:lang w:eastAsia="ar-SA"/>
        </w:rPr>
        <w:t>тимости злоупотребления правом);</w:t>
      </w:r>
    </w:p>
    <w:p w14:paraId="4C610D58" w14:textId="265D79FD" w:rsidR="00CB3DBA" w:rsidRPr="00E42ECF" w:rsidRDefault="0058227A" w:rsidP="0058227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28.18.3. </w:t>
      </w:r>
      <w:r w:rsidR="00DE20E6">
        <w:rPr>
          <w:sz w:val="24"/>
          <w:szCs w:val="24"/>
          <w:lang w:eastAsia="ar-SA"/>
        </w:rPr>
        <w:t>О</w:t>
      </w:r>
      <w:r w:rsidR="00CB3DBA" w:rsidRPr="00E42ECF">
        <w:rPr>
          <w:sz w:val="24"/>
          <w:szCs w:val="24"/>
          <w:lang w:eastAsia="ar-SA"/>
        </w:rPr>
        <w:t>тсутствия возможности прочитать какую-либо часть текста жалобы (жалоба остается без ответа, о чем в течение семи дней со дня</w:t>
      </w:r>
      <w:r w:rsidR="001B052A">
        <w:rPr>
          <w:sz w:val="24"/>
          <w:szCs w:val="24"/>
          <w:lang w:eastAsia="ar-SA"/>
        </w:rPr>
        <w:t xml:space="preserve"> регистрации жалобы сообщается З</w:t>
      </w:r>
      <w:r w:rsidR="00CB3DBA" w:rsidRPr="00E42ECF">
        <w:rPr>
          <w:sz w:val="24"/>
          <w:szCs w:val="24"/>
          <w:lang w:eastAsia="ar-SA"/>
        </w:rPr>
        <w:t>аявителю, если его фамилия и почтовый адрес поддаются прочтению).</w:t>
      </w:r>
    </w:p>
    <w:p w14:paraId="4249C069" w14:textId="6B1DAF02" w:rsidR="00CB3DBA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28.19. </w:t>
      </w:r>
      <w:r w:rsidR="00CB3DBA" w:rsidRPr="0086588C">
        <w:rPr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D52F529" w14:textId="2E1E5CFB" w:rsidR="00DE20E6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28.20. </w:t>
      </w:r>
      <w:r w:rsidR="00CB3DBA" w:rsidRPr="0086588C">
        <w:rPr>
          <w:sz w:val="24"/>
          <w:szCs w:val="24"/>
        </w:rPr>
        <w:t xml:space="preserve">Порядок рассмотрения жалоб Заявителей Министерством государственного управления, информационных технологий и связи Московской области происходит </w:t>
      </w:r>
      <w:r>
        <w:rPr>
          <w:rFonts w:eastAsia="Times New Roman"/>
          <w:sz w:val="24"/>
          <w:szCs w:val="24"/>
        </w:rPr>
        <w:t xml:space="preserve">в соответствии с </w:t>
      </w:r>
      <w:r w:rsidRPr="00C1142D">
        <w:rPr>
          <w:rFonts w:eastAsia="Times New Roman"/>
          <w:sz w:val="24"/>
          <w:szCs w:val="24"/>
        </w:rPr>
        <w:t>требованиями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/>
          <w:sz w:val="24"/>
          <w:szCs w:val="24"/>
        </w:rPr>
        <w:t>.</w:t>
      </w:r>
    </w:p>
    <w:p w14:paraId="59B4C7FF" w14:textId="77777777" w:rsidR="0058227A" w:rsidRPr="0086588C" w:rsidRDefault="0058227A" w:rsidP="0058227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13517E6" w14:textId="03D02917" w:rsidR="00924122" w:rsidRDefault="00924122" w:rsidP="00DE20E6">
      <w:pPr>
        <w:pStyle w:val="1-"/>
        <w:spacing w:before="0" w:after="0" w:line="240" w:lineRule="auto"/>
        <w:rPr>
          <w:sz w:val="24"/>
          <w:lang w:val="x-none"/>
        </w:rPr>
      </w:pPr>
      <w:bookmarkStart w:id="94" w:name="Раздел6"/>
      <w:bookmarkStart w:id="95" w:name="_Toc491351730"/>
      <w:r w:rsidRPr="00C3061B">
        <w:rPr>
          <w:sz w:val="24"/>
          <w:lang w:val="x-none"/>
        </w:rPr>
        <w:t xml:space="preserve">VI. Правила обработки персональных данных при оказании </w:t>
      </w:r>
      <w:r w:rsidR="005C2F1A">
        <w:rPr>
          <w:sz w:val="24"/>
        </w:rPr>
        <w:t>Муниципальной у</w:t>
      </w:r>
      <w:r w:rsidRPr="00C3061B">
        <w:rPr>
          <w:sz w:val="24"/>
          <w:lang w:val="x-none"/>
        </w:rPr>
        <w:t>слуги</w:t>
      </w:r>
      <w:bookmarkEnd w:id="94"/>
      <w:bookmarkEnd w:id="95"/>
    </w:p>
    <w:p w14:paraId="60016B06" w14:textId="77777777" w:rsidR="006157D5" w:rsidRPr="00C3061B" w:rsidRDefault="006157D5" w:rsidP="00DE20E6">
      <w:pPr>
        <w:pStyle w:val="1-"/>
        <w:spacing w:before="0" w:after="0" w:line="240" w:lineRule="auto"/>
        <w:rPr>
          <w:sz w:val="24"/>
          <w:lang w:val="x-none"/>
        </w:rPr>
      </w:pPr>
    </w:p>
    <w:p w14:paraId="1CE2BB28" w14:textId="72A7694E" w:rsidR="00CA540F" w:rsidRPr="00C3061B" w:rsidRDefault="0058227A" w:rsidP="0058227A">
      <w:pPr>
        <w:pStyle w:val="2-"/>
        <w:spacing w:before="0" w:after="0"/>
        <w:rPr>
          <w:rFonts w:eastAsia="Times New Roman"/>
          <w:sz w:val="24"/>
          <w:szCs w:val="24"/>
        </w:rPr>
      </w:pPr>
      <w:bookmarkStart w:id="96" w:name="_Toc441496566"/>
      <w:bookmarkStart w:id="97" w:name="_Toc491351731"/>
      <w:bookmarkStart w:id="98" w:name="пункт30"/>
      <w:r>
        <w:rPr>
          <w:rFonts w:eastAsia="Times New Roman"/>
          <w:sz w:val="24"/>
          <w:szCs w:val="24"/>
        </w:rPr>
        <w:t xml:space="preserve">29. </w:t>
      </w:r>
      <w:r w:rsidR="00CA540F" w:rsidRPr="00C3061B">
        <w:rPr>
          <w:rFonts w:eastAsia="Times New Roman"/>
          <w:sz w:val="24"/>
          <w:szCs w:val="24"/>
        </w:rPr>
        <w:t xml:space="preserve">Правила обработки персональных данных при оказании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CA540F" w:rsidRPr="00C3061B">
        <w:rPr>
          <w:rFonts w:eastAsia="Times New Roman"/>
          <w:sz w:val="24"/>
          <w:szCs w:val="24"/>
        </w:rPr>
        <w:t>слуги</w:t>
      </w:r>
      <w:bookmarkEnd w:id="96"/>
      <w:bookmarkEnd w:id="97"/>
    </w:p>
    <w:bookmarkEnd w:id="98"/>
    <w:p w14:paraId="4132B6E3" w14:textId="77777777" w:rsidR="00D27A7C" w:rsidRPr="00E42ECF" w:rsidRDefault="00D27A7C" w:rsidP="00DE20E6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EF5A2" w14:textId="1B7FC8E1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29.1. </w:t>
      </w:r>
      <w:r w:rsidR="00CA540F" w:rsidRPr="00DF28FF">
        <w:rPr>
          <w:sz w:val="24"/>
          <w:szCs w:val="24"/>
        </w:rPr>
        <w:t xml:space="preserve">Обработка персональных данных при оказании </w:t>
      </w:r>
      <w:r w:rsidR="00550736" w:rsidRPr="00DF28FF">
        <w:rPr>
          <w:sz w:val="24"/>
          <w:szCs w:val="24"/>
        </w:rPr>
        <w:t xml:space="preserve">Муниципальной услуги </w:t>
      </w:r>
      <w:r w:rsidR="00CA540F" w:rsidRPr="00DF28FF">
        <w:rPr>
          <w:sz w:val="24"/>
          <w:szCs w:val="24"/>
        </w:rPr>
        <w:t>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14:paraId="5A423984" w14:textId="104A16D0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29.2. </w:t>
      </w:r>
      <w:r w:rsidR="00CA540F" w:rsidRPr="00DF28FF">
        <w:rPr>
          <w:sz w:val="24"/>
          <w:szCs w:val="24"/>
        </w:rPr>
        <w:t xml:space="preserve">Обработка персональных данных при оказании </w:t>
      </w:r>
      <w:r w:rsidR="00550736" w:rsidRPr="00DF28FF">
        <w:rPr>
          <w:sz w:val="24"/>
          <w:szCs w:val="24"/>
        </w:rPr>
        <w:t>Муниципальной услуги</w:t>
      </w:r>
      <w:r w:rsidR="00CA540F" w:rsidRPr="00DF28FF">
        <w:rPr>
          <w:sz w:val="24"/>
          <w:szCs w:val="24"/>
        </w:rPr>
        <w:t xml:space="preserve"> ограничивается достижением конкретных, определенных настоящим </w:t>
      </w:r>
      <w:r w:rsidR="00550736" w:rsidRPr="00DF28FF">
        <w:rPr>
          <w:sz w:val="24"/>
          <w:szCs w:val="24"/>
        </w:rPr>
        <w:t>Административным р</w:t>
      </w:r>
      <w:r w:rsidR="00CA540F" w:rsidRPr="00DF28FF">
        <w:rPr>
          <w:sz w:val="24"/>
          <w:szCs w:val="24"/>
        </w:rPr>
        <w:t>егламентом целей. Не допускается обработка персональных данных, несовместимая с целями сбора персональных данных.</w:t>
      </w:r>
    </w:p>
    <w:p w14:paraId="39A56BD9" w14:textId="0559F073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29.3. </w:t>
      </w:r>
      <w:r w:rsidR="00CA540F" w:rsidRPr="00DF28FF">
        <w:rPr>
          <w:sz w:val="24"/>
          <w:szCs w:val="24"/>
        </w:rPr>
        <w:t>Обработке подлежат только персональные данные, которые отвечают целям их обработки.</w:t>
      </w:r>
    </w:p>
    <w:p w14:paraId="1A273714" w14:textId="666A18CF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99" w:name="_Ref438372417"/>
      <w:r>
        <w:rPr>
          <w:sz w:val="24"/>
          <w:szCs w:val="24"/>
        </w:rPr>
        <w:t xml:space="preserve">29.4. </w:t>
      </w:r>
      <w:r w:rsidR="00CA540F" w:rsidRPr="00DF28FF">
        <w:rPr>
          <w:sz w:val="24"/>
          <w:szCs w:val="24"/>
        </w:rPr>
        <w:t xml:space="preserve">Целью обработки персональных данных является исполнение должностных обязанностей и полномочий </w:t>
      </w:r>
      <w:r w:rsidR="007F44D7" w:rsidRPr="00DF28FF">
        <w:rPr>
          <w:sz w:val="24"/>
          <w:szCs w:val="24"/>
        </w:rPr>
        <w:t xml:space="preserve">специалистами </w:t>
      </w:r>
      <w:r w:rsidR="00CA540F" w:rsidRPr="00DF28FF">
        <w:rPr>
          <w:sz w:val="24"/>
          <w:szCs w:val="24"/>
        </w:rPr>
        <w:t xml:space="preserve">Администрации в процессе предоставления </w:t>
      </w:r>
      <w:r w:rsidR="00902792">
        <w:rPr>
          <w:sz w:val="24"/>
          <w:szCs w:val="24"/>
        </w:rPr>
        <w:t>Муниципальной услуги</w:t>
      </w:r>
      <w:r w:rsidR="00CA540F" w:rsidRPr="00DF28FF">
        <w:rPr>
          <w:sz w:val="24"/>
          <w:szCs w:val="24"/>
        </w:rPr>
        <w:t xml:space="preserve">, а также осуществления установленных законодательством Российской Федерации государственных функций по обработке результатов предоставленной </w:t>
      </w:r>
      <w:r w:rsidR="00550736" w:rsidRPr="00DF28FF">
        <w:rPr>
          <w:sz w:val="24"/>
          <w:szCs w:val="24"/>
        </w:rPr>
        <w:t>Муниципальной услуги</w:t>
      </w:r>
      <w:r w:rsidR="00CA540F" w:rsidRPr="00DF28FF">
        <w:rPr>
          <w:sz w:val="24"/>
          <w:szCs w:val="24"/>
        </w:rPr>
        <w:t>.</w:t>
      </w:r>
      <w:bookmarkEnd w:id="99"/>
    </w:p>
    <w:p w14:paraId="6D78CC89" w14:textId="0F469D69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29.5. </w:t>
      </w:r>
      <w:r w:rsidR="00CA540F" w:rsidRPr="00DF28FF">
        <w:rPr>
          <w:sz w:val="24"/>
          <w:szCs w:val="24"/>
        </w:rPr>
        <w:t xml:space="preserve">При обработке персональных данных в целях </w:t>
      </w:r>
      <w:r w:rsidR="007F44D7" w:rsidRPr="00DF28FF">
        <w:rPr>
          <w:sz w:val="24"/>
          <w:szCs w:val="24"/>
        </w:rPr>
        <w:t xml:space="preserve">предоставления </w:t>
      </w:r>
      <w:r w:rsidR="00550736" w:rsidRPr="00DF28FF">
        <w:rPr>
          <w:sz w:val="24"/>
          <w:szCs w:val="24"/>
        </w:rPr>
        <w:t>Муниципальной услуги</w:t>
      </w:r>
      <w:r w:rsidR="00CA540F" w:rsidRPr="00DF28FF">
        <w:rPr>
          <w:sz w:val="24"/>
          <w:szCs w:val="24"/>
        </w:rP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4E4B8E8B" w14:textId="23118150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29.6. </w:t>
      </w:r>
      <w:r w:rsidR="00CA540F" w:rsidRPr="00DF28FF">
        <w:rPr>
          <w:sz w:val="24"/>
          <w:szCs w:val="24"/>
        </w:rPr>
        <w:t>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14:paraId="43A83E31" w14:textId="719AAE6E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29.7. </w:t>
      </w:r>
      <w:r w:rsidR="00CA540F" w:rsidRPr="00DF28FF">
        <w:rPr>
          <w:sz w:val="24"/>
          <w:szCs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данных.</w:t>
      </w:r>
    </w:p>
    <w:p w14:paraId="2866B385" w14:textId="5622A008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29.8. </w:t>
      </w:r>
      <w:r w:rsidR="00CA540F" w:rsidRPr="00DF28FF">
        <w:rPr>
          <w:sz w:val="24"/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</w:t>
      </w:r>
      <w:r w:rsidR="00CA540F" w:rsidRPr="00DF28FF">
        <w:rPr>
          <w:sz w:val="24"/>
          <w:szCs w:val="24"/>
        </w:rPr>
        <w:lastRenderedPageBreak/>
        <w:t>персональных данных, если срок хранения персональных данных не установлен федеральным законодательством, законодательством Московской области, договором, стороной которого, выгодоприобретателем или поручителем</w:t>
      </w:r>
      <w:r w:rsidR="00C221B1" w:rsidRPr="00DF28FF">
        <w:rPr>
          <w:sz w:val="24"/>
          <w:szCs w:val="24"/>
        </w:rPr>
        <w:t>,</w:t>
      </w:r>
      <w:r w:rsidR="00CA540F" w:rsidRPr="00DF28FF">
        <w:rPr>
          <w:sz w:val="24"/>
          <w:szCs w:val="24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14:paraId="0701C75E" w14:textId="0962264E" w:rsidR="00CA540F" w:rsidRPr="00DF28FF" w:rsidRDefault="0058227A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29.9. </w:t>
      </w:r>
      <w:r w:rsidR="00CA540F" w:rsidRPr="00DF28FF">
        <w:rPr>
          <w:sz w:val="24"/>
          <w:szCs w:val="24"/>
        </w:rPr>
        <w:t xml:space="preserve">В соответствии с целью обработки персональных данных, указанной в подпункте </w:t>
      </w:r>
      <w:r w:rsidR="00A71FFA" w:rsidRPr="00DF28FF">
        <w:rPr>
          <w:sz w:val="24"/>
          <w:szCs w:val="24"/>
        </w:rPr>
        <w:t>29</w:t>
      </w:r>
      <w:r w:rsidR="00CA540F" w:rsidRPr="00DF28FF">
        <w:rPr>
          <w:sz w:val="24"/>
          <w:szCs w:val="24"/>
        </w:rPr>
        <w:t xml:space="preserve">.4. </w:t>
      </w:r>
      <w:r w:rsidR="00C221B1" w:rsidRPr="00DF28FF">
        <w:rPr>
          <w:sz w:val="24"/>
          <w:szCs w:val="24"/>
        </w:rPr>
        <w:t>настоящего Административного р</w:t>
      </w:r>
      <w:r w:rsidR="00CA540F" w:rsidRPr="00DF28FF">
        <w:rPr>
          <w:sz w:val="24"/>
          <w:szCs w:val="24"/>
        </w:rPr>
        <w:t>егламента, в Администрации обрабатываются персональные данные:</w:t>
      </w:r>
    </w:p>
    <w:p w14:paraId="6A4A10A7" w14:textId="18DCD1F9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29.9.1. </w:t>
      </w:r>
      <w:r w:rsidR="004A4056">
        <w:rPr>
          <w:sz w:val="24"/>
          <w:szCs w:val="24"/>
          <w:lang w:eastAsia="ar-SA"/>
        </w:rPr>
        <w:t>Фамилия, имя, отчество;</w:t>
      </w:r>
    </w:p>
    <w:p w14:paraId="366DB6A7" w14:textId="6A700DDA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29.9.2. </w:t>
      </w:r>
      <w:r w:rsidR="00DE20E6">
        <w:rPr>
          <w:sz w:val="24"/>
          <w:szCs w:val="24"/>
          <w:lang w:eastAsia="ar-SA"/>
        </w:rPr>
        <w:t>А</w:t>
      </w:r>
      <w:r w:rsidR="00CA540F" w:rsidRPr="00E42ECF">
        <w:rPr>
          <w:sz w:val="24"/>
          <w:szCs w:val="24"/>
          <w:lang w:eastAsia="ar-SA"/>
        </w:rPr>
        <w:t>дрес места жительства</w:t>
      </w:r>
      <w:r w:rsidR="004A4056">
        <w:rPr>
          <w:sz w:val="24"/>
          <w:szCs w:val="24"/>
          <w:lang w:eastAsia="ar-SA"/>
        </w:rPr>
        <w:t>;</w:t>
      </w:r>
    </w:p>
    <w:p w14:paraId="2A04F24C" w14:textId="67D06093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29.9.3. </w:t>
      </w:r>
      <w:r w:rsidR="00DE20E6">
        <w:rPr>
          <w:sz w:val="24"/>
          <w:szCs w:val="24"/>
          <w:lang w:eastAsia="ar-SA"/>
        </w:rPr>
        <w:t>Д</w:t>
      </w:r>
      <w:r w:rsidR="00CA540F" w:rsidRPr="00E42ECF">
        <w:rPr>
          <w:sz w:val="24"/>
          <w:szCs w:val="24"/>
          <w:lang w:eastAsia="ar-SA"/>
        </w:rPr>
        <w:t>омашний, сотовый телефоны</w:t>
      </w:r>
      <w:r w:rsidR="004A4056">
        <w:rPr>
          <w:sz w:val="24"/>
          <w:szCs w:val="24"/>
          <w:lang w:eastAsia="ar-SA"/>
        </w:rPr>
        <w:t>;</w:t>
      </w:r>
    </w:p>
    <w:p w14:paraId="1AD007FB" w14:textId="4015D553" w:rsidR="00CA540F" w:rsidRPr="00E42ECF" w:rsidRDefault="006C3756" w:rsidP="006C3756">
      <w:pPr>
        <w:pStyle w:val="1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29.9.4. </w:t>
      </w:r>
      <w:r w:rsidR="00DE20E6">
        <w:rPr>
          <w:sz w:val="24"/>
          <w:szCs w:val="24"/>
          <w:lang w:eastAsia="ar-SA"/>
        </w:rPr>
        <w:t>Н</w:t>
      </w:r>
      <w:r w:rsidR="00CA540F" w:rsidRPr="00E42ECF">
        <w:rPr>
          <w:sz w:val="24"/>
          <w:szCs w:val="24"/>
          <w:lang w:eastAsia="ar-SA"/>
        </w:rPr>
        <w:t xml:space="preserve">омер основного документа, удостоверяющего личность, сведения о дате выдачи указанного документа и выдавшем </w:t>
      </w:r>
      <w:r w:rsidR="004A4056">
        <w:rPr>
          <w:sz w:val="24"/>
          <w:szCs w:val="24"/>
          <w:lang w:eastAsia="ar-SA"/>
        </w:rPr>
        <w:t>его органе;</w:t>
      </w:r>
    </w:p>
    <w:p w14:paraId="39CEEEC4" w14:textId="20A5968A" w:rsidR="00B53F06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29.9.5. </w:t>
      </w:r>
      <w:r w:rsidR="00B53F06" w:rsidRPr="00E42ECF">
        <w:rPr>
          <w:sz w:val="24"/>
          <w:szCs w:val="24"/>
        </w:rPr>
        <w:t>СНИЛС.</w:t>
      </w:r>
    </w:p>
    <w:p w14:paraId="52AAB316" w14:textId="3B41926E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29.10. </w:t>
      </w:r>
      <w:r w:rsidR="00CA540F" w:rsidRPr="00DF28FF">
        <w:rPr>
          <w:sz w:val="24"/>
          <w:szCs w:val="24"/>
        </w:rPr>
        <w:t xml:space="preserve">В соответствии с целью обработки персональных данных, указанной в подпункте </w:t>
      </w:r>
      <w:r w:rsidR="009B075E">
        <w:rPr>
          <w:sz w:val="24"/>
          <w:szCs w:val="24"/>
        </w:rPr>
        <w:t>0</w:t>
      </w:r>
      <w:r w:rsidR="00CA540F" w:rsidRPr="00DF28FF">
        <w:rPr>
          <w:sz w:val="24"/>
          <w:szCs w:val="24"/>
        </w:rPr>
        <w:t xml:space="preserve"> </w:t>
      </w:r>
      <w:r w:rsidR="00550736" w:rsidRPr="00DF28FF">
        <w:rPr>
          <w:sz w:val="24"/>
          <w:szCs w:val="24"/>
        </w:rPr>
        <w:t>настоящего Административного р</w:t>
      </w:r>
      <w:r w:rsidR="00CA540F" w:rsidRPr="00DF28FF">
        <w:rPr>
          <w:sz w:val="24"/>
          <w:szCs w:val="24"/>
        </w:rPr>
        <w:t xml:space="preserve">егламента, к категориям субъектов, персональные данные которых обрабатываются в </w:t>
      </w:r>
      <w:r w:rsidR="00B53F06" w:rsidRPr="00DF28FF">
        <w:rPr>
          <w:sz w:val="24"/>
          <w:szCs w:val="24"/>
        </w:rPr>
        <w:t>Администрации</w:t>
      </w:r>
      <w:r w:rsidR="00CA540F" w:rsidRPr="00DF28FF">
        <w:rPr>
          <w:sz w:val="24"/>
          <w:szCs w:val="24"/>
        </w:rPr>
        <w:t>, относятся:</w:t>
      </w:r>
    </w:p>
    <w:p w14:paraId="79A543AE" w14:textId="37906827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29.10.1. </w:t>
      </w:r>
      <w:r w:rsidR="00DE20E6">
        <w:rPr>
          <w:sz w:val="24"/>
          <w:szCs w:val="24"/>
          <w:lang w:eastAsia="ar-SA"/>
        </w:rPr>
        <w:t>Г</w:t>
      </w:r>
      <w:r w:rsidR="00CA540F" w:rsidRPr="00E42ECF">
        <w:rPr>
          <w:sz w:val="24"/>
          <w:szCs w:val="24"/>
          <w:lang w:eastAsia="ar-SA"/>
        </w:rPr>
        <w:t xml:space="preserve">раждане, обратившиеся за предоставлением </w:t>
      </w:r>
      <w:r w:rsidR="00550736">
        <w:rPr>
          <w:rFonts w:eastAsia="Times New Roman"/>
          <w:sz w:val="24"/>
          <w:szCs w:val="24"/>
        </w:rPr>
        <w:t>Муниципальной услуги</w:t>
      </w:r>
      <w:r w:rsidR="00C473EA" w:rsidRPr="00E42ECF">
        <w:rPr>
          <w:sz w:val="24"/>
          <w:szCs w:val="24"/>
          <w:lang w:eastAsia="ar-SA"/>
        </w:rPr>
        <w:t xml:space="preserve"> одним</w:t>
      </w:r>
      <w:r w:rsidR="00D27A7C" w:rsidRPr="00E42ECF">
        <w:rPr>
          <w:sz w:val="24"/>
          <w:szCs w:val="24"/>
          <w:lang w:eastAsia="ar-SA"/>
        </w:rPr>
        <w:t xml:space="preserve"> из способов, предусмотренных пунктом</w:t>
      </w:r>
      <w:r w:rsidR="00C473EA" w:rsidRPr="00E42ECF">
        <w:rPr>
          <w:sz w:val="24"/>
          <w:szCs w:val="24"/>
          <w:lang w:eastAsia="ar-SA"/>
        </w:rPr>
        <w:t xml:space="preserve"> </w:t>
      </w:r>
      <w:r w:rsidR="00550736" w:rsidRPr="00E42ECF">
        <w:rPr>
          <w:sz w:val="24"/>
          <w:szCs w:val="24"/>
          <w:lang w:eastAsia="ar-SA"/>
        </w:rPr>
        <w:t>1</w:t>
      </w:r>
      <w:r w:rsidR="00550736">
        <w:rPr>
          <w:sz w:val="24"/>
          <w:szCs w:val="24"/>
          <w:lang w:eastAsia="ar-SA"/>
        </w:rPr>
        <w:t>7</w:t>
      </w:r>
      <w:r w:rsidR="00550736" w:rsidRPr="00E42ECF">
        <w:rPr>
          <w:sz w:val="24"/>
          <w:szCs w:val="24"/>
          <w:lang w:eastAsia="ar-SA"/>
        </w:rPr>
        <w:t xml:space="preserve"> </w:t>
      </w:r>
      <w:r w:rsidR="00550736">
        <w:rPr>
          <w:rFonts w:eastAsia="Times New Roman"/>
          <w:sz w:val="24"/>
          <w:szCs w:val="24"/>
        </w:rPr>
        <w:t>настоящего Административного р</w:t>
      </w:r>
      <w:r w:rsidR="00550736" w:rsidRPr="00E42ECF">
        <w:rPr>
          <w:rFonts w:eastAsia="Times New Roman"/>
          <w:sz w:val="24"/>
          <w:szCs w:val="24"/>
        </w:rPr>
        <w:t>егламента</w:t>
      </w:r>
      <w:r w:rsidR="004A4056">
        <w:rPr>
          <w:sz w:val="24"/>
          <w:szCs w:val="24"/>
          <w:lang w:eastAsia="ar-SA"/>
        </w:rPr>
        <w:t>;</w:t>
      </w:r>
    </w:p>
    <w:p w14:paraId="5422719B" w14:textId="41E470B2" w:rsidR="00C473EA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29.10.2. </w:t>
      </w:r>
      <w:r w:rsidR="00DE20E6">
        <w:rPr>
          <w:sz w:val="24"/>
          <w:szCs w:val="24"/>
          <w:lang w:eastAsia="ar-SA"/>
        </w:rPr>
        <w:t>Ч</w:t>
      </w:r>
      <w:r w:rsidR="00B53F06" w:rsidRPr="00E42ECF">
        <w:rPr>
          <w:sz w:val="24"/>
          <w:szCs w:val="24"/>
          <w:lang w:eastAsia="ar-SA"/>
        </w:rPr>
        <w:t xml:space="preserve">лены семей граждан, обратившихся за предоставлением </w:t>
      </w:r>
      <w:r w:rsidR="00550736">
        <w:rPr>
          <w:rFonts w:eastAsia="Times New Roman"/>
          <w:sz w:val="24"/>
          <w:szCs w:val="24"/>
        </w:rPr>
        <w:t>Муниципальной услуги</w:t>
      </w:r>
      <w:r w:rsidR="00C473EA" w:rsidRPr="00E42ECF">
        <w:rPr>
          <w:sz w:val="24"/>
          <w:szCs w:val="24"/>
          <w:lang w:eastAsia="ar-SA"/>
        </w:rPr>
        <w:t>, одним из способов, предусмотренных п</w:t>
      </w:r>
      <w:r w:rsidR="00D27A7C" w:rsidRPr="00E42ECF">
        <w:rPr>
          <w:sz w:val="24"/>
          <w:szCs w:val="24"/>
          <w:lang w:eastAsia="ar-SA"/>
        </w:rPr>
        <w:t>унктом</w:t>
      </w:r>
      <w:r w:rsidR="00C473EA" w:rsidRPr="00E42ECF">
        <w:rPr>
          <w:sz w:val="24"/>
          <w:szCs w:val="24"/>
          <w:lang w:eastAsia="ar-SA"/>
        </w:rPr>
        <w:t xml:space="preserve"> </w:t>
      </w:r>
      <w:r w:rsidR="00550736" w:rsidRPr="00E42ECF">
        <w:rPr>
          <w:sz w:val="24"/>
          <w:szCs w:val="24"/>
          <w:lang w:eastAsia="ar-SA"/>
        </w:rPr>
        <w:t>1</w:t>
      </w:r>
      <w:r w:rsidR="00550736">
        <w:rPr>
          <w:sz w:val="24"/>
          <w:szCs w:val="24"/>
          <w:lang w:eastAsia="ar-SA"/>
        </w:rPr>
        <w:t>7</w:t>
      </w:r>
      <w:r w:rsidR="00550736" w:rsidRPr="00E42ECF">
        <w:rPr>
          <w:sz w:val="24"/>
          <w:szCs w:val="24"/>
          <w:lang w:eastAsia="ar-SA"/>
        </w:rPr>
        <w:t xml:space="preserve"> </w:t>
      </w:r>
      <w:r w:rsidR="00550736">
        <w:rPr>
          <w:rFonts w:eastAsia="Times New Roman"/>
          <w:sz w:val="24"/>
          <w:szCs w:val="24"/>
        </w:rPr>
        <w:t>настоящего Административного р</w:t>
      </w:r>
      <w:r w:rsidR="00550736" w:rsidRPr="00E42ECF">
        <w:rPr>
          <w:rFonts w:eastAsia="Times New Roman"/>
          <w:sz w:val="24"/>
          <w:szCs w:val="24"/>
        </w:rPr>
        <w:t>егламента</w:t>
      </w:r>
      <w:r w:rsidR="004A4056">
        <w:rPr>
          <w:sz w:val="24"/>
          <w:szCs w:val="24"/>
          <w:lang w:eastAsia="ar-SA"/>
        </w:rPr>
        <w:t>;</w:t>
      </w:r>
    </w:p>
    <w:p w14:paraId="486D29D7" w14:textId="73C430E1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29.11. </w:t>
      </w:r>
      <w:r w:rsidR="00CA540F" w:rsidRPr="00DF28FF">
        <w:rPr>
          <w:sz w:val="24"/>
          <w:szCs w:val="24"/>
        </w:rPr>
        <w:t xml:space="preserve">Сроки обработки и хранения указанных выше персональных данных определяются в соответствии со сроком действия соглашения с субъектом, </w:t>
      </w:r>
      <w:r w:rsidR="00B53F06" w:rsidRPr="00DF28FF">
        <w:rPr>
          <w:sz w:val="24"/>
          <w:szCs w:val="24"/>
        </w:rPr>
        <w:t>Администрацией</w:t>
      </w:r>
      <w:r w:rsidR="00CA540F" w:rsidRPr="00DF28FF">
        <w:rPr>
          <w:sz w:val="24"/>
          <w:szCs w:val="24"/>
        </w:rPr>
        <w:t>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</w:p>
    <w:p w14:paraId="1EEAF17A" w14:textId="48942E3C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29.12. </w:t>
      </w:r>
      <w:r w:rsidR="00CA540F" w:rsidRPr="00DF28FF">
        <w:rPr>
          <w:sz w:val="24"/>
          <w:szCs w:val="24"/>
        </w:rPr>
        <w:t xml:space="preserve">В случае достижения цели обработки персональных данных </w:t>
      </w:r>
      <w:r w:rsidR="00B53F06" w:rsidRPr="00DF28FF">
        <w:rPr>
          <w:sz w:val="24"/>
          <w:szCs w:val="24"/>
        </w:rPr>
        <w:t>Администрация</w:t>
      </w:r>
      <w:r w:rsidR="00CA540F" w:rsidRPr="00DF28FF">
        <w:rPr>
          <w:sz w:val="24"/>
          <w:szCs w:val="24"/>
        </w:rPr>
        <w:t xml:space="preserve">  обязан</w:t>
      </w:r>
      <w:r w:rsidR="00CB5008">
        <w:rPr>
          <w:sz w:val="24"/>
          <w:szCs w:val="24"/>
        </w:rPr>
        <w:t>а</w:t>
      </w:r>
      <w:r w:rsidR="00CA540F" w:rsidRPr="00DF28FF">
        <w:rPr>
          <w:sz w:val="24"/>
          <w:szCs w:val="24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его поручению</w:t>
      </w:r>
      <w:r w:rsidR="00CB5008">
        <w:rPr>
          <w:sz w:val="24"/>
          <w:szCs w:val="24"/>
        </w:rPr>
        <w:t>)</w:t>
      </w:r>
      <w:r w:rsidR="00CA540F" w:rsidRPr="00DF28FF">
        <w:rPr>
          <w:sz w:val="24"/>
          <w:szCs w:val="24"/>
        </w:rPr>
        <w:t xml:space="preserve"> уничтожить персональные данные или обеспечить их уничтожение (если обработка персональных данных осуществляется другим лицом, действующим по его поручению</w:t>
      </w:r>
      <w:r w:rsidR="00CB5008">
        <w:rPr>
          <w:sz w:val="24"/>
          <w:szCs w:val="24"/>
        </w:rPr>
        <w:t>)</w:t>
      </w:r>
      <w:r w:rsidR="00CA540F" w:rsidRPr="00DF28FF">
        <w:rPr>
          <w:sz w:val="24"/>
          <w:szCs w:val="24"/>
        </w:rPr>
        <w:t xml:space="preserve"> в срок, не превышающий 30 дней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B53F06" w:rsidRPr="00DF28FF">
        <w:rPr>
          <w:sz w:val="24"/>
          <w:szCs w:val="24"/>
        </w:rPr>
        <w:t>Администрация</w:t>
      </w:r>
      <w:r w:rsidR="00CA540F" w:rsidRPr="00DF28FF">
        <w:rPr>
          <w:sz w:val="24"/>
          <w:szCs w:val="24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14:paraId="363E9D07" w14:textId="3C139C64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29.13. </w:t>
      </w:r>
      <w:r w:rsidR="00CA540F" w:rsidRPr="00DF28FF">
        <w:rPr>
          <w:sz w:val="24"/>
          <w:szCs w:val="24"/>
        </w:rPr>
        <w:t xml:space="preserve">В случае отзыва субъектом персональных данных согласия на обработку его персональных данных </w:t>
      </w:r>
      <w:r w:rsidR="00B53F06" w:rsidRPr="00DF28FF">
        <w:rPr>
          <w:sz w:val="24"/>
          <w:szCs w:val="24"/>
        </w:rPr>
        <w:t>Администрация</w:t>
      </w:r>
      <w:r w:rsidR="00CA540F" w:rsidRPr="00DF28FF">
        <w:rPr>
          <w:sz w:val="24"/>
          <w:szCs w:val="24"/>
        </w:rPr>
        <w:t xml:space="preserve"> должн</w:t>
      </w:r>
      <w:r w:rsidR="00B53F06" w:rsidRPr="00DF28FF">
        <w:rPr>
          <w:sz w:val="24"/>
          <w:szCs w:val="24"/>
        </w:rPr>
        <w:t>а</w:t>
      </w:r>
      <w:r w:rsidR="00CA540F" w:rsidRPr="00DF28FF">
        <w:rPr>
          <w:sz w:val="24"/>
          <w:szCs w:val="24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B53F06" w:rsidRPr="00DF28FF">
        <w:rPr>
          <w:sz w:val="24"/>
          <w:szCs w:val="24"/>
        </w:rPr>
        <w:t>Администрации</w:t>
      </w:r>
      <w:r w:rsidR="00CB5008">
        <w:rPr>
          <w:sz w:val="24"/>
          <w:szCs w:val="24"/>
        </w:rPr>
        <w:t>)</w:t>
      </w:r>
      <w:r w:rsidR="00CA540F" w:rsidRPr="00DF28FF">
        <w:rPr>
          <w:sz w:val="24"/>
          <w:szCs w:val="24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B53F06" w:rsidRPr="00DF28FF">
        <w:rPr>
          <w:sz w:val="24"/>
          <w:szCs w:val="24"/>
        </w:rPr>
        <w:t>Администрации</w:t>
      </w:r>
      <w:r w:rsidR="00CB5008">
        <w:rPr>
          <w:sz w:val="24"/>
          <w:szCs w:val="24"/>
        </w:rPr>
        <w:t>)</w:t>
      </w:r>
      <w:r w:rsidR="00CA540F" w:rsidRPr="00DF28FF">
        <w:rPr>
          <w:sz w:val="24"/>
          <w:szCs w:val="24"/>
        </w:rPr>
        <w:t xml:space="preserve"> в срок, не превышающий 30  календарных 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B53F06" w:rsidRPr="00DF28FF">
        <w:rPr>
          <w:sz w:val="24"/>
          <w:szCs w:val="24"/>
        </w:rPr>
        <w:t xml:space="preserve">Администрация </w:t>
      </w:r>
      <w:r w:rsidR="00CA540F" w:rsidRPr="00DF28FF">
        <w:rPr>
          <w:sz w:val="24"/>
          <w:szCs w:val="24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14:paraId="1B1AE8DE" w14:textId="57638A68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29.14. </w:t>
      </w:r>
      <w:r w:rsidR="00CA540F" w:rsidRPr="00DF28FF">
        <w:rPr>
          <w:sz w:val="24"/>
          <w:szCs w:val="24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14:paraId="72643F86" w14:textId="20C1AF12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29.15. </w:t>
      </w:r>
      <w:r w:rsidR="00CA540F" w:rsidRPr="00DF28FF">
        <w:rPr>
          <w:sz w:val="24"/>
          <w:szCs w:val="24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14:paraId="0AE5DE56" w14:textId="4165FF9C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29.15.1. </w:t>
      </w:r>
      <w:r w:rsidR="00DE20E6">
        <w:rPr>
          <w:sz w:val="24"/>
          <w:szCs w:val="24"/>
          <w:lang w:eastAsia="ar-SA"/>
        </w:rPr>
        <w:t>З</w:t>
      </w:r>
      <w:r w:rsidR="00CA540F" w:rsidRPr="00E42ECF">
        <w:rPr>
          <w:sz w:val="24"/>
          <w:szCs w:val="24"/>
          <w:lang w:eastAsia="ar-SA"/>
        </w:rPr>
        <w:t xml:space="preserve">нать и выполнять требования законодательства в области обеспечения защиты персональных данных, </w:t>
      </w:r>
      <w:r w:rsidR="00550736">
        <w:rPr>
          <w:rFonts w:eastAsia="Times New Roman"/>
          <w:sz w:val="24"/>
          <w:szCs w:val="24"/>
        </w:rPr>
        <w:t>настоящего Административного р</w:t>
      </w:r>
      <w:r w:rsidR="00550736" w:rsidRPr="00E42ECF">
        <w:rPr>
          <w:rFonts w:eastAsia="Times New Roman"/>
          <w:sz w:val="24"/>
          <w:szCs w:val="24"/>
        </w:rPr>
        <w:t>егламента</w:t>
      </w:r>
      <w:r w:rsidR="004A4056">
        <w:rPr>
          <w:sz w:val="24"/>
          <w:szCs w:val="24"/>
          <w:lang w:eastAsia="ar-SA"/>
        </w:rPr>
        <w:t>;</w:t>
      </w:r>
    </w:p>
    <w:p w14:paraId="2F8F3706" w14:textId="010BD4C0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29.15.2. </w:t>
      </w:r>
      <w:r w:rsidR="00DE20E6">
        <w:rPr>
          <w:sz w:val="24"/>
          <w:szCs w:val="24"/>
          <w:lang w:eastAsia="ar-SA"/>
        </w:rPr>
        <w:t>Х</w:t>
      </w:r>
      <w:r w:rsidR="00CA540F" w:rsidRPr="00E42ECF">
        <w:rPr>
          <w:sz w:val="24"/>
          <w:szCs w:val="24"/>
          <w:lang w:eastAsia="ar-SA"/>
        </w:rPr>
        <w:t>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</w:t>
      </w:r>
      <w:r w:rsidR="004A4056">
        <w:rPr>
          <w:sz w:val="24"/>
          <w:szCs w:val="24"/>
          <w:lang w:eastAsia="ar-SA"/>
        </w:rPr>
        <w:t>нного доступа к ним;</w:t>
      </w:r>
    </w:p>
    <w:p w14:paraId="243EBA59" w14:textId="3DED6B65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29.15.3. </w:t>
      </w:r>
      <w:r w:rsidR="00DE20E6">
        <w:rPr>
          <w:sz w:val="24"/>
          <w:szCs w:val="24"/>
          <w:lang w:eastAsia="ar-SA"/>
        </w:rPr>
        <w:t>С</w:t>
      </w:r>
      <w:r w:rsidR="00CA540F" w:rsidRPr="00E42ECF">
        <w:rPr>
          <w:sz w:val="24"/>
          <w:szCs w:val="24"/>
          <w:lang w:eastAsia="ar-SA"/>
        </w:rPr>
        <w:t>облюдать правила использования персональных данных, порядок их учета и хранения, исключи</w:t>
      </w:r>
      <w:r w:rsidR="004A4056">
        <w:rPr>
          <w:sz w:val="24"/>
          <w:szCs w:val="24"/>
          <w:lang w:eastAsia="ar-SA"/>
        </w:rPr>
        <w:t>ть доступ к ним посторонних лиц;</w:t>
      </w:r>
    </w:p>
    <w:p w14:paraId="157FA1A8" w14:textId="583DCA86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29.15.4. </w:t>
      </w:r>
      <w:r w:rsidR="00DE20E6">
        <w:rPr>
          <w:sz w:val="24"/>
          <w:szCs w:val="24"/>
          <w:lang w:eastAsia="ar-SA"/>
        </w:rPr>
        <w:t>О</w:t>
      </w:r>
      <w:r w:rsidR="00CA540F" w:rsidRPr="00E42ECF">
        <w:rPr>
          <w:sz w:val="24"/>
          <w:szCs w:val="24"/>
          <w:lang w:eastAsia="ar-SA"/>
        </w:rPr>
        <w:t>брабатывать только те персональные данные, к которым получен доступ в силу исполнения служебных обязанностей.</w:t>
      </w:r>
    </w:p>
    <w:p w14:paraId="5C695BC8" w14:textId="558F4AE6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29.16. </w:t>
      </w:r>
      <w:r w:rsidR="00CA540F" w:rsidRPr="00DF28FF">
        <w:rPr>
          <w:sz w:val="24"/>
          <w:szCs w:val="24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14:paraId="50F2F8DF" w14:textId="753939AF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29.16.1. </w:t>
      </w:r>
      <w:r w:rsidR="00DE20E6">
        <w:rPr>
          <w:sz w:val="24"/>
          <w:szCs w:val="24"/>
          <w:lang w:eastAsia="ar-SA"/>
        </w:rPr>
        <w:t>И</w:t>
      </w:r>
      <w:r w:rsidR="00CA540F" w:rsidRPr="00E42ECF">
        <w:rPr>
          <w:sz w:val="24"/>
          <w:szCs w:val="24"/>
          <w:lang w:eastAsia="ar-SA"/>
        </w:rPr>
        <w:t>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</w:t>
      </w:r>
      <w:r w:rsidR="004A4056">
        <w:rPr>
          <w:sz w:val="24"/>
          <w:szCs w:val="24"/>
          <w:lang w:eastAsia="ar-SA"/>
        </w:rPr>
        <w:t>реписке, статьях и выступлениях;</w:t>
      </w:r>
    </w:p>
    <w:p w14:paraId="14426E76" w14:textId="2F66F080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29.16.2. </w:t>
      </w:r>
      <w:r w:rsidR="00DE20E6">
        <w:rPr>
          <w:sz w:val="24"/>
          <w:szCs w:val="24"/>
          <w:lang w:eastAsia="ar-SA"/>
        </w:rPr>
        <w:t>П</w:t>
      </w:r>
      <w:r w:rsidR="00CA540F" w:rsidRPr="00E42ECF">
        <w:rPr>
          <w:sz w:val="24"/>
          <w:szCs w:val="24"/>
          <w:lang w:eastAsia="ar-SA"/>
        </w:rPr>
        <w:t>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</w:t>
      </w:r>
      <w:r w:rsidR="004A4056">
        <w:rPr>
          <w:sz w:val="24"/>
          <w:szCs w:val="24"/>
          <w:lang w:eastAsia="ar-SA"/>
        </w:rPr>
        <w:t>тографической защиты информации;</w:t>
      </w:r>
    </w:p>
    <w:p w14:paraId="53946A7A" w14:textId="1B253725" w:rsidR="00CA540F" w:rsidRPr="00E42ECF" w:rsidRDefault="006C3756" w:rsidP="006C37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29.16.3. </w:t>
      </w:r>
      <w:r w:rsidR="00DE20E6">
        <w:rPr>
          <w:sz w:val="24"/>
          <w:szCs w:val="24"/>
          <w:lang w:eastAsia="ar-SA"/>
        </w:rPr>
        <w:t>В</w:t>
      </w:r>
      <w:r w:rsidR="00CA540F" w:rsidRPr="00E42ECF">
        <w:rPr>
          <w:sz w:val="24"/>
          <w:szCs w:val="24"/>
          <w:lang w:eastAsia="ar-SA"/>
        </w:rPr>
        <w:t>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14:paraId="7FC59A57" w14:textId="7DC13558" w:rsidR="00CA540F" w:rsidRPr="00DF28FF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29.17. </w:t>
      </w:r>
      <w:r w:rsidR="00CA540F" w:rsidRPr="00DF28FF">
        <w:rPr>
          <w:sz w:val="24"/>
          <w:szCs w:val="24"/>
        </w:rPr>
        <w:t>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14:paraId="6BC38676" w14:textId="782865EE" w:rsidR="00CA540F" w:rsidRPr="00550736" w:rsidRDefault="006C3756" w:rsidP="006C3756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27.18. </w:t>
      </w:r>
      <w:r w:rsidR="00B67E68" w:rsidRPr="00DF28FF">
        <w:rPr>
          <w:sz w:val="24"/>
          <w:szCs w:val="24"/>
        </w:rPr>
        <w:t>Администрация</w:t>
      </w:r>
      <w:r w:rsidR="00CA540F" w:rsidRPr="00DF28FF">
        <w:rPr>
          <w:sz w:val="24"/>
          <w:szCs w:val="24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принимает меры защиты, предусмотренные законодательством Российской Федерации</w:t>
      </w:r>
      <w:r w:rsidR="00C221B1" w:rsidRPr="00DF28FF">
        <w:rPr>
          <w:sz w:val="24"/>
          <w:szCs w:val="24"/>
        </w:rPr>
        <w:t xml:space="preserve">. </w:t>
      </w:r>
      <w:r w:rsidR="00CA540F" w:rsidRPr="00550736">
        <w:rPr>
          <w:rFonts w:eastAsia="Times New Roman"/>
          <w:sz w:val="24"/>
          <w:szCs w:val="24"/>
        </w:rPr>
        <w:br w:type="page"/>
      </w:r>
    </w:p>
    <w:p w14:paraId="47ED7178" w14:textId="6DCB5080" w:rsidR="00DF28FF" w:rsidRPr="00FD6107" w:rsidRDefault="00DF28FF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00" w:name="_Toc438372093"/>
      <w:bookmarkStart w:id="101" w:name="_Toc438374279"/>
      <w:bookmarkStart w:id="102" w:name="_Toc438375739"/>
      <w:bookmarkStart w:id="103" w:name="_Toc438376259"/>
      <w:bookmarkStart w:id="104" w:name="_Toc438480272"/>
      <w:bookmarkStart w:id="105" w:name="_Toc485727615"/>
      <w:bookmarkStart w:id="106" w:name="_Toc491351732"/>
      <w:bookmarkStart w:id="107" w:name="Приложение1"/>
      <w:bookmarkStart w:id="108" w:name="_Toc441496567"/>
      <w:bookmarkEnd w:id="100"/>
      <w:bookmarkEnd w:id="101"/>
      <w:bookmarkEnd w:id="102"/>
      <w:bookmarkEnd w:id="103"/>
      <w:bookmarkEnd w:id="104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 w:rsidR="009B075E">
        <w:rPr>
          <w:b w:val="0"/>
          <w:noProof/>
          <w:sz w:val="24"/>
          <w:szCs w:val="24"/>
        </w:rPr>
        <w:t>1</w:t>
      </w:r>
      <w:bookmarkEnd w:id="105"/>
      <w:bookmarkEnd w:id="106"/>
      <w:bookmarkEnd w:id="107"/>
      <w:r w:rsidRPr="00FD6107">
        <w:rPr>
          <w:b w:val="0"/>
          <w:sz w:val="24"/>
          <w:szCs w:val="24"/>
        </w:rPr>
        <w:t xml:space="preserve"> </w:t>
      </w:r>
    </w:p>
    <w:p w14:paraId="183C3143" w14:textId="43194E12" w:rsidR="00E85E1E" w:rsidRPr="00C02BC1" w:rsidRDefault="00E85E1E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 xml:space="preserve">к </w:t>
      </w:r>
      <w:r w:rsidR="00DE20E6">
        <w:rPr>
          <w:b w:val="0"/>
          <w:sz w:val="24"/>
        </w:rPr>
        <w:t>А</w:t>
      </w:r>
      <w:r w:rsidRPr="00C02BC1">
        <w:rPr>
          <w:b w:val="0"/>
          <w:sz w:val="24"/>
        </w:rPr>
        <w:t>дминистративному регламенту</w:t>
      </w:r>
    </w:p>
    <w:p w14:paraId="3CD4D890" w14:textId="77777777" w:rsidR="00DE20E6" w:rsidRDefault="00DE20E6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09" w:name="_Toc491351733"/>
    </w:p>
    <w:p w14:paraId="470A4DB6" w14:textId="6408FD61" w:rsidR="0046776B" w:rsidRPr="00835296" w:rsidRDefault="0046776B" w:rsidP="00DE20E6">
      <w:pPr>
        <w:pStyle w:val="1-"/>
        <w:spacing w:before="0" w:after="0" w:line="240" w:lineRule="auto"/>
        <w:rPr>
          <w:sz w:val="24"/>
        </w:rPr>
      </w:pPr>
      <w:r w:rsidRPr="00835296">
        <w:rPr>
          <w:sz w:val="24"/>
        </w:rPr>
        <w:t>Термины и определения</w:t>
      </w:r>
      <w:bookmarkEnd w:id="108"/>
      <w:bookmarkEnd w:id="109"/>
    </w:p>
    <w:p w14:paraId="715407DF" w14:textId="386EEFAD" w:rsidR="0046776B" w:rsidRPr="00E42ECF" w:rsidRDefault="0046776B" w:rsidP="00DE20E6">
      <w:pPr>
        <w:pStyle w:val="aff3"/>
        <w:spacing w:line="240" w:lineRule="auto"/>
        <w:ind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В </w:t>
      </w:r>
      <w:r w:rsidR="00DA20DA">
        <w:rPr>
          <w:sz w:val="24"/>
          <w:szCs w:val="24"/>
        </w:rPr>
        <w:t>Административном р</w:t>
      </w:r>
      <w:r w:rsidRPr="00E42ECF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622"/>
      </w:tblGrid>
      <w:tr w:rsidR="00A13FC0" w:rsidRPr="00E42ECF" w14:paraId="0274455F" w14:textId="77777777" w:rsidTr="00DA20DA">
        <w:tc>
          <w:tcPr>
            <w:tcW w:w="2268" w:type="dxa"/>
            <w:hideMark/>
          </w:tcPr>
          <w:p w14:paraId="3FBEDE2A" w14:textId="48529C64" w:rsidR="00A13FC0" w:rsidRPr="00E42ECF" w:rsidRDefault="003560A9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="00A13FC0"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  <w:hideMark/>
          </w:tcPr>
          <w:p w14:paraId="185DB752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5E4E71E5" w14:textId="0D54759C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="006C3756">
              <w:rPr>
                <w:sz w:val="24"/>
                <w:szCs w:val="24"/>
              </w:rPr>
              <w:t xml:space="preserve">«Признание молодой семьи участницей </w:t>
            </w:r>
            <w:r w:rsidR="006C3756" w:rsidRPr="003A22B3">
              <w:rPr>
                <w:sz w:val="24"/>
                <w:szCs w:val="24"/>
              </w:rPr>
              <w:t>подпрограмм</w:t>
            </w:r>
            <w:r w:rsidR="006C3756">
              <w:rPr>
                <w:sz w:val="24"/>
                <w:szCs w:val="24"/>
              </w:rPr>
              <w:t xml:space="preserve">ы </w:t>
            </w:r>
            <w:r w:rsidR="006C3756" w:rsidRPr="005234D8">
              <w:rPr>
                <w:sz w:val="24"/>
              </w:rPr>
              <w:t>«Обеспечение  жильем молодых семей» государственной программы Московской  области  «Жилище» на 2017-2027 годы</w:t>
            </w:r>
            <w:r w:rsidR="006C3756" w:rsidRPr="005234D8">
              <w:rPr>
                <w:rFonts w:eastAsia="PMingLiU"/>
                <w:bCs/>
                <w:sz w:val="24"/>
                <w:szCs w:val="24"/>
              </w:rPr>
              <w:t xml:space="preserve">, </w:t>
            </w:r>
            <w:r w:rsidR="006C3756" w:rsidRPr="005234D8">
              <w:rPr>
                <w:sz w:val="24"/>
              </w:rPr>
      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      </w:r>
            <w:r w:rsidR="006C3756">
              <w:rPr>
                <w:sz w:val="24"/>
              </w:rPr>
              <w:t xml:space="preserve"> </w:t>
            </w:r>
            <w:r w:rsidR="006C3756" w:rsidRPr="005234D8">
              <w:rPr>
                <w:rFonts w:eastAsia="PMingLiU"/>
                <w:bCs/>
                <w:sz w:val="24"/>
                <w:szCs w:val="24"/>
              </w:rPr>
              <w:t>на территории городского округа</w:t>
            </w:r>
            <w:r w:rsidR="006C3756">
              <w:rPr>
                <w:rFonts w:eastAsia="PMingLiU"/>
                <w:bCs/>
                <w:sz w:val="24"/>
                <w:szCs w:val="24"/>
              </w:rPr>
              <w:t xml:space="preserve"> Воскресенск Московской области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48097D35" w14:textId="77777777" w:rsidTr="00DA20DA">
        <w:tc>
          <w:tcPr>
            <w:tcW w:w="2268" w:type="dxa"/>
          </w:tcPr>
          <w:p w14:paraId="4196058F" w14:textId="3D1D09EA" w:rsidR="00A13FC0" w:rsidRPr="00E42ECF" w:rsidRDefault="00DA20DA" w:rsidP="00DA20DA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</w:t>
            </w:r>
            <w:r w:rsidR="00A13FC0"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14:paraId="336013B2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7E06EDB" w14:textId="708B9FD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6C3756">
              <w:rPr>
                <w:sz w:val="24"/>
                <w:szCs w:val="24"/>
              </w:rPr>
              <w:t xml:space="preserve">«Признание молодой семьи участницей </w:t>
            </w:r>
            <w:r w:rsidR="006C3756" w:rsidRPr="003A22B3">
              <w:rPr>
                <w:sz w:val="24"/>
                <w:szCs w:val="24"/>
              </w:rPr>
              <w:t>подпрограмм</w:t>
            </w:r>
            <w:r w:rsidR="006C3756">
              <w:rPr>
                <w:sz w:val="24"/>
                <w:szCs w:val="24"/>
              </w:rPr>
              <w:t xml:space="preserve">ы </w:t>
            </w:r>
            <w:r w:rsidR="006C3756" w:rsidRPr="005234D8">
              <w:rPr>
                <w:sz w:val="24"/>
              </w:rPr>
              <w:t>«Обеспечение  жильем молодых семей» государственной программы Московской  области  «Жилище» на 2017-2027 годы</w:t>
            </w:r>
            <w:r w:rsidR="006C3756" w:rsidRPr="005234D8">
              <w:rPr>
                <w:rFonts w:eastAsia="PMingLiU"/>
                <w:bCs/>
                <w:sz w:val="24"/>
                <w:szCs w:val="24"/>
              </w:rPr>
              <w:t xml:space="preserve">, </w:t>
            </w:r>
            <w:r w:rsidR="006C3756" w:rsidRPr="005234D8">
              <w:rPr>
                <w:sz w:val="24"/>
              </w:rPr>
      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      </w:r>
            <w:r w:rsidR="006C3756">
              <w:rPr>
                <w:sz w:val="24"/>
              </w:rPr>
              <w:t xml:space="preserve"> </w:t>
            </w:r>
            <w:r w:rsidR="006C3756" w:rsidRPr="005234D8">
              <w:rPr>
                <w:rFonts w:eastAsia="PMingLiU"/>
                <w:bCs/>
                <w:sz w:val="24"/>
                <w:szCs w:val="24"/>
              </w:rPr>
              <w:t>на территории городского округа</w:t>
            </w:r>
            <w:r w:rsidR="006C3756">
              <w:rPr>
                <w:rFonts w:eastAsia="PMingLiU"/>
                <w:bCs/>
                <w:sz w:val="24"/>
                <w:szCs w:val="24"/>
              </w:rPr>
              <w:t xml:space="preserve"> Воскресенск Московской области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3E6AC5BF" w14:textId="77777777" w:rsidTr="00DA20DA">
        <w:tc>
          <w:tcPr>
            <w:tcW w:w="2268" w:type="dxa"/>
          </w:tcPr>
          <w:p w14:paraId="2F153631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14:paraId="5BCCCAC5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5A8BC0A8" w14:textId="4E8C244E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 w:rsidR="0041679E"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5B77C54C" w14:textId="77777777" w:rsidTr="00DA20DA">
        <w:tc>
          <w:tcPr>
            <w:tcW w:w="2268" w:type="dxa"/>
          </w:tcPr>
          <w:p w14:paraId="21310CA0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14:paraId="71BE209A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5F5A2EB" w14:textId="063A8D20" w:rsidR="00A13FC0" w:rsidRPr="00E42ECF" w:rsidRDefault="006C3756" w:rsidP="006C375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E20E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="00DE20E6">
              <w:rPr>
                <w:sz w:val="24"/>
                <w:szCs w:val="24"/>
              </w:rPr>
              <w:t>Воскресенск Московской области</w:t>
            </w:r>
            <w:r w:rsidR="00A13FC0"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04B45F13" w14:textId="77777777" w:rsidTr="00DA20DA">
        <w:tc>
          <w:tcPr>
            <w:tcW w:w="2268" w:type="dxa"/>
          </w:tcPr>
          <w:p w14:paraId="1CD8C9BB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14:paraId="43BFCB99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FF27D0E" w14:textId="4DCAC751" w:rsidR="00A13FC0" w:rsidRPr="00E42ECF" w:rsidRDefault="00A13FC0" w:rsidP="006C375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 w:rsidR="006C3756">
              <w:rPr>
                <w:sz w:val="24"/>
                <w:szCs w:val="24"/>
              </w:rPr>
              <w:t xml:space="preserve">городского округа </w:t>
            </w:r>
            <w:r w:rsidR="00DE20E6">
              <w:rPr>
                <w:sz w:val="24"/>
                <w:szCs w:val="24"/>
              </w:rPr>
              <w:t>Воскресенск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A13FC0" w:rsidRPr="00E42ECF" w14:paraId="4B130BD5" w14:textId="77777777" w:rsidTr="00DA20DA">
        <w:tc>
          <w:tcPr>
            <w:tcW w:w="2268" w:type="dxa"/>
          </w:tcPr>
          <w:p w14:paraId="16B01F57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14:paraId="7DAF125C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06057BF" w14:textId="0CEBA26B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3560A9">
              <w:rPr>
                <w:sz w:val="24"/>
                <w:szCs w:val="24"/>
              </w:rPr>
              <w:t>м</w:t>
            </w:r>
            <w:r w:rsidR="00902792">
              <w:rPr>
                <w:sz w:val="24"/>
                <w:szCs w:val="24"/>
              </w:rPr>
              <w:t>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, напр</w:t>
            </w:r>
            <w:r w:rsidR="003560A9">
              <w:rPr>
                <w:sz w:val="24"/>
                <w:szCs w:val="24"/>
              </w:rPr>
              <w:t>авленный любым предусмотренным а</w:t>
            </w:r>
            <w:r w:rsidR="00A506DA">
              <w:rPr>
                <w:sz w:val="24"/>
                <w:szCs w:val="24"/>
              </w:rPr>
              <w:t>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A13FC0" w:rsidRPr="00E42ECF" w14:paraId="45ECEEB9" w14:textId="77777777" w:rsidTr="00DA20DA">
        <w:tc>
          <w:tcPr>
            <w:tcW w:w="2268" w:type="dxa"/>
            <w:hideMark/>
          </w:tcPr>
          <w:p w14:paraId="34B9D53A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14:paraId="5835ECA8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27C4DA06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13FC0" w:rsidRPr="00E42ECF" w14:paraId="23A0E38C" w14:textId="77777777" w:rsidTr="00DA20DA">
        <w:tc>
          <w:tcPr>
            <w:tcW w:w="2268" w:type="dxa"/>
          </w:tcPr>
          <w:p w14:paraId="2D8F012E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</w:tcPr>
          <w:p w14:paraId="622D109C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75E314C6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A13FC0" w:rsidRPr="00E42ECF" w14:paraId="1995DE83" w14:textId="77777777" w:rsidTr="00DA20DA">
        <w:tc>
          <w:tcPr>
            <w:tcW w:w="2268" w:type="dxa"/>
            <w:hideMark/>
          </w:tcPr>
          <w:p w14:paraId="42E0FF5A" w14:textId="06C181D1" w:rsidR="00A13FC0" w:rsidRPr="00E42ECF" w:rsidRDefault="0034127A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="00A13FC0"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14:paraId="4CB0E4EE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394B5202" w14:textId="32CC5D78" w:rsidR="00A13FC0" w:rsidRPr="00E42ECF" w:rsidRDefault="003560A9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02792" w:rsidRPr="00A30FF5">
              <w:rPr>
                <w:sz w:val="24"/>
                <w:szCs w:val="24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 w:rsidR="00902792">
              <w:rPr>
                <w:sz w:val="24"/>
                <w:szCs w:val="24"/>
              </w:rPr>
              <w:t>;</w:t>
            </w:r>
          </w:p>
        </w:tc>
      </w:tr>
      <w:tr w:rsidR="00A13FC0" w:rsidRPr="00E42ECF" w14:paraId="0CBD4C27" w14:textId="77777777" w:rsidTr="00DA20DA">
        <w:tc>
          <w:tcPr>
            <w:tcW w:w="2268" w:type="dxa"/>
            <w:hideMark/>
          </w:tcPr>
          <w:p w14:paraId="2585FB84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14:paraId="200ECC13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72B7B590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13FC0" w:rsidRPr="00E42ECF" w14:paraId="50DEB2BE" w14:textId="77777777" w:rsidTr="00DA20DA">
        <w:tc>
          <w:tcPr>
            <w:tcW w:w="2268" w:type="dxa"/>
            <w:hideMark/>
          </w:tcPr>
          <w:p w14:paraId="551F2AF1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14:paraId="27BF30ED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6CC4B19D" w14:textId="51BC9491" w:rsidR="00A13FC0" w:rsidRPr="00E42ECF" w:rsidRDefault="001B052A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РПГУ, позволяющий з</w:t>
            </w:r>
            <w:r w:rsidR="00A13FC0" w:rsidRPr="00E42ECF">
              <w:rPr>
                <w:sz w:val="24"/>
                <w:szCs w:val="24"/>
              </w:rPr>
              <w:t>аявителю получать информацию о ходе обработки заявлений, поданных посредством РПГУ;</w:t>
            </w:r>
          </w:p>
        </w:tc>
      </w:tr>
      <w:tr w:rsidR="00A13FC0" w:rsidRPr="00E42ECF" w14:paraId="18EC118F" w14:textId="77777777" w:rsidTr="00DA20DA">
        <w:tc>
          <w:tcPr>
            <w:tcW w:w="2268" w:type="dxa"/>
            <w:hideMark/>
          </w:tcPr>
          <w:p w14:paraId="0A7C13A5" w14:textId="77777777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  <w:hideMark/>
          </w:tcPr>
          <w:p w14:paraId="550A54A4" w14:textId="77777777" w:rsidR="00A13FC0" w:rsidRPr="00E42ECF" w:rsidRDefault="00A13FC0" w:rsidP="00DE20E6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085DFE29" w14:textId="2F676F85" w:rsidR="00A13FC0" w:rsidRPr="00E42ECF" w:rsidRDefault="00A13FC0" w:rsidP="00DE20E6">
            <w:pPr>
              <w:pStyle w:val="aff3"/>
              <w:spacing w:line="240" w:lineRule="auto"/>
              <w:ind w:firstLine="0"/>
              <w:rPr>
                <w:rStyle w:val="aff2"/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r w:rsidRPr="00315253">
              <w:rPr>
                <w:rStyle w:val="af3"/>
                <w:sz w:val="24"/>
                <w:szCs w:val="24"/>
              </w:rPr>
              <w:t>http://uslugi.mosreg.ru</w:t>
            </w:r>
            <w:r w:rsidRPr="00E42ECF">
              <w:rPr>
                <w:iCs/>
                <w:sz w:val="24"/>
                <w:szCs w:val="24"/>
              </w:rPr>
              <w:t>;</w:t>
            </w:r>
          </w:p>
        </w:tc>
      </w:tr>
      <w:tr w:rsidR="00C221B1" w:rsidRPr="00E42ECF" w14:paraId="6F417728" w14:textId="77777777" w:rsidTr="00DA20DA">
        <w:tc>
          <w:tcPr>
            <w:tcW w:w="2268" w:type="dxa"/>
          </w:tcPr>
          <w:p w14:paraId="336A6A4D" w14:textId="06347876" w:rsidR="00C221B1" w:rsidRPr="00E42ECF" w:rsidRDefault="00C221B1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МФЦ ЕИС ОУ</w:t>
            </w:r>
          </w:p>
        </w:tc>
        <w:tc>
          <w:tcPr>
            <w:tcW w:w="283" w:type="dxa"/>
          </w:tcPr>
          <w:p w14:paraId="147CCD2A" w14:textId="25FDF0E7" w:rsidR="00C221B1" w:rsidRPr="00E42ECF" w:rsidRDefault="00C221B1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12D778C9" w14:textId="2E7760B9" w:rsidR="00C221B1" w:rsidRPr="00E42ECF" w:rsidRDefault="003560A9" w:rsidP="00B4513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221B1" w:rsidRPr="007F4FC4">
              <w:rPr>
                <w:sz w:val="24"/>
                <w:szCs w:val="24"/>
              </w:rPr>
              <w:t xml:space="preserve">одуль МФЦ единой информационной системы </w:t>
            </w:r>
            <w:r w:rsidR="007F44D7">
              <w:rPr>
                <w:sz w:val="24"/>
                <w:szCs w:val="24"/>
              </w:rPr>
              <w:t>предоставления</w:t>
            </w:r>
            <w:r w:rsidR="00C221B1" w:rsidRPr="007F4FC4">
              <w:rPr>
                <w:sz w:val="24"/>
                <w:szCs w:val="24"/>
              </w:rPr>
              <w:t xml:space="preserve"> услуг, установленный в МФЦ;</w:t>
            </w:r>
          </w:p>
        </w:tc>
      </w:tr>
      <w:tr w:rsidR="0077302C" w:rsidRPr="00E42ECF" w14:paraId="08D59329" w14:textId="77777777" w:rsidTr="00DA20DA">
        <w:tc>
          <w:tcPr>
            <w:tcW w:w="2268" w:type="dxa"/>
          </w:tcPr>
          <w:p w14:paraId="610BFD76" w14:textId="65BCD5F7" w:rsidR="0077302C" w:rsidRDefault="0063029D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283" w:type="dxa"/>
          </w:tcPr>
          <w:p w14:paraId="24078BA2" w14:textId="34A919BA" w:rsidR="0077302C" w:rsidRDefault="0077302C" w:rsidP="00DE20E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77302C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508491AE" w14:textId="407BEB92" w:rsidR="0077302C" w:rsidRPr="007F4FC4" w:rsidRDefault="003560A9" w:rsidP="00B45136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3029D">
              <w:rPr>
                <w:sz w:val="24"/>
                <w:szCs w:val="24"/>
              </w:rPr>
              <w:t>тдел учет</w:t>
            </w:r>
            <w:r w:rsidR="00B45136">
              <w:rPr>
                <w:sz w:val="24"/>
                <w:szCs w:val="24"/>
              </w:rPr>
              <w:t>а,</w:t>
            </w:r>
            <w:r w:rsidR="0063029D">
              <w:rPr>
                <w:sz w:val="24"/>
                <w:szCs w:val="24"/>
              </w:rPr>
              <w:t xml:space="preserve"> распределени</w:t>
            </w:r>
            <w:r w:rsidR="00B45136">
              <w:rPr>
                <w:sz w:val="24"/>
                <w:szCs w:val="24"/>
              </w:rPr>
              <w:t>я и приватизации</w:t>
            </w:r>
            <w:r w:rsidR="0063029D">
              <w:rPr>
                <w:sz w:val="24"/>
                <w:szCs w:val="24"/>
              </w:rPr>
              <w:t xml:space="preserve"> жилой площади</w:t>
            </w:r>
            <w:r w:rsidR="00B45136">
              <w:rPr>
                <w:sz w:val="24"/>
                <w:szCs w:val="24"/>
              </w:rPr>
              <w:t xml:space="preserve"> управления жилищной политики А</w:t>
            </w:r>
            <w:r w:rsidR="0063029D">
              <w:rPr>
                <w:sz w:val="24"/>
                <w:szCs w:val="24"/>
              </w:rPr>
              <w:t>дминистрации</w:t>
            </w:r>
            <w:r w:rsidR="00B45136">
              <w:rPr>
                <w:sz w:val="24"/>
                <w:szCs w:val="24"/>
              </w:rPr>
              <w:t xml:space="preserve"> городского округа</w:t>
            </w:r>
            <w:r w:rsidR="0063029D">
              <w:rPr>
                <w:sz w:val="24"/>
                <w:szCs w:val="24"/>
              </w:rPr>
              <w:t xml:space="preserve"> Воскресенск Московской области,</w:t>
            </w:r>
            <w:r w:rsidR="00B45136">
              <w:rPr>
                <w:sz w:val="24"/>
                <w:szCs w:val="24"/>
              </w:rPr>
              <w:t xml:space="preserve"> непосредственно отвечающий</w:t>
            </w:r>
            <w:r w:rsidR="0077302C" w:rsidRPr="0077302C">
              <w:rPr>
                <w:sz w:val="24"/>
                <w:szCs w:val="24"/>
              </w:rPr>
              <w:t xml:space="preserve"> за предоставление Муниципальной услуги</w:t>
            </w:r>
          </w:p>
        </w:tc>
      </w:tr>
    </w:tbl>
    <w:p w14:paraId="3D8525F4" w14:textId="77777777" w:rsidR="00735CAE" w:rsidRPr="00E42ECF" w:rsidRDefault="00735CAE" w:rsidP="00DE20E6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10" w:name="_Ref437966912"/>
      <w:bookmarkStart w:id="111" w:name="_Ref437728886"/>
      <w:bookmarkStart w:id="112" w:name="_Ref437728890"/>
      <w:bookmarkStart w:id="113" w:name="_Ref437728891"/>
      <w:bookmarkStart w:id="114" w:name="_Ref437728892"/>
      <w:bookmarkStart w:id="115" w:name="_Ref437728900"/>
      <w:bookmarkStart w:id="116" w:name="_Ref437728907"/>
      <w:bookmarkStart w:id="117" w:name="_Ref437729729"/>
      <w:bookmarkStart w:id="118" w:name="_Ref437729738"/>
      <w:bookmarkStart w:id="119" w:name="_Toc437973323"/>
      <w:bookmarkStart w:id="120" w:name="_Toc438110065"/>
      <w:bookmarkStart w:id="121" w:name="_Toc438376277"/>
      <w:bookmarkStart w:id="122" w:name="_Toc441496568"/>
      <w:r w:rsidRPr="00E42ECF">
        <w:rPr>
          <w:sz w:val="24"/>
          <w:szCs w:val="24"/>
        </w:rPr>
        <w:br w:type="page"/>
      </w:r>
    </w:p>
    <w:p w14:paraId="12CD1DAE" w14:textId="77777777" w:rsidR="00B45136" w:rsidRPr="00FD6107" w:rsidRDefault="00B45136" w:rsidP="00B45136">
      <w:pPr>
        <w:pStyle w:val="1-"/>
        <w:spacing w:before="0" w:after="0" w:line="240" w:lineRule="auto"/>
        <w:jc w:val="right"/>
        <w:rPr>
          <w:b w:val="0"/>
          <w:sz w:val="24"/>
          <w:szCs w:val="24"/>
        </w:rPr>
      </w:pPr>
      <w:bookmarkStart w:id="123" w:name="_Toc491344327"/>
      <w:bookmarkStart w:id="124" w:name="Приложение2"/>
      <w:bookmarkStart w:id="125" w:name="_Toc441496573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bookmarkEnd w:id="123"/>
      <w:r w:rsidRPr="00FD6107">
        <w:rPr>
          <w:b w:val="0"/>
          <w:sz w:val="24"/>
          <w:szCs w:val="24"/>
        </w:rPr>
        <w:t xml:space="preserve"> </w:t>
      </w:r>
      <w:bookmarkEnd w:id="124"/>
    </w:p>
    <w:p w14:paraId="61F8675D" w14:textId="77777777" w:rsidR="00B45136" w:rsidRPr="00C02BC1" w:rsidRDefault="00B45136" w:rsidP="00B45136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Pr="00C02BC1">
        <w:rPr>
          <w:b w:val="0"/>
          <w:sz w:val="24"/>
        </w:rPr>
        <w:t>дминистративному регламенту</w:t>
      </w:r>
    </w:p>
    <w:p w14:paraId="11A23BBF" w14:textId="77777777" w:rsidR="00B45136" w:rsidRDefault="00B45136" w:rsidP="00B45136">
      <w:pPr>
        <w:pStyle w:val="1-"/>
        <w:spacing w:before="0" w:after="0" w:line="240" w:lineRule="auto"/>
        <w:rPr>
          <w:sz w:val="24"/>
        </w:rPr>
      </w:pPr>
      <w:bookmarkStart w:id="126" w:name="_Toc491344328"/>
    </w:p>
    <w:p w14:paraId="17DAC383" w14:textId="77777777" w:rsidR="00B45136" w:rsidRDefault="00B45136" w:rsidP="00B45136">
      <w:pPr>
        <w:pStyle w:val="1-"/>
        <w:spacing w:before="0" w:after="0" w:line="240" w:lineRule="auto"/>
        <w:rPr>
          <w:sz w:val="24"/>
        </w:rPr>
      </w:pPr>
      <w:r w:rsidRPr="00835296">
        <w:rPr>
          <w:sz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>
        <w:rPr>
          <w:sz w:val="24"/>
        </w:rPr>
        <w:t xml:space="preserve">и официальных сайтов в информационно – телекоммуникационной сети интернет </w:t>
      </w:r>
      <w:r w:rsidRPr="00835296">
        <w:rPr>
          <w:sz w:val="24"/>
        </w:rPr>
        <w:t>Администрации и организаций, участвующих в предоставлении и информиро</w:t>
      </w:r>
      <w:r>
        <w:rPr>
          <w:sz w:val="24"/>
        </w:rPr>
        <w:t>вании о порядке предоставления Муниципальной у</w:t>
      </w:r>
      <w:r w:rsidRPr="00835296">
        <w:rPr>
          <w:sz w:val="24"/>
        </w:rPr>
        <w:t>слуги</w:t>
      </w:r>
      <w:bookmarkEnd w:id="125"/>
      <w:bookmarkEnd w:id="126"/>
    </w:p>
    <w:p w14:paraId="3E8B4A1D" w14:textId="77777777" w:rsidR="00B45136" w:rsidRPr="00835296" w:rsidRDefault="00B45136" w:rsidP="00B45136">
      <w:pPr>
        <w:pStyle w:val="1-"/>
        <w:spacing w:before="0" w:after="0" w:line="240" w:lineRule="auto"/>
        <w:rPr>
          <w:sz w:val="24"/>
        </w:rPr>
      </w:pPr>
    </w:p>
    <w:p w14:paraId="00A705FE" w14:textId="77777777" w:rsidR="00B45136" w:rsidRPr="00E42ECF" w:rsidRDefault="00B45136" w:rsidP="00B4513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Отдел учета, распределения и приватизации жилой площади управления жилищной политики Администрации городского округа Воскресенск</w:t>
      </w:r>
      <w:r w:rsidRPr="00E42ECF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Pr="00E42ECF">
        <w:rPr>
          <w:rFonts w:ascii="Times New Roman" w:hAnsi="Times New Roman"/>
          <w:sz w:val="24"/>
          <w:szCs w:val="24"/>
        </w:rPr>
        <w:t>.</w:t>
      </w:r>
    </w:p>
    <w:p w14:paraId="229D9161" w14:textId="77777777" w:rsidR="00B45136" w:rsidRPr="000966C5" w:rsidRDefault="00B45136" w:rsidP="00B451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Pr="000966C5">
        <w:rPr>
          <w:rFonts w:ascii="Times New Roman" w:eastAsia="Calibri" w:hAnsi="Times New Roman" w:cs="Times New Roman"/>
          <w:sz w:val="24"/>
          <w:szCs w:val="24"/>
        </w:rPr>
        <w:t>Московская область, город Воскресенск, улица Советская, дом 4, кабинет 305.</w:t>
      </w:r>
    </w:p>
    <w:p w14:paraId="11DF013F" w14:textId="77777777" w:rsidR="00B45136" w:rsidRPr="00C8147F" w:rsidRDefault="00B45136" w:rsidP="00B451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6C5">
        <w:rPr>
          <w:rFonts w:ascii="Times New Roman" w:eastAsia="Calibri" w:hAnsi="Times New Roman" w:cs="Times New Roman"/>
          <w:sz w:val="24"/>
          <w:szCs w:val="24"/>
        </w:rPr>
        <w:t xml:space="preserve">График работы отдела </w:t>
      </w:r>
      <w:r w:rsidRPr="00C8147F">
        <w:rPr>
          <w:rFonts w:ascii="Times New Roman" w:hAnsi="Times New Roman"/>
          <w:sz w:val="24"/>
          <w:szCs w:val="24"/>
        </w:rPr>
        <w:t>учета, распределения и приватизации жилой площади управления жилищной политики Администрации городского округа Воскресенск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3F860C" w14:textId="77777777" w:rsidR="00B45136" w:rsidRPr="000966C5" w:rsidRDefault="00B45136" w:rsidP="00B451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04"/>
      </w:tblGrid>
      <w:tr w:rsidR="00B45136" w:rsidRPr="000966C5" w14:paraId="7D43FF16" w14:textId="77777777" w:rsidTr="00B45136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4660" w14:textId="77777777" w:rsidR="00B45136" w:rsidRPr="000966C5" w:rsidRDefault="00B45136" w:rsidP="00B45136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ьник</w:t>
            </w:r>
            <w:r w:rsidRPr="000966C5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A210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B45136" w:rsidRPr="000966C5" w14:paraId="5B2D18AB" w14:textId="77777777" w:rsidTr="00B45136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EB39" w14:textId="77777777" w:rsidR="00B45136" w:rsidRPr="000966C5" w:rsidRDefault="00B45136" w:rsidP="00B45136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C9D7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B45136" w:rsidRPr="000966C5" w14:paraId="654CF2FD" w14:textId="77777777" w:rsidTr="00B45136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09C" w14:textId="77777777" w:rsidR="00B45136" w:rsidRPr="000966C5" w:rsidRDefault="00B45136" w:rsidP="00B45136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BE5D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B45136" w:rsidRPr="000966C5" w14:paraId="76BC9352" w14:textId="77777777" w:rsidTr="00B45136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C1D4" w14:textId="77777777" w:rsidR="00B45136" w:rsidRPr="000966C5" w:rsidRDefault="00B45136" w:rsidP="00B45136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CDC3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B45136" w:rsidRPr="000966C5" w14:paraId="7C172470" w14:textId="77777777" w:rsidTr="00B45136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96C4" w14:textId="77777777" w:rsidR="00B45136" w:rsidRPr="000966C5" w:rsidRDefault="00B45136" w:rsidP="00B45136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BF49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B45136" w:rsidRPr="000966C5" w14:paraId="086E9624" w14:textId="77777777" w:rsidTr="00B45136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E37C" w14:textId="77777777" w:rsidR="00B45136" w:rsidRPr="000966C5" w:rsidRDefault="00B45136" w:rsidP="00B45136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DD32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45136" w:rsidRPr="000966C5" w14:paraId="4FB8BB38" w14:textId="77777777" w:rsidTr="00B45136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A7CA" w14:textId="77777777" w:rsidR="00B45136" w:rsidRPr="000966C5" w:rsidRDefault="00B45136" w:rsidP="00B45136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B983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7CF32B02" w14:textId="77777777" w:rsidR="00B45136" w:rsidRPr="000966C5" w:rsidRDefault="00B45136" w:rsidP="00B451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5D980" w14:textId="77777777" w:rsidR="00B45136" w:rsidRPr="000966C5" w:rsidRDefault="00B45136" w:rsidP="00B451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66C5">
        <w:rPr>
          <w:rFonts w:ascii="Times New Roman" w:eastAsia="Calibri" w:hAnsi="Times New Roman" w:cs="Times New Roman"/>
          <w:sz w:val="24"/>
          <w:szCs w:val="24"/>
        </w:rPr>
        <w:t>График приема граждан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отделе</w:t>
      </w:r>
      <w:r w:rsidRPr="00096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47F">
        <w:rPr>
          <w:rFonts w:ascii="Times New Roman" w:hAnsi="Times New Roman"/>
          <w:sz w:val="24"/>
          <w:szCs w:val="24"/>
        </w:rPr>
        <w:t>учета, распределения и приватизации жилой площади управления жилищной политики Администрации городского округа Воскресенск Московской области</w:t>
      </w:r>
      <w:r w:rsidRPr="000966C5">
        <w:rPr>
          <w:rFonts w:ascii="Times New Roman" w:eastAsia="Calibri" w:hAnsi="Times New Roman" w:cs="Times New Roman"/>
          <w:sz w:val="24"/>
          <w:szCs w:val="24"/>
        </w:rPr>
        <w:t xml:space="preserve"> для консультирования и приема жалоб</w:t>
      </w:r>
      <w:r w:rsidRPr="000966C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1C35BB06" w14:textId="77777777" w:rsidR="00B45136" w:rsidRPr="000966C5" w:rsidRDefault="00B45136" w:rsidP="00B451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7076"/>
      </w:tblGrid>
      <w:tr w:rsidR="00B45136" w:rsidRPr="000966C5" w14:paraId="76FAB4B9" w14:textId="77777777" w:rsidTr="00B45136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9F82" w14:textId="77777777" w:rsidR="00B45136" w:rsidRPr="000966C5" w:rsidRDefault="00B45136" w:rsidP="00B451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Каждый</w:t>
            </w: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4D781F42" w14:textId="77777777" w:rsidR="00B45136" w:rsidRPr="000966C5" w:rsidRDefault="00B45136" w:rsidP="00B451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0966C5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Pr="000966C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месяца: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096F" w14:textId="77777777" w:rsidR="00B45136" w:rsidRPr="000966C5" w:rsidRDefault="00B45136" w:rsidP="00B45136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10.00-1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09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.00 </w:t>
            </w:r>
          </w:p>
        </w:tc>
      </w:tr>
    </w:tbl>
    <w:p w14:paraId="0AF40F67" w14:textId="77777777" w:rsidR="00B45136" w:rsidRPr="00E42ECF" w:rsidRDefault="00B45136" w:rsidP="00B45136">
      <w:pPr>
        <w:spacing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14:paraId="4FFF8F00" w14:textId="77777777" w:rsidR="00B45136" w:rsidRPr="00E42ECF" w:rsidRDefault="00B45136" w:rsidP="00B45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 w:rsidRPr="000966C5">
        <w:rPr>
          <w:rFonts w:ascii="Times New Roman" w:eastAsia="Calibri" w:hAnsi="Times New Roman" w:cs="Times New Roman"/>
          <w:sz w:val="24"/>
          <w:szCs w:val="24"/>
        </w:rPr>
        <w:t>140200, Московская область, город Воскресенск, ул. Советская, дом 4,</w:t>
      </w:r>
      <w:r w:rsidRPr="000966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966C5">
        <w:rPr>
          <w:rFonts w:ascii="Times New Roman" w:eastAsia="Calibri" w:hAnsi="Times New Roman" w:cs="Times New Roman"/>
          <w:sz w:val="24"/>
          <w:szCs w:val="24"/>
        </w:rPr>
        <w:t>каб. 305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1DCFC4" w14:textId="77777777" w:rsidR="00B45136" w:rsidRPr="00E42ECF" w:rsidRDefault="00B45136" w:rsidP="00B45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0966C5">
        <w:rPr>
          <w:rFonts w:ascii="Times New Roman" w:eastAsia="Calibri" w:hAnsi="Times New Roman" w:cs="Times New Roman"/>
          <w:sz w:val="24"/>
          <w:szCs w:val="24"/>
        </w:rPr>
        <w:t>8(496)442-03-19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B840BD" w14:textId="77777777" w:rsidR="00B45136" w:rsidRPr="00E42ECF" w:rsidRDefault="00B45136" w:rsidP="00B4513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983E6B" w14:textId="77777777" w:rsidR="00B45136" w:rsidRPr="00E42ECF" w:rsidRDefault="00B45136" w:rsidP="00B45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</w:t>
      </w:r>
      <w:r>
        <w:rPr>
          <w:rFonts w:ascii="Times New Roman" w:hAnsi="Times New Roman"/>
          <w:sz w:val="24"/>
          <w:szCs w:val="24"/>
        </w:rPr>
        <w:t>»:</w:t>
      </w:r>
      <w:r w:rsidRPr="00976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966C5">
        <w:rPr>
          <w:rFonts w:ascii="Times New Roman" w:eastAsia="Calibri" w:hAnsi="Times New Roman" w:cs="Times New Roman"/>
          <w:sz w:val="24"/>
          <w:szCs w:val="24"/>
        </w:rPr>
        <w:t>://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966C5">
        <w:rPr>
          <w:rFonts w:ascii="Times New Roman" w:eastAsia="Calibri" w:hAnsi="Times New Roman" w:cs="Times New Roman"/>
          <w:sz w:val="24"/>
          <w:szCs w:val="24"/>
        </w:rPr>
        <w:t>.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vmr</w:t>
      </w:r>
      <w:r w:rsidRPr="000966C5">
        <w:rPr>
          <w:rFonts w:ascii="Times New Roman" w:eastAsia="Calibri" w:hAnsi="Times New Roman" w:cs="Times New Roman"/>
          <w:sz w:val="24"/>
          <w:szCs w:val="24"/>
        </w:rPr>
        <w:t>-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mo</w:t>
      </w:r>
      <w:r w:rsidRPr="000966C5">
        <w:rPr>
          <w:rFonts w:ascii="Times New Roman" w:eastAsia="Calibri" w:hAnsi="Times New Roman" w:cs="Times New Roman"/>
          <w:sz w:val="24"/>
          <w:szCs w:val="24"/>
        </w:rPr>
        <w:t>.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14:paraId="0A9F6BB6" w14:textId="77777777" w:rsidR="00B45136" w:rsidRPr="00E42ECF" w:rsidRDefault="00B45136" w:rsidP="00B45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ourg</w:t>
      </w:r>
      <w:r w:rsidRPr="000966C5">
        <w:rPr>
          <w:rFonts w:ascii="Times New Roman" w:eastAsia="Calibri" w:hAnsi="Times New Roman" w:cs="Times New Roman"/>
          <w:sz w:val="24"/>
          <w:szCs w:val="24"/>
        </w:rPr>
        <w:t>@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vmr</w:t>
      </w:r>
      <w:r w:rsidRPr="000966C5">
        <w:rPr>
          <w:rFonts w:ascii="Times New Roman" w:eastAsia="Calibri" w:hAnsi="Times New Roman" w:cs="Times New Roman"/>
          <w:sz w:val="24"/>
          <w:szCs w:val="24"/>
        </w:rPr>
        <w:t>-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mo</w:t>
      </w:r>
      <w:r w:rsidRPr="000966C5">
        <w:rPr>
          <w:rFonts w:ascii="Times New Roman" w:eastAsia="Calibri" w:hAnsi="Times New Roman" w:cs="Times New Roman"/>
          <w:sz w:val="24"/>
          <w:szCs w:val="24"/>
        </w:rPr>
        <w:t>.</w:t>
      </w:r>
      <w:r w:rsidRPr="000966C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14:paraId="20F3DA9E" w14:textId="77777777" w:rsidR="00B45136" w:rsidRPr="00E42ECF" w:rsidRDefault="00B45136" w:rsidP="00B4513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16AD66" w14:textId="77777777" w:rsidR="00B45136" w:rsidRPr="000966C5" w:rsidRDefault="00B45136" w:rsidP="00B451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66C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0966C5">
        <w:rPr>
          <w:rFonts w:ascii="Times New Roman" w:eastAsia="Times New Roman" w:hAnsi="Times New Roman" w:cs="Times New Roman"/>
          <w:b/>
          <w:sz w:val="24"/>
          <w:szCs w:val="20"/>
        </w:rPr>
        <w:t>МФЦ, расположенные на территории 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07"/>
        <w:gridCol w:w="3632"/>
      </w:tblGrid>
      <w:tr w:rsidR="00B45136" w:rsidRPr="00147158" w14:paraId="14103D19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F43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14:paraId="7A7BAC0A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01D4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многофункционального центра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0824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многофункционального центра</w:t>
            </w:r>
          </w:p>
        </w:tc>
      </w:tr>
      <w:tr w:rsidR="00B45136" w:rsidRPr="00147158" w14:paraId="21DBECDF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0C3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A06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Балашиха» (МБУ «МФЦ ГО Балашиха»)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523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0605A6C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г. Балашиха, ул. Советская, д. 4</w:t>
            </w:r>
          </w:p>
        </w:tc>
      </w:tr>
      <w:tr w:rsidR="00B45136" w:rsidRPr="00147158" w14:paraId="581B3C0A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F2E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D4E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3A6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Железнодорожненский филиал </w:t>
            </w:r>
          </w:p>
          <w:p w14:paraId="369A4A2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Балашиха, мкр. Железнодорожный, ул. Советская, д. 57</w:t>
            </w:r>
          </w:p>
        </w:tc>
      </w:tr>
      <w:tr w:rsidR="00B45136" w:rsidRPr="00147158" w14:paraId="73094720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A3B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A0CF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 (МУ «МФЦ города Бронницы»)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E19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Бронницы, ул. Кожурновская, д.73</w:t>
            </w:r>
          </w:p>
        </w:tc>
      </w:tr>
      <w:tr w:rsidR="00B45136" w:rsidRPr="00147158" w14:paraId="71111385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EB2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E71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 городского округа Власиха Московской области» (МБУ «МФЦ городского округа Власиха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EBD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Власиха, </w:t>
            </w:r>
          </w:p>
          <w:p w14:paraId="14F0B309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Маршала Жукова, д.10</w:t>
            </w:r>
          </w:p>
        </w:tc>
      </w:tr>
      <w:tr w:rsidR="00B45136" w:rsidRPr="00147158" w14:paraId="67FB2A6A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873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D33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 (МБУ «МФЦ Волоколамского муниципального района)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C59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Волоколамск, ул. Революционная, д.3</w:t>
            </w:r>
          </w:p>
        </w:tc>
      </w:tr>
      <w:tr w:rsidR="00B45136" w:rsidRPr="00147158" w14:paraId="161FA870" w14:textId="77777777" w:rsidTr="00B45136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850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BCCE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 (МКУ «МФЦ Воскресенского муниципального района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F93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22D6664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Воскресенск, ул. Энгельса, д. 14а</w:t>
            </w:r>
          </w:p>
        </w:tc>
      </w:tr>
      <w:tr w:rsidR="00B45136" w:rsidRPr="00147158" w14:paraId="2ECBC00D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8BF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037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587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58D0359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Белоозерский,</w:t>
            </w:r>
          </w:p>
          <w:p w14:paraId="46A4793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60 лет Октября, д.8</w:t>
            </w:r>
          </w:p>
        </w:tc>
      </w:tr>
      <w:tr w:rsidR="00B45136" w:rsidRPr="00147158" w14:paraId="285E9EC8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09D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123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 (МКУ «МФЦ городского округа Восход»)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F0B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Восход, д.12</w:t>
            </w:r>
          </w:p>
        </w:tc>
      </w:tr>
      <w:tr w:rsidR="00B45136" w:rsidRPr="00147158" w14:paraId="359430E7" w14:textId="77777777" w:rsidTr="00B45136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3A0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A37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услуг» (МБУ «МФЦ городского округа Дзержинский»)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C8B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Дзержинский, ул. Угрешская, д. 22</w:t>
            </w:r>
          </w:p>
        </w:tc>
      </w:tr>
      <w:tr w:rsidR="00B45136" w:rsidRPr="00147158" w14:paraId="79BF18D2" w14:textId="77777777" w:rsidTr="00B45136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D86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89A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F29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Дзержинский, ул. Ак. Жукова, д. 40</w:t>
            </w:r>
          </w:p>
        </w:tc>
      </w:tr>
      <w:tr w:rsidR="00B45136" w:rsidRPr="00147158" w14:paraId="71C75872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B83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47B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</w:t>
            </w:r>
          </w:p>
          <w:p w14:paraId="3330B44A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(МАУ «МФЦ «Дмитровский»)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4F2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 мкр. Махалина, д. 20</w:t>
            </w:r>
          </w:p>
        </w:tc>
      </w:tr>
      <w:tr w:rsidR="00B45136" w:rsidRPr="00147158" w14:paraId="6AB46315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B39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C4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Долгопрудный»</w:t>
            </w:r>
          </w:p>
          <w:p w14:paraId="4225874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Долгопрудный»)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31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Долгопрудный, ул. Первомайская, д. 11</w:t>
            </w:r>
          </w:p>
        </w:tc>
      </w:tr>
      <w:tr w:rsidR="00B45136" w:rsidRPr="00147158" w14:paraId="5B1D2168" w14:textId="77777777" w:rsidTr="00B45136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2A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AA4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2FF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762A982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Домодедово, ул. Советская, д. 19 стр.1</w:t>
            </w:r>
          </w:p>
        </w:tc>
      </w:tr>
      <w:tr w:rsidR="00B45136" w:rsidRPr="00147158" w14:paraId="57FE4745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870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B3E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23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4CF9DA1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Домодедово, </w:t>
            </w:r>
          </w:p>
          <w:p w14:paraId="2830176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 Советский пр., д. 5</w:t>
            </w:r>
          </w:p>
        </w:tc>
      </w:tr>
      <w:tr w:rsidR="00B45136" w:rsidRPr="00147158" w14:paraId="6FDEF2C0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0A2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EC6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354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22DAEDA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Домодедово, </w:t>
            </w:r>
          </w:p>
          <w:p w14:paraId="43DC275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Талалихина, д. 8</w:t>
            </w:r>
          </w:p>
        </w:tc>
      </w:tr>
      <w:tr w:rsidR="00B45136" w:rsidRPr="00147158" w14:paraId="58151661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30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674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0D8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5657C6F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Домодедово, </w:t>
            </w:r>
          </w:p>
          <w:p w14:paraId="0079B4A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Ильюшина, д. 2А</w:t>
            </w:r>
          </w:p>
        </w:tc>
      </w:tr>
      <w:tr w:rsidR="00B45136" w:rsidRPr="00147158" w14:paraId="112C8109" w14:textId="77777777" w:rsidTr="00B45136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6A9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F42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14:paraId="0AEF764E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города Дубны»)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44A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Головной офис </w:t>
            </w:r>
          </w:p>
          <w:p w14:paraId="7C48D55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Дубна, ул. Академика Балдина, д. 2</w:t>
            </w:r>
          </w:p>
        </w:tc>
      </w:tr>
      <w:tr w:rsidR="00B45136" w:rsidRPr="00147158" w14:paraId="4B6819B2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EC7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916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FB0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50D30B5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Дубна, ул. Свободы, д. 20</w:t>
            </w:r>
          </w:p>
        </w:tc>
      </w:tr>
      <w:tr w:rsidR="00B45136" w:rsidRPr="00147158" w14:paraId="4F0363CA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7DD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C03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Егорьевск» </w:t>
            </w:r>
          </w:p>
          <w:p w14:paraId="305C2232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городского округа Егорьевск»),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9E7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Егорьевск, ул. Карла Маркса, д. 25/19</w:t>
            </w:r>
          </w:p>
        </w:tc>
      </w:tr>
      <w:tr w:rsidR="00B45136" w:rsidRPr="00147158" w14:paraId="5FDD4559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732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B8B3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 (МБУ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753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Жуковский, ул. Энергетическая, д.9</w:t>
            </w:r>
          </w:p>
        </w:tc>
      </w:tr>
      <w:tr w:rsidR="00B45136" w:rsidRPr="00147158" w14:paraId="68115F3B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208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C98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Зарайск»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45D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Зарайск, ул. Советская, д. 23</w:t>
            </w:r>
          </w:p>
        </w:tc>
      </w:tr>
      <w:tr w:rsidR="00B45136" w:rsidRPr="00147158" w14:paraId="495FA452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162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3C7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городок» (МКУ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A8C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Звездный городок, д. 46</w:t>
            </w:r>
          </w:p>
        </w:tc>
      </w:tr>
      <w:tr w:rsidR="00B45136" w:rsidRPr="00147158" w14:paraId="57A44956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94F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CEA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 (МАУ «МФЦ городского округа Звенигород»)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35A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Звенигород, мкрн. Супонево, д.7</w:t>
            </w:r>
          </w:p>
        </w:tc>
      </w:tr>
      <w:tr w:rsidR="00B45136" w:rsidRPr="00147158" w14:paraId="25C37147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F01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F6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</w:t>
            </w:r>
          </w:p>
          <w:p w14:paraId="19B69A29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(МАУ города Ивантеевки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DC4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Ивантеевка, пр-д Центральный, д. 4</w:t>
            </w:r>
          </w:p>
        </w:tc>
      </w:tr>
      <w:tr w:rsidR="00B45136" w:rsidRPr="00147158" w14:paraId="1BB26071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05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7EB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Истринского муниципального района» (МАУ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07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6DB3899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Истра, Площадь Революции, д. 2</w:t>
            </w:r>
          </w:p>
        </w:tc>
      </w:tr>
      <w:tr w:rsidR="00B45136" w:rsidRPr="00147158" w14:paraId="7BB6BAC7" w14:textId="77777777" w:rsidTr="00B45136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88D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BBD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72B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444A915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г. Дедовск, ул. Ударная, д. 3 "А"</w:t>
            </w:r>
          </w:p>
        </w:tc>
      </w:tr>
      <w:tr w:rsidR="00B45136" w:rsidRPr="00147158" w14:paraId="63ED60E2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E0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D4A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населению»</w:t>
            </w:r>
          </w:p>
          <w:p w14:paraId="0EFD0044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D72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Кашира, ул. Ленина, д.2</w:t>
            </w:r>
          </w:p>
        </w:tc>
      </w:tr>
      <w:tr w:rsidR="00B45136" w:rsidRPr="00147158" w14:paraId="579681DE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20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1D38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 (АУ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B80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Клин, Советская пл., д.18А</w:t>
            </w:r>
          </w:p>
        </w:tc>
      </w:tr>
      <w:tr w:rsidR="00B45136" w:rsidRPr="00147158" w14:paraId="0D9BEC82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5DD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8E8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Коломенского городского округа Московской области»</w:t>
            </w:r>
          </w:p>
          <w:p w14:paraId="2859E489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(МАУ «МФЦ Коломенского городского округа»)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147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Коломна, ул. Уманская, д. 20</w:t>
            </w:r>
          </w:p>
        </w:tc>
      </w:tr>
      <w:tr w:rsidR="00B45136" w:rsidRPr="00147158" w14:paraId="02584037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CB0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E07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 (МБУ «МФЦ города Королева»)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FDF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6071A1C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Королёв, мкр. Первомайский, ул. Советская, д. 42</w:t>
            </w:r>
          </w:p>
        </w:tc>
      </w:tr>
      <w:tr w:rsidR="00B45136" w:rsidRPr="00147158" w14:paraId="37C47D19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273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58E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2EB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6510276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Юбилейный, ул. Пионерская, д.1/4</w:t>
            </w:r>
          </w:p>
        </w:tc>
      </w:tr>
      <w:tr w:rsidR="00B45136" w:rsidRPr="00147158" w14:paraId="699AE510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0A6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5DC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08D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19E10C2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Королев, Проспект Космонавтов, д 20А</w:t>
            </w:r>
          </w:p>
        </w:tc>
      </w:tr>
      <w:tr w:rsidR="00B45136" w:rsidRPr="00147158" w14:paraId="77BE48BD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4EA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C9B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Котельники Московской области»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7E3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Котельники, ул. Новая, д.14</w:t>
            </w:r>
          </w:p>
        </w:tc>
      </w:tr>
      <w:tr w:rsidR="00B45136" w:rsidRPr="00147158" w14:paraId="52FE45AF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A69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02C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14:paraId="10AA91EC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(МАУ «МФЦ городского округа Красноармейск»)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29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Красноармейск, </w:t>
            </w:r>
          </w:p>
          <w:p w14:paraId="5317CC1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 Испытателей, д.7</w:t>
            </w:r>
          </w:p>
        </w:tc>
      </w:tr>
      <w:tr w:rsidR="00B45136" w:rsidRPr="00147158" w14:paraId="3682B792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98C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AEF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  <w:p w14:paraId="3CEB6C08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го Красногорск»)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42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39891CA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Красногорск, ул. Ленина, д.2</w:t>
            </w:r>
          </w:p>
          <w:p w14:paraId="5C1BEDE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136" w:rsidRPr="00147158" w14:paraId="5B5791F5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12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B28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E86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BDE545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Красногорск, мкр. Павшинская пойма Ильинский бульвар, д.4</w:t>
            </w:r>
          </w:p>
        </w:tc>
      </w:tr>
      <w:tr w:rsidR="00B45136" w:rsidRPr="00147158" w14:paraId="593EACCD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4ED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DBC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8A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73D54ED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Красногорск, ул. Дачная, д.11а</w:t>
            </w:r>
          </w:p>
        </w:tc>
      </w:tr>
      <w:tr w:rsidR="00B45136" w:rsidRPr="00147158" w14:paraId="5D4FC5CD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29E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B52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117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11574DC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Красногорский р-н, п. Мечниково, д.22</w:t>
            </w:r>
          </w:p>
        </w:tc>
      </w:tr>
      <w:tr w:rsidR="00B45136" w:rsidRPr="00147158" w14:paraId="6AA2C0B0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22A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A6E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DA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08F99A5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Красногорский р-н, п. Нахабино, ул. Панфилова, д. 25</w:t>
            </w:r>
          </w:p>
        </w:tc>
      </w:tr>
      <w:tr w:rsidR="00B45136" w:rsidRPr="00147158" w14:paraId="368EB2A6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0BE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B9A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AEA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1E5C712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Красногорский р-н, д. Путилково, </w:t>
            </w:r>
          </w:p>
          <w:p w14:paraId="5B6E6E6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Томаровича, д.1</w:t>
            </w:r>
          </w:p>
        </w:tc>
      </w:tr>
      <w:tr w:rsidR="00B45136" w:rsidRPr="00147158" w14:paraId="1D877907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17D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15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14:paraId="1AD88027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«МФЦ городского округа Краснознаменск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15D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Краснознаменск, ул. Генерала Шлыкова, д.1</w:t>
            </w:r>
          </w:p>
        </w:tc>
      </w:tr>
      <w:tr w:rsidR="00B45136" w:rsidRPr="00147158" w14:paraId="3AEBB2C1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3B4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B92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</w:t>
            </w:r>
          </w:p>
          <w:p w14:paraId="2A357185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«МФЦ Ленинского района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D44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район, г. Видное, ул. Школьная, д.77</w:t>
            </w:r>
          </w:p>
        </w:tc>
      </w:tr>
      <w:tr w:rsidR="00B45136" w:rsidRPr="00147158" w14:paraId="149CE69D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A97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E2F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</w:t>
            </w:r>
          </w:p>
          <w:p w14:paraId="208B53EE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города Лобня»)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882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Головной офис </w:t>
            </w:r>
          </w:p>
          <w:p w14:paraId="00B7574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Лобня, ул. Ленина, д. 21</w:t>
            </w:r>
          </w:p>
        </w:tc>
      </w:tr>
      <w:tr w:rsidR="00B45136" w:rsidRPr="00147158" w14:paraId="694D12F7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CD0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9F0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C04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234D589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Лобня, ул. Молодежная, д. 14Б</w:t>
            </w:r>
          </w:p>
        </w:tc>
      </w:tr>
      <w:tr w:rsidR="00B45136" w:rsidRPr="00147158" w14:paraId="0F8F408D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AB6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10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 (МБУ «МФЦ городского округа Лосино-Петровский»)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A73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Лосино-Петровский, ул. Горького, д. 24А</w:t>
            </w:r>
          </w:p>
        </w:tc>
      </w:tr>
      <w:tr w:rsidR="00B45136" w:rsidRPr="00147158" w14:paraId="669F166D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AF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24A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14:paraId="3576CDF2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(МУ «МФЦ Лотошинского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875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Лотошино, ул. Школьная, д. 19</w:t>
            </w:r>
          </w:p>
        </w:tc>
      </w:tr>
      <w:tr w:rsidR="00B45136" w:rsidRPr="00147158" w14:paraId="53BC7957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1F0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6B9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городского округа Луховицы Московской области «Многофункциональный центр предоставления государственных и муниципальных услуг городского округа Луховицы Московской области» (МАУ «МФЦ городского округа Луховицы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B4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Луховицы, ул. Советская, д. 4, комната 5</w:t>
            </w:r>
          </w:p>
        </w:tc>
      </w:tr>
      <w:tr w:rsidR="00B45136" w:rsidRPr="00147158" w14:paraId="37E39171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873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5F1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A86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Лыткарино, квартал 3а, д.9</w:t>
            </w:r>
          </w:p>
        </w:tc>
      </w:tr>
      <w:tr w:rsidR="00B45136" w:rsidRPr="00147158" w14:paraId="22ED0C48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6DB9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312B9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</w:t>
            </w:r>
          </w:p>
          <w:p w14:paraId="63625ACE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(МУ «Люберецкий 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2F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45A6969E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Люберцы, Звуковая ул.,3</w:t>
            </w:r>
          </w:p>
        </w:tc>
      </w:tr>
      <w:tr w:rsidR="00B45136" w:rsidRPr="00147158" w14:paraId="52EB9593" w14:textId="77777777" w:rsidTr="00B451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CFAA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9947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70E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6E23150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Люберцы,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Октябрьский пр-т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18, корп. 3</w:t>
            </w:r>
          </w:p>
        </w:tc>
      </w:tr>
      <w:tr w:rsidR="00B45136" w:rsidRPr="00147158" w14:paraId="19968ABA" w14:textId="77777777" w:rsidTr="00B451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5FA0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4A46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59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5C6B408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Люберцы, Инициативная, д. 7 Б</w:t>
            </w:r>
          </w:p>
        </w:tc>
      </w:tr>
      <w:tr w:rsidR="00B45136" w:rsidRPr="00147158" w14:paraId="294AD198" w14:textId="77777777" w:rsidTr="00B451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4D0B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70F5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0F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4A29BFA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Люберецкий район,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п. Красково, ул. Школьная, д. 5</w:t>
            </w:r>
          </w:p>
          <w:p w14:paraId="3EAA60A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136" w:rsidRPr="00147158" w14:paraId="525F3C06" w14:textId="77777777" w:rsidTr="00B451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76F6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9FC0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C5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524F96F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Люберецкий район, п. Малаховка,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ул. Сакко и Ванцетти, д.1</w:t>
            </w:r>
          </w:p>
        </w:tc>
      </w:tr>
      <w:tr w:rsidR="00B45136" w:rsidRPr="00147158" w14:paraId="65F2EB8E" w14:textId="77777777" w:rsidTr="00B451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E982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0188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301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  </w:t>
            </w:r>
          </w:p>
          <w:p w14:paraId="42C3A08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Люберецкий район, п.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 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Томилино,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мкр.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Птицефабрика, д.4, корп.1, помещение 33</w:t>
            </w:r>
          </w:p>
        </w:tc>
      </w:tr>
      <w:tr w:rsidR="00B45136" w:rsidRPr="00147158" w14:paraId="6EEA1022" w14:textId="77777777" w:rsidTr="00B451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3987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D5DC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25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2B5B76D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Люберцы, п. Октябрьский, ул. Ленина, д. 39</w:t>
            </w:r>
          </w:p>
        </w:tc>
      </w:tr>
      <w:tr w:rsidR="00B45136" w:rsidRPr="00147158" w14:paraId="5FB13673" w14:textId="77777777" w:rsidTr="00B4513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AE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48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0D8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14:paraId="7382101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Люберцы, ул. 8 марта, д. 30Б</w:t>
            </w:r>
          </w:p>
        </w:tc>
      </w:tr>
      <w:tr w:rsidR="00B45136" w:rsidRPr="00147158" w14:paraId="0A1AFA99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4D1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840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</w:t>
            </w:r>
          </w:p>
          <w:p w14:paraId="4457D82E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«МФЦ Можайского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30E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Можайск, ул. Московская, д. 15</w:t>
            </w:r>
          </w:p>
        </w:tc>
      </w:tr>
      <w:tr w:rsidR="00B45136" w:rsidRPr="00147158" w14:paraId="50D3B7C2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4DB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50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>«Многофункциональный центр предоставления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 в городском округе Молодежный Московской области» МКУ «МФЦ в городском округе Молодежный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E40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Наро-Фоминский район, Молодежный, д. 28</w:t>
            </w:r>
          </w:p>
        </w:tc>
      </w:tr>
      <w:tr w:rsidR="00B45136" w:rsidRPr="00147158" w14:paraId="58E06B02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7CC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C3A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 городского округа Мытищи» (МБУ «МФЦ Мытищи»)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786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</w:t>
            </w:r>
          </w:p>
          <w:p w14:paraId="126F74C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Мытищи, ул. Карла Маркса, д. 4</w:t>
            </w:r>
          </w:p>
        </w:tc>
      </w:tr>
      <w:tr w:rsidR="00B45136" w:rsidRPr="00147158" w14:paraId="4817F640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EB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0D9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Наро-Фоминского городского округа»</w:t>
            </w:r>
          </w:p>
          <w:p w14:paraId="32586F62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МФЦ Наро-Фоминского городского округа)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D82C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2C32D419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14:paraId="34FF7AD4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Полубоярова, д.8</w:t>
            </w:r>
          </w:p>
        </w:tc>
      </w:tr>
      <w:tr w:rsidR="00B45136" w:rsidRPr="00147158" w14:paraId="6D7888C0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C9E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1FF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967A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0BE4A110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г. Апрелевка,</w:t>
            </w:r>
          </w:p>
          <w:p w14:paraId="5D039503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Августовская, стр. 14</w:t>
            </w:r>
          </w:p>
        </w:tc>
      </w:tr>
      <w:tr w:rsidR="00B45136" w:rsidRPr="00147158" w14:paraId="0B5A12ED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26D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A79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79D6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D8DFE1A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Селятино, ул. Спортивная, д.2</w:t>
            </w:r>
          </w:p>
        </w:tc>
      </w:tr>
      <w:tr w:rsidR="00B45136" w:rsidRPr="00147158" w14:paraId="4CA70BF9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BA8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E04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14:paraId="027C62EF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(НМР МО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B9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14EBC64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Ногинск, </w:t>
            </w:r>
          </w:p>
          <w:p w14:paraId="3423635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ул. 3-го Интернационала, д. 80</w:t>
            </w:r>
          </w:p>
        </w:tc>
      </w:tr>
      <w:tr w:rsidR="00B45136" w:rsidRPr="00147158" w14:paraId="37C6A9B4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39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41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5D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2AFC9AA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Ногинск, ул. Самодеятельная, д. 35</w:t>
            </w:r>
          </w:p>
        </w:tc>
      </w:tr>
      <w:tr w:rsidR="00B45136" w:rsidRPr="00147158" w14:paraId="17B1EAA8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237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C4E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AE7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5E37A49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Старая Купавна, ул. Кирова д.4</w:t>
            </w:r>
          </w:p>
        </w:tc>
      </w:tr>
      <w:tr w:rsidR="00B45136" w:rsidRPr="00147158" w14:paraId="36D691CC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28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8B3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E38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07A7438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Электроугли, ул. Парковая, д.14</w:t>
            </w:r>
          </w:p>
        </w:tc>
      </w:tr>
      <w:tr w:rsidR="00B45136" w:rsidRPr="00147158" w14:paraId="29DBDF58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D5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67F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14:paraId="74C26D9C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Одинцовского муниципального района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00E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68D40BF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Одинцово, Можайское ш., д.71, 6 этаж</w:t>
            </w:r>
          </w:p>
        </w:tc>
      </w:tr>
      <w:tr w:rsidR="00B45136" w:rsidRPr="00147158" w14:paraId="6472DF7D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F9E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D37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321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4317004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п. Никольское п. Старый городок, ул. Школьная, д. 1</w:t>
            </w:r>
          </w:p>
        </w:tc>
      </w:tr>
      <w:tr w:rsidR="00B45136" w:rsidRPr="00147158" w14:paraId="461B36C9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98A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004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89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823C5D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Кубинка, Наро-Фоминское ш. д.23 А</w:t>
            </w:r>
          </w:p>
          <w:p w14:paraId="4F6A8FC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136" w:rsidRPr="00147158" w14:paraId="047B3A1F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74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CB45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городского округа Озеры «Многофункциональный центр предоставления государственных и муниципальных услуг»</w:t>
            </w:r>
          </w:p>
          <w:p w14:paraId="556501AA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городского округа Озеры)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AA4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Озёры, площадь Советская, д. 1</w:t>
            </w:r>
          </w:p>
        </w:tc>
      </w:tr>
      <w:tr w:rsidR="00B45136" w:rsidRPr="00147158" w14:paraId="1AC38A37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B31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58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14:paraId="0A585F9E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городского округа Орехово-Зуево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DA8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Орехово-Зуево, ул. Ленина, д.96А</w:t>
            </w:r>
          </w:p>
        </w:tc>
      </w:tr>
      <w:tr w:rsidR="00B45136" w:rsidRPr="00147158" w14:paraId="41864D2F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37D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57F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района» (МАУ «МФЦ» Орехово-Зуевского муниципального района)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B95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419D104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Ликино-Дулёво, ул. Ленина, д.15</w:t>
            </w:r>
          </w:p>
        </w:tc>
      </w:tr>
      <w:tr w:rsidR="00B45136" w:rsidRPr="00147158" w14:paraId="5B70FA48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D24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9FB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6E8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5B0D1E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г. Куровское, Новинское ш., д.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 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</w:t>
            </w:r>
          </w:p>
        </w:tc>
      </w:tr>
      <w:tr w:rsidR="00B45136" w:rsidRPr="00147158" w14:paraId="298F528E" w14:textId="77777777" w:rsidTr="00B45136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FEC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1C9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      </w:r>
          </w:p>
          <w:p w14:paraId="0B689343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(МБУ «МФЦ городского округа Павловский Посад»)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27B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Павловский Посад, ул. Б, Покровская д. 42/1</w:t>
            </w:r>
          </w:p>
        </w:tc>
      </w:tr>
      <w:tr w:rsidR="00B45136" w:rsidRPr="00147158" w14:paraId="583B2092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3B4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7398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городского округа Подольск «Многофункциональный центр предоставления государственных и муниципальных услуг» (МБУ городского округа Подольск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43CA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351A97B7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Подольск, Кирова, д.39</w:t>
            </w:r>
          </w:p>
        </w:tc>
      </w:tr>
      <w:tr w:rsidR="00B45136" w:rsidRPr="00147158" w14:paraId="0A98B2B2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59C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1D5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D03F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  <w:p w14:paraId="33FCF6E6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Подольск, ул. Высотная, д. 6</w:t>
            </w:r>
          </w:p>
        </w:tc>
      </w:tr>
      <w:tr w:rsidR="00B45136" w:rsidRPr="00147158" w14:paraId="1ABE0165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01A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075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97F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  <w:p w14:paraId="70522763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Подольск, мкрн Климовск, ул. Железнодорожная, д. 3</w:t>
            </w:r>
          </w:p>
        </w:tc>
      </w:tr>
      <w:tr w:rsidR="00B45136" w:rsidRPr="00147158" w14:paraId="4546B651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00F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340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Протвино» (МАУ «МФЦ г. Протвино»)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9DD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Протвино, ул. Победы, 2В</w:t>
            </w:r>
          </w:p>
        </w:tc>
      </w:tr>
      <w:tr w:rsidR="00B45136" w:rsidRPr="00147158" w14:paraId="29FC9FB2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54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DBB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14:paraId="7DBB1202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Пушкинского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D3B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Пушкино, ул. Серебрянская д.21</w:t>
            </w:r>
          </w:p>
        </w:tc>
      </w:tr>
      <w:tr w:rsidR="00B45136" w:rsidRPr="00147158" w14:paraId="5BA67A5D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A71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E58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Пущино» (МБУ «МФЦ г. Пущино»)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5C2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Пущино, мкр. «В», д.1</w:t>
            </w:r>
          </w:p>
        </w:tc>
      </w:tr>
      <w:tr w:rsidR="00B45136" w:rsidRPr="00147158" w14:paraId="300D6931" w14:textId="77777777" w:rsidTr="00B45136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ED9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353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 (МАУ «МФЦ Раменского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26C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15E93E7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Раменское, ул. Кирова, д. 15а</w:t>
            </w:r>
          </w:p>
        </w:tc>
      </w:tr>
      <w:tr w:rsidR="00B45136" w:rsidRPr="00147158" w14:paraId="66CB2A3E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451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018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DD3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7AF6BD5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Раменское, ул. Воровского, д.3/1</w:t>
            </w:r>
          </w:p>
        </w:tc>
      </w:tr>
      <w:tr w:rsidR="00B45136" w:rsidRPr="00147158" w14:paraId="4D62F2E0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2CE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F9F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      </w:r>
          </w:p>
          <w:p w14:paraId="3FE33EBE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«МФЦ городского округа Реутов»)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E51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Реутов, ул. Победы, д. 7</w:t>
            </w:r>
          </w:p>
        </w:tc>
      </w:tr>
      <w:tr w:rsidR="00B45136" w:rsidRPr="00147158" w14:paraId="4AFD1F01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792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30F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городского округа Рошаль Московской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области «Рошальский многофункциональный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центр предоставления государственных и муниципальных услуг»</w:t>
            </w:r>
          </w:p>
          <w:p w14:paraId="52D96745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«Рошальский 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9F5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Рошаль, ул. Октябрьской революции, д. 42/2</w:t>
            </w:r>
          </w:p>
        </w:tc>
      </w:tr>
      <w:tr w:rsidR="00B45136" w:rsidRPr="00147158" w14:paraId="4E411CF0" w14:textId="77777777" w:rsidTr="00B45136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500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F07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>«Многофункциональный центр предоставления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 населению Рузского муниципального района» (МКУ «МФЦ РМР»)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A23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5FBF703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Руза, ул. Федеративная, д. 23 стр.1</w:t>
            </w:r>
          </w:p>
        </w:tc>
      </w:tr>
      <w:tr w:rsidR="00B45136" w:rsidRPr="00147158" w14:paraId="4A981023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020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E8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190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1098A25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г. Тучково, ул. Лебеденко, д.19</w:t>
            </w:r>
          </w:p>
        </w:tc>
      </w:tr>
      <w:tr w:rsidR="00B45136" w:rsidRPr="00147158" w14:paraId="4468031F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B37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B847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 (МБУ «МФЦ Сергиево-Посадского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59D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2F45F24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Сергиев Посад,</w:t>
            </w:r>
          </w:p>
          <w:p w14:paraId="296C8CF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 Красной Армии, д.169</w:t>
            </w:r>
          </w:p>
        </w:tc>
      </w:tr>
      <w:tr w:rsidR="00B45136" w:rsidRPr="00147158" w14:paraId="7B4E0F66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829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6B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0DB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BDD056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Сергиев Посад,</w:t>
            </w:r>
          </w:p>
          <w:p w14:paraId="292493F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Клементьевская ул., д. 72</w:t>
            </w:r>
          </w:p>
        </w:tc>
      </w:tr>
      <w:tr w:rsidR="00B45136" w:rsidRPr="00147158" w14:paraId="7263DDFF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A89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E39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974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714EAD8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г.п. Хотьково, Художественный проезд, д.6</w:t>
            </w:r>
          </w:p>
        </w:tc>
      </w:tr>
      <w:tr w:rsidR="00B45136" w:rsidRPr="00147158" w14:paraId="0A42B1F3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443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7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автономное учреждение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>«Многофункциональный центр предоставления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услуг» городского округа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Серебряные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Пруды Московской области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(МАУ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4FD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Серебряные Пруды, ул.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 д.4</w:t>
            </w:r>
          </w:p>
        </w:tc>
      </w:tr>
      <w:tr w:rsidR="00B45136" w:rsidRPr="00147158" w14:paraId="30FD00BB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EE7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9B7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автономное учреждение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>«Многофункциональный центр предоставления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 населению муниципального образования «Городской округ Серпухов Московской области»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(МАУ «МФЦ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F91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Серпухов, </w:t>
            </w:r>
          </w:p>
          <w:p w14:paraId="0B5758F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Борисовское ш., д. 17А</w:t>
            </w:r>
          </w:p>
        </w:tc>
      </w:tr>
      <w:tr w:rsidR="00B45136" w:rsidRPr="00147158" w14:paraId="6DD3DD4E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937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478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Серпуховского муниципального района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Московской области «Многофункциональный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C5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Серпуховский район, Калиновское сельское поселение, пос. Большевик, ул.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д.110</w:t>
            </w:r>
          </w:p>
        </w:tc>
      </w:tr>
      <w:tr w:rsidR="00B45136" w:rsidRPr="00147158" w14:paraId="305AD933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92B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2CC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>«Многофункциональный центр предоставления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 Солнечногорского муниципального района Московской области»</w:t>
            </w:r>
          </w:p>
          <w:p w14:paraId="797E8B67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«МФЦ Солнечногорского МР»)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DD7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Солнечногорск, ул. Тельнова, д.3/2</w:t>
            </w:r>
          </w:p>
        </w:tc>
      </w:tr>
      <w:tr w:rsidR="00B45136" w:rsidRPr="00147158" w14:paraId="44CD775E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17F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320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услуг» городского округа Ступино Московской области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06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Ступино, Проспект Победы, д.51</w:t>
            </w:r>
          </w:p>
        </w:tc>
      </w:tr>
      <w:tr w:rsidR="00B45136" w:rsidRPr="00147158" w14:paraId="4F50230A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2838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25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Талдомского муниципального района «Талдомский многофункциональный центр предоставления государственных и муниципальных услуг» (МКУ «Талдомский 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C89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Талдом, площадь Карла Маркса, д.13</w:t>
            </w:r>
          </w:p>
        </w:tc>
      </w:tr>
      <w:tr w:rsidR="00B45136" w:rsidRPr="00147158" w14:paraId="260272A8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199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F8B2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14:paraId="44E97D89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(МУ «МФЦ городского округа Фрязино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C57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29803D4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Фрязино, ул. Центральная, д. 12</w:t>
            </w:r>
          </w:p>
          <w:p w14:paraId="37BB42E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136" w:rsidRPr="00147158" w14:paraId="5543A5EA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F9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0EE2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2C6D2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CE25482" w14:textId="77777777" w:rsidR="00B45136" w:rsidRPr="00147158" w:rsidRDefault="00B45136" w:rsidP="00B4513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Фрязино, ул. Нахимова,</w:t>
            </w:r>
          </w:p>
          <w:p w14:paraId="51D0E08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23</w:t>
            </w:r>
          </w:p>
        </w:tc>
      </w:tr>
      <w:tr w:rsidR="00B45136" w:rsidRPr="00147158" w14:paraId="23BC63E7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54A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1536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</w:t>
            </w:r>
          </w:p>
          <w:p w14:paraId="4C9F7D7A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(АУ «МФЦ городского округа Химки»)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86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3F861A5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Химки, Юбилейный пр-т, д. 67 корпус А.</w:t>
            </w:r>
          </w:p>
          <w:p w14:paraId="16ADC71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136" w:rsidRPr="00147158" w14:paraId="4E5DC1B1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98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3A6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298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20A409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Химки, Юбилейный пр-т, д. 67 корпус Б</w:t>
            </w:r>
          </w:p>
        </w:tc>
      </w:tr>
      <w:tr w:rsidR="00B45136" w:rsidRPr="00147158" w14:paraId="31AB474B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A66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68D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Черноголовка» </w:t>
            </w:r>
          </w:p>
          <w:p w14:paraId="40E198DD" w14:textId="77777777" w:rsidR="00B45136" w:rsidRPr="00147158" w:rsidRDefault="00B45136" w:rsidP="00B451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«МФЦ городского округа Черноголовка»)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2111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Черноголовка, ул.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Институтский проспект, д.10</w:t>
            </w:r>
          </w:p>
        </w:tc>
      </w:tr>
      <w:tr w:rsidR="00B45136" w:rsidRPr="00147158" w14:paraId="62AE9C10" w14:textId="77777777" w:rsidTr="00B45136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1FB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3377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Чехов»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FA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501F7A9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Чехов, Советская пл., д. 3</w:t>
            </w:r>
          </w:p>
        </w:tc>
      </w:tr>
      <w:tr w:rsidR="00B45136" w:rsidRPr="00147158" w14:paraId="5F3E9B02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0E44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B9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F77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56E30B8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r w:rsidRPr="001471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Любучанское, с. Троицкое, д. 46</w:t>
            </w:r>
          </w:p>
        </w:tc>
      </w:tr>
      <w:tr w:rsidR="00B45136" w:rsidRPr="00147158" w14:paraId="040065AB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F90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07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70D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Шатура, ул. пл. Ленина, д.2</w:t>
            </w:r>
          </w:p>
        </w:tc>
      </w:tr>
      <w:tr w:rsidR="00B45136" w:rsidRPr="00147158" w14:paraId="18E0287D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803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48FA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Шаховская» (МБУ «МФЦ городского округа Шаховская»)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A06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Шаховская,</w:t>
            </w:r>
          </w:p>
          <w:p w14:paraId="4538389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1-ая Советская, д. 26а</w:t>
            </w:r>
          </w:p>
        </w:tc>
      </w:tr>
      <w:tr w:rsidR="00B45136" w:rsidRPr="00147158" w14:paraId="469E04A7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441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0172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Щёлковского муниципального района «Многофункциональный центр предоставления государственных и муниципальных услуг Щёлковского муниципального района»</w:t>
            </w:r>
          </w:p>
          <w:p w14:paraId="7030213E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(МАУ ЩМР «МФЦ Щёлковского МР»)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586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7BAA12B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Щелково, ул. Свирская, д. 2А</w:t>
            </w:r>
          </w:p>
        </w:tc>
      </w:tr>
      <w:tr w:rsidR="00B45136" w:rsidRPr="00147158" w14:paraId="0FC80FC0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42D3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F6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42C0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48B98249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Монино, Новинское шоссе, д.6</w:t>
            </w:r>
          </w:p>
        </w:tc>
      </w:tr>
      <w:tr w:rsidR="00B45136" w:rsidRPr="00147158" w14:paraId="4560C1E5" w14:textId="77777777" w:rsidTr="00B45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B71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C47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 (МБУ «МФЦ городского округа Электрогорск»)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D038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Электрогорск, ул. М. Горького д.9</w:t>
            </w:r>
          </w:p>
        </w:tc>
      </w:tr>
      <w:tr w:rsidR="00B45136" w:rsidRPr="00147158" w14:paraId="52ED4181" w14:textId="77777777" w:rsidTr="00B45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7F5" w14:textId="77777777" w:rsidR="00B45136" w:rsidRPr="00147158" w:rsidRDefault="00B45136" w:rsidP="00B4513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4CB5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</w:t>
            </w:r>
          </w:p>
          <w:p w14:paraId="59FF9943" w14:textId="77777777" w:rsidR="00B45136" w:rsidRPr="00147158" w:rsidRDefault="00B45136" w:rsidP="00B451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(МКУ «МФЦ городского округа Электросталь»)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938E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офис</w:t>
            </w:r>
          </w:p>
          <w:p w14:paraId="60D47DDC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Электросталь, пр-т Ленина, д. 11</w:t>
            </w:r>
          </w:p>
        </w:tc>
      </w:tr>
      <w:tr w:rsidR="00B45136" w:rsidRPr="00147158" w14:paraId="2FE695FF" w14:textId="77777777" w:rsidTr="00B451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D0DF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E125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EBBD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1D1453FB" w14:textId="77777777" w:rsidR="00B45136" w:rsidRPr="00147158" w:rsidRDefault="00B45136" w:rsidP="00B451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Электросталь, ул. Победы, д. 15, корп. 3</w:t>
            </w:r>
          </w:p>
        </w:tc>
      </w:tr>
    </w:tbl>
    <w:p w14:paraId="3C152FB7" w14:textId="77777777" w:rsidR="00B45136" w:rsidRPr="000966C5" w:rsidRDefault="00B45136" w:rsidP="00B4513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D45A09" w14:textId="77777777" w:rsidR="00B45136" w:rsidRDefault="00B45136" w:rsidP="00B4513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66C5">
        <w:rPr>
          <w:rFonts w:ascii="Times New Roman" w:eastAsia="Times New Roman" w:hAnsi="Times New Roman" w:cs="Times New Roman"/>
          <w:sz w:val="24"/>
          <w:szCs w:val="20"/>
        </w:rPr>
        <w:tab/>
      </w:r>
      <w:r w:rsidRPr="00D35863">
        <w:rPr>
          <w:rFonts w:ascii="Times New Roman" w:eastAsia="Times New Roman" w:hAnsi="Times New Roman" w:cs="Times New Roman"/>
          <w:sz w:val="24"/>
          <w:szCs w:val="20"/>
        </w:rPr>
        <w:t>Горячая линия Губернатора Московской области: 8-800-550-50-30</w:t>
      </w:r>
    </w:p>
    <w:p w14:paraId="548EBF45" w14:textId="77777777" w:rsidR="00B45136" w:rsidRDefault="00B45136" w:rsidP="00B4513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66C5">
        <w:rPr>
          <w:rFonts w:ascii="Times New Roman" w:eastAsia="Times New Roman" w:hAnsi="Times New Roman" w:cs="Times New Roman"/>
          <w:sz w:val="24"/>
          <w:szCs w:val="20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0"/>
        </w:rPr>
        <w:t>чтовые</w:t>
      </w:r>
      <w:r w:rsidRPr="000966C5">
        <w:rPr>
          <w:rFonts w:ascii="Times New Roman" w:eastAsia="Times New Roman" w:hAnsi="Times New Roman" w:cs="Times New Roman"/>
          <w:sz w:val="24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0"/>
        </w:rPr>
        <w:t>а МФЦ:</w:t>
      </w:r>
    </w:p>
    <w:p w14:paraId="034C9628" w14:textId="77777777" w:rsidR="00B45136" w:rsidRDefault="00B45136" w:rsidP="00B4513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- </w:t>
      </w:r>
      <w:r w:rsidRPr="000966C5">
        <w:rPr>
          <w:rFonts w:ascii="Times New Roman" w:eastAsia="Times New Roman" w:hAnsi="Times New Roman" w:cs="Times New Roman"/>
          <w:sz w:val="24"/>
          <w:szCs w:val="20"/>
        </w:rPr>
        <w:t>140209, Московская область, г. Во</w:t>
      </w:r>
      <w:r>
        <w:rPr>
          <w:rFonts w:ascii="Times New Roman" w:eastAsia="Times New Roman" w:hAnsi="Times New Roman" w:cs="Times New Roman"/>
          <w:sz w:val="24"/>
          <w:szCs w:val="20"/>
        </w:rPr>
        <w:t>скресенск, ул. Энгельса, д. 14А;</w:t>
      </w:r>
    </w:p>
    <w:p w14:paraId="2C293913" w14:textId="77777777" w:rsidR="00B45136" w:rsidRDefault="00B45136" w:rsidP="00B4513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- 140250, Московская область, Воскресенский район, пос. Белоозерский, ул. 60 лет Октября, д. 8</w:t>
      </w:r>
    </w:p>
    <w:p w14:paraId="447F5EC1" w14:textId="77777777" w:rsidR="00B45136" w:rsidRPr="000966C5" w:rsidRDefault="00B45136" w:rsidP="00B4513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Телефон: 8 (496) 444-81-33, 8(496)44-5-57-77</w:t>
      </w:r>
    </w:p>
    <w:p w14:paraId="6562DC37" w14:textId="77777777" w:rsidR="00B45136" w:rsidRPr="000966C5" w:rsidRDefault="00B45136" w:rsidP="00B4513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66C5">
        <w:rPr>
          <w:rFonts w:ascii="Times New Roman" w:eastAsia="Times New Roman" w:hAnsi="Times New Roman" w:cs="Times New Roman"/>
          <w:sz w:val="24"/>
          <w:szCs w:val="20"/>
        </w:rPr>
        <w:tab/>
        <w:t xml:space="preserve">Официальный сайт МФЦ в сети Интернет: </w:t>
      </w:r>
      <w:r w:rsidRPr="00D35863">
        <w:rPr>
          <w:rFonts w:ascii="Times New Roman" w:eastAsiaTheme="minorHAnsi" w:hAnsi="Times New Roman"/>
          <w:sz w:val="24"/>
          <w:szCs w:val="24"/>
        </w:rPr>
        <w:t>mfc.mosreg.ru</w:t>
      </w:r>
    </w:p>
    <w:p w14:paraId="1CA71C79" w14:textId="77777777" w:rsidR="00B45136" w:rsidRDefault="00B45136" w:rsidP="00B4513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1FC1669" w14:textId="77777777" w:rsidR="00B45136" w:rsidRPr="00754FCE" w:rsidRDefault="00B45136" w:rsidP="00B45136">
      <w:pPr>
        <w:spacing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4EF4ACC9" w14:textId="77777777" w:rsidR="00B45136" w:rsidRPr="00754FCE" w:rsidRDefault="00B45136" w:rsidP="00B45136">
      <w:pPr>
        <w:spacing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РПГУ: uslugi.mosreg.ru</w:t>
      </w:r>
    </w:p>
    <w:p w14:paraId="1B95716A" w14:textId="77777777" w:rsidR="00B45136" w:rsidRDefault="00B45136" w:rsidP="00B45136">
      <w:pPr>
        <w:spacing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- МФЦ: mfc.mosreg.ru </w:t>
      </w:r>
    </w:p>
    <w:p w14:paraId="194E0374" w14:textId="77777777" w:rsidR="0077302C" w:rsidRDefault="0077302C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4F6FBAB1" w14:textId="2656DB28" w:rsidR="003D47D9" w:rsidRPr="0077302C" w:rsidRDefault="003D47D9" w:rsidP="00563084">
      <w:pPr>
        <w:pStyle w:val="a6"/>
        <w:numPr>
          <w:ilvl w:val="0"/>
          <w:numId w:val="11"/>
        </w:numPr>
        <w:spacing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77302C">
        <w:rPr>
          <w:rFonts w:ascii="Times New Roman" w:hAnsi="Times New Roman"/>
          <w:sz w:val="24"/>
          <w:szCs w:val="24"/>
        </w:rPr>
        <w:br w:type="page"/>
      </w:r>
    </w:p>
    <w:p w14:paraId="109A8A53" w14:textId="4E7B5D0E" w:rsidR="00DF28FF" w:rsidRPr="00FD6107" w:rsidRDefault="00DF28FF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27" w:name="_Toc491351736"/>
      <w:bookmarkStart w:id="128" w:name="Приложение3"/>
      <w:bookmarkEnd w:id="110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bookmarkEnd w:id="127"/>
      <w:r w:rsidRPr="00FD6107">
        <w:rPr>
          <w:b w:val="0"/>
          <w:sz w:val="24"/>
          <w:szCs w:val="24"/>
        </w:rPr>
        <w:t xml:space="preserve"> </w:t>
      </w:r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28"/>
    <w:p w14:paraId="5A9B7233" w14:textId="2CAA8FEE" w:rsidR="00E85E1E" w:rsidRPr="00C02BC1" w:rsidRDefault="0063029D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2267DE07" w14:textId="77777777" w:rsidR="0063029D" w:rsidRDefault="0063029D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29" w:name="_Toc491351737"/>
    </w:p>
    <w:p w14:paraId="3CAC097B" w14:textId="32DF4292" w:rsidR="00A13FC0" w:rsidRPr="00835296" w:rsidRDefault="000636E6" w:rsidP="00563084">
      <w:pPr>
        <w:pStyle w:val="1-"/>
        <w:spacing w:before="0" w:after="0" w:line="240" w:lineRule="auto"/>
        <w:ind w:firstLine="709"/>
        <w:rPr>
          <w:sz w:val="24"/>
        </w:rPr>
      </w:pPr>
      <w:r w:rsidRPr="000636E6">
        <w:rPr>
          <w:sz w:val="24"/>
        </w:rPr>
        <w:t xml:space="preserve">Порядок получения заинтересованными лицами информации по вопросам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</w:t>
      </w:r>
      <w:r w:rsidRPr="000636E6">
        <w:rPr>
          <w:sz w:val="24"/>
        </w:rPr>
        <w:t xml:space="preserve">услуги, сведений о ходе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r w:rsidRPr="000636E6">
        <w:rPr>
          <w:sz w:val="24"/>
        </w:rPr>
        <w:t>, порядке, форме и месте размещения информации о порядке предоставления</w:t>
      </w:r>
      <w:r w:rsidR="00A13FC0" w:rsidRPr="00835296">
        <w:rPr>
          <w:sz w:val="24"/>
        </w:rPr>
        <w:t xml:space="preserve">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bookmarkEnd w:id="129"/>
      <w:r w:rsidR="00DC1DDE" w:rsidRPr="00835296" w:rsidDel="00DC1DDE">
        <w:rPr>
          <w:sz w:val="24"/>
        </w:rPr>
        <w:t xml:space="preserve"> </w:t>
      </w:r>
      <w:bookmarkEnd w:id="119"/>
      <w:bookmarkEnd w:id="120"/>
      <w:bookmarkEnd w:id="121"/>
      <w:bookmarkEnd w:id="122"/>
    </w:p>
    <w:p w14:paraId="1D9C280F" w14:textId="74F5C63B" w:rsidR="0063029D" w:rsidRPr="00E42ECF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30" w:name="Приложение4"/>
      <w:bookmarkStart w:id="131" w:name="_Toc491351738"/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График работы МФЦ, Администрации и их контактные телефоны приведены в </w:t>
      </w:r>
      <w:r w:rsidR="0063029D" w:rsidRPr="00315253">
        <w:rPr>
          <w:rStyle w:val="af3"/>
          <w:rFonts w:ascii="Times New Roman" w:eastAsiaTheme="minorHAnsi" w:hAnsi="Times New Roman"/>
          <w:color w:val="000000" w:themeColor="text1"/>
          <w:sz w:val="24"/>
          <w:szCs w:val="24"/>
          <w:u w:val="none"/>
        </w:rPr>
        <w:t>Приложении 2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63029D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0AB994DB" w14:textId="12DC61A7" w:rsidR="0063029D" w:rsidRPr="00E42ECF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>Информация об оказании Услуги размещается в электронном виде:</w:t>
      </w:r>
    </w:p>
    <w:p w14:paraId="0C903B07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 официальном сайте Администрации -</w:t>
      </w:r>
      <w:r w:rsidRPr="00D35863">
        <w:t xml:space="preserve"> </w:t>
      </w:r>
      <w:r w:rsidRPr="00D35863">
        <w:rPr>
          <w:rFonts w:ascii="Times New Roman" w:eastAsiaTheme="minorHAnsi" w:hAnsi="Times New Roman"/>
          <w:sz w:val="24"/>
          <w:szCs w:val="24"/>
        </w:rPr>
        <w:t>http://www.vmr-mo.ru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14352821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 официальном сайте МФЦ</w:t>
      </w:r>
      <w:r w:rsidRPr="00D35863">
        <w:t xml:space="preserve"> </w:t>
      </w:r>
      <w:r w:rsidRPr="00D35863">
        <w:rPr>
          <w:rFonts w:ascii="Times New Roman" w:eastAsiaTheme="minorHAnsi" w:hAnsi="Times New Roman"/>
          <w:sz w:val="24"/>
          <w:szCs w:val="24"/>
        </w:rPr>
        <w:t>mfc.mosreg.ru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56513063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порталах uslugi.mosreg.ru, gosuslugi.ru на страницах, посвященных </w:t>
      </w:r>
      <w:r>
        <w:rPr>
          <w:rFonts w:ascii="Times New Roman" w:eastAsiaTheme="minorHAnsi" w:hAnsi="Times New Roman"/>
          <w:sz w:val="24"/>
          <w:szCs w:val="24"/>
        </w:rPr>
        <w:t>Муниципальной у</w:t>
      </w:r>
      <w:r w:rsidRPr="00E42ECF">
        <w:rPr>
          <w:rFonts w:ascii="Times New Roman" w:eastAsiaTheme="minorHAnsi" w:hAnsi="Times New Roman"/>
          <w:sz w:val="24"/>
          <w:szCs w:val="24"/>
        </w:rPr>
        <w:t>слуге.</w:t>
      </w:r>
    </w:p>
    <w:p w14:paraId="03BA1ADD" w14:textId="2B9AF38C" w:rsidR="0063029D" w:rsidRPr="00E42ECF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32" w:name="пункт3приложения"/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Размещенная в электронном виде информация об оказании </w:t>
      </w:r>
      <w:r w:rsidR="0063029D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должна включать в себя:</w:t>
      </w:r>
    </w:p>
    <w:bookmarkEnd w:id="132"/>
    <w:p w14:paraId="15A53C0C" w14:textId="2F96FA3F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наименование, почтовые адреса, справочные номера телефонов, адреса электронной почты, адреса сайтов </w:t>
      </w:r>
      <w:r w:rsidR="002E1C87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и МФЦ;</w:t>
      </w:r>
    </w:p>
    <w:p w14:paraId="7EFD4ED4" w14:textId="17D90598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график работы </w:t>
      </w:r>
      <w:r w:rsidR="002E1C87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и МФЦ;</w:t>
      </w:r>
    </w:p>
    <w:p w14:paraId="56C61D3D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14:paraId="095CA1AD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выдержки из правовых актов, в части касающейся </w:t>
      </w:r>
      <w:r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41B32EA2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42ECF">
        <w:rPr>
          <w:rFonts w:ascii="Times New Roman" w:eastAsiaTheme="minorHAnsi" w:hAnsi="Times New Roman"/>
          <w:sz w:val="24"/>
          <w:szCs w:val="24"/>
        </w:rPr>
        <w:t>текст</w:t>
      </w:r>
      <w:r>
        <w:rPr>
          <w:rFonts w:ascii="Times New Roman" w:eastAsiaTheme="minorHAnsi" w:hAnsi="Times New Roman"/>
          <w:sz w:val="24"/>
          <w:szCs w:val="24"/>
        </w:rPr>
        <w:t xml:space="preserve"> Административного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егламента</w:t>
      </w:r>
      <w:r>
        <w:rPr>
          <w:rFonts w:ascii="Times New Roman" w:eastAsiaTheme="minorHAnsi" w:hAnsi="Times New Roman"/>
          <w:sz w:val="24"/>
          <w:szCs w:val="24"/>
        </w:rPr>
        <w:t xml:space="preserve"> с приложениями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1210CCF4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краткое описание порядка предоставления </w:t>
      </w:r>
      <w:r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299366C9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образцы оформления документов, необходимых для получения </w:t>
      </w:r>
      <w:r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требования к ним;</w:t>
      </w:r>
    </w:p>
    <w:p w14:paraId="16DB0510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перечень типовых, наиболее актуальных вопросов, относящихся к </w:t>
      </w:r>
      <w:r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, и ответы на них. </w:t>
      </w:r>
    </w:p>
    <w:p w14:paraId="6B5DFAB2" w14:textId="78C33FFB" w:rsidR="0063029D" w:rsidRPr="00E42ECF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Информация, указанная в </w:t>
      </w:r>
      <w:r w:rsidR="0063029D" w:rsidRPr="00315253">
        <w:rPr>
          <w:rStyle w:val="af3"/>
          <w:rFonts w:ascii="Times New Roman" w:eastAsiaTheme="minorHAnsi" w:hAnsi="Times New Roman"/>
          <w:color w:val="000000" w:themeColor="text1"/>
          <w:sz w:val="24"/>
          <w:szCs w:val="24"/>
          <w:u w:val="none"/>
        </w:rPr>
        <w:t>пункте 3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настоящего Приложения предоставляется также </w:t>
      </w:r>
      <w:r w:rsidR="0063029D">
        <w:rPr>
          <w:rFonts w:ascii="Times New Roman" w:eastAsiaTheme="minorHAnsi" w:hAnsi="Times New Roman"/>
          <w:sz w:val="24"/>
          <w:szCs w:val="24"/>
        </w:rPr>
        <w:t>специалистами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МФЦ</w:t>
      </w:r>
      <w:r w:rsidR="001B052A">
        <w:rPr>
          <w:rFonts w:ascii="Times New Roman" w:eastAsiaTheme="minorHAnsi" w:hAnsi="Times New Roman"/>
          <w:sz w:val="24"/>
          <w:szCs w:val="24"/>
        </w:rPr>
        <w:t xml:space="preserve"> и Администрации при обращении з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>аявителей:</w:t>
      </w:r>
    </w:p>
    <w:p w14:paraId="0F676E3C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лично;</w:t>
      </w:r>
    </w:p>
    <w:p w14:paraId="0DFCB91C" w14:textId="77777777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по почте, в том числе электронной;</w:t>
      </w:r>
    </w:p>
    <w:p w14:paraId="33561B53" w14:textId="4D48B5D3" w:rsidR="0063029D" w:rsidRPr="00E42ECF" w:rsidRDefault="0063029D" w:rsidP="00A84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по телефонам, указанным в </w:t>
      </w:r>
      <w:r w:rsidRPr="00315253">
        <w:rPr>
          <w:rStyle w:val="af3"/>
          <w:rFonts w:ascii="Times New Roman" w:eastAsiaTheme="minorHAnsi" w:hAnsi="Times New Roman"/>
          <w:color w:val="000000" w:themeColor="text1"/>
          <w:sz w:val="24"/>
          <w:szCs w:val="24"/>
          <w:u w:val="none"/>
        </w:rPr>
        <w:t>Приложении 2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096302D1" w14:textId="6B5E0F2C" w:rsidR="0063029D" w:rsidRPr="00E42ECF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Консультирование по вопросам предоставления </w:t>
      </w:r>
      <w:r w:rsidR="0063029D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="0063029D">
        <w:rPr>
          <w:rFonts w:ascii="Times New Roman" w:eastAsiaTheme="minorHAnsi" w:hAnsi="Times New Roman"/>
          <w:sz w:val="24"/>
          <w:szCs w:val="24"/>
        </w:rPr>
        <w:t>специалистами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МФЦ и </w:t>
      </w:r>
      <w:r w:rsidR="002E1C87">
        <w:rPr>
          <w:rFonts w:ascii="Times New Roman" w:eastAsiaTheme="minorHAnsi" w:hAnsi="Times New Roman"/>
          <w:sz w:val="24"/>
          <w:szCs w:val="24"/>
        </w:rPr>
        <w:t>Администрация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осуществляется бесплатно.</w:t>
      </w:r>
    </w:p>
    <w:p w14:paraId="366FC03A" w14:textId="1278EDAB" w:rsidR="0063029D" w:rsidRPr="00E42ECF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 w:rsidR="001B052A">
        <w:rPr>
          <w:rFonts w:ascii="Times New Roman" w:eastAsiaTheme="minorHAnsi" w:hAnsi="Times New Roman"/>
          <w:sz w:val="24"/>
          <w:szCs w:val="24"/>
        </w:rPr>
        <w:t>Информирование з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аявителей о порядке оказания </w:t>
      </w:r>
      <w:r w:rsidR="0063029D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 осуществляется также по телефону «горячей линии» 8-800-550-50-30.</w:t>
      </w:r>
    </w:p>
    <w:p w14:paraId="782E42AA" w14:textId="44427524" w:rsidR="0063029D" w:rsidRPr="00E42ECF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>Информация об оказании услуги размещается в помещениях Администрации и М</w:t>
      </w:r>
      <w:r w:rsidR="001B052A">
        <w:rPr>
          <w:rFonts w:ascii="Times New Roman" w:eastAsiaTheme="minorHAnsi" w:hAnsi="Times New Roman"/>
          <w:sz w:val="24"/>
          <w:szCs w:val="24"/>
        </w:rPr>
        <w:t>ФЦ, предназначенных для приема з</w:t>
      </w:r>
      <w:r w:rsidR="0063029D" w:rsidRPr="00E42ECF">
        <w:rPr>
          <w:rFonts w:ascii="Times New Roman" w:eastAsiaTheme="minorHAnsi" w:hAnsi="Times New Roman"/>
          <w:sz w:val="24"/>
          <w:szCs w:val="24"/>
        </w:rPr>
        <w:t xml:space="preserve">аявителей. </w:t>
      </w:r>
    </w:p>
    <w:p w14:paraId="21C06C8B" w14:textId="4494AC83" w:rsidR="0063029D" w:rsidRPr="0087468A" w:rsidRDefault="00A84891" w:rsidP="00A8489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="0063029D" w:rsidRPr="0087468A">
        <w:rPr>
          <w:rFonts w:ascii="Times New Roman" w:eastAsiaTheme="minorHAnsi" w:hAnsi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</w:t>
      </w:r>
      <w:r w:rsidR="0063029D">
        <w:rPr>
          <w:rFonts w:ascii="Times New Roman" w:eastAsiaTheme="minorHAnsi" w:hAnsi="Times New Roman"/>
          <w:sz w:val="24"/>
          <w:szCs w:val="24"/>
        </w:rPr>
        <w:t>.07.</w:t>
      </w:r>
      <w:r w:rsidR="0063029D" w:rsidRPr="0087468A">
        <w:rPr>
          <w:rFonts w:ascii="Times New Roman" w:eastAsiaTheme="minorHAnsi" w:hAnsi="Times New Roman"/>
          <w:sz w:val="24"/>
          <w:szCs w:val="24"/>
        </w:rPr>
        <w:t>2016 № 10-57/РВ.</w:t>
      </w:r>
    </w:p>
    <w:p w14:paraId="69B469EF" w14:textId="688DE160" w:rsidR="0063029D" w:rsidRDefault="0063029D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EBED82" w14:textId="0B16882E" w:rsidR="00DF28FF" w:rsidRPr="00FD6107" w:rsidRDefault="00DF28FF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bookmarkEnd w:id="130"/>
      <w:bookmarkEnd w:id="131"/>
      <w:r w:rsidRPr="00FD6107">
        <w:rPr>
          <w:b w:val="0"/>
          <w:sz w:val="24"/>
          <w:szCs w:val="24"/>
        </w:rPr>
        <w:t xml:space="preserve"> </w:t>
      </w:r>
    </w:p>
    <w:p w14:paraId="1878E393" w14:textId="5E6E9436" w:rsidR="00E85E1E" w:rsidRPr="00C02BC1" w:rsidRDefault="0063029D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363DDEB8" w14:textId="77777777" w:rsidR="0063029D" w:rsidRDefault="0063029D" w:rsidP="00563084">
      <w:pPr>
        <w:pStyle w:val="1-"/>
        <w:spacing w:before="0" w:after="0" w:line="240" w:lineRule="auto"/>
        <w:ind w:firstLine="709"/>
        <w:rPr>
          <w:rFonts w:eastAsia="PMingLiU"/>
          <w:bCs w:val="0"/>
          <w:sz w:val="24"/>
          <w:szCs w:val="24"/>
        </w:rPr>
      </w:pPr>
      <w:bookmarkStart w:id="133" w:name="_Toc491351739"/>
    </w:p>
    <w:p w14:paraId="1D280E42" w14:textId="06D57363" w:rsidR="008C6997" w:rsidRDefault="008C6997" w:rsidP="00563084">
      <w:pPr>
        <w:pStyle w:val="1-"/>
        <w:spacing w:before="0" w:after="0" w:line="240" w:lineRule="auto"/>
        <w:ind w:firstLine="709"/>
        <w:rPr>
          <w:rFonts w:eastAsia="PMingLiU"/>
          <w:bCs w:val="0"/>
          <w:sz w:val="24"/>
          <w:szCs w:val="24"/>
        </w:rPr>
      </w:pPr>
      <w:r w:rsidRPr="008A2702">
        <w:rPr>
          <w:rFonts w:eastAsia="PMingLiU"/>
          <w:bCs w:val="0"/>
          <w:sz w:val="24"/>
          <w:szCs w:val="24"/>
        </w:rPr>
        <w:t xml:space="preserve">Форма решения </w:t>
      </w:r>
      <w:r w:rsidR="00322710" w:rsidRPr="00322710">
        <w:rPr>
          <w:rFonts w:eastAsia="PMingLiU"/>
          <w:bCs w:val="0"/>
          <w:sz w:val="24"/>
          <w:szCs w:val="24"/>
        </w:rPr>
        <w:t xml:space="preserve">о признании молодой семьи участницей подпрограммы </w:t>
      </w:r>
      <w:bookmarkEnd w:id="133"/>
      <w:r w:rsidR="00A84891" w:rsidRPr="005234D8">
        <w:rPr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A84891" w:rsidRPr="005234D8">
        <w:rPr>
          <w:rFonts w:eastAsia="PMingLiU"/>
          <w:bCs w:val="0"/>
          <w:sz w:val="24"/>
          <w:szCs w:val="24"/>
        </w:rPr>
        <w:t xml:space="preserve">, </w:t>
      </w:r>
      <w:r w:rsidR="00A84891" w:rsidRPr="005234D8">
        <w:rPr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 w:rsidR="00A84891">
        <w:rPr>
          <w:sz w:val="24"/>
        </w:rPr>
        <w:t xml:space="preserve"> </w:t>
      </w:r>
    </w:p>
    <w:p w14:paraId="545EC102" w14:textId="77777777" w:rsidR="00322710" w:rsidRDefault="00322710" w:rsidP="00563084">
      <w:pPr>
        <w:pStyle w:val="1-"/>
        <w:spacing w:before="0" w:after="0" w:line="240" w:lineRule="auto"/>
        <w:ind w:firstLine="709"/>
        <w:outlineLvl w:val="9"/>
        <w:rPr>
          <w:rFonts w:eastAsia="PMingLiU"/>
          <w:bCs w:val="0"/>
          <w:sz w:val="24"/>
          <w:szCs w:val="24"/>
        </w:rPr>
      </w:pPr>
    </w:p>
    <w:p w14:paraId="24B7BCF7" w14:textId="77777777" w:rsidR="008C6997" w:rsidRDefault="008C6997" w:rsidP="00563084">
      <w:pPr>
        <w:pStyle w:val="1-"/>
        <w:spacing w:before="0" w:after="0" w:line="240" w:lineRule="auto"/>
        <w:ind w:firstLine="709"/>
        <w:outlineLvl w:val="9"/>
        <w:rPr>
          <w:rFonts w:eastAsia="PMingLiU"/>
          <w:bCs w:val="0"/>
          <w:sz w:val="24"/>
          <w:szCs w:val="24"/>
        </w:rPr>
      </w:pPr>
      <w:r>
        <w:rPr>
          <w:rFonts w:eastAsia="PMingLiU"/>
          <w:bCs w:val="0"/>
          <w:sz w:val="24"/>
          <w:szCs w:val="24"/>
        </w:rPr>
        <w:t>Бланк муниципального правового акта</w:t>
      </w:r>
    </w:p>
    <w:p w14:paraId="37D9120B" w14:textId="77777777" w:rsidR="008C6997" w:rsidRDefault="008C6997" w:rsidP="00563084">
      <w:pPr>
        <w:pStyle w:val="1-"/>
        <w:spacing w:before="0" w:after="0" w:line="240" w:lineRule="auto"/>
        <w:ind w:firstLine="709"/>
        <w:outlineLvl w:val="9"/>
        <w:rPr>
          <w:rFonts w:eastAsia="PMingLiU"/>
          <w:bCs w:val="0"/>
          <w:sz w:val="24"/>
          <w:szCs w:val="24"/>
        </w:rPr>
      </w:pPr>
    </w:p>
    <w:p w14:paraId="1D960052" w14:textId="77777777" w:rsidR="008C6997" w:rsidRDefault="008C6997" w:rsidP="00563084">
      <w:pPr>
        <w:pStyle w:val="1-"/>
        <w:spacing w:before="0" w:after="0" w:line="240" w:lineRule="auto"/>
        <w:ind w:firstLine="709"/>
        <w:outlineLvl w:val="9"/>
        <w:rPr>
          <w:rFonts w:eastAsia="PMingLiU"/>
          <w:bCs w:val="0"/>
          <w:sz w:val="24"/>
          <w:szCs w:val="24"/>
        </w:rPr>
      </w:pPr>
      <w:r>
        <w:rPr>
          <w:rFonts w:eastAsia="PMingLiU"/>
          <w:bCs w:val="0"/>
          <w:sz w:val="24"/>
          <w:szCs w:val="24"/>
        </w:rPr>
        <w:t>«текст»</w:t>
      </w:r>
    </w:p>
    <w:p w14:paraId="1E9718D7" w14:textId="77777777" w:rsidR="008C6997" w:rsidRDefault="008C6997" w:rsidP="00563084">
      <w:pPr>
        <w:pStyle w:val="1-"/>
        <w:spacing w:before="0" w:after="0" w:line="240" w:lineRule="auto"/>
        <w:ind w:firstLine="709"/>
        <w:outlineLvl w:val="9"/>
        <w:rPr>
          <w:rFonts w:eastAsia="PMingLiU"/>
          <w:bCs w:val="0"/>
          <w:sz w:val="24"/>
          <w:szCs w:val="24"/>
        </w:rPr>
      </w:pPr>
    </w:p>
    <w:p w14:paraId="25A0BBC9" w14:textId="77777777" w:rsidR="008C6997" w:rsidRDefault="008C6997" w:rsidP="00563084">
      <w:pPr>
        <w:pStyle w:val="1-"/>
        <w:spacing w:before="0" w:after="0" w:line="240" w:lineRule="auto"/>
        <w:ind w:firstLine="709"/>
        <w:outlineLvl w:val="9"/>
        <w:rPr>
          <w:rFonts w:eastAsia="PMingLiU"/>
          <w:bCs w:val="0"/>
          <w:sz w:val="24"/>
          <w:szCs w:val="24"/>
        </w:rPr>
      </w:pPr>
      <w:r>
        <w:rPr>
          <w:rFonts w:eastAsia="PMingLiU"/>
          <w:bCs w:val="0"/>
          <w:sz w:val="24"/>
          <w:szCs w:val="24"/>
        </w:rPr>
        <w:t>ФИО уполномоченного на подпись должностного лица</w:t>
      </w:r>
    </w:p>
    <w:p w14:paraId="2250D308" w14:textId="77777777" w:rsidR="008C6997" w:rsidRDefault="008C6997" w:rsidP="00563084">
      <w:pPr>
        <w:spacing w:line="240" w:lineRule="auto"/>
        <w:ind w:firstLine="709"/>
        <w:rPr>
          <w:rFonts w:ascii="Times New Roman" w:eastAsia="PMingLiU" w:hAnsi="Times New Roman" w:cs="Times New Roman"/>
          <w:b/>
          <w:iCs/>
          <w:sz w:val="24"/>
          <w:szCs w:val="24"/>
        </w:rPr>
      </w:pPr>
      <w:r>
        <w:rPr>
          <w:rFonts w:eastAsia="PMingLiU"/>
          <w:bCs/>
          <w:sz w:val="24"/>
          <w:szCs w:val="24"/>
        </w:rPr>
        <w:br w:type="page"/>
      </w:r>
    </w:p>
    <w:p w14:paraId="77ED68D3" w14:textId="283E00E9" w:rsidR="00DF28FF" w:rsidRPr="00DF28FF" w:rsidRDefault="00DF28FF" w:rsidP="00563084">
      <w:pPr>
        <w:keepNext/>
        <w:spacing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34" w:name="Приложение5"/>
      <w:bookmarkStart w:id="135" w:name="_Toc491351740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bookmarkEnd w:id="134"/>
      <w:bookmarkEnd w:id="135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70BF3818" w14:textId="42599262" w:rsidR="00E85E1E" w:rsidRPr="00C02BC1" w:rsidRDefault="0063029D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0151874E" w14:textId="77777777" w:rsidR="0063029D" w:rsidRDefault="0063029D" w:rsidP="00563084">
      <w:pPr>
        <w:pStyle w:val="1-"/>
        <w:spacing w:before="0" w:after="0" w:line="240" w:lineRule="auto"/>
        <w:ind w:firstLine="709"/>
        <w:rPr>
          <w:rFonts w:eastAsia="PMingLiU"/>
          <w:bCs w:val="0"/>
          <w:sz w:val="24"/>
          <w:szCs w:val="24"/>
        </w:rPr>
      </w:pPr>
      <w:bookmarkStart w:id="136" w:name="_Toc491351741"/>
    </w:p>
    <w:p w14:paraId="76E003A1" w14:textId="06AEB89F" w:rsidR="00F656E2" w:rsidRDefault="00F656E2" w:rsidP="00563084">
      <w:pPr>
        <w:pStyle w:val="1-"/>
        <w:spacing w:before="0" w:after="0" w:line="240" w:lineRule="auto"/>
        <w:ind w:firstLine="709"/>
        <w:rPr>
          <w:rFonts w:eastAsia="PMingLiU"/>
          <w:bCs w:val="0"/>
          <w:sz w:val="24"/>
          <w:szCs w:val="24"/>
        </w:rPr>
      </w:pPr>
      <w:r w:rsidRPr="008A2702">
        <w:rPr>
          <w:rFonts w:eastAsia="PMingLiU"/>
          <w:bCs w:val="0"/>
          <w:sz w:val="24"/>
          <w:szCs w:val="24"/>
        </w:rPr>
        <w:t>Форма решения об отказе</w:t>
      </w:r>
      <w:bookmarkEnd w:id="136"/>
      <w:r w:rsidRPr="008A2702">
        <w:rPr>
          <w:rFonts w:eastAsia="PMingLiU"/>
          <w:bCs w:val="0"/>
          <w:sz w:val="24"/>
          <w:szCs w:val="24"/>
        </w:rPr>
        <w:t xml:space="preserve"> </w:t>
      </w:r>
    </w:p>
    <w:p w14:paraId="0AF83200" w14:textId="77777777" w:rsidR="00F656E2" w:rsidRPr="008A2702" w:rsidRDefault="00F656E2" w:rsidP="00563084">
      <w:pPr>
        <w:pStyle w:val="1-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9"/>
        <w:rPr>
          <w:rFonts w:eastAsia="PMingLiU"/>
          <w:bCs w:val="0"/>
          <w:sz w:val="24"/>
          <w:szCs w:val="24"/>
        </w:rPr>
      </w:pPr>
    </w:p>
    <w:p w14:paraId="6EA2DCE0" w14:textId="77777777" w:rsidR="00F656E2" w:rsidRPr="001B052A" w:rsidRDefault="00F656E2" w:rsidP="00563084">
      <w:pPr>
        <w:pBdr>
          <w:top w:val="single" w:sz="4" w:space="1" w:color="auto"/>
        </w:pBdr>
        <w:spacing w:line="240" w:lineRule="auto"/>
        <w:ind w:firstLine="709"/>
        <w:rPr>
          <w:rFonts w:ascii="Times New Roman" w:hAnsi="Times New Roman" w:cs="Times New Roman"/>
        </w:rPr>
      </w:pPr>
      <w:r w:rsidRPr="001B052A">
        <w:rPr>
          <w:rFonts w:ascii="Times New Roman" w:hAnsi="Times New Roman" w:cs="Times New Roman"/>
        </w:rPr>
        <w:t>(Ф.И.О., адрес заявителя (представителя) заявителя)</w:t>
      </w:r>
    </w:p>
    <w:p w14:paraId="79006406" w14:textId="77777777" w:rsidR="00F656E2" w:rsidRPr="00E42ECF" w:rsidRDefault="00F656E2" w:rsidP="0056308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0A34B1" w14:textId="18DBF614" w:rsidR="00F656E2" w:rsidRPr="001B052A" w:rsidRDefault="0041679E" w:rsidP="00563084">
      <w:pPr>
        <w:pBdr>
          <w:top w:val="single" w:sz="4" w:space="1" w:color="auto"/>
        </w:pBdr>
        <w:spacing w:line="240" w:lineRule="auto"/>
        <w:ind w:firstLine="709"/>
        <w:rPr>
          <w:rFonts w:ascii="Times New Roman" w:hAnsi="Times New Roman" w:cs="Times New Roman"/>
          <w:szCs w:val="20"/>
        </w:rPr>
      </w:pPr>
      <w:r w:rsidRPr="001B052A">
        <w:rPr>
          <w:rFonts w:ascii="Times New Roman" w:hAnsi="Times New Roman" w:cs="Times New Roman"/>
          <w:szCs w:val="20"/>
        </w:rPr>
        <w:t>(регистрационный номер з</w:t>
      </w:r>
      <w:r w:rsidR="00F656E2" w:rsidRPr="001B052A">
        <w:rPr>
          <w:rFonts w:ascii="Times New Roman" w:hAnsi="Times New Roman" w:cs="Times New Roman"/>
          <w:szCs w:val="20"/>
        </w:rPr>
        <w:t>аявления)</w:t>
      </w:r>
    </w:p>
    <w:p w14:paraId="65941D2D" w14:textId="1143E2DB" w:rsidR="00F656E2" w:rsidRPr="00087B59" w:rsidRDefault="00F656E2" w:rsidP="00563084">
      <w:pPr>
        <w:pStyle w:val="1-"/>
        <w:keepNext w:val="0"/>
        <w:autoSpaceDE w:val="0"/>
        <w:autoSpaceDN w:val="0"/>
        <w:adjustRightInd w:val="0"/>
        <w:spacing w:before="0" w:after="0" w:line="240" w:lineRule="auto"/>
        <w:ind w:firstLine="709"/>
        <w:outlineLvl w:val="9"/>
        <w:rPr>
          <w:sz w:val="24"/>
        </w:rPr>
      </w:pPr>
      <w:r w:rsidRPr="008A2702">
        <w:rPr>
          <w:rFonts w:eastAsia="PMingLiU"/>
          <w:bCs w:val="0"/>
          <w:sz w:val="24"/>
          <w:szCs w:val="24"/>
        </w:rPr>
        <w:t>Решение об отказе</w:t>
      </w:r>
      <w:r w:rsidR="002E1C87">
        <w:rPr>
          <w:rFonts w:eastAsia="PMingLiU"/>
          <w:bCs w:val="0"/>
          <w:sz w:val="24"/>
          <w:szCs w:val="24"/>
        </w:rPr>
        <w:t xml:space="preserve"> </w:t>
      </w:r>
      <w:r w:rsidRPr="008A2702">
        <w:rPr>
          <w:rFonts w:eastAsia="PMingLiU"/>
          <w:bCs w:val="0"/>
          <w:sz w:val="24"/>
          <w:szCs w:val="24"/>
        </w:rPr>
        <w:t xml:space="preserve">в </w:t>
      </w:r>
      <w:r w:rsidRPr="00D15AAA">
        <w:rPr>
          <w:rFonts w:eastAsia="PMingLiU"/>
          <w:bCs w:val="0"/>
          <w:sz w:val="24"/>
          <w:szCs w:val="24"/>
        </w:rPr>
        <w:t>признани</w:t>
      </w:r>
      <w:r>
        <w:rPr>
          <w:rFonts w:eastAsia="PMingLiU"/>
          <w:bCs w:val="0"/>
          <w:sz w:val="24"/>
          <w:szCs w:val="24"/>
        </w:rPr>
        <w:t>и</w:t>
      </w:r>
      <w:r w:rsidRPr="00D15AAA">
        <w:rPr>
          <w:rFonts w:eastAsia="PMingLiU"/>
          <w:bCs w:val="0"/>
          <w:sz w:val="24"/>
          <w:szCs w:val="24"/>
        </w:rPr>
        <w:t xml:space="preserve"> молодой семьи </w:t>
      </w:r>
      <w:r w:rsidR="00CD7112">
        <w:rPr>
          <w:rFonts w:eastAsia="PMingLiU"/>
          <w:bCs w:val="0"/>
          <w:sz w:val="24"/>
          <w:szCs w:val="24"/>
        </w:rPr>
        <w:t>участницей</w:t>
      </w:r>
      <w:r w:rsidRPr="00D15AAA">
        <w:rPr>
          <w:rFonts w:eastAsia="PMingLiU"/>
          <w:bCs w:val="0"/>
          <w:sz w:val="24"/>
          <w:szCs w:val="24"/>
        </w:rPr>
        <w:t xml:space="preserve"> </w:t>
      </w:r>
      <w:r w:rsidR="00CD7112" w:rsidRPr="00D15AAA">
        <w:rPr>
          <w:rFonts w:eastAsia="PMingLiU"/>
          <w:bCs w:val="0"/>
          <w:sz w:val="24"/>
          <w:szCs w:val="24"/>
        </w:rPr>
        <w:t>подпрограмм</w:t>
      </w:r>
      <w:r w:rsidR="00CD7112">
        <w:rPr>
          <w:rFonts w:eastAsia="PMingLiU"/>
          <w:bCs w:val="0"/>
          <w:sz w:val="24"/>
          <w:szCs w:val="24"/>
        </w:rPr>
        <w:t>ы</w:t>
      </w:r>
      <w:r w:rsidR="00CD7112" w:rsidRPr="00D15AAA">
        <w:rPr>
          <w:rFonts w:eastAsia="PMingLiU"/>
          <w:bCs w:val="0"/>
          <w:sz w:val="24"/>
          <w:szCs w:val="24"/>
        </w:rPr>
        <w:t xml:space="preserve"> </w:t>
      </w:r>
      <w:r w:rsidR="000F7912" w:rsidRPr="005234D8">
        <w:rPr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0F7912" w:rsidRPr="005234D8">
        <w:rPr>
          <w:rFonts w:eastAsia="PMingLiU"/>
          <w:bCs w:val="0"/>
          <w:sz w:val="24"/>
          <w:szCs w:val="24"/>
        </w:rPr>
        <w:t xml:space="preserve">, </w:t>
      </w:r>
      <w:r w:rsidR="000F7912" w:rsidRPr="005234D8">
        <w:rPr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 w:rsidR="000F7912">
        <w:rPr>
          <w:sz w:val="24"/>
        </w:rPr>
        <w:t xml:space="preserve"> </w:t>
      </w:r>
      <w:r w:rsidR="000F7912" w:rsidRPr="005234D8">
        <w:rPr>
          <w:rFonts w:eastAsia="PMingLiU"/>
          <w:bCs w:val="0"/>
          <w:sz w:val="24"/>
          <w:szCs w:val="24"/>
        </w:rPr>
        <w:t>на территории городского округа</w:t>
      </w:r>
      <w:r w:rsidR="000F7912">
        <w:rPr>
          <w:rFonts w:eastAsia="PMingLiU"/>
          <w:bCs w:val="0"/>
          <w:sz w:val="24"/>
          <w:szCs w:val="24"/>
        </w:rPr>
        <w:t xml:space="preserve"> Воскресенск Московской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F656E2" w:rsidRPr="00E42ECF" w14:paraId="1CAFFCE0" w14:textId="77777777" w:rsidTr="00A81733">
        <w:trPr>
          <w:jc w:val="center"/>
        </w:trPr>
        <w:tc>
          <w:tcPr>
            <w:tcW w:w="651" w:type="dxa"/>
            <w:vAlign w:val="bottom"/>
            <w:hideMark/>
          </w:tcPr>
          <w:p w14:paraId="7E302DFF" w14:textId="0E3484B9" w:rsidR="00F656E2" w:rsidRPr="00E42ECF" w:rsidRDefault="00F656E2" w:rsidP="00563084">
            <w:pPr>
              <w:spacing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E1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2EC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189FF" w14:textId="64D8255A" w:rsidR="00F656E2" w:rsidRPr="008A2702" w:rsidRDefault="00F656E2" w:rsidP="0056308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14:paraId="4DF7C6F0" w14:textId="77777777" w:rsidR="00F656E2" w:rsidRPr="00E42ECF" w:rsidRDefault="00F656E2" w:rsidP="00563084">
            <w:pPr>
              <w:spacing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7D415" w14:textId="531DDB3D" w:rsidR="00F656E2" w:rsidRPr="00E42ECF" w:rsidRDefault="00F656E2" w:rsidP="0056308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4EFA6" w14:textId="77777777" w:rsidR="00F656E2" w:rsidRPr="00E42ECF" w:rsidRDefault="00F656E2" w:rsidP="005630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A77B7" w14:textId="77777777" w:rsidR="00F656E2" w:rsidRPr="001B052A" w:rsidRDefault="00F656E2" w:rsidP="00563084">
      <w:pPr>
        <w:pBdr>
          <w:top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1B052A">
        <w:rPr>
          <w:rFonts w:ascii="Times New Roman" w:hAnsi="Times New Roman" w:cs="Times New Roman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14:paraId="41FF7B1A" w14:textId="2FC07CAD" w:rsidR="00F656E2" w:rsidRDefault="00F656E2" w:rsidP="0063029D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сообщает, что _________________________________________</w:t>
      </w:r>
      <w:r w:rsidR="0063029D">
        <w:rPr>
          <w:rFonts w:ascii="Times New Roman" w:hAnsi="Times New Roman" w:cs="Times New Roman"/>
          <w:sz w:val="24"/>
          <w:szCs w:val="24"/>
        </w:rPr>
        <w:t>_______</w:t>
      </w:r>
      <w:r w:rsidRPr="00E42EC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1F444B55" w14:textId="1A86A985" w:rsidR="00F656E2" w:rsidRPr="001B052A" w:rsidRDefault="00F656E2" w:rsidP="0063029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Cs w:val="20"/>
        </w:rPr>
      </w:pPr>
      <w:r w:rsidRPr="001B052A">
        <w:rPr>
          <w:rFonts w:ascii="Times New Roman" w:hAnsi="Times New Roman" w:cs="Times New Roman"/>
          <w:szCs w:val="20"/>
        </w:rPr>
        <w:t>(Ф.И.О. заявителя в дательном падеже, наименование, номер и дата выдачи документа, подтверждающего</w:t>
      </w:r>
      <w:r w:rsidR="0063029D" w:rsidRPr="001B052A">
        <w:rPr>
          <w:rFonts w:ascii="Times New Roman" w:hAnsi="Times New Roman" w:cs="Times New Roman"/>
          <w:szCs w:val="20"/>
        </w:rPr>
        <w:t xml:space="preserve"> </w:t>
      </w:r>
      <w:r w:rsidRPr="001B052A">
        <w:rPr>
          <w:rFonts w:ascii="Times New Roman" w:hAnsi="Times New Roman" w:cs="Times New Roman"/>
          <w:szCs w:val="20"/>
        </w:rPr>
        <w:t>личность)</w:t>
      </w:r>
    </w:p>
    <w:p w14:paraId="1A0AD160" w14:textId="1252DC1F" w:rsidR="00F656E2" w:rsidRPr="00E42ECF" w:rsidRDefault="00F656E2" w:rsidP="00A95016">
      <w:pPr>
        <w:tabs>
          <w:tab w:val="right" w:pos="9923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</w:t>
      </w:r>
      <w:r w:rsidR="00A95016">
        <w:rPr>
          <w:rFonts w:ascii="Times New Roman" w:hAnsi="Times New Roman" w:cs="Times New Roman"/>
          <w:sz w:val="24"/>
          <w:szCs w:val="24"/>
        </w:rPr>
        <w:t>_____</w:t>
      </w:r>
      <w:r w:rsidRPr="00E42EC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95016">
        <w:rPr>
          <w:rFonts w:ascii="Times New Roman" w:hAnsi="Times New Roman" w:cs="Times New Roman"/>
          <w:sz w:val="24"/>
          <w:szCs w:val="24"/>
        </w:rPr>
        <w:t>_______</w:t>
      </w:r>
      <w:r w:rsidRPr="00E42E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</w:t>
      </w:r>
    </w:p>
    <w:p w14:paraId="7FCD0CCE" w14:textId="1A0F4B10" w:rsidR="000D79C0" w:rsidRPr="000D79C0" w:rsidRDefault="000D79C0" w:rsidP="005630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C0">
        <w:rPr>
          <w:rFonts w:ascii="Times New Roman" w:eastAsia="Times New Roman" w:hAnsi="Times New Roman" w:cs="Times New Roman"/>
          <w:sz w:val="24"/>
          <w:szCs w:val="24"/>
        </w:rPr>
        <w:t xml:space="preserve">отказано в признании молодой семьи участницей подпрограммы </w:t>
      </w:r>
      <w:r w:rsidR="000F7912" w:rsidRPr="005234D8">
        <w:rPr>
          <w:rFonts w:ascii="Times New Roman" w:hAnsi="Times New Roman" w:cs="Times New Roman"/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0F7912" w:rsidRPr="005234D8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="000F7912" w:rsidRPr="005234D8">
        <w:rPr>
          <w:rFonts w:ascii="Times New Roman" w:hAnsi="Times New Roman" w:cs="Times New Roman"/>
          <w:sz w:val="24"/>
        </w:rPr>
        <w:t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</w:t>
      </w:r>
      <w:r w:rsidRPr="000D79C0">
        <w:rPr>
          <w:rFonts w:ascii="Times New Roman" w:eastAsia="Times New Roman" w:hAnsi="Times New Roman" w:cs="Times New Roman"/>
          <w:sz w:val="24"/>
          <w:szCs w:val="24"/>
        </w:rPr>
        <w:t xml:space="preserve">, в связи с тем, что: </w:t>
      </w:r>
    </w:p>
    <w:p w14:paraId="13074CC3" w14:textId="2AD286C0" w:rsidR="00F451E3" w:rsidRPr="00F451E3" w:rsidRDefault="000F7912" w:rsidP="005630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>не пре</w:t>
      </w:r>
      <w:r w:rsidR="003560A9">
        <w:rPr>
          <w:rFonts w:ascii="Times New Roman" w:eastAsia="Times New Roman" w:hAnsi="Times New Roman" w:cs="Times New Roman"/>
          <w:sz w:val="24"/>
          <w:szCs w:val="24"/>
        </w:rPr>
        <w:t>дставлены предусмотренные пункта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560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r w:rsidR="003560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60A9">
        <w:rPr>
          <w:rFonts w:ascii="Times New Roman" w:eastAsia="Times New Roman" w:hAnsi="Times New Roman" w:cs="Times New Roman"/>
          <w:sz w:val="24"/>
          <w:szCs w:val="24"/>
        </w:rPr>
        <w:t xml:space="preserve"> и 10.2.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документы, обязанность по представлению которых возложена на Заявителя;</w:t>
      </w:r>
    </w:p>
    <w:p w14:paraId="1A18980E" w14:textId="2D88665B" w:rsidR="00F451E3" w:rsidRPr="00F451E3" w:rsidRDefault="00F451E3" w:rsidP="005630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молодой семьи условиям, указанным 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 xml:space="preserve">в пункте 2.1. 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267D76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>егламента;</w:t>
      </w:r>
    </w:p>
    <w:p w14:paraId="3C8E01F1" w14:textId="6DD63FA8" w:rsidR="00F451E3" w:rsidRPr="00F451E3" w:rsidRDefault="00F451E3" w:rsidP="005630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>недостоверность сведений, содержащихся в представленных документах;</w:t>
      </w:r>
    </w:p>
    <w:p w14:paraId="5E83F7C3" w14:textId="0D232222" w:rsidR="00F451E3" w:rsidRDefault="00F451E3" w:rsidP="005630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>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(семейного) капитала.</w:t>
      </w:r>
    </w:p>
    <w:p w14:paraId="7913895C" w14:textId="07C4DB52" w:rsidR="000D79C0" w:rsidRPr="000D79C0" w:rsidRDefault="000D79C0" w:rsidP="005630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7C99C772" w14:textId="77777777" w:rsidR="00F656E2" w:rsidRPr="001B052A" w:rsidRDefault="00F656E2" w:rsidP="00563084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1B052A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Pr="001B052A">
        <w:rPr>
          <w:rFonts w:ascii="Times New Roman" w:hAnsi="Times New Roman" w:cs="Times New Roman"/>
          <w:szCs w:val="20"/>
        </w:rPr>
        <w:t>(нужное подчеркнуть)</w:t>
      </w:r>
    </w:p>
    <w:p w14:paraId="31A7DA0B" w14:textId="77777777" w:rsidR="000D79C0" w:rsidRDefault="000D79C0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0F64A8EC" w14:textId="77777777" w:rsidR="000D79C0" w:rsidRDefault="000D79C0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23B11FCE" w14:textId="77777777" w:rsidR="000D79C0" w:rsidRDefault="000D79C0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5D1DF2E8" w14:textId="77777777" w:rsidR="000D79C0" w:rsidRDefault="000D79C0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60FC9CA6" w14:textId="77777777" w:rsidR="000D79C0" w:rsidRDefault="000D79C0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56127B7F" w14:textId="77777777" w:rsidR="000D79C0" w:rsidRDefault="000D79C0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32855FB8" w14:textId="77777777" w:rsidR="00F656E2" w:rsidRPr="00E42ECF" w:rsidRDefault="00F656E2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F656E2" w:rsidRPr="00E42ECF" w14:paraId="6F99F98A" w14:textId="77777777" w:rsidTr="00A8173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5E0B3" w14:textId="77777777" w:rsidR="00F656E2" w:rsidRPr="00E42ECF" w:rsidRDefault="00F656E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7979F81C" w14:textId="77777777" w:rsidR="00F656E2" w:rsidRPr="00E42ECF" w:rsidRDefault="00F656E2" w:rsidP="0056308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03624" w14:textId="77777777" w:rsidR="00F656E2" w:rsidRPr="00E42ECF" w:rsidRDefault="00F656E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E2" w:rsidRPr="001B052A" w14:paraId="0A14F302" w14:textId="77777777" w:rsidTr="00A81733">
        <w:tc>
          <w:tcPr>
            <w:tcW w:w="5954" w:type="dxa"/>
            <w:hideMark/>
          </w:tcPr>
          <w:p w14:paraId="010703A5" w14:textId="77777777" w:rsidR="00F656E2" w:rsidRPr="001B052A" w:rsidRDefault="00F656E2" w:rsidP="00563084">
            <w:pPr>
              <w:spacing w:line="240" w:lineRule="auto"/>
              <w:ind w:firstLine="709"/>
              <w:rPr>
                <w:rFonts w:ascii="Times New Roman" w:hAnsi="Times New Roman"/>
                <w:szCs w:val="20"/>
              </w:rPr>
            </w:pPr>
            <w:r w:rsidRPr="001B052A">
              <w:rPr>
                <w:rFonts w:ascii="Times New Roman" w:hAnsi="Times New Roman"/>
                <w:szCs w:val="20"/>
              </w:rPr>
              <w:t>(должность, Ф.И.О.)</w:t>
            </w:r>
          </w:p>
        </w:tc>
        <w:tc>
          <w:tcPr>
            <w:tcW w:w="878" w:type="dxa"/>
          </w:tcPr>
          <w:p w14:paraId="0523829F" w14:textId="77777777" w:rsidR="00F656E2" w:rsidRPr="001B052A" w:rsidRDefault="00F656E2" w:rsidP="00563084">
            <w:pPr>
              <w:spacing w:line="240" w:lineRule="auto"/>
              <w:ind w:firstLine="709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hideMark/>
          </w:tcPr>
          <w:p w14:paraId="3E56D1A6" w14:textId="77777777" w:rsidR="00F656E2" w:rsidRPr="001B052A" w:rsidRDefault="00F656E2" w:rsidP="00563084">
            <w:pPr>
              <w:spacing w:line="240" w:lineRule="auto"/>
              <w:ind w:firstLine="709"/>
              <w:rPr>
                <w:rFonts w:ascii="Times New Roman" w:hAnsi="Times New Roman"/>
                <w:szCs w:val="20"/>
              </w:rPr>
            </w:pPr>
            <w:r w:rsidRPr="001B052A">
              <w:rPr>
                <w:rFonts w:ascii="Times New Roman" w:hAnsi="Times New Roman"/>
                <w:szCs w:val="20"/>
              </w:rPr>
              <w:t xml:space="preserve">(подпись)   </w:t>
            </w:r>
          </w:p>
          <w:p w14:paraId="23B5A202" w14:textId="77777777" w:rsidR="00F656E2" w:rsidRPr="001B052A" w:rsidRDefault="00F656E2" w:rsidP="00563084">
            <w:pPr>
              <w:spacing w:line="240" w:lineRule="auto"/>
              <w:ind w:firstLine="709"/>
              <w:rPr>
                <w:rFonts w:ascii="Times New Roman" w:hAnsi="Times New Roman"/>
                <w:szCs w:val="20"/>
              </w:rPr>
            </w:pPr>
            <w:r w:rsidRPr="001B052A">
              <w:rPr>
                <w:rFonts w:ascii="Times New Roman" w:hAnsi="Times New Roman"/>
                <w:szCs w:val="20"/>
              </w:rPr>
              <w:t xml:space="preserve"> М.П.</w:t>
            </w:r>
          </w:p>
        </w:tc>
      </w:tr>
    </w:tbl>
    <w:p w14:paraId="60BB43C1" w14:textId="74A68DE1" w:rsidR="000D79C0" w:rsidRDefault="000D79C0" w:rsidP="0056308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CEFCC61" w14:textId="6811BBFB" w:rsidR="00DF28FF" w:rsidRPr="00DF28FF" w:rsidRDefault="00DF28FF" w:rsidP="00563084">
      <w:pPr>
        <w:keepNext/>
        <w:spacing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37" w:name="Приложение6"/>
      <w:bookmarkStart w:id="138" w:name="_Toc491351742"/>
      <w:bookmarkStart w:id="139" w:name="_Toc441496569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bookmarkEnd w:id="137"/>
      <w:bookmarkEnd w:id="138"/>
    </w:p>
    <w:p w14:paraId="72D7EBAC" w14:textId="366B5F0F" w:rsidR="00E85E1E" w:rsidRPr="00C02BC1" w:rsidRDefault="00E85E1E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 xml:space="preserve">к </w:t>
      </w:r>
      <w:r w:rsidR="00A95016">
        <w:rPr>
          <w:b w:val="0"/>
          <w:sz w:val="24"/>
        </w:rPr>
        <w:t>А</w:t>
      </w:r>
      <w:r w:rsidRPr="00C02BC1">
        <w:rPr>
          <w:b w:val="0"/>
          <w:sz w:val="24"/>
        </w:rPr>
        <w:t>дминистративному регламенту</w:t>
      </w:r>
    </w:p>
    <w:p w14:paraId="502A8BF4" w14:textId="77777777" w:rsidR="00A95016" w:rsidRDefault="00A95016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40" w:name="_Toc491351743"/>
    </w:p>
    <w:p w14:paraId="0B232D84" w14:textId="6DB5A7B5" w:rsidR="00AF26C5" w:rsidRDefault="00AF26C5" w:rsidP="00563084">
      <w:pPr>
        <w:pStyle w:val="1-"/>
        <w:spacing w:before="0" w:after="0" w:line="240" w:lineRule="auto"/>
        <w:ind w:firstLine="709"/>
        <w:rPr>
          <w:sz w:val="24"/>
        </w:rPr>
      </w:pPr>
      <w:r w:rsidRPr="00835296">
        <w:rPr>
          <w:sz w:val="24"/>
        </w:rPr>
        <w:t xml:space="preserve">Список нормативных актов, в соответствии с которыми осуществляется </w:t>
      </w:r>
      <w:r w:rsidR="0005008E">
        <w:rPr>
          <w:sz w:val="24"/>
        </w:rPr>
        <w:t>предоставление</w:t>
      </w:r>
      <w:r w:rsidR="0005008E" w:rsidRPr="00835296">
        <w:rPr>
          <w:sz w:val="24"/>
        </w:rPr>
        <w:t xml:space="preserve"> </w:t>
      </w:r>
      <w:bookmarkEnd w:id="139"/>
      <w:r w:rsidR="0005008E">
        <w:rPr>
          <w:sz w:val="24"/>
        </w:rPr>
        <w:t>Муниципальной у</w:t>
      </w:r>
      <w:r w:rsidR="0005008E" w:rsidRPr="00835296">
        <w:rPr>
          <w:sz w:val="24"/>
        </w:rPr>
        <w:t>слуги</w:t>
      </w:r>
      <w:bookmarkEnd w:id="140"/>
    </w:p>
    <w:p w14:paraId="0B47F0C0" w14:textId="77777777" w:rsidR="00A95016" w:rsidRPr="00E42ECF" w:rsidRDefault="00A95016" w:rsidP="00563084">
      <w:pPr>
        <w:pStyle w:val="1-"/>
        <w:spacing w:before="0" w:after="0" w:line="240" w:lineRule="auto"/>
        <w:ind w:firstLine="709"/>
        <w:rPr>
          <w:b w:val="0"/>
          <w:bCs w:val="0"/>
          <w:iCs w:val="0"/>
          <w:sz w:val="24"/>
          <w:szCs w:val="24"/>
          <w:lang w:val="x-none"/>
        </w:rPr>
      </w:pPr>
    </w:p>
    <w:p w14:paraId="5F95D1BB" w14:textId="5BB0FBFC" w:rsidR="00AF26C5" w:rsidRPr="00E42ECF" w:rsidRDefault="00AF26C5" w:rsidP="005630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5008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008E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с: </w:t>
      </w:r>
    </w:p>
    <w:p w14:paraId="3B0CE2F6" w14:textId="77777777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27">
        <w:rPr>
          <w:rFonts w:ascii="Times New Roman" w:eastAsia="Times New Roman" w:hAnsi="Times New Roman" w:cs="Times New Roman"/>
          <w:sz w:val="24"/>
          <w:szCs w:val="24"/>
        </w:rPr>
        <w:t>1. Жилищным кодексом Российской Федерации.</w:t>
      </w:r>
    </w:p>
    <w:p w14:paraId="786BC9A3" w14:textId="77777777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27">
        <w:rPr>
          <w:rFonts w:ascii="Times New Roman" w:eastAsia="Times New Roman" w:hAnsi="Times New Roman" w:cs="Times New Roman"/>
          <w:sz w:val="24"/>
          <w:szCs w:val="24"/>
        </w:rPr>
        <w:t>2. Федеральным законом от 06.10.2003 № 131-ФЗ «Об общих принципах организации местного самоуправления в Российской Федерации».</w:t>
      </w:r>
    </w:p>
    <w:p w14:paraId="5A235CFD" w14:textId="77777777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27">
        <w:rPr>
          <w:rFonts w:ascii="Times New Roman" w:eastAsia="Times New Roman" w:hAnsi="Times New Roman" w:cs="Times New Roman"/>
          <w:sz w:val="24"/>
          <w:szCs w:val="24"/>
        </w:rPr>
        <w:t>3. Федеральным законом от 27.07.2010 № 210-ФЗ «Об организации предоставления государственных и муниципальных услуг».</w:t>
      </w:r>
    </w:p>
    <w:p w14:paraId="19B3299C" w14:textId="77777777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27">
        <w:rPr>
          <w:rFonts w:ascii="Times New Roman" w:eastAsia="Times New Roman" w:hAnsi="Times New Roman" w:cs="Times New Roman"/>
          <w:sz w:val="24"/>
          <w:szCs w:val="24"/>
        </w:rPr>
        <w:t>4.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094FF508" w14:textId="77777777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27">
        <w:rPr>
          <w:rFonts w:ascii="Times New Roman" w:eastAsia="Times New Roman" w:hAnsi="Times New Roman" w:cs="Times New Roman"/>
          <w:sz w:val="24"/>
          <w:szCs w:val="24"/>
        </w:rPr>
        <w:t>5.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540430C0" w14:textId="53A66185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4C27">
        <w:rPr>
          <w:rFonts w:ascii="Times New Roman" w:eastAsia="Times New Roman" w:hAnsi="Times New Roman" w:cs="Times New Roman"/>
          <w:sz w:val="24"/>
          <w:szCs w:val="24"/>
        </w:rPr>
        <w:t>. Постановлением Правительства Московской области от 25.04.2011 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3FCF2671" w14:textId="34E22D1A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4C27">
        <w:rPr>
          <w:rFonts w:ascii="Times New Roman" w:eastAsia="Times New Roman" w:hAnsi="Times New Roman" w:cs="Times New Roman"/>
          <w:sz w:val="24"/>
          <w:szCs w:val="24"/>
        </w:rPr>
        <w:t>. Постановлением Правительства Московской области от 25.10.2016 № 790/39 «Об утверждении государственной программы Московской области «Жилище» на 2017-2027 годы».</w:t>
      </w:r>
    </w:p>
    <w:p w14:paraId="09029E16" w14:textId="7F97C2B9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4C27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Постановлением Правительства Московской области от 27.09.2013 № 777/42 </w:t>
      </w:r>
      <w:r w:rsidRPr="00314C27">
        <w:rPr>
          <w:rFonts w:ascii="Times New Roman" w:eastAsia="Times New Roman" w:hAnsi="Times New Roman" w:cs="Times New Roman"/>
          <w:sz w:val="24"/>
          <w:szCs w:val="24"/>
        </w:rPr>
        <w:br/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</w:t>
      </w:r>
    </w:p>
    <w:p w14:paraId="44776E16" w14:textId="4A91DAE3" w:rsidR="00314C27" w:rsidRPr="00314C27" w:rsidRDefault="00314C27" w:rsidP="00314C2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4C27">
        <w:rPr>
          <w:rFonts w:ascii="Times New Roman" w:eastAsia="Times New Roman" w:hAnsi="Times New Roman" w:cs="Times New Roman"/>
          <w:sz w:val="24"/>
          <w:szCs w:val="24"/>
        </w:rPr>
        <w:t>.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14:paraId="590D24DF" w14:textId="25E94D91" w:rsidR="006B7013" w:rsidRDefault="00314C27" w:rsidP="00314C2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6B701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6B7013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от 2</w:t>
      </w:r>
      <w:r w:rsidR="006B701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701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B701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7013">
        <w:rPr>
          <w:rFonts w:ascii="Times New Roman" w:eastAsia="Times New Roman" w:hAnsi="Times New Roman" w:cs="Times New Roman"/>
          <w:sz w:val="24"/>
          <w:szCs w:val="24"/>
        </w:rPr>
        <w:t>2 «Об утверждении муниципальной программы «Жилище».</w:t>
      </w:r>
    </w:p>
    <w:p w14:paraId="19CEE106" w14:textId="7B7A3172" w:rsidR="008E196C" w:rsidRPr="00314C27" w:rsidRDefault="008E196C" w:rsidP="00314C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2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168BDB" w14:textId="689D7458" w:rsidR="00DF28FF" w:rsidRPr="00FD6107" w:rsidRDefault="00DF28FF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41" w:name="Приложение7"/>
      <w:bookmarkStart w:id="142" w:name="_Toc491351744"/>
      <w:bookmarkStart w:id="143" w:name="_Ref437965623"/>
      <w:bookmarkStart w:id="144" w:name="_Toc437973321"/>
      <w:bookmarkStart w:id="145" w:name="_Toc438110063"/>
      <w:bookmarkStart w:id="146" w:name="_Toc438376275"/>
      <w:bookmarkStart w:id="147" w:name="_Toc441496572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</w:t>
      </w:r>
      <w:bookmarkEnd w:id="141"/>
      <w:bookmarkEnd w:id="142"/>
      <w:r w:rsidRPr="00FD6107">
        <w:rPr>
          <w:b w:val="0"/>
          <w:sz w:val="24"/>
          <w:szCs w:val="24"/>
        </w:rPr>
        <w:t xml:space="preserve"> </w:t>
      </w:r>
    </w:p>
    <w:p w14:paraId="60792888" w14:textId="3453F81E" w:rsidR="00E85E1E" w:rsidRPr="00C02BC1" w:rsidRDefault="00E85E1E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 xml:space="preserve">к </w:t>
      </w:r>
      <w:r w:rsidR="006B7013">
        <w:rPr>
          <w:b w:val="0"/>
          <w:sz w:val="24"/>
        </w:rPr>
        <w:t>А</w:t>
      </w:r>
      <w:r w:rsidRPr="00C02BC1">
        <w:rPr>
          <w:b w:val="0"/>
          <w:sz w:val="24"/>
        </w:rPr>
        <w:t>дминистративному регламенту</w:t>
      </w:r>
    </w:p>
    <w:p w14:paraId="507E1A8F" w14:textId="77777777" w:rsidR="00A95016" w:rsidRDefault="00A95016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48" w:name="_Toc491351745"/>
    </w:p>
    <w:p w14:paraId="367624EB" w14:textId="013B19DE" w:rsidR="00D93FE4" w:rsidRPr="00D93FE4" w:rsidRDefault="000D79C0" w:rsidP="00D93FE4">
      <w:pPr>
        <w:autoSpaceDE w:val="0"/>
        <w:autoSpaceDN w:val="0"/>
        <w:adjustRightInd w:val="0"/>
        <w:spacing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D93FE4">
        <w:rPr>
          <w:rFonts w:ascii="Times New Roman" w:hAnsi="Times New Roman" w:cs="Times New Roman"/>
          <w:sz w:val="24"/>
        </w:rPr>
        <w:t xml:space="preserve">Форма заявления о включении молодой семьи в состав участников подпрограммы </w:t>
      </w:r>
      <w:bookmarkEnd w:id="148"/>
      <w:r w:rsidR="00D93FE4" w:rsidRPr="00D93FE4">
        <w:rPr>
          <w:rFonts w:ascii="Times New Roman" w:eastAsia="PMingLiU" w:hAnsi="Times New Roman" w:cs="Times New Roman"/>
          <w:bCs/>
          <w:sz w:val="24"/>
          <w:szCs w:val="24"/>
        </w:rPr>
        <w:t xml:space="preserve">«Обеспечение  жильем  молодых семей» федеральной целевой программы «Жилище» на 2015-2020 годы и подпрограммы </w:t>
      </w:r>
      <w:r w:rsidR="00D93FE4" w:rsidRPr="00D93FE4">
        <w:rPr>
          <w:rFonts w:ascii="Times New Roman" w:hAnsi="Times New Roman" w:cs="Times New Roman"/>
          <w:sz w:val="24"/>
        </w:rPr>
        <w:t>«Обеспечение  жильем молодых семей» государственной программы Московской  области  «Жилище» на 2017-2027 годы</w:t>
      </w:r>
      <w:r w:rsidR="00D93FE4" w:rsidRPr="00D93FE4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="00D93FE4" w:rsidRPr="00D93FE4">
        <w:rPr>
          <w:rFonts w:ascii="Times New Roman" w:hAnsi="Times New Roman" w:cs="Times New Roman"/>
          <w:sz w:val="24"/>
        </w:rPr>
        <w:t xml:space="preserve"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 </w:t>
      </w:r>
      <w:r w:rsidR="00D93FE4" w:rsidRPr="00D93FE4">
        <w:rPr>
          <w:rFonts w:ascii="Times New Roman" w:eastAsia="PMingLiU" w:hAnsi="Times New Roman" w:cs="Times New Roman"/>
          <w:bCs/>
          <w:sz w:val="24"/>
          <w:szCs w:val="24"/>
        </w:rPr>
        <w:t>на территории городского округа Воскресенск Московской области</w:t>
      </w:r>
    </w:p>
    <w:p w14:paraId="716AE832" w14:textId="77777777" w:rsidR="00D93FE4" w:rsidRDefault="00D93FE4" w:rsidP="00D93F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PMingLiU" w:hAnsi="Times New Roman" w:cs="Times New Roman"/>
          <w:bCs/>
          <w:sz w:val="24"/>
          <w:szCs w:val="24"/>
        </w:rPr>
      </w:pPr>
    </w:p>
    <w:p w14:paraId="36F25509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Форма</w:t>
      </w:r>
    </w:p>
    <w:p w14:paraId="09B509B2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41B9D3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C3056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14:paraId="5182840E" w14:textId="0F63ED82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(в орган местного самоуправления муниципального</w:t>
      </w:r>
    </w:p>
    <w:p w14:paraId="1710F3F7" w14:textId="079B3B0B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образования Московской области)</w:t>
      </w:r>
    </w:p>
    <w:p w14:paraId="006C18BC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FD9B25" w14:textId="6934CBEB" w:rsidR="000C3056" w:rsidRPr="000C3056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ЗАЯВЛЕНИЕ</w:t>
      </w:r>
    </w:p>
    <w:p w14:paraId="1535B2C9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14:paraId="75B32280" w14:textId="4182E074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 Прошу  включить  в  состав участников мероприятий по обеспечению 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 xml:space="preserve">молодых  семей  ведомственной  целевой  </w:t>
      </w:r>
      <w:r w:rsidRPr="000C3056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0C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Оказание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поддержки  гражданам  в  обеспечении  жильем  и оплате жилищно-коммунальных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  государственной   </w:t>
      </w:r>
      <w:r w:rsidRPr="000C3056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 Российской   Федерации  «</w:t>
      </w:r>
      <w:r w:rsidRPr="000C3056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доступным  и  комфортным жильем и коммунальными услугами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056">
        <w:rPr>
          <w:rFonts w:ascii="Times New Roman" w:hAnsi="Times New Roman" w:cs="Times New Roman"/>
          <w:sz w:val="24"/>
          <w:szCs w:val="24"/>
        </w:rPr>
        <w:t xml:space="preserve">,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 xml:space="preserve">программы  Московской  области  </w:t>
      </w:r>
      <w:r>
        <w:rPr>
          <w:rFonts w:ascii="Times New Roman" w:hAnsi="Times New Roman" w:cs="Times New Roman"/>
          <w:sz w:val="24"/>
          <w:szCs w:val="24"/>
        </w:rPr>
        <w:t>«Жилище»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 на 2017-2027 годы молодую семью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составе:</w:t>
      </w:r>
    </w:p>
    <w:p w14:paraId="743F7C09" w14:textId="2F9FCC09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супруг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___________________,</w:t>
      </w:r>
    </w:p>
    <w:p w14:paraId="42866912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дата рождения)</w:t>
      </w:r>
    </w:p>
    <w:p w14:paraId="39799E7F" w14:textId="78939432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 №</w:t>
      </w:r>
      <w:r w:rsidRPr="000C305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>____________, выданный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</w:t>
      </w:r>
    </w:p>
    <w:p w14:paraId="09C24881" w14:textId="3A4805B1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3056">
        <w:rPr>
          <w:rFonts w:ascii="Times New Roman" w:hAnsi="Times New Roman" w:cs="Times New Roman"/>
          <w:sz w:val="24"/>
          <w:szCs w:val="24"/>
        </w:rPr>
        <w:t>_____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>___ г., проживает по адресу: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3056">
        <w:rPr>
          <w:rFonts w:ascii="Times New Roman" w:hAnsi="Times New Roman" w:cs="Times New Roman"/>
          <w:sz w:val="24"/>
          <w:szCs w:val="24"/>
        </w:rPr>
        <w:t>____________</w:t>
      </w:r>
    </w:p>
    <w:p w14:paraId="7D643295" w14:textId="780F3A6E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3056">
        <w:rPr>
          <w:rFonts w:ascii="Times New Roman" w:hAnsi="Times New Roman" w:cs="Times New Roman"/>
          <w:sz w:val="24"/>
          <w:szCs w:val="24"/>
        </w:rPr>
        <w:t>__;</w:t>
      </w:r>
    </w:p>
    <w:p w14:paraId="07F58767" w14:textId="7B4173B6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3056">
        <w:rPr>
          <w:rFonts w:ascii="Times New Roman" w:hAnsi="Times New Roman" w:cs="Times New Roman"/>
          <w:sz w:val="24"/>
          <w:szCs w:val="24"/>
        </w:rPr>
        <w:t>_,</w:t>
      </w:r>
    </w:p>
    <w:p w14:paraId="715824E6" w14:textId="190100BC" w:rsidR="000C3056" w:rsidRPr="000C3056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5D8C8B62" w14:textId="65AF3BA4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паспорт: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305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05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3056">
        <w:rPr>
          <w:rFonts w:ascii="Times New Roman" w:hAnsi="Times New Roman" w:cs="Times New Roman"/>
          <w:sz w:val="24"/>
          <w:szCs w:val="24"/>
        </w:rPr>
        <w:t>______________, выданный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3056">
        <w:rPr>
          <w:rFonts w:ascii="Times New Roman" w:hAnsi="Times New Roman" w:cs="Times New Roman"/>
          <w:sz w:val="24"/>
          <w:szCs w:val="24"/>
        </w:rPr>
        <w:t>_________________</w:t>
      </w:r>
    </w:p>
    <w:p w14:paraId="73CC03F1" w14:textId="60CC2119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_____________________ ____ г., проживает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74C0307B" w14:textId="121E94CD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3056">
        <w:rPr>
          <w:rFonts w:ascii="Times New Roman" w:hAnsi="Times New Roman" w:cs="Times New Roman"/>
          <w:sz w:val="24"/>
          <w:szCs w:val="24"/>
        </w:rPr>
        <w:t>_</w:t>
      </w:r>
    </w:p>
    <w:p w14:paraId="0C10C94F" w14:textId="3A3F3259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3056">
        <w:rPr>
          <w:rFonts w:ascii="Times New Roman" w:hAnsi="Times New Roman" w:cs="Times New Roman"/>
          <w:sz w:val="24"/>
          <w:szCs w:val="24"/>
        </w:rPr>
        <w:t>_;</w:t>
      </w:r>
    </w:p>
    <w:p w14:paraId="7B07A174" w14:textId="257B4AD0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3056">
        <w:rPr>
          <w:rFonts w:ascii="Times New Roman" w:hAnsi="Times New Roman" w:cs="Times New Roman"/>
          <w:sz w:val="24"/>
          <w:szCs w:val="24"/>
        </w:rPr>
        <w:t>_,</w:t>
      </w:r>
    </w:p>
    <w:p w14:paraId="6EC9E376" w14:textId="05F1D62C" w:rsidR="000C3056" w:rsidRPr="000C3056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52281DAD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свидетельство о рождении (паспорт - для ребенка, достигшего 14 лет)</w:t>
      </w:r>
    </w:p>
    <w:p w14:paraId="680760C5" w14:textId="6760B6E0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(ненужное вычеркнуть), серия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3056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05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>_______, выданное(ый)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3056">
        <w:rPr>
          <w:rFonts w:ascii="Times New Roman" w:hAnsi="Times New Roman" w:cs="Times New Roman"/>
          <w:sz w:val="24"/>
          <w:szCs w:val="24"/>
        </w:rPr>
        <w:t>________</w:t>
      </w:r>
    </w:p>
    <w:p w14:paraId="7E18471F" w14:textId="0AEC8214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0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3056">
        <w:rPr>
          <w:rFonts w:ascii="Times New Roman" w:hAnsi="Times New Roman" w:cs="Times New Roman"/>
          <w:sz w:val="24"/>
          <w:szCs w:val="24"/>
        </w:rPr>
        <w:t>________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>__ г., проживает по адресу: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________________________;</w:t>
      </w:r>
    </w:p>
    <w:p w14:paraId="046D5D23" w14:textId="2E46FC41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729AB857" w14:textId="74480BEC" w:rsidR="000C3056" w:rsidRPr="000C3056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349EDD63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свидетельство о рождении (паспорт - для ребенка, достигшего 14 лет)</w:t>
      </w:r>
    </w:p>
    <w:p w14:paraId="4D9FFB80" w14:textId="3D97E6C6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(ненужное вычеркнуть), серия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05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>_______, выданное(ый)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C3056">
        <w:rPr>
          <w:rFonts w:ascii="Times New Roman" w:hAnsi="Times New Roman" w:cs="Times New Roman"/>
          <w:sz w:val="24"/>
          <w:szCs w:val="24"/>
        </w:rPr>
        <w:t>____________</w:t>
      </w:r>
    </w:p>
    <w:p w14:paraId="0D8043DB" w14:textId="10EA8DD6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056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3056">
        <w:rPr>
          <w:rFonts w:ascii="Times New Roman" w:hAnsi="Times New Roman" w:cs="Times New Roman"/>
          <w:sz w:val="24"/>
          <w:szCs w:val="24"/>
        </w:rPr>
        <w:t>___ г., проживает по адресу: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3056">
        <w:rPr>
          <w:rFonts w:ascii="Times New Roman" w:hAnsi="Times New Roman" w:cs="Times New Roman"/>
          <w:sz w:val="24"/>
          <w:szCs w:val="24"/>
        </w:rPr>
        <w:t>________________</w:t>
      </w:r>
    </w:p>
    <w:p w14:paraId="0CB7E0AF" w14:textId="1150055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3056">
        <w:rPr>
          <w:rFonts w:ascii="Times New Roman" w:hAnsi="Times New Roman" w:cs="Times New Roman"/>
          <w:sz w:val="24"/>
          <w:szCs w:val="24"/>
        </w:rPr>
        <w:t>______.</w:t>
      </w:r>
    </w:p>
    <w:p w14:paraId="05334EED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C679A2A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4D91FC59" w14:textId="45E98FBB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1)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14:paraId="748AB9EC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lastRenderedPageBreak/>
        <w:t xml:space="preserve">             (наименование и номер документа, кем и когда выдан)</w:t>
      </w:r>
    </w:p>
    <w:p w14:paraId="090B798A" w14:textId="2C3BCA75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2)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____________________;</w:t>
      </w:r>
    </w:p>
    <w:p w14:paraId="18425EB4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4537E260" w14:textId="0CD2B5F6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3)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3056">
        <w:rPr>
          <w:rFonts w:ascii="Times New Roman" w:hAnsi="Times New Roman" w:cs="Times New Roman"/>
          <w:sz w:val="24"/>
          <w:szCs w:val="24"/>
        </w:rPr>
        <w:t>___________.</w:t>
      </w:r>
    </w:p>
    <w:p w14:paraId="0BF4658E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39E8A28C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5D8230" w14:textId="0E6A8165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 С  условиями  участия в мероприятии по обеспечению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 xml:space="preserve">ведомственной   целевой   </w:t>
      </w:r>
      <w:r w:rsidRPr="000C3056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0C30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Оказание  государственной 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гражданам   в  обеспечении  жильем  и  оплате  жилищно-коммунальных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C3056">
        <w:rPr>
          <w:rFonts w:ascii="Times New Roman" w:hAnsi="Times New Roman" w:cs="Times New Roman"/>
          <w:sz w:val="24"/>
          <w:szCs w:val="24"/>
        </w:rPr>
        <w:t xml:space="preserve">государственной  </w:t>
      </w:r>
      <w:r w:rsidRPr="000C3056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0C3056">
        <w:rPr>
          <w:rFonts w:ascii="Times New Roman" w:hAnsi="Times New Roman" w:cs="Times New Roman"/>
          <w:sz w:val="24"/>
          <w:szCs w:val="24"/>
        </w:rPr>
        <w:t xml:space="preserve">  Российской  Федерации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комфортным 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подпрограмме  «</w:t>
      </w:r>
      <w:r w:rsidRPr="000C3056">
        <w:rPr>
          <w:rFonts w:ascii="Times New Roman" w:hAnsi="Times New Roman" w:cs="Times New Roman"/>
          <w:sz w:val="24"/>
          <w:szCs w:val="24"/>
        </w:rPr>
        <w:t>Обеспечение  жильем молодых семей" государственной программы</w:t>
      </w:r>
    </w:p>
    <w:p w14:paraId="560C39FA" w14:textId="1E58DB84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 области  «</w:t>
      </w:r>
      <w:r w:rsidRPr="000C3056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 на 2017-2027 годы ознакомлен (ознакомлены)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56">
        <w:rPr>
          <w:rFonts w:ascii="Times New Roman" w:hAnsi="Times New Roman" w:cs="Times New Roman"/>
          <w:sz w:val="24"/>
          <w:szCs w:val="24"/>
        </w:rPr>
        <w:t>обязуюсь (обязуемся) их выполнять:</w:t>
      </w:r>
    </w:p>
    <w:p w14:paraId="2E191BC4" w14:textId="51EA2C4C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1)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____________________________________________ _________ ______;</w:t>
      </w:r>
    </w:p>
    <w:p w14:paraId="144AEFEB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(фамилия, имя, отчество совершеннолетнего члена семьи) (подпись) (дата)</w:t>
      </w:r>
    </w:p>
    <w:p w14:paraId="19E2C950" w14:textId="1FB2352E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2)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________________________________ _________ ______;</w:t>
      </w:r>
    </w:p>
    <w:p w14:paraId="2C51CBB8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(фамилия, имя, отчество совершеннолетнего члена семьи) (подпись) (дата)</w:t>
      </w:r>
    </w:p>
    <w:p w14:paraId="59011A86" w14:textId="12AEE9D3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3)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3056">
        <w:rPr>
          <w:rFonts w:ascii="Times New Roman" w:hAnsi="Times New Roman" w:cs="Times New Roman"/>
          <w:sz w:val="24"/>
          <w:szCs w:val="24"/>
        </w:rPr>
        <w:t>____________________ _________ ______;</w:t>
      </w:r>
    </w:p>
    <w:p w14:paraId="1A6367DD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(фамилия, имя, отчество совершеннолетнего члена семьи) (подпись) (дата)</w:t>
      </w:r>
    </w:p>
    <w:p w14:paraId="72945350" w14:textId="5B4CFB66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4)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3056">
        <w:rPr>
          <w:rFonts w:ascii="Times New Roman" w:hAnsi="Times New Roman" w:cs="Times New Roman"/>
          <w:sz w:val="24"/>
          <w:szCs w:val="24"/>
        </w:rPr>
        <w:t>________ _________ ______.</w:t>
      </w:r>
    </w:p>
    <w:p w14:paraId="3F4D0F96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(фамилия, имя, отчество совершеннолетнего члена семьи) (подпись) (дата)</w:t>
      </w:r>
    </w:p>
    <w:p w14:paraId="0A5BBA26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14:paraId="7C00F04F" w14:textId="65E48BE0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3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_____»</w:t>
      </w:r>
      <w:r w:rsidRPr="000C305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3056">
        <w:rPr>
          <w:rFonts w:ascii="Times New Roman" w:hAnsi="Times New Roman" w:cs="Times New Roman"/>
          <w:sz w:val="24"/>
          <w:szCs w:val="24"/>
        </w:rPr>
        <w:t>_______ 20__ г.</w:t>
      </w:r>
    </w:p>
    <w:p w14:paraId="4B1002DB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4A64A6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>_____________________ _______________ _____________________</w:t>
      </w:r>
    </w:p>
    <w:p w14:paraId="01040D06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  (должность лица,   (подпись, дата) (расшифровка подписи)</w:t>
      </w:r>
    </w:p>
    <w:p w14:paraId="1374550E" w14:textId="77777777" w:rsidR="000C3056" w:rsidRPr="000C3056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056">
        <w:rPr>
          <w:rFonts w:ascii="Times New Roman" w:hAnsi="Times New Roman" w:cs="Times New Roman"/>
          <w:sz w:val="24"/>
          <w:szCs w:val="24"/>
        </w:rPr>
        <w:t xml:space="preserve"> принявшего заявление)</w:t>
      </w:r>
    </w:p>
    <w:p w14:paraId="389CCF14" w14:textId="78B3E4CF" w:rsidR="00A77C69" w:rsidRPr="000C3056" w:rsidRDefault="00A77C69" w:rsidP="00D93FE4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14:paraId="72C1171E" w14:textId="77777777" w:rsidR="00A77C69" w:rsidRPr="00A77C69" w:rsidRDefault="00A77C69" w:rsidP="00A7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0C677" w14:textId="77777777" w:rsidR="00A77C69" w:rsidRPr="00A77C69" w:rsidRDefault="00A77C69" w:rsidP="00A7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72C1" w14:textId="64E7AE86" w:rsidR="003C6591" w:rsidRPr="00E42ECF" w:rsidRDefault="003C6591" w:rsidP="005630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7CDA1" w14:textId="77777777" w:rsidR="00A655DD" w:rsidRDefault="00A655DD" w:rsidP="00563084">
      <w:pPr>
        <w:pStyle w:val="1-"/>
        <w:spacing w:before="0" w:after="0" w:line="240" w:lineRule="auto"/>
        <w:ind w:firstLine="709"/>
        <w:rPr>
          <w:sz w:val="24"/>
        </w:rPr>
        <w:sectPr w:rsidR="00A655DD" w:rsidSect="00563084">
          <w:footerReference w:type="default" r:id="rId8"/>
          <w:pgSz w:w="11906" w:h="16838" w:code="9"/>
          <w:pgMar w:top="1134" w:right="567" w:bottom="1134" w:left="1134" w:header="284" w:footer="720" w:gutter="0"/>
          <w:cols w:space="720"/>
          <w:noEndnote/>
          <w:docGrid w:linePitch="299"/>
        </w:sectPr>
      </w:pPr>
    </w:p>
    <w:p w14:paraId="101AAF37" w14:textId="527A1C4C" w:rsidR="00DF28FF" w:rsidRPr="00DF28FF" w:rsidRDefault="00DF28FF" w:rsidP="00563084">
      <w:pPr>
        <w:keepNext/>
        <w:spacing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49" w:name="Приложение8"/>
      <w:bookmarkStart w:id="150" w:name="_Toc491351746"/>
      <w:bookmarkEnd w:id="143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bookmarkEnd w:id="149"/>
      <w:bookmarkEnd w:id="150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2314DDC6" w14:textId="1AC82067" w:rsidR="00E85E1E" w:rsidRPr="00C02BC1" w:rsidRDefault="00E85E1E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 xml:space="preserve">к </w:t>
      </w:r>
      <w:r w:rsidR="005B769D">
        <w:rPr>
          <w:b w:val="0"/>
          <w:sz w:val="24"/>
        </w:rPr>
        <w:t>А</w:t>
      </w:r>
      <w:r w:rsidRPr="00C02BC1">
        <w:rPr>
          <w:b w:val="0"/>
          <w:sz w:val="24"/>
        </w:rPr>
        <w:t>дминистративному регламенту</w:t>
      </w:r>
    </w:p>
    <w:p w14:paraId="0A8FD5B4" w14:textId="77777777" w:rsidR="005B769D" w:rsidRDefault="005B769D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51" w:name="_Toc491351747"/>
    </w:p>
    <w:p w14:paraId="50980A6A" w14:textId="599FE5C6" w:rsidR="00B8539C" w:rsidRDefault="003C6591" w:rsidP="00563084">
      <w:pPr>
        <w:pStyle w:val="1-"/>
        <w:spacing w:before="0" w:after="0" w:line="240" w:lineRule="auto"/>
        <w:ind w:firstLine="709"/>
        <w:rPr>
          <w:sz w:val="24"/>
        </w:rPr>
      </w:pPr>
      <w:r w:rsidRPr="003C6591">
        <w:rPr>
          <w:sz w:val="24"/>
        </w:rPr>
        <w:t>Описание документов, необходимых для предоставления</w:t>
      </w:r>
      <w:r w:rsidRPr="00835296">
        <w:rPr>
          <w:sz w:val="24"/>
        </w:rPr>
        <w:t xml:space="preserve"> </w:t>
      </w:r>
      <w:bookmarkEnd w:id="144"/>
      <w:bookmarkEnd w:id="145"/>
      <w:bookmarkEnd w:id="146"/>
      <w:bookmarkEnd w:id="147"/>
      <w:r w:rsidR="00975C16">
        <w:rPr>
          <w:sz w:val="24"/>
        </w:rPr>
        <w:t>Муниципальной у</w:t>
      </w:r>
      <w:r w:rsidR="00975C16" w:rsidRPr="00835296">
        <w:rPr>
          <w:sz w:val="24"/>
        </w:rPr>
        <w:t>слуги</w:t>
      </w:r>
      <w:bookmarkEnd w:id="151"/>
    </w:p>
    <w:p w14:paraId="4B061C67" w14:textId="77777777" w:rsidR="005B769D" w:rsidRPr="00835296" w:rsidRDefault="005B769D" w:rsidP="00563084">
      <w:pPr>
        <w:pStyle w:val="1-"/>
        <w:spacing w:before="0" w:after="0" w:line="240" w:lineRule="auto"/>
        <w:ind w:firstLine="709"/>
        <w:rPr>
          <w:sz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279"/>
        <w:gridCol w:w="3692"/>
        <w:gridCol w:w="2349"/>
        <w:gridCol w:w="2125"/>
        <w:gridCol w:w="2385"/>
      </w:tblGrid>
      <w:tr w:rsidR="000E5A21" w:rsidRPr="00E42ECF" w14:paraId="0799250A" w14:textId="25928318" w:rsidTr="003D605A">
        <w:trPr>
          <w:trHeight w:val="422"/>
          <w:tblHeader/>
        </w:trPr>
        <w:tc>
          <w:tcPr>
            <w:tcW w:w="750" w:type="pct"/>
            <w:vMerge w:val="restart"/>
          </w:tcPr>
          <w:p w14:paraId="73D4561A" w14:textId="77777777" w:rsidR="00A655DD" w:rsidRPr="000E5A21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55" w:type="pct"/>
            <w:vMerge w:val="restart"/>
          </w:tcPr>
          <w:p w14:paraId="33F81C3B" w14:textId="77777777" w:rsidR="00A655DD" w:rsidRPr="000E5A21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223" w:type="pct"/>
            <w:vMerge w:val="restart"/>
          </w:tcPr>
          <w:p w14:paraId="505FD5C7" w14:textId="50E6E874" w:rsidR="00A655DD" w:rsidRPr="000E5A21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78" w:type="pct"/>
            <w:vMerge w:val="restart"/>
          </w:tcPr>
          <w:p w14:paraId="49C1369D" w14:textId="783D1531" w:rsidR="00A655DD" w:rsidRPr="000E5A21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</w:t>
            </w:r>
            <w:r w:rsidR="00DB7711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494" w:type="pct"/>
            <w:gridSpan w:val="2"/>
          </w:tcPr>
          <w:p w14:paraId="00BBF76E" w14:textId="19B1EA5C" w:rsidR="00A655DD" w:rsidRPr="000E5A21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E42ECF" w14:paraId="1E98A9C9" w14:textId="77777777" w:rsidTr="003D605A">
        <w:trPr>
          <w:trHeight w:val="594"/>
          <w:tblHeader/>
        </w:trPr>
        <w:tc>
          <w:tcPr>
            <w:tcW w:w="750" w:type="pct"/>
            <w:vMerge/>
          </w:tcPr>
          <w:p w14:paraId="17303092" w14:textId="77777777" w:rsidR="00A655DD" w:rsidRPr="000E5A21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14:paraId="2EC4197F" w14:textId="77777777" w:rsidR="00A655DD" w:rsidRPr="000E5A21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14:paraId="3412E96A" w14:textId="77777777" w:rsidR="00A655DD" w:rsidRPr="00985D27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14:paraId="54915DE6" w14:textId="77777777" w:rsidR="00A655DD" w:rsidRPr="00985D27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2EA98CD" w14:textId="597895F9" w:rsidR="00A655DD" w:rsidRPr="00985D27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790" w:type="pct"/>
          </w:tcPr>
          <w:p w14:paraId="67CC2AF3" w14:textId="589878B7" w:rsidR="00A655DD" w:rsidRPr="00985D27" w:rsidRDefault="00A655DD" w:rsidP="005B769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E42ECF" w14:paraId="2BCDE9B1" w14:textId="460FE3EB" w:rsidTr="003D605A">
        <w:tc>
          <w:tcPr>
            <w:tcW w:w="2728" w:type="pct"/>
            <w:gridSpan w:val="3"/>
          </w:tcPr>
          <w:p w14:paraId="192E99C5" w14:textId="6E967099" w:rsidR="00A655DD" w:rsidRPr="00E42ECF" w:rsidRDefault="001B052A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</w:t>
            </w:r>
            <w:r w:rsidR="00A655DD" w:rsidRPr="00E42ECF">
              <w:rPr>
                <w:rFonts w:ascii="Times New Roman" w:eastAsia="Times New Roman" w:hAnsi="Times New Roman"/>
                <w:b/>
                <w:sz w:val="24"/>
                <w:szCs w:val="24"/>
              </w:rPr>
              <w:t>аявителем (его представителем)</w:t>
            </w:r>
          </w:p>
        </w:tc>
        <w:tc>
          <w:tcPr>
            <w:tcW w:w="778" w:type="pct"/>
          </w:tcPr>
          <w:p w14:paraId="365EBBBA" w14:textId="77777777" w:rsidR="00A655DD" w:rsidRPr="00E42ECF" w:rsidRDefault="00A655DD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14:paraId="79FCA691" w14:textId="77777777" w:rsidR="00A655DD" w:rsidRPr="00E42ECF" w:rsidRDefault="00A655DD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6AA7879C" w14:textId="27A4D7EF" w:rsidR="00A655DD" w:rsidRPr="00E42ECF" w:rsidRDefault="00A655DD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E42ECF" w14:paraId="459748FB" w14:textId="77777777" w:rsidTr="003D605A">
        <w:trPr>
          <w:trHeight w:val="563"/>
        </w:trPr>
        <w:tc>
          <w:tcPr>
            <w:tcW w:w="1504" w:type="pct"/>
            <w:gridSpan w:val="2"/>
          </w:tcPr>
          <w:p w14:paraId="2F8CBBD3" w14:textId="75D094F7" w:rsidR="00A655DD" w:rsidRPr="00A655DD" w:rsidRDefault="005B769D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A655DD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223" w:type="pct"/>
          </w:tcPr>
          <w:p w14:paraId="450E58F5" w14:textId="00F095F8" w:rsidR="00A655DD" w:rsidRPr="00A655DD" w:rsidRDefault="00A655DD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r w:rsidRPr="00315253">
              <w:rPr>
                <w:rStyle w:val="af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Приложении </w:t>
            </w:r>
            <w:r w:rsidR="00A07CD0" w:rsidRPr="00315253">
              <w:rPr>
                <w:rStyle w:val="af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  <w:t>7</w:t>
            </w:r>
            <w:r w:rsidR="00267D76" w:rsidRPr="005B769D">
              <w:rPr>
                <w:rStyle w:val="af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5B769D">
              <w:rPr>
                <w:rStyle w:val="af3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к</w:t>
            </w:r>
            <w:r w:rsidR="00267D76" w:rsidRPr="00DB7711">
              <w:rPr>
                <w:rStyle w:val="af3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 xml:space="preserve"> Административно</w:t>
            </w:r>
            <w:r w:rsidR="005B769D">
              <w:rPr>
                <w:rStyle w:val="af3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му</w:t>
            </w:r>
            <w:r w:rsidR="00267D76" w:rsidRPr="00DB7711">
              <w:rPr>
                <w:rStyle w:val="af3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 xml:space="preserve"> регламент</w:t>
            </w:r>
            <w:r w:rsidR="005B769D">
              <w:rPr>
                <w:rStyle w:val="af3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у</w:t>
            </w:r>
          </w:p>
        </w:tc>
        <w:tc>
          <w:tcPr>
            <w:tcW w:w="778" w:type="pct"/>
          </w:tcPr>
          <w:p w14:paraId="52777789" w14:textId="16E0EE1B" w:rsidR="00A655DD" w:rsidRPr="00A655DD" w:rsidRDefault="00A655DD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704" w:type="pct"/>
          </w:tcPr>
          <w:p w14:paraId="4C319604" w14:textId="41D7D252" w:rsidR="00A655DD" w:rsidRPr="00A655DD" w:rsidRDefault="00A655DD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При подаче з</w:t>
            </w:r>
            <w:r w:rsidR="001B052A">
              <w:rPr>
                <w:rFonts w:ascii="Times New Roman" w:eastAsia="Times New Roman" w:hAnsi="Times New Roman"/>
                <w:sz w:val="24"/>
                <w:szCs w:val="24"/>
              </w:rPr>
              <w:t>аполняется интерактивная форма з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аявления.</w:t>
            </w:r>
          </w:p>
        </w:tc>
        <w:tc>
          <w:tcPr>
            <w:tcW w:w="790" w:type="pct"/>
          </w:tcPr>
          <w:p w14:paraId="405CCC02" w14:textId="6C3121EC" w:rsidR="00E172B8" w:rsidRPr="00E42ECF" w:rsidRDefault="00A655DD" w:rsidP="007F3D8B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3401D">
              <w:rPr>
                <w:rFonts w:ascii="Times New Roman" w:hAnsi="Times New Roman"/>
                <w:sz w:val="24"/>
                <w:szCs w:val="24"/>
              </w:rPr>
              <w:t xml:space="preserve">При предоставлении оригиналов для сверки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проверяется на соответствие форме, являющейся </w:t>
            </w:r>
            <w:r w:rsidR="00267D76" w:rsidRPr="00315253">
              <w:rPr>
                <w:rStyle w:val="af3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="00E172B8" w:rsidRPr="00315253">
              <w:rPr>
                <w:rStyle w:val="af3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риложением </w:t>
            </w:r>
            <w:r w:rsidR="00A07CD0" w:rsidRPr="00315253">
              <w:rPr>
                <w:rStyle w:val="af3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none"/>
              </w:rPr>
              <w:t>7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172B8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54E9BA" w14:textId="53D4577C" w:rsidR="00A655DD" w:rsidRPr="00A655DD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случае несоответствия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аявления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F44D7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МФЦ выдает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аявителю заполнен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ный бланк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аявления об оказании Муниципальной услуги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аявитель подписывает собственноручной подписью.</w:t>
            </w:r>
          </w:p>
        </w:tc>
      </w:tr>
      <w:tr w:rsidR="000E5A21" w:rsidRPr="00E42ECF" w14:paraId="6B6901B2" w14:textId="380A5DCA" w:rsidTr="003D605A">
        <w:trPr>
          <w:trHeight w:val="563"/>
        </w:trPr>
        <w:tc>
          <w:tcPr>
            <w:tcW w:w="750" w:type="pct"/>
          </w:tcPr>
          <w:p w14:paraId="158AFDF3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755" w:type="pct"/>
          </w:tcPr>
          <w:p w14:paraId="103D142B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3" w:type="pct"/>
          </w:tcPr>
          <w:p w14:paraId="3156D653" w14:textId="218C29E5" w:rsidR="00E172B8" w:rsidRPr="0073401D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</w:t>
            </w:r>
            <w:r w:rsidR="001B052A">
              <w:rPr>
                <w:rFonts w:ascii="Times New Roman" w:eastAsia="Times New Roman" w:hAnsi="Times New Roman"/>
                <w:sz w:val="24"/>
                <w:szCs w:val="24"/>
              </w:rPr>
              <w:t xml:space="preserve">равительства РФ от </w:t>
            </w:r>
            <w:r w:rsidR="007F3D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B05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F3D8B">
              <w:rPr>
                <w:rFonts w:ascii="Times New Roman" w:eastAsia="Times New Roman" w:hAnsi="Times New Roman"/>
                <w:sz w:val="24"/>
                <w:szCs w:val="24"/>
              </w:rPr>
              <w:t>.07.</w:t>
            </w:r>
            <w:r w:rsidR="001B052A">
              <w:rPr>
                <w:rFonts w:ascii="Times New Roman" w:eastAsia="Times New Roman" w:hAnsi="Times New Roman"/>
                <w:sz w:val="24"/>
                <w:szCs w:val="24"/>
              </w:rPr>
              <w:t xml:space="preserve">1997 </w:t>
            </w: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78" w:type="pct"/>
          </w:tcPr>
          <w:p w14:paraId="295D7ADD" w14:textId="734688FF" w:rsidR="00E172B8" w:rsidRPr="00E172B8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04" w:type="pct"/>
          </w:tcPr>
          <w:p w14:paraId="56C6E750" w14:textId="7ADE2922" w:rsidR="00E172B8" w:rsidRPr="00E172B8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страниц паспорта РФ. </w:t>
            </w:r>
          </w:p>
        </w:tc>
        <w:tc>
          <w:tcPr>
            <w:tcW w:w="790" w:type="pct"/>
          </w:tcPr>
          <w:p w14:paraId="00BCDA5D" w14:textId="231E953B" w:rsidR="00E172B8" w:rsidRPr="00E172B8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0E5A21" w:rsidRPr="00E42ECF" w14:paraId="0DF79E1B" w14:textId="201F62AB" w:rsidTr="003D605A">
        <w:trPr>
          <w:trHeight w:val="587"/>
        </w:trPr>
        <w:tc>
          <w:tcPr>
            <w:tcW w:w="750" w:type="pct"/>
          </w:tcPr>
          <w:p w14:paraId="1A1F8A96" w14:textId="701D9A74" w:rsidR="00E172B8" w:rsidRPr="00E42ECF" w:rsidRDefault="00E172B8" w:rsidP="004167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полномочия </w:t>
            </w:r>
            <w:r w:rsidR="0041679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редставителя</w:t>
            </w:r>
            <w:r w:rsidR="0041679E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55" w:type="pct"/>
          </w:tcPr>
          <w:p w14:paraId="47145849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223" w:type="pct"/>
          </w:tcPr>
          <w:p w14:paraId="728BC068" w14:textId="77777777" w:rsidR="00E172B8" w:rsidRPr="00E42ECF" w:rsidRDefault="00E172B8" w:rsidP="003D605A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14:paraId="76615874" w14:textId="192FF73B" w:rsidR="00E172B8" w:rsidRPr="00E42ECF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14:paraId="0F8B51F4" w14:textId="602C5F62" w:rsidR="00E172B8" w:rsidRPr="00E42ECF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уполномоченного по доверенности;</w:t>
            </w:r>
          </w:p>
          <w:p w14:paraId="6ED3C233" w14:textId="21542159" w:rsidR="00E172B8" w:rsidRPr="00E42ECF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D605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анные документов, удостоверяющих личность этих лиц;</w:t>
            </w:r>
          </w:p>
          <w:p w14:paraId="4CCE0015" w14:textId="339018A4" w:rsidR="00E172B8" w:rsidRPr="00E42ECF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D605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1679E">
              <w:rPr>
                <w:rFonts w:ascii="Times New Roman" w:eastAsia="Times New Roman" w:hAnsi="Times New Roman"/>
                <w:sz w:val="24"/>
                <w:szCs w:val="24"/>
              </w:rPr>
              <w:t>бъем полномочий П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редставителя</w:t>
            </w:r>
            <w:r w:rsidR="0041679E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, включающий право на подачу заявления о </w:t>
            </w:r>
            <w:r w:rsidR="00E172B8" w:rsidRPr="00E42ECF">
              <w:rPr>
                <w:rFonts w:ascii="Times New Roman" w:hAnsi="Times New Roman"/>
                <w:sz w:val="24"/>
                <w:szCs w:val="24"/>
              </w:rPr>
              <w:t>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5E612A7" w14:textId="3A0E2618" w:rsidR="00E172B8" w:rsidRPr="00E42ECF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D605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ата выдачи доверенности;</w:t>
            </w:r>
          </w:p>
          <w:p w14:paraId="36664F29" w14:textId="4BD82A61" w:rsidR="00E172B8" w:rsidRPr="00E42ECF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D605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одпись лица, выдавшего доверенность.</w:t>
            </w:r>
          </w:p>
        </w:tc>
        <w:tc>
          <w:tcPr>
            <w:tcW w:w="778" w:type="pct"/>
          </w:tcPr>
          <w:p w14:paraId="35F0CD4D" w14:textId="77777777" w:rsidR="00E172B8" w:rsidRPr="00CC1061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027F3012" w14:textId="77777777" w:rsidR="00E172B8" w:rsidRPr="00E172B8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7C312CB" w14:textId="7200E44D" w:rsidR="00E172B8" w:rsidRPr="00E172B8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790" w:type="pct"/>
          </w:tcPr>
          <w:p w14:paraId="6F18FD2E" w14:textId="27435C4E" w:rsidR="00E172B8" w:rsidRPr="00E172B8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0E5A21" w:rsidRPr="00E42ECF" w14:paraId="1C773F9D" w14:textId="2CB5BD5B" w:rsidTr="003D605A">
        <w:trPr>
          <w:trHeight w:val="641"/>
        </w:trPr>
        <w:tc>
          <w:tcPr>
            <w:tcW w:w="750" w:type="pct"/>
            <w:vMerge w:val="restart"/>
          </w:tcPr>
          <w:p w14:paraId="6F792CD9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Копии документов, подтверждающих семейные отношения заявителя</w:t>
            </w:r>
          </w:p>
          <w:p w14:paraId="16BA8622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CB87F3A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223" w:type="pct"/>
            <w:shd w:val="clear" w:color="auto" w:fill="auto"/>
          </w:tcPr>
          <w:p w14:paraId="1CF58261" w14:textId="77777777" w:rsidR="00E172B8" w:rsidRPr="00E42ECF" w:rsidRDefault="00E172B8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14:paraId="11978075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Обязательно:</w:t>
            </w:r>
          </w:p>
          <w:p w14:paraId="7C27CB56" w14:textId="3EDEA5E7" w:rsidR="00E172B8" w:rsidRPr="00E42ECF" w:rsidRDefault="007F3D8B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14:paraId="1DB0A359" w14:textId="7E8F6083" w:rsidR="00E172B8" w:rsidRPr="00E42ECF" w:rsidRDefault="007F3D8B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78" w:type="pct"/>
          </w:tcPr>
          <w:p w14:paraId="2DF6F756" w14:textId="77777777" w:rsidR="00E172B8" w:rsidRPr="00D72928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64CE4C5C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A578D05" w14:textId="4ADE069D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532E1869" w14:textId="27F39393" w:rsidR="00E172B8" w:rsidRPr="00E42ECF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0E5A21" w:rsidRPr="00E42ECF" w14:paraId="4883FA82" w14:textId="2A6B5182" w:rsidTr="003D605A">
        <w:trPr>
          <w:trHeight w:val="983"/>
        </w:trPr>
        <w:tc>
          <w:tcPr>
            <w:tcW w:w="750" w:type="pct"/>
            <w:vMerge/>
          </w:tcPr>
          <w:p w14:paraId="25D018F1" w14:textId="77777777" w:rsidR="00E172B8" w:rsidRPr="00E42ECF" w:rsidRDefault="00E172B8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B59A427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3" w:type="pct"/>
            <w:shd w:val="clear" w:color="auto" w:fill="auto"/>
          </w:tcPr>
          <w:p w14:paraId="78FB3465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14:paraId="58160ACA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Обязательно:</w:t>
            </w:r>
          </w:p>
          <w:p w14:paraId="60A8CA36" w14:textId="5D767A5F" w:rsidR="00E172B8" w:rsidRPr="00E42ECF" w:rsidRDefault="007F3D8B" w:rsidP="007F3D8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наличие сведений о личности гражданина и супруга: фамилия, имя, отчество;</w:t>
            </w:r>
          </w:p>
          <w:p w14:paraId="466269DC" w14:textId="25418739" w:rsidR="00E172B8" w:rsidRPr="00E42ECF" w:rsidRDefault="007F3D8B" w:rsidP="007F3D8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172B8" w:rsidRPr="00E42ECF">
              <w:rPr>
                <w:rFonts w:ascii="Times New Roman" w:eastAsia="Times New Roman" w:hAnsi="Times New Roman"/>
                <w:sz w:val="24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78" w:type="pct"/>
          </w:tcPr>
          <w:p w14:paraId="3A6B7A08" w14:textId="77777777" w:rsidR="00E172B8" w:rsidRPr="00D72928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119E2CE9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A5D2C97" w14:textId="4975E4F9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7222A823" w14:textId="7D00EF91" w:rsidR="00E172B8" w:rsidRPr="00E42ECF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0E5A21" w:rsidRPr="00E42ECF" w14:paraId="39A34959" w14:textId="36994498" w:rsidTr="003D605A">
        <w:trPr>
          <w:trHeight w:val="1097"/>
        </w:trPr>
        <w:tc>
          <w:tcPr>
            <w:tcW w:w="750" w:type="pct"/>
            <w:vMerge/>
          </w:tcPr>
          <w:p w14:paraId="0A2E220D" w14:textId="77777777" w:rsidR="00E172B8" w:rsidRPr="00E42ECF" w:rsidRDefault="00E172B8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26DCF184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223" w:type="pct"/>
            <w:shd w:val="clear" w:color="auto" w:fill="auto"/>
          </w:tcPr>
          <w:p w14:paraId="052A0F8D" w14:textId="77777777" w:rsidR="00E172B8" w:rsidRPr="00E42ECF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78" w:type="pct"/>
          </w:tcPr>
          <w:p w14:paraId="1ADAB71B" w14:textId="77777777" w:rsidR="00E172B8" w:rsidRPr="00D72928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7C33AC4B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B828F80" w14:textId="20110EEA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30E95B0E" w14:textId="190557AB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0E5A21" w:rsidRPr="00E42ECF" w14:paraId="09A089AA" w14:textId="0356E7C7" w:rsidTr="003D605A">
        <w:trPr>
          <w:trHeight w:val="1097"/>
        </w:trPr>
        <w:tc>
          <w:tcPr>
            <w:tcW w:w="750" w:type="pct"/>
            <w:vMerge w:val="restart"/>
          </w:tcPr>
          <w:p w14:paraId="4841ACDB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Документы, подтверждающие факт проживания нанимателя в жилом помещении</w:t>
            </w:r>
          </w:p>
        </w:tc>
        <w:tc>
          <w:tcPr>
            <w:tcW w:w="755" w:type="pct"/>
          </w:tcPr>
          <w:p w14:paraId="1A911904" w14:textId="77777777" w:rsidR="00E172B8" w:rsidRPr="00E42ECF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Выписка из домовой книги (срок действия – 1 месяц)</w:t>
            </w:r>
          </w:p>
        </w:tc>
        <w:tc>
          <w:tcPr>
            <w:tcW w:w="1223" w:type="pct"/>
            <w:shd w:val="clear" w:color="auto" w:fill="auto"/>
          </w:tcPr>
          <w:p w14:paraId="4B795E8F" w14:textId="77777777" w:rsidR="00E172B8" w:rsidRPr="00E42ECF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содержать сведения обо всех гражданах, зарегистрированных совместно с заявителем, в том числе не являющихся членами семьи заявителя, а также выписанных по каким-либо причинам.</w:t>
            </w:r>
          </w:p>
          <w:p w14:paraId="0A2D5EF5" w14:textId="04339C14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Выдается </w:t>
            </w:r>
            <w:r w:rsidR="005B769D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778" w:type="pct"/>
          </w:tcPr>
          <w:p w14:paraId="09465103" w14:textId="0138AC61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4" w:type="pct"/>
          </w:tcPr>
          <w:p w14:paraId="13AFF986" w14:textId="7639BCE8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38067FE8" w14:textId="0A1B3C6A" w:rsidR="00E172B8" w:rsidRPr="00E42ECF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</w:t>
            </w: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E5A21" w:rsidRPr="00E42ECF" w14:paraId="032D8370" w14:textId="6C65AD1D" w:rsidTr="003D605A">
        <w:trPr>
          <w:trHeight w:val="1097"/>
        </w:trPr>
        <w:tc>
          <w:tcPr>
            <w:tcW w:w="750" w:type="pct"/>
            <w:vMerge/>
            <w:tcBorders>
              <w:bottom w:val="single" w:sz="4" w:space="0" w:color="auto"/>
            </w:tcBorders>
          </w:tcPr>
          <w:p w14:paraId="6ECDFC1F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F4E2865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Копия финансового лицевого счета (срок действия – 14 дней)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2470A3B4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14:paraId="1044F15B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14:paraId="3FEBF60B" w14:textId="77777777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 наличии (отсутствии) задолженности по оплате коммунальных услуг </w:t>
            </w:r>
          </w:p>
          <w:p w14:paraId="5A4AD07F" w14:textId="10C93BE1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Выдается </w:t>
            </w:r>
            <w:r w:rsidR="005B769D">
              <w:rPr>
                <w:rFonts w:ascii="Times New Roman" w:eastAsia="Times New Roman" w:hAnsi="Times New Roman" w:cs="Times New Roman"/>
                <w:sz w:val="24"/>
                <w:szCs w:val="24"/>
              </w:rPr>
              <w:t>МосОблЕИРЦ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80608" w14:textId="2C5551BA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4" w:type="pct"/>
          </w:tcPr>
          <w:p w14:paraId="73BDAC58" w14:textId="602D256F" w:rsidR="00E172B8" w:rsidRPr="00E42ECF" w:rsidRDefault="00E172B8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13AF1677" w14:textId="3F01FD7F" w:rsidR="00E172B8" w:rsidRPr="00E42ECF" w:rsidRDefault="00E172B8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</w:t>
            </w: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15B4E" w:rsidRPr="00E42ECF" w14:paraId="30BF6F55" w14:textId="77777777" w:rsidTr="003D605A">
        <w:trPr>
          <w:trHeight w:val="585"/>
        </w:trPr>
        <w:tc>
          <w:tcPr>
            <w:tcW w:w="750" w:type="pct"/>
            <w:vMerge w:val="restart"/>
            <w:tcBorders>
              <w:top w:val="single" w:sz="4" w:space="0" w:color="auto"/>
            </w:tcBorders>
          </w:tcPr>
          <w:p w14:paraId="51FB3E01" w14:textId="765C73D9" w:rsidR="00B15B4E" w:rsidRDefault="00B15B4E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наличие у молодой семьи достаточных доходов, позволяющие получить кредит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2E869796" w14:textId="70CB309A" w:rsidR="00B15B4E" w:rsidRDefault="00B15B4E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A07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о размере ипотечного кредита (займа), который банк готов предоставить члену (членам) молодой семьи для приобретения (строительства) жилья, с указанием цели и срока его предоставления.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shd w:val="clear" w:color="auto" w:fill="auto"/>
          </w:tcPr>
          <w:p w14:paraId="5D43BCAB" w14:textId="77777777" w:rsidR="00B15B4E" w:rsidRDefault="00B15B4E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0AA9DBEB" w14:textId="77777777" w:rsidR="00B15B4E" w:rsidRDefault="00B15B4E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14:paraId="31667A26" w14:textId="5DED6115" w:rsidR="00B15B4E" w:rsidRDefault="007F3D8B" w:rsidP="007F3D8B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15B4E">
              <w:rPr>
                <w:rFonts w:ascii="Times New Roman" w:eastAsia="Times New Roman" w:hAnsi="Times New Roman"/>
                <w:sz w:val="24"/>
                <w:szCs w:val="24"/>
              </w:rPr>
              <w:t>ФИО одного из членов молодой семьи;</w:t>
            </w:r>
          </w:p>
          <w:p w14:paraId="6183A333" w14:textId="76B2587D" w:rsidR="00BA6814" w:rsidRDefault="007F3D8B" w:rsidP="007F3D8B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814">
              <w:rPr>
                <w:rFonts w:ascii="Times New Roman" w:hAnsi="Times New Roman" w:cs="Times New Roman"/>
                <w:sz w:val="24"/>
                <w:szCs w:val="24"/>
              </w:rPr>
              <w:t>размер ипотечного кредита (займа) в рублях;</w:t>
            </w:r>
          </w:p>
          <w:p w14:paraId="4368CAFD" w14:textId="2ED15234" w:rsidR="00B15B4E" w:rsidRDefault="007F3D8B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  <w:r w:rsidR="00B15B4E">
              <w:rPr>
                <w:rFonts w:ascii="Times New Roman" w:eastAsia="Times New Roman" w:hAnsi="Times New Roman"/>
                <w:sz w:val="24"/>
                <w:szCs w:val="24"/>
              </w:rPr>
              <w:t xml:space="preserve"> подпись уполномоченного лица.</w:t>
            </w:r>
          </w:p>
          <w:p w14:paraId="7C722C8E" w14:textId="2890EEB1" w:rsidR="00B15B4E" w:rsidRDefault="00B15B4E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43244656" w14:textId="372A6DEA" w:rsidR="00B15B4E" w:rsidRPr="00D72928" w:rsidRDefault="00B15B4E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документа. </w:t>
            </w:r>
          </w:p>
        </w:tc>
        <w:tc>
          <w:tcPr>
            <w:tcW w:w="704" w:type="pct"/>
          </w:tcPr>
          <w:p w14:paraId="61AB29BB" w14:textId="71C76F77" w:rsidR="00B15B4E" w:rsidRPr="00D72928" w:rsidRDefault="00B15B4E" w:rsidP="005B76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7E6CD8A0" w14:textId="0B0C10AF" w:rsidR="00B15B4E" w:rsidRPr="00D72928" w:rsidRDefault="00B15B4E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A6814" w:rsidRPr="00E42ECF" w14:paraId="0614813F" w14:textId="77777777" w:rsidTr="003D605A">
        <w:trPr>
          <w:trHeight w:val="585"/>
        </w:trPr>
        <w:tc>
          <w:tcPr>
            <w:tcW w:w="750" w:type="pct"/>
            <w:vMerge/>
          </w:tcPr>
          <w:p w14:paraId="1956B8AD" w14:textId="77777777" w:rsidR="00BA6814" w:rsidRDefault="00BA6814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2EF78FED" w14:textId="31FF3012" w:rsidR="00BA6814" w:rsidRDefault="00BA6814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лицевого счета банка о наличии денежных средств, находящихся на счете членов (члена) молодой семьи.</w:t>
            </w:r>
          </w:p>
        </w:tc>
        <w:tc>
          <w:tcPr>
            <w:tcW w:w="1223" w:type="pct"/>
            <w:shd w:val="clear" w:color="auto" w:fill="auto"/>
          </w:tcPr>
          <w:p w14:paraId="35AB3B9D" w14:textId="77777777" w:rsidR="00BA6814" w:rsidRDefault="00BA6814" w:rsidP="00FB42EF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051AD7D2" w14:textId="77777777" w:rsidR="00BA6814" w:rsidRDefault="00BA6814" w:rsidP="00FB42EF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14:paraId="71D64856" w14:textId="2F4B55C8" w:rsidR="00BA6814" w:rsidRDefault="007F3D8B" w:rsidP="00FB42EF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A6814">
              <w:rPr>
                <w:rFonts w:ascii="Times New Roman" w:eastAsia="Times New Roman" w:hAnsi="Times New Roman"/>
                <w:sz w:val="24"/>
                <w:szCs w:val="24"/>
              </w:rPr>
              <w:t>ФИО одного из членов молодой семьи;</w:t>
            </w:r>
          </w:p>
          <w:p w14:paraId="18B8B2F2" w14:textId="782698AB" w:rsidR="00BA6814" w:rsidRDefault="007F3D8B" w:rsidP="00FB42EF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A6814">
              <w:rPr>
                <w:rFonts w:ascii="Times New Roman" w:eastAsia="Times New Roman" w:hAnsi="Times New Roman"/>
                <w:sz w:val="24"/>
                <w:szCs w:val="24"/>
              </w:rPr>
              <w:t>размер денежных средств на лицевом счету одного из членов молодой семьи в рублях;</w:t>
            </w:r>
          </w:p>
          <w:p w14:paraId="6A595116" w14:textId="354CE1EA" w:rsidR="00BA6814" w:rsidRDefault="00BA6814" w:rsidP="00FB42EF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подпись уполномоченного лица.</w:t>
            </w:r>
          </w:p>
        </w:tc>
        <w:tc>
          <w:tcPr>
            <w:tcW w:w="778" w:type="pct"/>
          </w:tcPr>
          <w:p w14:paraId="7F889899" w14:textId="1553808C" w:rsidR="00BA6814" w:rsidRPr="00D72928" w:rsidRDefault="00BA6814" w:rsidP="005B769D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документа. </w:t>
            </w:r>
          </w:p>
        </w:tc>
        <w:tc>
          <w:tcPr>
            <w:tcW w:w="704" w:type="pct"/>
          </w:tcPr>
          <w:p w14:paraId="36531D18" w14:textId="0E5F91EA" w:rsidR="00BA6814" w:rsidRPr="00D72928" w:rsidRDefault="00BA6814" w:rsidP="005B769D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2D8FF0C5" w14:textId="036D71F0" w:rsidR="00BA6814" w:rsidRPr="00D72928" w:rsidRDefault="00BA6814" w:rsidP="005B769D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A6814" w:rsidRPr="00E42ECF" w14:paraId="234E5E79" w14:textId="77777777" w:rsidTr="003D605A">
        <w:trPr>
          <w:trHeight w:val="585"/>
        </w:trPr>
        <w:tc>
          <w:tcPr>
            <w:tcW w:w="750" w:type="pct"/>
            <w:vMerge/>
          </w:tcPr>
          <w:p w14:paraId="5BAF12E5" w14:textId="77777777" w:rsidR="00BA6814" w:rsidRDefault="00BA6814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6674C031" w14:textId="32916788" w:rsidR="00BA6814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займа, заключенный с организацией или физическим лицом с выпиской из лицевого счета банка о наличии денежных средств, находящихся на счете указанной организации или физического лица.</w:t>
            </w:r>
          </w:p>
        </w:tc>
        <w:tc>
          <w:tcPr>
            <w:tcW w:w="1223" w:type="pct"/>
            <w:shd w:val="clear" w:color="auto" w:fill="auto"/>
          </w:tcPr>
          <w:p w14:paraId="0B196DDA" w14:textId="51AF368E" w:rsidR="00BA6814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6997ECE1" w14:textId="77777777" w:rsidR="00BA6814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14:paraId="046765C8" w14:textId="7BBBCF1B" w:rsidR="00BA6814" w:rsidRDefault="007F3D8B" w:rsidP="007F3D8B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A6814">
              <w:rPr>
                <w:rFonts w:ascii="Times New Roman" w:eastAsia="Times New Roman" w:hAnsi="Times New Roman"/>
                <w:sz w:val="24"/>
                <w:szCs w:val="24"/>
              </w:rPr>
              <w:t>ФИО одного из членов молодой семьи;</w:t>
            </w:r>
          </w:p>
          <w:p w14:paraId="3A99059E" w14:textId="6F0529BB" w:rsidR="00BA6814" w:rsidRDefault="007F3D8B" w:rsidP="007F3D8B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814">
              <w:rPr>
                <w:rFonts w:ascii="Times New Roman" w:hAnsi="Times New Roman" w:cs="Times New Roman"/>
                <w:sz w:val="24"/>
                <w:szCs w:val="24"/>
              </w:rPr>
              <w:t>цель и срок предоставления займа</w:t>
            </w:r>
          </w:p>
          <w:p w14:paraId="0DB86EAB" w14:textId="341ECC91" w:rsidR="00BA6814" w:rsidRDefault="007F3D8B" w:rsidP="007F3D8B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A6814">
              <w:rPr>
                <w:rFonts w:ascii="Times New Roman" w:eastAsia="Times New Roman" w:hAnsi="Times New Roman"/>
                <w:sz w:val="24"/>
                <w:szCs w:val="24"/>
              </w:rPr>
              <w:t>размер предоставляемого займа в рублях;</w:t>
            </w:r>
          </w:p>
          <w:p w14:paraId="27FE124F" w14:textId="4C6BCF40" w:rsidR="00BA6814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093B2F">
              <w:rPr>
                <w:rFonts w:ascii="Times New Roman" w:eastAsia="Times New Roman" w:hAnsi="Times New Roman"/>
                <w:sz w:val="24"/>
                <w:szCs w:val="24"/>
              </w:rPr>
              <w:t>подписи уполномоченного лица организации-займодателя и заемщика, расшифровка подписей, печать.</w:t>
            </w:r>
          </w:p>
        </w:tc>
        <w:tc>
          <w:tcPr>
            <w:tcW w:w="778" w:type="pct"/>
          </w:tcPr>
          <w:p w14:paraId="591139DD" w14:textId="5D6A20F6" w:rsidR="00BA6814" w:rsidRPr="00D72928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документа. </w:t>
            </w:r>
          </w:p>
        </w:tc>
        <w:tc>
          <w:tcPr>
            <w:tcW w:w="704" w:type="pct"/>
          </w:tcPr>
          <w:p w14:paraId="04E5B2F9" w14:textId="72F03381" w:rsidR="00BA6814" w:rsidRPr="00D72928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7B0FAC35" w14:textId="62411A37" w:rsidR="00BA6814" w:rsidRPr="00D72928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A6814" w:rsidRPr="00E42ECF" w14:paraId="417BEA8A" w14:textId="77777777" w:rsidTr="003D605A">
        <w:trPr>
          <w:trHeight w:val="585"/>
        </w:trPr>
        <w:tc>
          <w:tcPr>
            <w:tcW w:w="750" w:type="pct"/>
            <w:vMerge/>
          </w:tcPr>
          <w:p w14:paraId="108B0D1E" w14:textId="77777777" w:rsidR="00BA6814" w:rsidRDefault="00BA6814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4183047A" w14:textId="6AA5D306" w:rsidR="00BA6814" w:rsidRDefault="00BA6814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независимого эксперта об оценке объектов недвижимого имущества или заключение о рыночной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объектов недвижимого имущества, находящегося в собственности членов (члена) молодой семьи, произведенные оценочной организацией в порядке, установленном законодательством Российской Федерации.</w:t>
            </w:r>
          </w:p>
        </w:tc>
        <w:tc>
          <w:tcPr>
            <w:tcW w:w="1223" w:type="pct"/>
            <w:shd w:val="clear" w:color="auto" w:fill="auto"/>
          </w:tcPr>
          <w:p w14:paraId="2EBAB7A9" w14:textId="77777777" w:rsidR="00BA6814" w:rsidRDefault="00BA6814" w:rsidP="00FB42EF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4C249820" w14:textId="1C9AA43B" w:rsidR="00BA6814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реквизиты;</w:t>
            </w:r>
          </w:p>
          <w:p w14:paraId="09E233A1" w14:textId="77777777" w:rsidR="00BA6814" w:rsidRDefault="00BA6814" w:rsidP="00FB42EF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документ, подтверждающий право оценщика на осуществление оценочной деятельности;</w:t>
            </w:r>
          </w:p>
          <w:p w14:paraId="5262CCCF" w14:textId="77777777" w:rsidR="00BA6814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ФИО собственника;</w:t>
            </w:r>
          </w:p>
          <w:p w14:paraId="5320CAF7" w14:textId="77777777" w:rsidR="00BA6814" w:rsidRDefault="00BA6814" w:rsidP="00FB42EF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кадастровый номер объекта оценки;</w:t>
            </w:r>
          </w:p>
          <w:p w14:paraId="5A4F8839" w14:textId="1472A441" w:rsidR="00BA6814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стоимость объекта оценки</w:t>
            </w:r>
          </w:p>
        </w:tc>
        <w:tc>
          <w:tcPr>
            <w:tcW w:w="778" w:type="pct"/>
          </w:tcPr>
          <w:p w14:paraId="2A6FF584" w14:textId="77777777" w:rsidR="00BA6814" w:rsidRPr="00D72928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3829CC9F" w14:textId="77777777" w:rsidR="00BA6814" w:rsidRPr="00D72928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69BC867" w14:textId="242AA305" w:rsidR="00BA6814" w:rsidRPr="00D72928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1163ECB1" w14:textId="12BCB708" w:rsidR="00BA6814" w:rsidRPr="00D72928" w:rsidRDefault="00BA6814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</w:t>
            </w: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подписью специалиста МФЦ. </w:t>
            </w:r>
          </w:p>
        </w:tc>
      </w:tr>
      <w:tr w:rsidR="00BA6814" w:rsidRPr="00E42ECF" w14:paraId="2F8AD728" w14:textId="77777777" w:rsidTr="003D605A">
        <w:trPr>
          <w:trHeight w:val="585"/>
        </w:trPr>
        <w:tc>
          <w:tcPr>
            <w:tcW w:w="750" w:type="pct"/>
            <w:vMerge/>
          </w:tcPr>
          <w:p w14:paraId="49E1785D" w14:textId="2C1749B0" w:rsidR="00BA6814" w:rsidRDefault="00BA6814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69D36585" w14:textId="3D1E7113" w:rsidR="00BA6814" w:rsidRDefault="00BA6814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независимого эксперта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223" w:type="pct"/>
            <w:shd w:val="clear" w:color="auto" w:fill="auto"/>
          </w:tcPr>
          <w:p w14:paraId="2B1C6DD2" w14:textId="77777777" w:rsidR="007F3D8B" w:rsidRDefault="00BA6814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</w:t>
            </w:r>
            <w:r w:rsidR="007F3D8B">
              <w:rPr>
                <w:rFonts w:ascii="Times New Roman" w:eastAsia="Times New Roman" w:hAnsi="Times New Roman"/>
                <w:sz w:val="24"/>
                <w:szCs w:val="24"/>
              </w:rPr>
              <w:t>н содержать следующие сведения:</w:t>
            </w:r>
          </w:p>
          <w:p w14:paraId="598C7E33" w14:textId="7CADDC70" w:rsidR="00BA6814" w:rsidRDefault="00BA6814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реквизиты;</w:t>
            </w:r>
          </w:p>
          <w:p w14:paraId="7DD25991" w14:textId="77777777" w:rsidR="00BA6814" w:rsidRDefault="00BA6814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документ, подтверждающий право оценщика на осуществление оценочной деятельности;</w:t>
            </w:r>
          </w:p>
          <w:p w14:paraId="09C3173A" w14:textId="77777777" w:rsidR="00BA6814" w:rsidRDefault="00BA6814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ФИО собственника;</w:t>
            </w:r>
          </w:p>
          <w:p w14:paraId="10971569" w14:textId="77777777" w:rsidR="00BA6814" w:rsidRDefault="00BA6814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стоимость объекта оценки</w:t>
            </w:r>
          </w:p>
          <w:p w14:paraId="6DEA8212" w14:textId="3D7707F0" w:rsidR="00BA6814" w:rsidRDefault="00BA6814" w:rsidP="00FB42E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технических паспортов </w:t>
            </w:r>
            <w:r w:rsidR="002C2C92">
              <w:rPr>
                <w:rFonts w:ascii="Times New Roman" w:hAnsi="Times New Roman" w:cs="Times New Roman"/>
                <w:sz w:val="24"/>
                <w:szCs w:val="24"/>
              </w:rPr>
              <w:t>оцениваемых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  <w:r w:rsidR="0009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pct"/>
          </w:tcPr>
          <w:p w14:paraId="3F5470C2" w14:textId="77777777" w:rsidR="00BA6814" w:rsidRPr="00D72928" w:rsidRDefault="00BA6814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588CD5D0" w14:textId="77777777" w:rsidR="00BA6814" w:rsidRPr="00D72928" w:rsidRDefault="00BA6814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DF36E58" w14:textId="25768ED5" w:rsidR="00BA6814" w:rsidRPr="00D72928" w:rsidRDefault="00BA6814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6EDD0161" w14:textId="50523860" w:rsidR="00BA6814" w:rsidRPr="00D72928" w:rsidRDefault="00BA6814" w:rsidP="007F3D8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2C2C92" w:rsidRPr="00E42ECF" w14:paraId="2A16E676" w14:textId="77777777" w:rsidTr="003D605A">
        <w:trPr>
          <w:trHeight w:val="585"/>
        </w:trPr>
        <w:tc>
          <w:tcPr>
            <w:tcW w:w="750" w:type="pct"/>
            <w:vMerge/>
            <w:tcBorders>
              <w:bottom w:val="single" w:sz="4" w:space="0" w:color="auto"/>
            </w:tcBorders>
          </w:tcPr>
          <w:p w14:paraId="7C6CE92D" w14:textId="77777777" w:rsidR="002C2C92" w:rsidRDefault="002C2C92" w:rsidP="00563084">
            <w:pPr>
              <w:suppressAutoHyphens/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793A66C5" w14:textId="2993A4F0" w:rsidR="002C2C92" w:rsidRDefault="002C2C92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сертификат на материнский (семейный) капитал со справкой из территориального органа Пенсионного фонда России о размере материнского (семейного) капитала с учетом индексации.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254EB7F9" w14:textId="77777777" w:rsidR="002C2C92" w:rsidRDefault="002C2C92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Государственный сертификат установленного образца, содержащий сведения:</w:t>
            </w:r>
          </w:p>
          <w:p w14:paraId="5D53FEDA" w14:textId="77777777" w:rsidR="002C2C92" w:rsidRDefault="002C2C92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-реквизиты;</w:t>
            </w:r>
          </w:p>
          <w:p w14:paraId="61C5A92E" w14:textId="008BB22C" w:rsidR="002C2C92" w:rsidRDefault="002C2C92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ФИО получателя материнского капитала.</w:t>
            </w:r>
          </w:p>
          <w:p w14:paraId="26B0D561" w14:textId="77777777" w:rsidR="002C2C92" w:rsidRDefault="002C2C92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Справкой из территориального органа Пенсионного фонда России должна содержать сведения:</w:t>
            </w:r>
          </w:p>
          <w:p w14:paraId="5C4BD644" w14:textId="0EFDB395" w:rsidR="002C2C92" w:rsidRDefault="002C2C92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государственного сертификата;</w:t>
            </w:r>
          </w:p>
          <w:p w14:paraId="004CFC4D" w14:textId="5538D68D" w:rsidR="002C2C92" w:rsidRDefault="002C2C92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ФИО получателя материнского капитала;</w:t>
            </w:r>
          </w:p>
          <w:p w14:paraId="5085847C" w14:textId="7EC2553D" w:rsidR="002C2C92" w:rsidRDefault="002C2C92" w:rsidP="007F3D8B">
            <w:pPr>
              <w:suppressAutoHyphens/>
              <w:spacing w:line="240" w:lineRule="auto"/>
              <w:ind w:hanging="1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 материнского (семейного) капитала с учетом индексации.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CA0E715" w14:textId="77777777" w:rsidR="002C2C92" w:rsidRPr="00D72928" w:rsidRDefault="002C2C92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2D3858B2" w14:textId="77777777" w:rsidR="002C2C92" w:rsidRPr="00D72928" w:rsidRDefault="002C2C92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5AF81B9" w14:textId="13CDC801" w:rsidR="002C2C92" w:rsidRPr="00D72928" w:rsidRDefault="002C2C92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191086FA" w14:textId="587E8AC1" w:rsidR="002C2C92" w:rsidRPr="00D72928" w:rsidRDefault="002C2C92" w:rsidP="00740378">
            <w:pPr>
              <w:suppressAutoHyphens/>
              <w:spacing w:line="240" w:lineRule="auto"/>
              <w:ind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2C2C92" w:rsidRPr="00E42ECF" w14:paraId="1F6E78B8" w14:textId="71E6FEB5" w:rsidTr="003D605A">
        <w:trPr>
          <w:trHeight w:val="4209"/>
        </w:trPr>
        <w:tc>
          <w:tcPr>
            <w:tcW w:w="750" w:type="pct"/>
            <w:tcBorders>
              <w:top w:val="single" w:sz="4" w:space="0" w:color="auto"/>
            </w:tcBorders>
          </w:tcPr>
          <w:p w14:paraId="3DB4593A" w14:textId="09FC9680" w:rsidR="002C2C92" w:rsidRPr="00E42ECF" w:rsidRDefault="002C2C92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предоставление кредитной организацией денежных средств (кредита) одному из членов молодой семьи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4ACFD2DF" w14:textId="0A3EF863" w:rsidR="002C2C92" w:rsidRPr="00E42ECF" w:rsidRDefault="002C2C92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 (договора займа)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shd w:val="clear" w:color="auto" w:fill="auto"/>
          </w:tcPr>
          <w:p w14:paraId="0F111F2B" w14:textId="77777777" w:rsidR="002C2C92" w:rsidRDefault="002C2C92" w:rsidP="003D605A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1EE57D3B" w14:textId="34EEBC02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наименование сторон;</w:t>
            </w:r>
          </w:p>
          <w:p w14:paraId="6501F448" w14:textId="45AF745D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предмет договора;</w:t>
            </w:r>
          </w:p>
          <w:p w14:paraId="0D591D20" w14:textId="770FF33E" w:rsidR="005F68EC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виде кредита и цели; </w:t>
            </w:r>
          </w:p>
          <w:p w14:paraId="170562AC" w14:textId="39F37B19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сумма, процентная ставка, срок;</w:t>
            </w:r>
          </w:p>
          <w:p w14:paraId="44A72545" w14:textId="4CC6455F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условия обеспечения исполнения обязательств;</w:t>
            </w:r>
          </w:p>
          <w:p w14:paraId="5B4D982A" w14:textId="6D603ECD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порядок выдачи и погашения;</w:t>
            </w:r>
          </w:p>
          <w:p w14:paraId="4AD363C4" w14:textId="205630E4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условия начисления и уплаты процентов;</w:t>
            </w:r>
          </w:p>
          <w:p w14:paraId="2AA72E3F" w14:textId="259E5C64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заемщика и кредитора;</w:t>
            </w:r>
          </w:p>
          <w:p w14:paraId="6AA5EAC5" w14:textId="474B3FB2" w:rsidR="002C2C92" w:rsidRDefault="007F3D8B" w:rsidP="007F3D8B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ответственность сторон;</w:t>
            </w:r>
          </w:p>
          <w:p w14:paraId="7A2C7722" w14:textId="5F1AE830" w:rsidR="002C2C92" w:rsidRDefault="00B729CA" w:rsidP="00B729CA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порядок разрешения споров;</w:t>
            </w:r>
          </w:p>
          <w:p w14:paraId="16E33EF4" w14:textId="264A6842" w:rsidR="002C2C92" w:rsidRDefault="00B729CA" w:rsidP="00B729CA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срок действия;</w:t>
            </w:r>
          </w:p>
          <w:p w14:paraId="26F2C3D3" w14:textId="0F8E7842" w:rsidR="002C2C92" w:rsidRDefault="00B729CA" w:rsidP="00B729CA">
            <w:pPr>
              <w:pStyle w:val="a6"/>
              <w:suppressAutoHyphens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2C92">
              <w:rPr>
                <w:rFonts w:ascii="Times New Roman" w:eastAsia="Times New Roman" w:hAnsi="Times New Roman"/>
                <w:sz w:val="24"/>
                <w:szCs w:val="24"/>
              </w:rPr>
              <w:t>адреса сторон и реквизиты сторон;</w:t>
            </w:r>
          </w:p>
          <w:p w14:paraId="6E571FDE" w14:textId="0A4B13FF" w:rsidR="002C2C92" w:rsidRPr="00E42ECF" w:rsidRDefault="002C2C92" w:rsidP="003D605A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подписи уполномоченного лица кредитной организации и заемщика, расшифровка подписей, печать.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AD96AE9" w14:textId="77777777" w:rsidR="002C2C92" w:rsidRPr="00D72928" w:rsidRDefault="002C2C92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14:paraId="5D1851FC" w14:textId="7D4AC352" w:rsidR="002C2C92" w:rsidRPr="00E42ECF" w:rsidRDefault="002C2C92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8A7B53E" w14:textId="38342F01" w:rsidR="002C2C92" w:rsidRPr="00E42ECF" w:rsidRDefault="002C2C92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790" w:type="pct"/>
          </w:tcPr>
          <w:p w14:paraId="45C656AC" w14:textId="44FC09E9" w:rsidR="002C2C92" w:rsidRPr="00E42ECF" w:rsidRDefault="002C2C92" w:rsidP="007403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</w:tbl>
    <w:p w14:paraId="6C19E210" w14:textId="77777777" w:rsidR="00835296" w:rsidRDefault="00835296" w:rsidP="00563084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52" w:name="_Ref437561935"/>
      <w:bookmarkStart w:id="153" w:name="_Ref437728895"/>
      <w:bookmarkStart w:id="154" w:name="_Toc437973324"/>
      <w:bookmarkStart w:id="155" w:name="_Toc438110066"/>
      <w:bookmarkStart w:id="156" w:name="_Toc438376278"/>
      <w:bookmarkStart w:id="157" w:name="_Toc441496574"/>
      <w:r>
        <w:rPr>
          <w:sz w:val="24"/>
          <w:szCs w:val="24"/>
        </w:rPr>
        <w:br w:type="page"/>
      </w:r>
    </w:p>
    <w:p w14:paraId="7E1EF082" w14:textId="77777777" w:rsidR="00A655DD" w:rsidRDefault="00A655DD" w:rsidP="00563084">
      <w:pPr>
        <w:spacing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A655DD" w:rsidSect="00563084">
          <w:pgSz w:w="16838" w:h="11906" w:orient="landscape" w:code="9"/>
          <w:pgMar w:top="1134" w:right="567" w:bottom="1134" w:left="1134" w:header="284" w:footer="720" w:gutter="0"/>
          <w:cols w:space="720"/>
          <w:noEndnote/>
          <w:docGrid w:linePitch="299"/>
        </w:sectPr>
      </w:pPr>
      <w:bookmarkStart w:id="158" w:name="_Toc460406474"/>
    </w:p>
    <w:p w14:paraId="39C3CD1E" w14:textId="77777777" w:rsidR="00051658" w:rsidRPr="00FD6107" w:rsidRDefault="00051658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59" w:name="Приложение9"/>
      <w:bookmarkStart w:id="160" w:name="_Toc491351748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</w:t>
      </w:r>
      <w:bookmarkEnd w:id="159"/>
      <w:bookmarkEnd w:id="160"/>
    </w:p>
    <w:p w14:paraId="5BCBE420" w14:textId="5B6CD48C" w:rsidR="00E85E1E" w:rsidRDefault="00E85E1E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 xml:space="preserve">к </w:t>
      </w:r>
      <w:r w:rsidR="00740378">
        <w:rPr>
          <w:b w:val="0"/>
          <w:sz w:val="24"/>
        </w:rPr>
        <w:t>А</w:t>
      </w:r>
      <w:r w:rsidRPr="00C02BC1">
        <w:rPr>
          <w:b w:val="0"/>
          <w:sz w:val="24"/>
        </w:rPr>
        <w:t>дминистративному регламенту</w:t>
      </w:r>
    </w:p>
    <w:p w14:paraId="37FB99AF" w14:textId="77777777" w:rsidR="00E85E1E" w:rsidRPr="00C02BC1" w:rsidRDefault="00E85E1E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</w:p>
    <w:p w14:paraId="38027AFF" w14:textId="23316A32" w:rsidR="00453692" w:rsidRPr="00E42ECF" w:rsidRDefault="00453692" w:rsidP="00563084">
      <w:pPr>
        <w:spacing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1" w:name="_Toc491351749"/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уведомления об отказе в приеме документов, необходимых для предоставления </w:t>
      </w:r>
      <w:r w:rsidR="00E17DF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>униципальной услуги</w:t>
      </w:r>
      <w:bookmarkEnd w:id="161"/>
    </w:p>
    <w:p w14:paraId="523553CA" w14:textId="77777777" w:rsidR="00453692" w:rsidRPr="00E42ECF" w:rsidRDefault="00453692" w:rsidP="0056308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DC4D57" w14:textId="7922E7FB" w:rsidR="00453692" w:rsidRPr="00E42ECF" w:rsidRDefault="00453692" w:rsidP="00563084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388FDE18" w14:textId="77777777" w:rsidR="00453692" w:rsidRPr="001B052A" w:rsidRDefault="00453692" w:rsidP="00563084">
      <w:pPr>
        <w:pBdr>
          <w:top w:val="single" w:sz="4" w:space="1" w:color="auto"/>
        </w:pBdr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1B052A">
        <w:rPr>
          <w:rFonts w:ascii="Times New Roman" w:hAnsi="Times New Roman" w:cs="Times New Roman"/>
          <w:szCs w:val="24"/>
        </w:rPr>
        <w:t>(Ф.И.О., адрес заявителя (представителя) заявителя)</w:t>
      </w:r>
    </w:p>
    <w:p w14:paraId="0248103F" w14:textId="77777777" w:rsidR="00453692" w:rsidRPr="00E42ECF" w:rsidRDefault="00453692" w:rsidP="0056308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A3E5FA" w14:textId="29E81E39" w:rsidR="00453692" w:rsidRPr="001B052A" w:rsidRDefault="001B052A" w:rsidP="00563084">
      <w:pPr>
        <w:pBdr>
          <w:top w:val="single" w:sz="4" w:space="1" w:color="auto"/>
        </w:pBdr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1B052A">
        <w:rPr>
          <w:rFonts w:ascii="Times New Roman" w:hAnsi="Times New Roman" w:cs="Times New Roman"/>
          <w:szCs w:val="24"/>
        </w:rPr>
        <w:t>(почтовый индекс, адрес з</w:t>
      </w:r>
      <w:r w:rsidR="00453692" w:rsidRPr="001B052A">
        <w:rPr>
          <w:rFonts w:ascii="Times New Roman" w:hAnsi="Times New Roman" w:cs="Times New Roman"/>
          <w:szCs w:val="24"/>
        </w:rPr>
        <w:t>аявителя)</w:t>
      </w:r>
    </w:p>
    <w:p w14:paraId="27BA7E4B" w14:textId="77777777" w:rsidR="00453692" w:rsidRPr="00E42ECF" w:rsidRDefault="00453692" w:rsidP="0056308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8BBEE4" w14:textId="77777777" w:rsidR="00453692" w:rsidRPr="001B052A" w:rsidRDefault="00453692" w:rsidP="00563084">
      <w:pPr>
        <w:pBdr>
          <w:top w:val="single" w:sz="4" w:space="1" w:color="auto"/>
        </w:pBdr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1B052A">
        <w:rPr>
          <w:rFonts w:ascii="Times New Roman" w:hAnsi="Times New Roman" w:cs="Times New Roman"/>
          <w:szCs w:val="24"/>
        </w:rPr>
        <w:t>(регистрационный номер Заявления)</w:t>
      </w:r>
    </w:p>
    <w:p w14:paraId="6426FAC8" w14:textId="77777777" w:rsidR="00453692" w:rsidRDefault="00453692" w:rsidP="00563084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66FAF36" w14:textId="77777777" w:rsidR="00453692" w:rsidRPr="00E42ECF" w:rsidRDefault="00453692" w:rsidP="00563084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42ECF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14:paraId="45A17B51" w14:textId="57A379BC" w:rsidR="00453692" w:rsidRPr="00087B59" w:rsidRDefault="00453692" w:rsidP="00563084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87B59">
        <w:rPr>
          <w:rFonts w:ascii="Times New Roman" w:hAnsi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  <w:r w:rsidR="00E17DF2">
        <w:rPr>
          <w:rFonts w:ascii="Times New Roman" w:hAnsi="Times New Roman"/>
          <w:b/>
          <w:bCs/>
          <w:sz w:val="24"/>
          <w:szCs w:val="24"/>
        </w:rPr>
        <w:t>М</w:t>
      </w:r>
      <w:r w:rsidRPr="00087B59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14:paraId="5F049DF4" w14:textId="77777777" w:rsidR="00453692" w:rsidRPr="00E42ECF" w:rsidRDefault="00453692" w:rsidP="00563084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453692" w:rsidRPr="00E42ECF" w14:paraId="192054B3" w14:textId="77777777" w:rsidTr="00A506DA">
        <w:trPr>
          <w:jc w:val="center"/>
        </w:trPr>
        <w:tc>
          <w:tcPr>
            <w:tcW w:w="651" w:type="dxa"/>
            <w:vAlign w:val="bottom"/>
            <w:hideMark/>
          </w:tcPr>
          <w:p w14:paraId="4F2C7713" w14:textId="4B2A8251" w:rsidR="00453692" w:rsidRPr="00E42ECF" w:rsidRDefault="00453692" w:rsidP="00740378">
            <w:pPr>
              <w:spacing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10125" w14:textId="77777777" w:rsidR="00453692" w:rsidRPr="00E42ECF" w:rsidRDefault="0045369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14:paraId="0DF5E234" w14:textId="77777777" w:rsidR="00453692" w:rsidRPr="00E42ECF" w:rsidRDefault="00453692" w:rsidP="00563084">
            <w:pPr>
              <w:spacing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39ED0" w14:textId="77777777" w:rsidR="00453692" w:rsidRPr="00E42ECF" w:rsidRDefault="0045369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5E2747" w14:textId="77777777" w:rsidR="00453692" w:rsidRPr="00E42ECF" w:rsidRDefault="00453692" w:rsidP="005630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49DF2D" w14:textId="77777777" w:rsidR="00453692" w:rsidRPr="00426754" w:rsidRDefault="00453692" w:rsidP="00563084">
      <w:pPr>
        <w:pBdr>
          <w:top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77F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муниципального образования, МФЦ)</w:t>
      </w:r>
    </w:p>
    <w:p w14:paraId="1F0385FC" w14:textId="77777777" w:rsidR="00453692" w:rsidRPr="00E42ECF" w:rsidRDefault="00453692" w:rsidP="00563084">
      <w:pPr>
        <w:pBdr>
          <w:top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14:paraId="6537D6B5" w14:textId="1DF4A185" w:rsidR="00453692" w:rsidRPr="00E42ECF" w:rsidRDefault="00453692" w:rsidP="00740378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</w:t>
      </w:r>
      <w:r w:rsidR="00740378">
        <w:rPr>
          <w:rFonts w:ascii="Times New Roman" w:hAnsi="Times New Roman" w:cs="Times New Roman"/>
          <w:sz w:val="24"/>
          <w:szCs w:val="24"/>
        </w:rPr>
        <w:t>______</w:t>
      </w:r>
      <w:r w:rsidRPr="00E42E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2A34C681" w14:textId="77777777" w:rsidR="00453692" w:rsidRPr="001B052A" w:rsidRDefault="00453692" w:rsidP="00563084">
      <w:pPr>
        <w:pBdr>
          <w:top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1B052A">
        <w:rPr>
          <w:rFonts w:ascii="Times New Roman" w:hAnsi="Times New Roman" w:cs="Times New Roman"/>
          <w:szCs w:val="20"/>
        </w:rPr>
        <w:t xml:space="preserve">                                                                 (наименование услуги) </w:t>
      </w:r>
    </w:p>
    <w:p w14:paraId="45B01A28" w14:textId="4CE51D98" w:rsidR="00453692" w:rsidRPr="00E42ECF" w:rsidRDefault="00453692" w:rsidP="00740378">
      <w:pPr>
        <w:tabs>
          <w:tab w:val="righ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40378">
        <w:rPr>
          <w:rFonts w:ascii="Times New Roman" w:hAnsi="Times New Roman" w:cs="Times New Roman"/>
          <w:sz w:val="24"/>
          <w:szCs w:val="24"/>
        </w:rPr>
        <w:t>______</w:t>
      </w:r>
      <w:r w:rsidRPr="00E42ECF">
        <w:rPr>
          <w:rFonts w:ascii="Times New Roman" w:hAnsi="Times New Roman" w:cs="Times New Roman"/>
          <w:sz w:val="24"/>
          <w:szCs w:val="24"/>
        </w:rPr>
        <w:t>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______</w:t>
      </w:r>
    </w:p>
    <w:p w14:paraId="0FE83B76" w14:textId="77777777" w:rsidR="00453692" w:rsidRPr="00740378" w:rsidRDefault="00453692" w:rsidP="00563084">
      <w:pPr>
        <w:pStyle w:val="11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0378">
        <w:rPr>
          <w:rFonts w:ascii="Times New Roman" w:hAnsi="Times New Roman" w:cs="Times New Roman"/>
          <w:sz w:val="24"/>
          <w:szCs w:val="24"/>
          <w:vertAlign w:val="superscript"/>
        </w:rPr>
        <w:t xml:space="preserve">по следующим причинам (нужное подчеркнуть): </w:t>
      </w:r>
    </w:p>
    <w:p w14:paraId="13A8151A" w14:textId="67384324" w:rsidR="00F451E3" w:rsidRPr="00F451E3" w:rsidRDefault="00F451E3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14:paraId="323E514D" w14:textId="46444D1C" w:rsidR="00F451E3" w:rsidRPr="00F451E3" w:rsidRDefault="00F451E3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52A">
        <w:rPr>
          <w:rFonts w:ascii="Times New Roman" w:hAnsi="Times New Roman" w:cs="Times New Roman"/>
          <w:sz w:val="24"/>
          <w:szCs w:val="24"/>
        </w:rPr>
        <w:t>предоставление з</w:t>
      </w:r>
      <w:r w:rsidRPr="00F451E3">
        <w:rPr>
          <w:rFonts w:ascii="Times New Roman" w:hAnsi="Times New Roman" w:cs="Times New Roman"/>
          <w:sz w:val="24"/>
          <w:szCs w:val="24"/>
        </w:rPr>
        <w:t>аявления, подписанного неуполномоченным лицом;</w:t>
      </w:r>
    </w:p>
    <w:p w14:paraId="1BC1BC0F" w14:textId="02638292" w:rsidR="00F451E3" w:rsidRPr="00F451E3" w:rsidRDefault="00F451E3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52A">
        <w:rPr>
          <w:rFonts w:ascii="Times New Roman" w:hAnsi="Times New Roman" w:cs="Times New Roman"/>
          <w:sz w:val="24"/>
          <w:szCs w:val="24"/>
        </w:rPr>
        <w:t>предоставление з</w:t>
      </w:r>
      <w:r w:rsidRPr="00F451E3">
        <w:rPr>
          <w:rFonts w:ascii="Times New Roman" w:hAnsi="Times New Roman" w:cs="Times New Roman"/>
          <w:sz w:val="24"/>
          <w:szCs w:val="24"/>
        </w:rPr>
        <w:t xml:space="preserve">аявления, оформленного не в соответствии с требованиями </w:t>
      </w:r>
      <w:r w:rsidR="00267D7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51E3">
        <w:rPr>
          <w:rFonts w:ascii="Times New Roman" w:hAnsi="Times New Roman" w:cs="Times New Roman"/>
          <w:sz w:val="24"/>
          <w:szCs w:val="24"/>
        </w:rPr>
        <w:t>егламента;</w:t>
      </w:r>
    </w:p>
    <w:p w14:paraId="7258510E" w14:textId="76009444" w:rsidR="00F451E3" w:rsidRPr="00F451E3" w:rsidRDefault="00F451E3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 или представление документов, не соответствующих установленным Административным регламентом требованиям;</w:t>
      </w:r>
    </w:p>
    <w:p w14:paraId="412A7C79" w14:textId="192D9582" w:rsidR="00F451E3" w:rsidRPr="00F451E3" w:rsidRDefault="00F451E3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14:paraId="15F60780" w14:textId="04CD4DE8" w:rsidR="00F451E3" w:rsidRPr="00F451E3" w:rsidRDefault="00F451E3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текст которых не позволяет однозначно истолковать содержание;</w:t>
      </w:r>
    </w:p>
    <w:p w14:paraId="0F44FA74" w14:textId="77777777" w:rsidR="00093B2F" w:rsidRDefault="00F451E3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утративших силу</w:t>
      </w:r>
      <w:r w:rsidR="00093B2F">
        <w:rPr>
          <w:rFonts w:ascii="Times New Roman" w:hAnsi="Times New Roman" w:cs="Times New Roman"/>
          <w:sz w:val="24"/>
          <w:szCs w:val="24"/>
        </w:rPr>
        <w:t>;</w:t>
      </w:r>
    </w:p>
    <w:p w14:paraId="2979413D" w14:textId="011526ED" w:rsidR="00093B2F" w:rsidRPr="00093B2F" w:rsidRDefault="00093B2F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B2F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2BC898E7" w14:textId="2382FA90" w:rsidR="00093B2F" w:rsidRPr="00093B2F" w:rsidRDefault="00093B2F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B2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1A8A6F4D" w14:textId="1DADA310" w:rsidR="00F451E3" w:rsidRPr="00F451E3" w:rsidRDefault="00093B2F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B2F">
        <w:rPr>
          <w:rFonts w:ascii="Times New Roman" w:hAnsi="Times New Roman" w:cs="Times New Roman"/>
          <w:sz w:val="24"/>
          <w:szCs w:val="24"/>
        </w:rPr>
        <w:t>несоблюдение требований, предусмотренных пунктами 2</w:t>
      </w:r>
      <w:r w:rsidR="008919F7">
        <w:rPr>
          <w:rFonts w:ascii="Times New Roman" w:hAnsi="Times New Roman" w:cs="Times New Roman"/>
          <w:sz w:val="24"/>
          <w:szCs w:val="24"/>
        </w:rPr>
        <w:t>1.2</w:t>
      </w:r>
      <w:r w:rsidR="00D93FE4">
        <w:rPr>
          <w:rFonts w:ascii="Times New Roman" w:hAnsi="Times New Roman" w:cs="Times New Roman"/>
          <w:sz w:val="24"/>
          <w:szCs w:val="24"/>
        </w:rPr>
        <w:t>.</w:t>
      </w:r>
      <w:r w:rsidR="008919F7">
        <w:rPr>
          <w:rFonts w:ascii="Times New Roman" w:hAnsi="Times New Roman" w:cs="Times New Roman"/>
          <w:sz w:val="24"/>
          <w:szCs w:val="24"/>
        </w:rPr>
        <w:t xml:space="preserve"> и 21</w:t>
      </w:r>
      <w:r w:rsidRPr="00093B2F">
        <w:rPr>
          <w:rFonts w:ascii="Times New Roman" w:hAnsi="Times New Roman" w:cs="Times New Roman"/>
          <w:sz w:val="24"/>
          <w:szCs w:val="24"/>
        </w:rPr>
        <w:t>.3</w:t>
      </w:r>
      <w:r w:rsidR="00D93FE4">
        <w:rPr>
          <w:rFonts w:ascii="Times New Roman" w:hAnsi="Times New Roman" w:cs="Times New Roman"/>
          <w:sz w:val="24"/>
          <w:szCs w:val="24"/>
        </w:rPr>
        <w:t>.</w:t>
      </w:r>
      <w:r w:rsidRPr="00093B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F451E3" w:rsidRPr="00F451E3">
        <w:rPr>
          <w:rFonts w:ascii="Times New Roman" w:hAnsi="Times New Roman" w:cs="Times New Roman"/>
          <w:sz w:val="24"/>
          <w:szCs w:val="24"/>
        </w:rPr>
        <w:t>.</w:t>
      </w:r>
    </w:p>
    <w:p w14:paraId="2FCE66DF" w14:textId="77777777" w:rsidR="00453692" w:rsidRPr="00E42ECF" w:rsidRDefault="00453692" w:rsidP="00563084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453692" w:rsidRPr="00E42ECF" w14:paraId="57B353E2" w14:textId="77777777" w:rsidTr="00A506D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D3315" w14:textId="77777777" w:rsidR="00453692" w:rsidRPr="00E42ECF" w:rsidRDefault="0045369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58AD7DB3" w14:textId="77777777" w:rsidR="00453692" w:rsidRPr="00E42ECF" w:rsidRDefault="00453692" w:rsidP="0056308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C2A66" w14:textId="77777777" w:rsidR="00453692" w:rsidRPr="00E42ECF" w:rsidRDefault="0045369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92" w:rsidRPr="00740378" w14:paraId="41E48F8C" w14:textId="77777777" w:rsidTr="00A506DA">
        <w:tc>
          <w:tcPr>
            <w:tcW w:w="5954" w:type="dxa"/>
            <w:hideMark/>
          </w:tcPr>
          <w:p w14:paraId="2B94FE0C" w14:textId="15741D47" w:rsidR="00453692" w:rsidRPr="00740378" w:rsidRDefault="00453692" w:rsidP="007403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(должность уполномоченного </w:t>
            </w:r>
            <w:r w:rsidR="00267D76" w:rsidRP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специалиста </w:t>
            </w:r>
            <w:r w:rsidRP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>МФЦ</w:t>
            </w:r>
            <w:r w:rsid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или органа местного </w:t>
            </w:r>
            <w:r w:rsid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>са</w:t>
            </w:r>
            <w:r w:rsidRP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>моуправления муниципального образования Московской области)</w:t>
            </w:r>
          </w:p>
        </w:tc>
        <w:tc>
          <w:tcPr>
            <w:tcW w:w="878" w:type="dxa"/>
          </w:tcPr>
          <w:p w14:paraId="0DE2D7E5" w14:textId="77777777" w:rsidR="00453692" w:rsidRPr="00740378" w:rsidRDefault="0045369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14:paraId="5281353F" w14:textId="77777777" w:rsidR="00453692" w:rsidRPr="00740378" w:rsidRDefault="00453692" w:rsidP="0056308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037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7863C9A5" w14:textId="77777777" w:rsidR="00453692" w:rsidRDefault="00453692" w:rsidP="00563084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М.П.</w:t>
      </w:r>
    </w:p>
    <w:p w14:paraId="4DAAE7B9" w14:textId="36C0319E" w:rsidR="00051658" w:rsidRPr="00FD6107" w:rsidRDefault="00051658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62" w:name="Приложение11"/>
      <w:bookmarkStart w:id="163" w:name="Приложение10"/>
      <w:bookmarkStart w:id="164" w:name="_Toc491351750"/>
      <w:r>
        <w:rPr>
          <w:b w:val="0"/>
          <w:sz w:val="24"/>
          <w:szCs w:val="24"/>
        </w:rPr>
        <w:lastRenderedPageBreak/>
        <w:t>Приложение 10</w:t>
      </w:r>
      <w:bookmarkEnd w:id="162"/>
      <w:bookmarkEnd w:id="163"/>
      <w:bookmarkEnd w:id="164"/>
    </w:p>
    <w:p w14:paraId="4A43A44B" w14:textId="5D6F77C1" w:rsidR="00E85E1E" w:rsidRPr="00C02BC1" w:rsidRDefault="00740378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18520C0B" w14:textId="77777777" w:rsidR="00740378" w:rsidRDefault="00740378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65" w:name="_Toc491351751"/>
    </w:p>
    <w:p w14:paraId="7C5B89D2" w14:textId="24EDA2BF" w:rsidR="00453692" w:rsidRPr="00087B59" w:rsidRDefault="00453692" w:rsidP="008919F7">
      <w:pPr>
        <w:pStyle w:val="1-"/>
        <w:spacing w:before="0" w:after="0" w:line="240" w:lineRule="auto"/>
        <w:rPr>
          <w:sz w:val="24"/>
        </w:rPr>
      </w:pPr>
      <w:r w:rsidRPr="00087B59">
        <w:rPr>
          <w:sz w:val="24"/>
        </w:rPr>
        <w:t xml:space="preserve">Форма заявления о согласии на обработку персональных данных в целях </w:t>
      </w:r>
      <w:bookmarkEnd w:id="158"/>
      <w:r w:rsidRPr="00D15AAA">
        <w:rPr>
          <w:rFonts w:eastAsia="PMingLiU"/>
          <w:bCs w:val="0"/>
          <w:sz w:val="24"/>
          <w:szCs w:val="24"/>
        </w:rPr>
        <w:t>признани</w:t>
      </w:r>
      <w:r>
        <w:rPr>
          <w:rFonts w:eastAsia="PMingLiU"/>
          <w:bCs w:val="0"/>
          <w:sz w:val="24"/>
          <w:szCs w:val="24"/>
        </w:rPr>
        <w:t>и</w:t>
      </w:r>
      <w:r w:rsidRPr="00D15AAA">
        <w:rPr>
          <w:rFonts w:eastAsia="PMingLiU"/>
          <w:bCs w:val="0"/>
          <w:sz w:val="24"/>
          <w:szCs w:val="24"/>
        </w:rPr>
        <w:t xml:space="preserve"> молодой семьи</w:t>
      </w:r>
      <w:r w:rsidR="009577F8">
        <w:rPr>
          <w:rFonts w:eastAsia="PMingLiU"/>
          <w:bCs w:val="0"/>
          <w:sz w:val="24"/>
          <w:szCs w:val="24"/>
        </w:rPr>
        <w:t xml:space="preserve"> участницей</w:t>
      </w:r>
      <w:r w:rsidRPr="00D15AAA">
        <w:rPr>
          <w:rFonts w:eastAsia="PMingLiU"/>
          <w:bCs w:val="0"/>
          <w:sz w:val="24"/>
          <w:szCs w:val="24"/>
        </w:rPr>
        <w:t xml:space="preserve"> </w:t>
      </w:r>
      <w:r w:rsidR="009577F8" w:rsidRPr="00D15AAA">
        <w:rPr>
          <w:rFonts w:eastAsia="PMingLiU"/>
          <w:bCs w:val="0"/>
          <w:sz w:val="24"/>
          <w:szCs w:val="24"/>
        </w:rPr>
        <w:t>подпрограмм</w:t>
      </w:r>
      <w:r w:rsidR="009577F8">
        <w:rPr>
          <w:rFonts w:eastAsia="PMingLiU"/>
          <w:bCs w:val="0"/>
          <w:sz w:val="24"/>
          <w:szCs w:val="24"/>
        </w:rPr>
        <w:t>ы</w:t>
      </w:r>
      <w:r w:rsidR="009577F8" w:rsidRPr="00D15AAA">
        <w:rPr>
          <w:rFonts w:eastAsia="PMingLiU"/>
          <w:bCs w:val="0"/>
          <w:sz w:val="24"/>
          <w:szCs w:val="24"/>
        </w:rPr>
        <w:t xml:space="preserve"> </w:t>
      </w:r>
      <w:r w:rsidRPr="00D15AAA">
        <w:rPr>
          <w:rFonts w:eastAsia="PMingLiU"/>
          <w:bCs w:val="0"/>
          <w:sz w:val="24"/>
          <w:szCs w:val="24"/>
        </w:rPr>
        <w:t xml:space="preserve">«Обеспечение жильем молодых семей» федеральной целевой программы </w:t>
      </w:r>
      <w:r>
        <w:rPr>
          <w:rFonts w:eastAsia="PMingLiU"/>
          <w:bCs w:val="0"/>
          <w:sz w:val="24"/>
          <w:szCs w:val="24"/>
        </w:rPr>
        <w:t>«Жилище»</w:t>
      </w:r>
      <w:r w:rsidRPr="00D15AAA">
        <w:rPr>
          <w:rFonts w:eastAsia="PMingLiU"/>
          <w:bCs w:val="0"/>
          <w:sz w:val="24"/>
          <w:szCs w:val="24"/>
        </w:rPr>
        <w:t xml:space="preserve"> на 2015-2020 годы и </w:t>
      </w:r>
      <w:r w:rsidR="009577F8" w:rsidRPr="00D15AAA">
        <w:rPr>
          <w:rFonts w:eastAsia="PMingLiU"/>
          <w:bCs w:val="0"/>
          <w:sz w:val="24"/>
          <w:szCs w:val="24"/>
        </w:rPr>
        <w:t>подпрограмм</w:t>
      </w:r>
      <w:r w:rsidR="009577F8">
        <w:rPr>
          <w:rFonts w:eastAsia="PMingLiU"/>
          <w:bCs w:val="0"/>
          <w:sz w:val="24"/>
          <w:szCs w:val="24"/>
        </w:rPr>
        <w:t>ы</w:t>
      </w:r>
      <w:r w:rsidR="009577F8" w:rsidRPr="00D15AAA">
        <w:rPr>
          <w:rFonts w:eastAsia="PMingLiU"/>
          <w:bCs w:val="0"/>
          <w:sz w:val="24"/>
          <w:szCs w:val="24"/>
        </w:rPr>
        <w:t xml:space="preserve"> </w:t>
      </w:r>
      <w:r w:rsidRPr="00D15AAA">
        <w:rPr>
          <w:rFonts w:eastAsia="PMingLiU"/>
          <w:bCs w:val="0"/>
          <w:sz w:val="24"/>
          <w:szCs w:val="24"/>
        </w:rPr>
        <w:t>«Обеспечение</w:t>
      </w:r>
      <w:r w:rsidR="00093B2F">
        <w:rPr>
          <w:rFonts w:eastAsia="PMingLiU"/>
          <w:bCs w:val="0"/>
          <w:sz w:val="24"/>
          <w:szCs w:val="24"/>
        </w:rPr>
        <w:t xml:space="preserve"> </w:t>
      </w:r>
      <w:r w:rsidRPr="00D15AAA">
        <w:rPr>
          <w:rFonts w:eastAsia="PMingLiU"/>
          <w:bCs w:val="0"/>
          <w:sz w:val="24"/>
          <w:szCs w:val="24"/>
        </w:rPr>
        <w:t xml:space="preserve">жильем молодых семей» государственной программы Московской области </w:t>
      </w:r>
      <w:r>
        <w:rPr>
          <w:rFonts w:eastAsia="PMingLiU"/>
          <w:bCs w:val="0"/>
          <w:sz w:val="24"/>
          <w:szCs w:val="24"/>
        </w:rPr>
        <w:t>«Жилище»</w:t>
      </w:r>
      <w:r w:rsidRPr="005F3B42">
        <w:rPr>
          <w:rFonts w:eastAsia="PMingLiU"/>
          <w:bCs w:val="0"/>
          <w:sz w:val="24"/>
          <w:szCs w:val="24"/>
        </w:rPr>
        <w:t xml:space="preserve"> </w:t>
      </w:r>
      <w:r>
        <w:rPr>
          <w:rFonts w:eastAsia="PMingLiU"/>
          <w:bCs w:val="0"/>
          <w:sz w:val="24"/>
          <w:szCs w:val="24"/>
        </w:rPr>
        <w:t>на 2017-2027 годы</w:t>
      </w:r>
      <w:bookmarkEnd w:id="165"/>
      <w:r w:rsidR="008919F7">
        <w:rPr>
          <w:rFonts w:eastAsia="PMingLiU"/>
          <w:bCs w:val="0"/>
          <w:sz w:val="24"/>
          <w:szCs w:val="24"/>
        </w:rPr>
        <w:t xml:space="preserve"> на территории сельского поселения Ашитковское и сельского поселения Фединское Воскресенского муниципального района Московской области</w:t>
      </w:r>
    </w:p>
    <w:p w14:paraId="1EA4CF2D" w14:textId="77777777" w:rsidR="00740378" w:rsidRDefault="00740378" w:rsidP="0056308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FFB9C57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Форма</w:t>
      </w:r>
    </w:p>
    <w:p w14:paraId="22A9AF5E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B96311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СОГЛАСИЕ</w:t>
      </w:r>
    </w:p>
    <w:p w14:paraId="7D1A6CAC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9C7F918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BFC3E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___________________________,</w:t>
      </w:r>
    </w:p>
    <w:p w14:paraId="6BF88700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(фамилия, имя, отчество)</w:t>
      </w:r>
    </w:p>
    <w:p w14:paraId="385FF8D8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проживающий(ая) по адресу _________________________________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</w:t>
      </w:r>
    </w:p>
    <w:p w14:paraId="54DA5B65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</w:t>
      </w:r>
      <w:r w:rsidRPr="00D93FE4">
        <w:rPr>
          <w:rFonts w:ascii="Times New Roman" w:hAnsi="Times New Roman" w:cs="Times New Roman"/>
          <w:sz w:val="24"/>
          <w:szCs w:val="20"/>
        </w:rPr>
        <w:t>_____,</w:t>
      </w:r>
    </w:p>
    <w:p w14:paraId="57F1253B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(адрес места жительства)</w:t>
      </w:r>
    </w:p>
    <w:p w14:paraId="592E25B8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 xml:space="preserve">паспорт ___________________________, выданный </w:t>
      </w:r>
      <w:r>
        <w:rPr>
          <w:rFonts w:ascii="Times New Roman" w:hAnsi="Times New Roman" w:cs="Times New Roman"/>
          <w:sz w:val="24"/>
          <w:szCs w:val="20"/>
        </w:rPr>
        <w:t>«</w:t>
      </w:r>
      <w:r w:rsidRPr="00D93FE4">
        <w:rPr>
          <w:rFonts w:ascii="Times New Roman" w:hAnsi="Times New Roman" w:cs="Times New Roman"/>
          <w:sz w:val="24"/>
          <w:szCs w:val="20"/>
        </w:rPr>
        <w:t>__</w:t>
      </w:r>
      <w:r>
        <w:rPr>
          <w:rFonts w:ascii="Times New Roman" w:hAnsi="Times New Roman" w:cs="Times New Roman"/>
          <w:sz w:val="24"/>
          <w:szCs w:val="20"/>
        </w:rPr>
        <w:t>__»</w:t>
      </w:r>
      <w:r w:rsidRPr="00D93FE4">
        <w:rPr>
          <w:rFonts w:ascii="Times New Roman" w:hAnsi="Times New Roman" w:cs="Times New Roman"/>
          <w:sz w:val="24"/>
          <w:szCs w:val="20"/>
        </w:rPr>
        <w:t xml:space="preserve"> _______________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D93FE4">
        <w:rPr>
          <w:rFonts w:ascii="Times New Roman" w:hAnsi="Times New Roman" w:cs="Times New Roman"/>
          <w:sz w:val="24"/>
          <w:szCs w:val="20"/>
        </w:rPr>
        <w:t>______ г.</w:t>
      </w:r>
    </w:p>
    <w:p w14:paraId="5A69E327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 xml:space="preserve">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D93FE4">
        <w:rPr>
          <w:rFonts w:ascii="Times New Roman" w:hAnsi="Times New Roman" w:cs="Times New Roman"/>
          <w:sz w:val="24"/>
          <w:szCs w:val="20"/>
        </w:rPr>
        <w:t xml:space="preserve"> (серия, номер)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  <w:r w:rsidRPr="00D93FE4">
        <w:rPr>
          <w:rFonts w:ascii="Times New Roman" w:hAnsi="Times New Roman" w:cs="Times New Roman"/>
          <w:sz w:val="24"/>
          <w:szCs w:val="20"/>
        </w:rPr>
        <w:t xml:space="preserve">  (дата выдачи)</w:t>
      </w:r>
    </w:p>
    <w:p w14:paraId="2B3C2ACF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_________________________,</w:t>
      </w:r>
    </w:p>
    <w:p w14:paraId="3E43004C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(место выдачи паспорта)</w:t>
      </w:r>
    </w:p>
    <w:p w14:paraId="2B6F26D2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и являясь законным представителем __________________</w:t>
      </w:r>
      <w:r>
        <w:rPr>
          <w:rFonts w:ascii="Times New Roman" w:hAnsi="Times New Roman" w:cs="Times New Roman"/>
          <w:sz w:val="24"/>
          <w:szCs w:val="20"/>
        </w:rPr>
        <w:t>____________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_______________________</w:t>
      </w:r>
    </w:p>
    <w:p w14:paraId="62311D81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</w:t>
      </w:r>
      <w:r w:rsidRPr="00D93FE4">
        <w:rPr>
          <w:rFonts w:ascii="Times New Roman" w:hAnsi="Times New Roman" w:cs="Times New Roman"/>
          <w:sz w:val="24"/>
          <w:szCs w:val="20"/>
        </w:rPr>
        <w:t>(фамилия, имя, отчество)</w:t>
      </w:r>
    </w:p>
    <w:p w14:paraId="1145C831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__________________,</w:t>
      </w:r>
    </w:p>
    <w:p w14:paraId="3D1DA99C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проживающего(ей) по адресу 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</w:t>
      </w:r>
      <w:r w:rsidRPr="00D93FE4">
        <w:rPr>
          <w:rFonts w:ascii="Times New Roman" w:hAnsi="Times New Roman" w:cs="Times New Roman"/>
          <w:sz w:val="24"/>
          <w:szCs w:val="20"/>
        </w:rPr>
        <w:t>_______,</w:t>
      </w:r>
    </w:p>
    <w:p w14:paraId="3600AD26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</w:t>
      </w:r>
      <w:r w:rsidRPr="00D93FE4">
        <w:rPr>
          <w:rFonts w:ascii="Times New Roman" w:hAnsi="Times New Roman" w:cs="Times New Roman"/>
          <w:sz w:val="24"/>
          <w:szCs w:val="20"/>
        </w:rPr>
        <w:t>(адрес места жительства)</w:t>
      </w:r>
    </w:p>
    <w:p w14:paraId="52FF5EB9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паспорт (свидетельство о рождении) __</w:t>
      </w:r>
      <w:r>
        <w:rPr>
          <w:rFonts w:ascii="Times New Roman" w:hAnsi="Times New Roman" w:cs="Times New Roman"/>
          <w:sz w:val="24"/>
          <w:szCs w:val="20"/>
        </w:rPr>
        <w:t>_______</w:t>
      </w:r>
      <w:r w:rsidRPr="00D93FE4">
        <w:rPr>
          <w:rFonts w:ascii="Times New Roman" w:hAnsi="Times New Roman" w:cs="Times New Roman"/>
          <w:sz w:val="24"/>
          <w:szCs w:val="20"/>
        </w:rPr>
        <w:t xml:space="preserve">____________, выданный </w:t>
      </w:r>
      <w:r>
        <w:rPr>
          <w:rFonts w:ascii="Times New Roman" w:hAnsi="Times New Roman" w:cs="Times New Roman"/>
          <w:sz w:val="24"/>
          <w:szCs w:val="20"/>
        </w:rPr>
        <w:t>«___</w:t>
      </w:r>
      <w:r w:rsidRPr="00D93FE4">
        <w:rPr>
          <w:rFonts w:ascii="Times New Roman" w:hAnsi="Times New Roman" w:cs="Times New Roman"/>
          <w:sz w:val="24"/>
          <w:szCs w:val="20"/>
        </w:rPr>
        <w:t>__</w:t>
      </w:r>
      <w:r>
        <w:rPr>
          <w:rFonts w:ascii="Times New Roman" w:hAnsi="Times New Roman" w:cs="Times New Roman"/>
          <w:sz w:val="24"/>
          <w:szCs w:val="20"/>
        </w:rPr>
        <w:t>»</w:t>
      </w:r>
      <w:r w:rsidRPr="00D93FE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</w:t>
      </w:r>
      <w:r w:rsidRPr="00D93FE4">
        <w:rPr>
          <w:rFonts w:ascii="Times New Roman" w:hAnsi="Times New Roman" w:cs="Times New Roman"/>
          <w:sz w:val="24"/>
          <w:szCs w:val="20"/>
        </w:rPr>
        <w:t>_______ г.</w:t>
      </w:r>
    </w:p>
    <w:p w14:paraId="29E1C9D5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  <w:r w:rsidRPr="00D93FE4">
        <w:rPr>
          <w:rFonts w:ascii="Times New Roman" w:hAnsi="Times New Roman" w:cs="Times New Roman"/>
          <w:sz w:val="24"/>
          <w:szCs w:val="20"/>
        </w:rPr>
        <w:t xml:space="preserve">   (серия, номер)</w:t>
      </w:r>
    </w:p>
    <w:p w14:paraId="5608B610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____________________________________,</w:t>
      </w:r>
    </w:p>
    <w:p w14:paraId="273D5ACE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(место выдачи паспорта/свидетельства о рождении)</w:t>
      </w:r>
    </w:p>
    <w:p w14:paraId="77D16640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на основании ___________________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___________________________________________</w:t>
      </w:r>
    </w:p>
    <w:p w14:paraId="374CA827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(реквизиты доверенности, иного документа или нормативного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93FE4">
        <w:rPr>
          <w:rFonts w:ascii="Times New Roman" w:hAnsi="Times New Roman" w:cs="Times New Roman"/>
          <w:sz w:val="24"/>
          <w:szCs w:val="20"/>
        </w:rPr>
        <w:t>правового акта)</w:t>
      </w:r>
    </w:p>
    <w:p w14:paraId="12DBA03C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даю согласие оператору - ____________________________</w:t>
      </w:r>
      <w:r>
        <w:rPr>
          <w:rFonts w:ascii="Times New Roman" w:hAnsi="Times New Roman" w:cs="Times New Roman"/>
          <w:sz w:val="24"/>
          <w:szCs w:val="20"/>
        </w:rPr>
        <w:t>_____________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</w:t>
      </w:r>
    </w:p>
    <w:p w14:paraId="0E9EDCE4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(уполномоченный орган)</w:t>
      </w:r>
    </w:p>
    <w:p w14:paraId="7F8CC80D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(юридический адрес - ________________________________</w:t>
      </w:r>
      <w:r>
        <w:rPr>
          <w:rFonts w:ascii="Times New Roman" w:hAnsi="Times New Roman" w:cs="Times New Roman"/>
          <w:sz w:val="24"/>
          <w:szCs w:val="20"/>
        </w:rPr>
        <w:t>____________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</w:t>
      </w:r>
    </w:p>
    <w:p w14:paraId="56E3A7E3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93FE4">
        <w:rPr>
          <w:rFonts w:ascii="Times New Roman" w:hAnsi="Times New Roman" w:cs="Times New Roman"/>
          <w:sz w:val="24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</w:t>
      </w:r>
      <w:r w:rsidRPr="00D93FE4">
        <w:rPr>
          <w:rFonts w:ascii="Times New Roman" w:hAnsi="Times New Roman" w:cs="Times New Roman"/>
          <w:sz w:val="24"/>
          <w:szCs w:val="20"/>
        </w:rPr>
        <w:t>_______________________)</w:t>
      </w:r>
    </w:p>
    <w:p w14:paraId="76AC9165" w14:textId="08393BA0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</w:t>
      </w:r>
      <w:r w:rsidRPr="00D93FE4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D93FE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3FE4">
        <w:rPr>
          <w:rFonts w:ascii="Times New Roman" w:hAnsi="Times New Roman" w:cs="Times New Roman"/>
          <w:sz w:val="24"/>
          <w:szCs w:val="24"/>
        </w:rPr>
        <w:t xml:space="preserve">, в целях участия в мероприятии по обеспечению жильем молодых семей ведомственной целевой </w:t>
      </w:r>
      <w:r w:rsidRPr="00D93FE4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D93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3FE4">
        <w:rPr>
          <w:rFonts w:ascii="Times New Roman" w:hAnsi="Times New Roman" w:cs="Times New Roman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3FE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D93FE4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D93FE4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подпрограммы «</w:t>
      </w:r>
      <w:r w:rsidRPr="00D93FE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3FE4">
        <w:rPr>
          <w:rFonts w:ascii="Times New Roman" w:hAnsi="Times New Roman" w:cs="Times New Roman"/>
          <w:sz w:val="24"/>
          <w:szCs w:val="24"/>
        </w:rPr>
        <w:t xml:space="preserve"> государственной программы Московской области </w:t>
      </w:r>
      <w:r>
        <w:rPr>
          <w:rFonts w:ascii="Times New Roman" w:hAnsi="Times New Roman" w:cs="Times New Roman"/>
          <w:sz w:val="24"/>
          <w:szCs w:val="24"/>
        </w:rPr>
        <w:t>«Жилище»</w:t>
      </w:r>
      <w:r w:rsidRPr="00D93FE4">
        <w:rPr>
          <w:rFonts w:ascii="Times New Roman" w:hAnsi="Times New Roman" w:cs="Times New Roman"/>
          <w:sz w:val="24"/>
          <w:szCs w:val="24"/>
        </w:rPr>
        <w:t xml:space="preserve"> на 2017-2027 годы, направленном на улучшение жилищных условий молодых семей (далее - мероприятие ведомственной целевой </w:t>
      </w:r>
      <w:r w:rsidRPr="00D93FE4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D93FE4">
        <w:rPr>
          <w:rFonts w:ascii="Times New Roman" w:hAnsi="Times New Roman" w:cs="Times New Roman"/>
          <w:sz w:val="24"/>
          <w:szCs w:val="24"/>
        </w:rPr>
        <w:t xml:space="preserve"> и Подпрограмма):</w:t>
      </w:r>
    </w:p>
    <w:p w14:paraId="5552B90A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14:paraId="61919D75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lastRenderedPageBreak/>
        <w:t>2) дата и место рождения;</w:t>
      </w:r>
    </w:p>
    <w:p w14:paraId="2A526FC4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3) адрес регистрации и места жительства;</w:t>
      </w:r>
    </w:p>
    <w:p w14:paraId="37967903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4) данные документа, удостоверяющего личность;</w:t>
      </w:r>
    </w:p>
    <w:p w14:paraId="22AD3485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5) данные семейного положения;</w:t>
      </w:r>
    </w:p>
    <w:p w14:paraId="69C49048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6) фамилия, имя, отчество ребенка (детей);</w:t>
      </w:r>
    </w:p>
    <w:p w14:paraId="34DFFC50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7) данные документа(ов), удостоверяющего(их) личность ребенка (детей);</w:t>
      </w:r>
    </w:p>
    <w:p w14:paraId="0FDF60F5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8) данные жилищного положения;</w:t>
      </w:r>
    </w:p>
    <w:p w14:paraId="07974CF5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9) данные о приобретаемом с помощью средств социальной выплаты жилом помещении;</w:t>
      </w:r>
    </w:p>
    <w:p w14:paraId="526FFE16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14:paraId="2D737CD7" w14:textId="77749F5B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 xml:space="preserve">11) номер лицевого счета, открытого в банке, отобранном для обслуживания средств социальных выплат, предоставляемых в рамках мероприятия ведомственной целевой </w:t>
      </w:r>
      <w:r w:rsidRPr="00D93FE4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D93FE4">
        <w:rPr>
          <w:rFonts w:ascii="Times New Roman" w:hAnsi="Times New Roman" w:cs="Times New Roman"/>
          <w:sz w:val="24"/>
          <w:szCs w:val="24"/>
        </w:rPr>
        <w:t xml:space="preserve"> и Подпрограммы;</w:t>
      </w:r>
    </w:p>
    <w:p w14:paraId="42891EB2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14:paraId="216B5D4B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13) контактная информация;</w:t>
      </w:r>
    </w:p>
    <w:p w14:paraId="2EE6DCCA" w14:textId="7F693953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 xml:space="preserve">14) иная информация, необходимая для участия в мероприятии ведомственной целевой </w:t>
      </w:r>
      <w:r w:rsidRPr="00D93FE4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D93FE4">
        <w:rPr>
          <w:rFonts w:ascii="Times New Roman" w:hAnsi="Times New Roman" w:cs="Times New Roman"/>
          <w:sz w:val="24"/>
          <w:szCs w:val="24"/>
        </w:rPr>
        <w:t xml:space="preserve"> и Подпрограммы.</w:t>
      </w:r>
    </w:p>
    <w:p w14:paraId="69B1035A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46DA88F5" w14:textId="65B33D6D" w:rsidR="000C3056" w:rsidRPr="00D93FE4" w:rsidRDefault="000C3056" w:rsidP="000C3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4">
        <w:rPr>
          <w:rFonts w:ascii="Times New Roman" w:hAnsi="Times New Roman" w:cs="Times New Roman"/>
          <w:sz w:val="24"/>
          <w:szCs w:val="24"/>
        </w:rPr>
        <w:t xml:space="preserve">Я уведомлен(а) о том,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</w:t>
      </w:r>
      <w:r w:rsidRPr="00D93FE4"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D93FE4">
        <w:rPr>
          <w:rFonts w:ascii="Times New Roman" w:hAnsi="Times New Roman" w:cs="Times New Roman"/>
          <w:sz w:val="24"/>
          <w:szCs w:val="24"/>
        </w:rPr>
        <w:t xml:space="preserve"> и Подпрограммы.</w:t>
      </w:r>
    </w:p>
    <w:p w14:paraId="48C5031C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5166C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3FE4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D93FE4">
        <w:rPr>
          <w:rFonts w:ascii="Courier New" w:hAnsi="Courier New" w:cs="Courier New"/>
          <w:sz w:val="20"/>
          <w:szCs w:val="20"/>
        </w:rPr>
        <w:t>_____ 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D93FE4">
        <w:rPr>
          <w:rFonts w:ascii="Courier New" w:hAnsi="Courier New" w:cs="Courier New"/>
          <w:sz w:val="20"/>
          <w:szCs w:val="20"/>
        </w:rPr>
        <w:t>__________________ 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D93FE4">
        <w:rPr>
          <w:rFonts w:ascii="Courier New" w:hAnsi="Courier New" w:cs="Courier New"/>
          <w:sz w:val="20"/>
          <w:szCs w:val="20"/>
        </w:rPr>
        <w:t>_______</w:t>
      </w:r>
    </w:p>
    <w:p w14:paraId="490A117D" w14:textId="77777777" w:rsidR="000C3056" w:rsidRPr="00D93FE4" w:rsidRDefault="000C3056" w:rsidP="000C30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</w:t>
      </w:r>
      <w:r w:rsidRPr="00D93FE4">
        <w:rPr>
          <w:rFonts w:ascii="Times New Roman" w:hAnsi="Times New Roman" w:cs="Times New Roman"/>
          <w:sz w:val="24"/>
          <w:szCs w:val="20"/>
        </w:rPr>
        <w:t xml:space="preserve">(подпись)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Pr="00D93FE4">
        <w:rPr>
          <w:rFonts w:ascii="Times New Roman" w:hAnsi="Times New Roman" w:cs="Times New Roman"/>
          <w:sz w:val="24"/>
          <w:szCs w:val="20"/>
        </w:rPr>
        <w:t xml:space="preserve">(расшифровка подписи)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D93FE4">
        <w:rPr>
          <w:rFonts w:ascii="Times New Roman" w:hAnsi="Times New Roman" w:cs="Times New Roman"/>
          <w:sz w:val="24"/>
          <w:szCs w:val="20"/>
        </w:rPr>
        <w:t xml:space="preserve"> (дата подписи)</w:t>
      </w:r>
    </w:p>
    <w:p w14:paraId="224DC39A" w14:textId="77777777" w:rsidR="000C3056" w:rsidRPr="00A77C69" w:rsidRDefault="000C3056" w:rsidP="000C3056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14:paraId="1C55A099" w14:textId="77777777" w:rsidR="000C3056" w:rsidRPr="00A77C69" w:rsidRDefault="000C3056" w:rsidP="000C3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8D252" w14:textId="77777777" w:rsidR="00453692" w:rsidRDefault="00453692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95B32" w14:textId="77777777" w:rsidR="00453692" w:rsidRDefault="00453692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C6AF9" w14:textId="77777777" w:rsidR="00453692" w:rsidRPr="00924366" w:rsidRDefault="00453692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0BC2F" w14:textId="77777777" w:rsidR="00453692" w:rsidRPr="00924366" w:rsidRDefault="00453692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015F0" w14:textId="77777777" w:rsidR="00453692" w:rsidRDefault="00453692" w:rsidP="0056308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3C83E4" w14:textId="057CB205" w:rsidR="00051658" w:rsidRPr="00FD6107" w:rsidRDefault="00051658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66" w:name="_Toc491351752"/>
      <w:bookmarkEnd w:id="152"/>
      <w:r>
        <w:rPr>
          <w:b w:val="0"/>
          <w:sz w:val="24"/>
          <w:szCs w:val="24"/>
        </w:rPr>
        <w:lastRenderedPageBreak/>
        <w:t>Приложение 11</w:t>
      </w:r>
      <w:bookmarkEnd w:id="166"/>
    </w:p>
    <w:p w14:paraId="2002A34B" w14:textId="58BEE8FE" w:rsidR="00E85E1E" w:rsidRPr="00C02BC1" w:rsidRDefault="00F22B8A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2EFD354C" w14:textId="77777777" w:rsidR="00F22B8A" w:rsidRDefault="00F22B8A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67" w:name="_Toc491351753"/>
    </w:p>
    <w:p w14:paraId="1066813D" w14:textId="6E076F0F" w:rsidR="00785FD4" w:rsidRDefault="00785FD4" w:rsidP="00563084">
      <w:pPr>
        <w:pStyle w:val="1-"/>
        <w:spacing w:before="0" w:after="0" w:line="240" w:lineRule="auto"/>
        <w:ind w:firstLine="709"/>
        <w:rPr>
          <w:sz w:val="24"/>
        </w:rPr>
      </w:pPr>
      <w:r w:rsidRPr="00835296">
        <w:rPr>
          <w:sz w:val="24"/>
        </w:rPr>
        <w:t xml:space="preserve">Требования к помещениям, в которых предоставляется </w:t>
      </w:r>
      <w:r w:rsidR="00D73EE4">
        <w:rPr>
          <w:sz w:val="24"/>
        </w:rPr>
        <w:t xml:space="preserve">Муниципальная </w:t>
      </w:r>
      <w:r w:rsidR="001C0834">
        <w:rPr>
          <w:sz w:val="24"/>
        </w:rPr>
        <w:t>у</w:t>
      </w:r>
      <w:r w:rsidRPr="00835296">
        <w:rPr>
          <w:sz w:val="24"/>
        </w:rPr>
        <w:t>слуга</w:t>
      </w:r>
      <w:bookmarkEnd w:id="153"/>
      <w:bookmarkEnd w:id="154"/>
      <w:bookmarkEnd w:id="155"/>
      <w:bookmarkEnd w:id="156"/>
      <w:bookmarkEnd w:id="157"/>
      <w:bookmarkEnd w:id="167"/>
    </w:p>
    <w:p w14:paraId="42F27EAC" w14:textId="77777777" w:rsidR="00F22B8A" w:rsidRPr="00835296" w:rsidRDefault="00F22B8A" w:rsidP="00563084">
      <w:pPr>
        <w:pStyle w:val="1-"/>
        <w:spacing w:before="0" w:after="0" w:line="240" w:lineRule="auto"/>
        <w:ind w:firstLine="709"/>
        <w:rPr>
          <w:sz w:val="24"/>
        </w:rPr>
      </w:pPr>
    </w:p>
    <w:p w14:paraId="4778CE1D" w14:textId="1BFEC329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5FD4" w:rsidRPr="00E42ECF">
        <w:rPr>
          <w:sz w:val="24"/>
          <w:szCs w:val="24"/>
        </w:rPr>
        <w:t xml:space="preserve">Помещения, в которых предоставляется </w:t>
      </w:r>
      <w:r w:rsidR="001C0834">
        <w:rPr>
          <w:sz w:val="24"/>
          <w:szCs w:val="24"/>
        </w:rPr>
        <w:t>Муниципальная у</w:t>
      </w:r>
      <w:r w:rsidR="00785FD4"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087F6EC" w14:textId="1791AA81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5FD4" w:rsidRPr="00E42ECF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B185AAD" w14:textId="4A46C997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85FD4"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1C0834" w:rsidRPr="00E42ECF" w:rsidDel="001C0834">
        <w:rPr>
          <w:sz w:val="24"/>
          <w:szCs w:val="24"/>
        </w:rPr>
        <w:t xml:space="preserve"> </w:t>
      </w:r>
      <w:r w:rsidR="00785FD4" w:rsidRPr="00E42ECF">
        <w:rPr>
          <w:sz w:val="24"/>
          <w:szCs w:val="24"/>
        </w:rPr>
        <w:t>маломобильными группами населения.</w:t>
      </w:r>
    </w:p>
    <w:p w14:paraId="705B9FB9" w14:textId="18B07E93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85FD4" w:rsidRPr="00E42ECF">
        <w:rPr>
          <w:sz w:val="24"/>
          <w:szCs w:val="24"/>
        </w:rPr>
        <w:t>Вход и выход из помещений оборудуются указателями.</w:t>
      </w:r>
    </w:p>
    <w:p w14:paraId="060B71C6" w14:textId="45F48347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85FD4"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0186C43" w14:textId="505D0545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85FD4"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43FDE3B6" w14:textId="1BA0170A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85FD4"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E159EBF" w14:textId="67A08E7B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85FD4"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1E7806DD" w14:textId="1586F933" w:rsidR="00785FD4" w:rsidRPr="00E42ECF" w:rsidRDefault="000C3056" w:rsidP="000C3056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3D605A">
        <w:rPr>
          <w:sz w:val="24"/>
          <w:szCs w:val="24"/>
        </w:rPr>
        <w:t>Номера кабинета;</w:t>
      </w:r>
    </w:p>
    <w:p w14:paraId="7DAC2153" w14:textId="7612DE4F" w:rsidR="00785FD4" w:rsidRPr="00E42ECF" w:rsidRDefault="000C3056" w:rsidP="000C3056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F22B8A">
        <w:rPr>
          <w:sz w:val="24"/>
          <w:szCs w:val="24"/>
        </w:rPr>
        <w:t>Ф</w:t>
      </w:r>
      <w:r w:rsidR="00785FD4" w:rsidRPr="00E42ECF">
        <w:rPr>
          <w:sz w:val="24"/>
          <w:szCs w:val="24"/>
        </w:rPr>
        <w:t xml:space="preserve">амилии, имени, отчества и должности специалиста, осуществляющего предоставление </w:t>
      </w:r>
      <w:r w:rsidR="007F44D7">
        <w:rPr>
          <w:sz w:val="24"/>
          <w:szCs w:val="24"/>
        </w:rPr>
        <w:t>Муниципальной у</w:t>
      </w:r>
      <w:r w:rsidR="00785FD4" w:rsidRPr="00E42ECF">
        <w:rPr>
          <w:sz w:val="24"/>
          <w:szCs w:val="24"/>
        </w:rPr>
        <w:t>слуги.</w:t>
      </w:r>
    </w:p>
    <w:p w14:paraId="4F877393" w14:textId="4CE77329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85FD4" w:rsidRPr="00E42ECF">
        <w:rPr>
          <w:sz w:val="24"/>
          <w:szCs w:val="24"/>
        </w:rPr>
        <w:t xml:space="preserve">Рабочие места муниципальных служащих и/или </w:t>
      </w:r>
      <w:r w:rsidR="007F44D7">
        <w:rPr>
          <w:sz w:val="24"/>
          <w:szCs w:val="24"/>
        </w:rPr>
        <w:t>специалистов</w:t>
      </w:r>
      <w:r w:rsidR="00785FD4" w:rsidRPr="00E42ECF">
        <w:rPr>
          <w:sz w:val="24"/>
          <w:szCs w:val="24"/>
        </w:rPr>
        <w:t xml:space="preserve">, предоставляющих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785FD4"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785FD4" w:rsidRPr="00E42ECF">
        <w:rPr>
          <w:sz w:val="24"/>
          <w:szCs w:val="24"/>
        </w:rPr>
        <w:t xml:space="preserve"> в полном объеме.</w:t>
      </w:r>
    </w:p>
    <w:p w14:paraId="1A69A326" w14:textId="77777777" w:rsidR="00785FD4" w:rsidRPr="00E42ECF" w:rsidRDefault="00785FD4" w:rsidP="00563084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17D7D505" w14:textId="28B2F1D2" w:rsidR="00051658" w:rsidRPr="00FD6107" w:rsidRDefault="00051658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68" w:name="Приложение12"/>
      <w:bookmarkStart w:id="169" w:name="_Toc491351754"/>
      <w:bookmarkStart w:id="170" w:name="_Toc437973325"/>
      <w:bookmarkStart w:id="171" w:name="_Toc438110067"/>
      <w:bookmarkStart w:id="172" w:name="_Toc438376279"/>
      <w:bookmarkStart w:id="173" w:name="_Toc441496575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12</w:t>
      </w:r>
      <w:bookmarkEnd w:id="168"/>
      <w:bookmarkEnd w:id="169"/>
    </w:p>
    <w:p w14:paraId="203F4A1E" w14:textId="6B2F86FB" w:rsidR="00E85E1E" w:rsidRPr="00C02BC1" w:rsidRDefault="00F22B8A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195A300A" w14:textId="77777777" w:rsidR="00F22B8A" w:rsidRDefault="00F22B8A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74" w:name="_Toc491351755"/>
    </w:p>
    <w:p w14:paraId="61A4ACFD" w14:textId="1BC60C70" w:rsidR="00785FD4" w:rsidRDefault="00785FD4" w:rsidP="00563084">
      <w:pPr>
        <w:pStyle w:val="1-"/>
        <w:spacing w:before="0" w:after="0" w:line="240" w:lineRule="auto"/>
        <w:ind w:firstLine="709"/>
        <w:rPr>
          <w:sz w:val="24"/>
        </w:rPr>
      </w:pPr>
      <w:r w:rsidRPr="00835296">
        <w:rPr>
          <w:sz w:val="24"/>
        </w:rPr>
        <w:t xml:space="preserve">Показатели доступности и качества </w:t>
      </w:r>
      <w:r w:rsidR="001C0834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70"/>
      <w:bookmarkEnd w:id="171"/>
      <w:bookmarkEnd w:id="172"/>
      <w:bookmarkEnd w:id="173"/>
      <w:bookmarkEnd w:id="174"/>
    </w:p>
    <w:p w14:paraId="33F1B5FE" w14:textId="77777777" w:rsidR="00F22B8A" w:rsidRPr="00835296" w:rsidRDefault="00F22B8A" w:rsidP="00563084">
      <w:pPr>
        <w:pStyle w:val="1-"/>
        <w:spacing w:before="0" w:after="0" w:line="240" w:lineRule="auto"/>
        <w:ind w:firstLine="709"/>
        <w:rPr>
          <w:sz w:val="24"/>
        </w:rPr>
      </w:pPr>
    </w:p>
    <w:p w14:paraId="058D4AFE" w14:textId="0FE5BF32" w:rsidR="00785FD4" w:rsidRPr="00E42ECF" w:rsidRDefault="00785FD4" w:rsidP="005630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1C08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C0834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являются:</w:t>
      </w:r>
    </w:p>
    <w:p w14:paraId="1882A707" w14:textId="09D259B9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2B8A">
        <w:rPr>
          <w:sz w:val="24"/>
          <w:szCs w:val="24"/>
        </w:rPr>
        <w:t>П</w:t>
      </w:r>
      <w:r w:rsidR="00785FD4" w:rsidRPr="00E42ECF">
        <w:rPr>
          <w:sz w:val="24"/>
          <w:szCs w:val="24"/>
        </w:rPr>
        <w:t xml:space="preserve">редоставление возможности получения </w:t>
      </w:r>
      <w:r w:rsidR="001C0834">
        <w:rPr>
          <w:sz w:val="24"/>
          <w:szCs w:val="24"/>
        </w:rPr>
        <w:t>Муниципальной услуги</w:t>
      </w:r>
      <w:r w:rsidR="00F22B8A">
        <w:rPr>
          <w:sz w:val="24"/>
          <w:szCs w:val="24"/>
        </w:rPr>
        <w:t xml:space="preserve"> в электронной форме или в МФЦ.</w:t>
      </w:r>
    </w:p>
    <w:p w14:paraId="674E6639" w14:textId="65C8D384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2B8A">
        <w:rPr>
          <w:sz w:val="24"/>
          <w:szCs w:val="24"/>
        </w:rPr>
        <w:t>П</w:t>
      </w:r>
      <w:r w:rsidR="00785FD4" w:rsidRPr="00E42ECF">
        <w:rPr>
          <w:sz w:val="24"/>
          <w:szCs w:val="24"/>
        </w:rPr>
        <w:t xml:space="preserve">редоставление возможности получения информации о ходе предоставления </w:t>
      </w:r>
      <w:r w:rsidR="001C0834">
        <w:rPr>
          <w:sz w:val="24"/>
          <w:szCs w:val="24"/>
        </w:rPr>
        <w:t>Муниципальной услуги</w:t>
      </w:r>
      <w:r w:rsidR="00785FD4" w:rsidRPr="00E42ECF">
        <w:rPr>
          <w:sz w:val="24"/>
          <w:szCs w:val="24"/>
        </w:rPr>
        <w:t>, в том числе с использованием информацио</w:t>
      </w:r>
      <w:r w:rsidR="00F22B8A">
        <w:rPr>
          <w:sz w:val="24"/>
          <w:szCs w:val="24"/>
        </w:rPr>
        <w:t>нно-коммуникационных технологий.</w:t>
      </w:r>
    </w:p>
    <w:p w14:paraId="45B478C4" w14:textId="12994C48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2B8A">
        <w:rPr>
          <w:sz w:val="24"/>
          <w:szCs w:val="24"/>
        </w:rPr>
        <w:t>Т</w:t>
      </w:r>
      <w:r w:rsidR="00785FD4" w:rsidRPr="00E42ECF">
        <w:rPr>
          <w:sz w:val="24"/>
          <w:szCs w:val="24"/>
        </w:rPr>
        <w:t xml:space="preserve">ранспортная доступность к местам предоставления </w:t>
      </w:r>
      <w:r w:rsidR="001C0834">
        <w:rPr>
          <w:sz w:val="24"/>
          <w:szCs w:val="24"/>
        </w:rPr>
        <w:t>Муниципальной услуги</w:t>
      </w:r>
      <w:r w:rsidR="00F22B8A">
        <w:rPr>
          <w:sz w:val="24"/>
          <w:szCs w:val="24"/>
        </w:rPr>
        <w:t>.</w:t>
      </w:r>
    </w:p>
    <w:p w14:paraId="3789CBCC" w14:textId="1E101164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22B8A">
        <w:rPr>
          <w:sz w:val="24"/>
          <w:szCs w:val="24"/>
        </w:rPr>
        <w:t>О</w:t>
      </w:r>
      <w:r w:rsidR="00785FD4" w:rsidRPr="00E42ECF">
        <w:rPr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C0834">
        <w:rPr>
          <w:sz w:val="24"/>
          <w:szCs w:val="24"/>
        </w:rPr>
        <w:t>Муниципальной услуги</w:t>
      </w:r>
      <w:r w:rsidR="00785FD4" w:rsidRPr="00E42ECF">
        <w:rPr>
          <w:sz w:val="24"/>
          <w:szCs w:val="24"/>
        </w:rPr>
        <w:t xml:space="preserve"> (в том числе наличие бесплатных парковочных мест для специальных авто</w:t>
      </w:r>
      <w:r w:rsidR="00F22B8A">
        <w:rPr>
          <w:sz w:val="24"/>
          <w:szCs w:val="24"/>
        </w:rPr>
        <w:t>транспортных средств инвалидов).</w:t>
      </w:r>
    </w:p>
    <w:p w14:paraId="3C5C2DB9" w14:textId="6977FBBF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22B8A">
        <w:rPr>
          <w:sz w:val="24"/>
          <w:szCs w:val="24"/>
        </w:rPr>
        <w:t>С</w:t>
      </w:r>
      <w:r w:rsidR="00785FD4" w:rsidRPr="00E42ECF">
        <w:rPr>
          <w:sz w:val="24"/>
          <w:szCs w:val="24"/>
        </w:rPr>
        <w:t xml:space="preserve">облюдение требований </w:t>
      </w:r>
      <w:r w:rsidR="001C0834">
        <w:rPr>
          <w:sz w:val="24"/>
          <w:szCs w:val="24"/>
        </w:rPr>
        <w:t>Административного р</w:t>
      </w:r>
      <w:r w:rsidR="00785FD4" w:rsidRPr="00E42ECF">
        <w:rPr>
          <w:sz w:val="24"/>
          <w:szCs w:val="24"/>
        </w:rPr>
        <w:t xml:space="preserve">егламента о порядке информирования об оказании </w:t>
      </w:r>
      <w:r w:rsidR="001C0834">
        <w:rPr>
          <w:sz w:val="24"/>
          <w:szCs w:val="24"/>
        </w:rPr>
        <w:t>Муниципальной услуги</w:t>
      </w:r>
      <w:r w:rsidR="00785FD4" w:rsidRPr="00E42ECF">
        <w:rPr>
          <w:sz w:val="24"/>
          <w:szCs w:val="24"/>
        </w:rPr>
        <w:t>.</w:t>
      </w:r>
    </w:p>
    <w:p w14:paraId="0061FAA0" w14:textId="77777777" w:rsidR="005F4CAA" w:rsidRDefault="005F4CAA" w:rsidP="00563084">
      <w:pPr>
        <w:pStyle w:val="aff3"/>
        <w:spacing w:line="240" w:lineRule="auto"/>
        <w:ind w:firstLine="709"/>
        <w:rPr>
          <w:sz w:val="24"/>
          <w:szCs w:val="24"/>
        </w:rPr>
      </w:pPr>
    </w:p>
    <w:p w14:paraId="49D881D9" w14:textId="4017598B" w:rsidR="00785FD4" w:rsidRPr="00E42ECF" w:rsidRDefault="00785FD4" w:rsidP="00563084">
      <w:pPr>
        <w:pStyle w:val="aff3"/>
        <w:spacing w:line="240" w:lineRule="auto"/>
        <w:ind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14:paraId="11FA44BE" w14:textId="3B01C719" w:rsidR="00785FD4" w:rsidRPr="00D411E4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2B8A">
        <w:rPr>
          <w:sz w:val="24"/>
          <w:szCs w:val="24"/>
        </w:rPr>
        <w:t>С</w:t>
      </w:r>
      <w:r w:rsidR="00785FD4" w:rsidRPr="00D411E4">
        <w:rPr>
          <w:sz w:val="24"/>
          <w:szCs w:val="24"/>
        </w:rPr>
        <w:t xml:space="preserve">облюдение сроков предоставления </w:t>
      </w:r>
      <w:r w:rsidR="001C0834">
        <w:rPr>
          <w:sz w:val="24"/>
          <w:szCs w:val="24"/>
        </w:rPr>
        <w:t>Муниципальной услуги</w:t>
      </w:r>
      <w:r w:rsidR="00F22B8A">
        <w:rPr>
          <w:sz w:val="24"/>
          <w:szCs w:val="24"/>
        </w:rPr>
        <w:t>.</w:t>
      </w:r>
    </w:p>
    <w:p w14:paraId="492BE5E5" w14:textId="4E3FD576" w:rsidR="00785FD4" w:rsidRPr="00D411E4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2B8A">
        <w:rPr>
          <w:sz w:val="24"/>
          <w:szCs w:val="24"/>
        </w:rPr>
        <w:t>С</w:t>
      </w:r>
      <w:r w:rsidR="00785FD4" w:rsidRPr="00E42ECF">
        <w:rPr>
          <w:sz w:val="24"/>
          <w:szCs w:val="24"/>
        </w:rPr>
        <w:t xml:space="preserve">облюдения </w:t>
      </w:r>
      <w:r w:rsidR="00785FD4"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1C0834">
        <w:rPr>
          <w:sz w:val="24"/>
          <w:szCs w:val="24"/>
        </w:rPr>
        <w:t>Муниципальной услуги</w:t>
      </w:r>
      <w:r w:rsidR="00F22B8A">
        <w:rPr>
          <w:sz w:val="24"/>
          <w:szCs w:val="24"/>
        </w:rPr>
        <w:t>.</w:t>
      </w:r>
    </w:p>
    <w:p w14:paraId="341F56DD" w14:textId="01ECDF5F" w:rsidR="00785FD4" w:rsidRPr="00D411E4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2B8A">
        <w:rPr>
          <w:sz w:val="24"/>
          <w:szCs w:val="24"/>
        </w:rPr>
        <w:t>С</w:t>
      </w:r>
      <w:r w:rsidR="00785FD4" w:rsidRPr="00D411E4">
        <w:rPr>
          <w:sz w:val="24"/>
          <w:szCs w:val="24"/>
        </w:rPr>
        <w:t xml:space="preserve">оотношение количества рассмотренных в срок заявлений на предоставление </w:t>
      </w:r>
      <w:r w:rsidR="00267D76">
        <w:rPr>
          <w:sz w:val="24"/>
          <w:szCs w:val="24"/>
        </w:rPr>
        <w:t>Муниципальной у</w:t>
      </w:r>
      <w:r w:rsidR="00785FD4"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C0834">
        <w:rPr>
          <w:sz w:val="24"/>
          <w:szCs w:val="24"/>
        </w:rPr>
        <w:t>Муниципальной услуги</w:t>
      </w:r>
      <w:r w:rsidR="00F22B8A">
        <w:rPr>
          <w:sz w:val="24"/>
          <w:szCs w:val="24"/>
        </w:rPr>
        <w:t>.</w:t>
      </w:r>
    </w:p>
    <w:p w14:paraId="31541981" w14:textId="7741E845" w:rsidR="00785FD4" w:rsidRPr="00D411E4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22B8A">
        <w:rPr>
          <w:sz w:val="24"/>
          <w:szCs w:val="24"/>
        </w:rPr>
        <w:t>С</w:t>
      </w:r>
      <w:r w:rsidR="00785FD4" w:rsidRPr="00D411E4">
        <w:rPr>
          <w:sz w:val="24"/>
          <w:szCs w:val="24"/>
        </w:rPr>
        <w:t xml:space="preserve">воевременное направление уведомлений Заявителям о предоставлении или прекращении предоставления </w:t>
      </w:r>
      <w:r w:rsidR="001C0834">
        <w:rPr>
          <w:sz w:val="24"/>
          <w:szCs w:val="24"/>
        </w:rPr>
        <w:t>Муниципальной услуги</w:t>
      </w:r>
      <w:r w:rsidR="00F22B8A">
        <w:rPr>
          <w:sz w:val="24"/>
          <w:szCs w:val="24"/>
        </w:rPr>
        <w:t>.</w:t>
      </w:r>
    </w:p>
    <w:p w14:paraId="02632CB4" w14:textId="36789814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22B8A">
        <w:rPr>
          <w:sz w:val="24"/>
          <w:szCs w:val="24"/>
        </w:rPr>
        <w:t>С</w:t>
      </w:r>
      <w:r w:rsidR="00785FD4" w:rsidRPr="00D411E4">
        <w:rPr>
          <w:sz w:val="24"/>
          <w:szCs w:val="24"/>
        </w:rPr>
        <w:t>оотношение количества обоснованных жалоб граждан и организаций по вопросам качества и доступности предоставления</w:t>
      </w:r>
      <w:r w:rsidR="00785FD4"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Муниципальной услуги</w:t>
      </w:r>
      <w:r w:rsidR="00785FD4" w:rsidRPr="00E42ECF">
        <w:rPr>
          <w:sz w:val="24"/>
          <w:szCs w:val="24"/>
        </w:rPr>
        <w:t xml:space="preserve"> к общему количеству жалоб.</w:t>
      </w:r>
    </w:p>
    <w:p w14:paraId="31B6A9C4" w14:textId="77777777" w:rsidR="00785FD4" w:rsidRPr="00E42ECF" w:rsidRDefault="00785FD4" w:rsidP="00563084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68C78014" w14:textId="71580CA0" w:rsidR="00051658" w:rsidRPr="00FD6107" w:rsidRDefault="00051658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75" w:name="Приложение13"/>
      <w:bookmarkStart w:id="176" w:name="_Toc491351756"/>
      <w:bookmarkStart w:id="177" w:name="_Toc437973326"/>
      <w:bookmarkStart w:id="178" w:name="_Toc438110068"/>
      <w:bookmarkStart w:id="179" w:name="_Toc438376280"/>
      <w:bookmarkStart w:id="180" w:name="_Toc441496576"/>
      <w:r>
        <w:rPr>
          <w:b w:val="0"/>
          <w:sz w:val="24"/>
          <w:szCs w:val="24"/>
        </w:rPr>
        <w:lastRenderedPageBreak/>
        <w:t>Приложение 13</w:t>
      </w:r>
      <w:bookmarkEnd w:id="175"/>
      <w:bookmarkEnd w:id="176"/>
    </w:p>
    <w:p w14:paraId="370B1A85" w14:textId="3DCE04A4" w:rsidR="00E85E1E" w:rsidRPr="00C02BC1" w:rsidRDefault="00F22B8A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2394DDBF" w14:textId="77777777" w:rsidR="00F22B8A" w:rsidRDefault="00F22B8A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181" w:name="_Toc491351757"/>
    </w:p>
    <w:p w14:paraId="479B9CC5" w14:textId="45C7564B" w:rsidR="00785FD4" w:rsidRDefault="00785FD4" w:rsidP="00563084">
      <w:pPr>
        <w:pStyle w:val="1-"/>
        <w:spacing w:before="0" w:after="0" w:line="240" w:lineRule="auto"/>
        <w:ind w:firstLine="709"/>
        <w:rPr>
          <w:sz w:val="24"/>
        </w:rPr>
      </w:pPr>
      <w:r w:rsidRPr="00835296">
        <w:rPr>
          <w:sz w:val="24"/>
        </w:rPr>
        <w:t xml:space="preserve">Требования к обеспечению доступности </w:t>
      </w:r>
      <w:r w:rsidR="00267D76">
        <w:rPr>
          <w:sz w:val="24"/>
        </w:rPr>
        <w:t>Муниципальной у</w:t>
      </w:r>
      <w:r w:rsidRPr="00835296">
        <w:rPr>
          <w:sz w:val="24"/>
        </w:rPr>
        <w:t>слуги для инвалидов</w:t>
      </w:r>
      <w:bookmarkEnd w:id="177"/>
      <w:bookmarkEnd w:id="178"/>
      <w:bookmarkEnd w:id="179"/>
      <w:bookmarkEnd w:id="180"/>
      <w:r w:rsidR="00051658">
        <w:rPr>
          <w:sz w:val="24"/>
        </w:rPr>
        <w:t xml:space="preserve"> и лиц с ограниченными возможностями здоровья</w:t>
      </w:r>
      <w:bookmarkEnd w:id="181"/>
    </w:p>
    <w:p w14:paraId="210BBDE2" w14:textId="77777777" w:rsidR="00F22B8A" w:rsidRPr="00835296" w:rsidRDefault="00F22B8A" w:rsidP="00563084">
      <w:pPr>
        <w:pStyle w:val="1-"/>
        <w:spacing w:before="0" w:after="0" w:line="240" w:lineRule="auto"/>
        <w:ind w:firstLine="709"/>
        <w:rPr>
          <w:sz w:val="24"/>
        </w:rPr>
      </w:pPr>
    </w:p>
    <w:p w14:paraId="37DA16DF" w14:textId="24BA57F1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5FD4" w:rsidRPr="00E42ECF">
        <w:rPr>
          <w:sz w:val="24"/>
          <w:szCs w:val="24"/>
        </w:rPr>
        <w:t xml:space="preserve">Лицам с </w:t>
      </w:r>
      <w:r w:rsidR="00785FD4" w:rsidRPr="00E42ECF">
        <w:rPr>
          <w:sz w:val="24"/>
          <w:szCs w:val="24"/>
          <w:lang w:val="en-US"/>
        </w:rPr>
        <w:t>I</w:t>
      </w:r>
      <w:r w:rsidR="00785FD4" w:rsidRPr="00E42ECF">
        <w:rPr>
          <w:sz w:val="24"/>
          <w:szCs w:val="24"/>
        </w:rPr>
        <w:t xml:space="preserve"> и </w:t>
      </w:r>
      <w:r w:rsidR="00785FD4" w:rsidRPr="00E42ECF">
        <w:rPr>
          <w:sz w:val="24"/>
          <w:szCs w:val="24"/>
          <w:lang w:val="en-US"/>
        </w:rPr>
        <w:t>II</w:t>
      </w:r>
      <w:r w:rsidR="00785FD4" w:rsidRPr="00E42ECF">
        <w:rPr>
          <w:sz w:val="24"/>
          <w:szCs w:val="24"/>
        </w:rPr>
        <w:t xml:space="preserve"> группами инвалидности </w:t>
      </w:r>
      <w:r w:rsidR="00051658">
        <w:rPr>
          <w:sz w:val="24"/>
          <w:szCs w:val="24"/>
        </w:rPr>
        <w:t xml:space="preserve">и лицам с ограниченными возможностями здоровья </w:t>
      </w:r>
      <w:r w:rsidR="00785FD4" w:rsidRPr="00E42ECF">
        <w:rPr>
          <w:sz w:val="24"/>
          <w:szCs w:val="24"/>
        </w:rPr>
        <w:t xml:space="preserve">обеспечивается возможность получения </w:t>
      </w:r>
      <w:r w:rsidR="00267D76">
        <w:rPr>
          <w:sz w:val="24"/>
          <w:szCs w:val="24"/>
        </w:rPr>
        <w:t>Муниципальной у</w:t>
      </w:r>
      <w:r w:rsidR="00785FD4"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14:paraId="44AC32AB" w14:textId="1BCC71A6" w:rsidR="00785FD4" w:rsidRPr="00F22B8A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5FD4" w:rsidRPr="00F22B8A">
        <w:rPr>
          <w:sz w:val="24"/>
          <w:szCs w:val="24"/>
        </w:rPr>
        <w:t xml:space="preserve">При </w:t>
      </w:r>
      <w:r w:rsidR="00051658" w:rsidRPr="00F22B8A">
        <w:rPr>
          <w:sz w:val="24"/>
          <w:szCs w:val="24"/>
        </w:rPr>
        <w:t>предоставлении Муниципальной у</w:t>
      </w:r>
      <w:r w:rsidR="00785FD4" w:rsidRPr="00F22B8A">
        <w:rPr>
          <w:sz w:val="24"/>
          <w:szCs w:val="24"/>
        </w:rPr>
        <w:t xml:space="preserve">слуги Заявителю </w:t>
      </w:r>
      <w:r w:rsidR="00051658" w:rsidRPr="00F22B8A">
        <w:rPr>
          <w:sz w:val="24"/>
          <w:szCs w:val="24"/>
        </w:rPr>
        <w:t>–</w:t>
      </w:r>
      <w:r w:rsidR="00785FD4" w:rsidRPr="00F22B8A">
        <w:rPr>
          <w:sz w:val="24"/>
          <w:szCs w:val="24"/>
        </w:rPr>
        <w:t xml:space="preserve"> инвалиду</w:t>
      </w:r>
      <w:r w:rsidR="00051658" w:rsidRPr="00F22B8A">
        <w:rPr>
          <w:sz w:val="24"/>
          <w:szCs w:val="24"/>
        </w:rPr>
        <w:t xml:space="preserve"> или лицу с ограниченными возможностями здоровья</w:t>
      </w:r>
      <w:r w:rsidR="00785FD4" w:rsidRPr="00F22B8A">
        <w:rPr>
          <w:sz w:val="24"/>
          <w:szCs w:val="24"/>
        </w:rPr>
        <w:t xml:space="preserve">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</w:t>
      </w:r>
      <w:r w:rsidR="007F44D7" w:rsidRPr="00F22B8A">
        <w:rPr>
          <w:sz w:val="24"/>
          <w:szCs w:val="24"/>
        </w:rPr>
        <w:t>предоставления Муниципальной у</w:t>
      </w:r>
      <w:r w:rsidR="00785FD4" w:rsidRPr="00F22B8A">
        <w:rPr>
          <w:sz w:val="24"/>
          <w:szCs w:val="24"/>
        </w:rPr>
        <w:t>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1D2092CE" w14:textId="0D30B085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85FD4" w:rsidRPr="00E42ECF">
        <w:rPr>
          <w:sz w:val="24"/>
          <w:szCs w:val="24"/>
        </w:rPr>
        <w:t>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05ACA3A9" w14:textId="1FF08F2C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85FD4" w:rsidRPr="00E42ECF">
        <w:rPr>
          <w:sz w:val="24"/>
          <w:szCs w:val="24"/>
        </w:rPr>
        <w:t>В помещениях, предназначенных для приема Заявителей, обеспечивается дублирование необходимой для инвалидов</w:t>
      </w:r>
      <w:r w:rsidR="00051658">
        <w:rPr>
          <w:sz w:val="24"/>
          <w:szCs w:val="24"/>
        </w:rPr>
        <w:t xml:space="preserve"> и лиц с ограниченными возможностями здоровья</w:t>
      </w:r>
      <w:r w:rsidR="00785FD4"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4B0F2E0F" w14:textId="6AB14EF1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85FD4" w:rsidRPr="00E42ECF">
        <w:rPr>
          <w:sz w:val="24"/>
          <w:szCs w:val="24"/>
        </w:rPr>
        <w:t xml:space="preserve">По желанию Заявителя заявление подготавливается </w:t>
      </w:r>
      <w:r w:rsidR="007F44D7">
        <w:rPr>
          <w:sz w:val="24"/>
          <w:szCs w:val="24"/>
        </w:rPr>
        <w:t>специалистом</w:t>
      </w:r>
      <w:r w:rsidR="00785FD4" w:rsidRPr="00E42ECF">
        <w:rPr>
          <w:sz w:val="24"/>
          <w:szCs w:val="24"/>
        </w:rPr>
        <w:t xml:space="preserve"> органа, предоставляющего </w:t>
      </w:r>
      <w:r w:rsidR="00267D76">
        <w:rPr>
          <w:sz w:val="24"/>
          <w:szCs w:val="24"/>
        </w:rPr>
        <w:t>Муниципальную у</w:t>
      </w:r>
      <w:r w:rsidR="00785FD4"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14:paraId="2066E0F9" w14:textId="2F2E6A17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85FD4" w:rsidRPr="00E42ECF">
        <w:rPr>
          <w:sz w:val="24"/>
          <w:szCs w:val="24"/>
        </w:rPr>
        <w:t>Инвалидам</w:t>
      </w:r>
      <w:r w:rsidR="00051658">
        <w:rPr>
          <w:sz w:val="24"/>
          <w:szCs w:val="24"/>
        </w:rPr>
        <w:t xml:space="preserve"> и лицам с ограниченными возможностями здоровья</w:t>
      </w:r>
      <w:r w:rsidR="00785FD4"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5D17D09" w14:textId="22A8B578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85FD4"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0B68E2B" w14:textId="3D469084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85FD4"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267907E6" w14:textId="5722DC36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85FD4"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</w:t>
      </w:r>
      <w:r w:rsidR="005C4DA7" w:rsidRPr="00E42ECF">
        <w:rPr>
          <w:sz w:val="24"/>
          <w:szCs w:val="24"/>
        </w:rPr>
        <w:t xml:space="preserve">расположения </w:t>
      </w:r>
      <w:r w:rsidR="00785FD4" w:rsidRPr="00E42ECF">
        <w:rPr>
          <w:sz w:val="24"/>
          <w:szCs w:val="24"/>
        </w:rPr>
        <w:t>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051658">
        <w:rPr>
          <w:sz w:val="24"/>
          <w:szCs w:val="24"/>
        </w:rPr>
        <w:t xml:space="preserve"> и лиц с ограниченными возможностями здоровья</w:t>
      </w:r>
      <w:r w:rsidR="00785FD4" w:rsidRPr="00E42ECF">
        <w:rPr>
          <w:sz w:val="24"/>
          <w:szCs w:val="24"/>
        </w:rPr>
        <w:t>.</w:t>
      </w:r>
    </w:p>
    <w:p w14:paraId="0C30DB33" w14:textId="6F66EFA9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85FD4" w:rsidRPr="00E42ECF">
        <w:rPr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051658">
        <w:rPr>
          <w:sz w:val="24"/>
          <w:szCs w:val="24"/>
        </w:rPr>
        <w:t xml:space="preserve"> и лиц с ограниченными возможностями здоровья</w:t>
      </w:r>
      <w:r w:rsidR="00785FD4" w:rsidRPr="00E42ECF">
        <w:rPr>
          <w:sz w:val="24"/>
          <w:szCs w:val="24"/>
        </w:rPr>
        <w:t>.</w:t>
      </w:r>
    </w:p>
    <w:p w14:paraId="4955E26F" w14:textId="5B0523C0" w:rsidR="00785FD4" w:rsidRPr="00E42ECF" w:rsidRDefault="000C3056" w:rsidP="000C3056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85FD4" w:rsidRPr="00E42ECF">
        <w:rPr>
          <w:sz w:val="24"/>
          <w:szCs w:val="24"/>
        </w:rPr>
        <w:t xml:space="preserve">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267D76">
        <w:rPr>
          <w:sz w:val="24"/>
          <w:szCs w:val="24"/>
        </w:rPr>
        <w:t>Муниципальной у</w:t>
      </w:r>
      <w:r w:rsidR="00785FD4" w:rsidRPr="00E42ECF">
        <w:rPr>
          <w:sz w:val="24"/>
          <w:szCs w:val="24"/>
        </w:rPr>
        <w:t xml:space="preserve">слугой и получения результата </w:t>
      </w:r>
      <w:r w:rsidR="007F44D7">
        <w:rPr>
          <w:sz w:val="24"/>
          <w:szCs w:val="24"/>
        </w:rPr>
        <w:t>предоставления</w:t>
      </w:r>
      <w:r w:rsidR="007F44D7" w:rsidRPr="00E42ECF">
        <w:rPr>
          <w:sz w:val="24"/>
          <w:szCs w:val="24"/>
        </w:rPr>
        <w:t xml:space="preserve"> </w:t>
      </w:r>
      <w:r w:rsidR="00267D76">
        <w:rPr>
          <w:sz w:val="24"/>
          <w:szCs w:val="24"/>
        </w:rPr>
        <w:t>Муниципальной у</w:t>
      </w:r>
      <w:r w:rsidR="00785FD4" w:rsidRPr="00E42ECF">
        <w:rPr>
          <w:sz w:val="24"/>
          <w:szCs w:val="24"/>
        </w:rPr>
        <w:t>слуги; оказанию помощи инвалидам в преодолении барьеров, мешающих получению ими услуг наравне с другими.</w:t>
      </w:r>
    </w:p>
    <w:p w14:paraId="7EDC8AEC" w14:textId="77777777" w:rsidR="006C74EC" w:rsidRDefault="00785FD4" w:rsidP="00563084">
      <w:pPr>
        <w:pStyle w:val="1-"/>
        <w:spacing w:before="0" w:after="0" w:line="240" w:lineRule="auto"/>
        <w:ind w:firstLine="709"/>
        <w:rPr>
          <w:sz w:val="24"/>
          <w:szCs w:val="24"/>
          <w:u w:val="single"/>
        </w:rPr>
        <w:sectPr w:rsidR="006C74EC" w:rsidSect="00563084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E42ECF">
        <w:rPr>
          <w:sz w:val="24"/>
          <w:szCs w:val="24"/>
          <w:u w:val="single"/>
        </w:rPr>
        <w:br w:type="page"/>
      </w:r>
      <w:bookmarkStart w:id="182" w:name="_Ref437561820"/>
      <w:bookmarkStart w:id="183" w:name="_Toc437973310"/>
      <w:bookmarkStart w:id="184" w:name="_Toc438110052"/>
      <w:bookmarkStart w:id="185" w:name="_Toc438376264"/>
      <w:bookmarkStart w:id="186" w:name="_Toc441496580"/>
      <w:bookmarkStart w:id="187" w:name="_Toc441496577"/>
    </w:p>
    <w:p w14:paraId="7D911DBB" w14:textId="445245B3" w:rsidR="00051658" w:rsidRPr="00FD6107" w:rsidRDefault="00051658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188" w:name="Приложение14"/>
      <w:bookmarkStart w:id="189" w:name="_Toc491351758"/>
      <w:bookmarkEnd w:id="182"/>
      <w:r>
        <w:rPr>
          <w:b w:val="0"/>
          <w:sz w:val="24"/>
          <w:szCs w:val="24"/>
        </w:rPr>
        <w:lastRenderedPageBreak/>
        <w:t>Приложение 14</w:t>
      </w:r>
      <w:bookmarkEnd w:id="188"/>
      <w:bookmarkEnd w:id="189"/>
    </w:p>
    <w:p w14:paraId="40052DF1" w14:textId="04910066" w:rsidR="00E85E1E" w:rsidRPr="00C02BC1" w:rsidRDefault="00F22B8A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E85E1E" w:rsidRPr="00C02BC1">
        <w:rPr>
          <w:b w:val="0"/>
          <w:sz w:val="24"/>
        </w:rPr>
        <w:t>дминистративному регламенту</w:t>
      </w:r>
    </w:p>
    <w:p w14:paraId="49C8ED9F" w14:textId="77777777" w:rsidR="00F22B8A" w:rsidRDefault="00F22B8A" w:rsidP="00563084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190" w:name="_Toc491351759"/>
    </w:p>
    <w:p w14:paraId="6DCA6E53" w14:textId="779DD8BF" w:rsidR="003F276B" w:rsidRPr="00E42ECF" w:rsidRDefault="003F276B" w:rsidP="00563084">
      <w:pPr>
        <w:pStyle w:val="1-"/>
        <w:spacing w:before="0" w:after="0" w:line="240" w:lineRule="auto"/>
        <w:ind w:firstLine="709"/>
        <w:rPr>
          <w:sz w:val="24"/>
          <w:szCs w:val="24"/>
        </w:rPr>
      </w:pPr>
      <w:r w:rsidRPr="00E42ECF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83"/>
      <w:bookmarkEnd w:id="184"/>
      <w:bookmarkEnd w:id="185"/>
      <w:bookmarkEnd w:id="186"/>
      <w:bookmarkEnd w:id="190"/>
    </w:p>
    <w:p w14:paraId="09F76A41" w14:textId="18D8D8C0" w:rsidR="003F276B" w:rsidRPr="00E42ECF" w:rsidRDefault="003F276B" w:rsidP="00563084">
      <w:pPr>
        <w:pStyle w:val="2-"/>
        <w:spacing w:before="0" w:after="0"/>
        <w:ind w:firstLine="709"/>
        <w:outlineLvl w:val="9"/>
        <w:rPr>
          <w:i w:val="0"/>
          <w:sz w:val="24"/>
          <w:szCs w:val="24"/>
        </w:rPr>
      </w:pPr>
      <w:bookmarkStart w:id="191" w:name="_Toc441496582"/>
      <w:bookmarkStart w:id="192" w:name="_Toc438110054"/>
      <w:bookmarkStart w:id="193" w:name="_Toc437973312"/>
      <w:bookmarkStart w:id="194" w:name="_Toc438376266"/>
      <w:r w:rsidRPr="00E42ECF">
        <w:rPr>
          <w:i w:val="0"/>
          <w:sz w:val="24"/>
          <w:szCs w:val="24"/>
        </w:rPr>
        <w:t xml:space="preserve">1. Прием и регистрация документов, необходимых для предоставления </w:t>
      </w:r>
      <w:r w:rsidR="00267D76">
        <w:rPr>
          <w:i w:val="0"/>
          <w:sz w:val="24"/>
          <w:szCs w:val="24"/>
        </w:rPr>
        <w:t>Муниципальной у</w:t>
      </w:r>
      <w:r w:rsidRPr="00E42ECF">
        <w:rPr>
          <w:i w:val="0"/>
          <w:sz w:val="24"/>
          <w:szCs w:val="24"/>
        </w:rPr>
        <w:t>слуги</w:t>
      </w:r>
      <w:bookmarkEnd w:id="191"/>
    </w:p>
    <w:p w14:paraId="73B3FC14" w14:textId="77777777" w:rsidR="003F276B" w:rsidRDefault="003F276B" w:rsidP="00563084">
      <w:pPr>
        <w:pStyle w:val="2-"/>
        <w:spacing w:before="0" w:after="0"/>
        <w:ind w:firstLine="709"/>
        <w:outlineLvl w:val="9"/>
        <w:rPr>
          <w:i w:val="0"/>
          <w:sz w:val="24"/>
          <w:szCs w:val="24"/>
        </w:rPr>
      </w:pPr>
      <w:bookmarkStart w:id="195" w:name="_Toc437973313"/>
      <w:bookmarkStart w:id="196" w:name="_Toc438110055"/>
      <w:bookmarkStart w:id="197" w:name="_Toc438376267"/>
      <w:bookmarkStart w:id="198" w:name="_Toc441496584"/>
      <w:bookmarkEnd w:id="192"/>
      <w:bookmarkEnd w:id="193"/>
      <w:bookmarkEnd w:id="194"/>
      <w:r w:rsidRPr="00E42ECF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195"/>
      <w:bookmarkEnd w:id="196"/>
      <w:bookmarkEnd w:id="197"/>
      <w:bookmarkEnd w:id="198"/>
    </w:p>
    <w:p w14:paraId="3C50B8D1" w14:textId="77777777" w:rsidR="00F22B8A" w:rsidRPr="00E42ECF" w:rsidRDefault="00F22B8A" w:rsidP="00563084">
      <w:pPr>
        <w:pStyle w:val="2-"/>
        <w:spacing w:before="0" w:after="0"/>
        <w:ind w:firstLine="709"/>
        <w:outlineLvl w:val="9"/>
        <w:rPr>
          <w:i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963"/>
        <w:gridCol w:w="2538"/>
        <w:gridCol w:w="7032"/>
      </w:tblGrid>
      <w:tr w:rsidR="003F276B" w:rsidRPr="00E42ECF" w14:paraId="28A2E27A" w14:textId="77777777" w:rsidTr="00F22B8A">
        <w:trPr>
          <w:tblHeader/>
        </w:trPr>
        <w:tc>
          <w:tcPr>
            <w:tcW w:w="2630" w:type="dxa"/>
            <w:shd w:val="clear" w:color="auto" w:fill="auto"/>
          </w:tcPr>
          <w:p w14:paraId="5ADA7B82" w14:textId="77777777" w:rsidR="003F276B" w:rsidRPr="00E42ECF" w:rsidRDefault="003F276B" w:rsidP="00F22B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63" w:type="dxa"/>
            <w:shd w:val="clear" w:color="auto" w:fill="auto"/>
          </w:tcPr>
          <w:p w14:paraId="0AC107F7" w14:textId="77777777" w:rsidR="003F276B" w:rsidRPr="00E42ECF" w:rsidRDefault="003F276B" w:rsidP="00F22B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38" w:type="dxa"/>
            <w:shd w:val="clear" w:color="auto" w:fill="auto"/>
          </w:tcPr>
          <w:p w14:paraId="2A5B4B20" w14:textId="77777777" w:rsidR="003F276B" w:rsidRPr="00E42ECF" w:rsidRDefault="003F276B" w:rsidP="00F22B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32" w:type="dxa"/>
            <w:shd w:val="clear" w:color="auto" w:fill="auto"/>
          </w:tcPr>
          <w:p w14:paraId="0B5DCD8A" w14:textId="77777777" w:rsidR="003F276B" w:rsidRPr="00E42ECF" w:rsidRDefault="003F276B" w:rsidP="00F22B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E42ECF" w14:paraId="53E7F1B2" w14:textId="77777777" w:rsidTr="00F22B8A">
        <w:tc>
          <w:tcPr>
            <w:tcW w:w="2630" w:type="dxa"/>
            <w:vMerge w:val="restart"/>
            <w:shd w:val="clear" w:color="auto" w:fill="auto"/>
          </w:tcPr>
          <w:p w14:paraId="0BD736C5" w14:textId="52000F0C" w:rsidR="003F276B" w:rsidRPr="00E42ECF" w:rsidRDefault="003F276B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3E1F7D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63" w:type="dxa"/>
            <w:shd w:val="clear" w:color="auto" w:fill="auto"/>
          </w:tcPr>
          <w:p w14:paraId="5A5CCBE0" w14:textId="6B98A896" w:rsidR="003F276B" w:rsidRPr="00E42ECF" w:rsidRDefault="003F276B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новление соответствия личности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2538" w:type="dxa"/>
            <w:shd w:val="clear" w:color="auto" w:fill="auto"/>
          </w:tcPr>
          <w:p w14:paraId="350645F0" w14:textId="77777777" w:rsidR="003F276B" w:rsidRPr="00E42ECF" w:rsidRDefault="003F276B" w:rsidP="00F22B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032" w:type="dxa"/>
            <w:vMerge w:val="restart"/>
            <w:shd w:val="clear" w:color="auto" w:fill="auto"/>
          </w:tcPr>
          <w:p w14:paraId="4CB5E1CD" w14:textId="1C1AC5EA" w:rsidR="003F276B" w:rsidRPr="00E42ECF" w:rsidRDefault="003F276B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093B2F" w:rsidRPr="00315253">
              <w:rPr>
                <w:rStyle w:val="af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Приложении 8</w:t>
            </w:r>
            <w:r w:rsidR="00093B2F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A4589A" w14:textId="36D471A6" w:rsidR="003F276B" w:rsidRPr="00E42ECF" w:rsidRDefault="003F276B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документов требованиям или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их отсутствия – информирование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аявителя/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="00550736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слуги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и предложение обратиться после приведения документов в соответствие с требованиями.</w:t>
            </w:r>
          </w:p>
        </w:tc>
      </w:tr>
      <w:tr w:rsidR="003F276B" w:rsidRPr="00E42ECF" w14:paraId="142E88F4" w14:textId="77777777" w:rsidTr="00F22B8A">
        <w:tc>
          <w:tcPr>
            <w:tcW w:w="2630" w:type="dxa"/>
            <w:vMerge/>
            <w:shd w:val="clear" w:color="auto" w:fill="auto"/>
          </w:tcPr>
          <w:p w14:paraId="04302D48" w14:textId="77777777" w:rsidR="003F276B" w:rsidRPr="00E42ECF" w:rsidRDefault="003F276B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4745E10C" w14:textId="2E8DE8DB" w:rsidR="003F276B" w:rsidRPr="00E42ECF" w:rsidRDefault="0041679E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>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38" w:type="dxa"/>
            <w:shd w:val="clear" w:color="auto" w:fill="auto"/>
          </w:tcPr>
          <w:p w14:paraId="5ED7648C" w14:textId="77777777" w:rsidR="003F276B" w:rsidRPr="00E42ECF" w:rsidRDefault="003F276B" w:rsidP="00F22B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032" w:type="dxa"/>
            <w:vMerge/>
            <w:shd w:val="clear" w:color="auto" w:fill="auto"/>
          </w:tcPr>
          <w:p w14:paraId="08392AE0" w14:textId="77777777" w:rsidR="003F276B" w:rsidRPr="00E42ECF" w:rsidRDefault="003F276B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6B" w:rsidRPr="00E42ECF" w14:paraId="6A156D22" w14:textId="77777777" w:rsidTr="00F22B8A">
        <w:tc>
          <w:tcPr>
            <w:tcW w:w="2630" w:type="dxa"/>
            <w:vMerge/>
            <w:shd w:val="clear" w:color="auto" w:fill="auto"/>
          </w:tcPr>
          <w:p w14:paraId="5848A73F" w14:textId="77777777" w:rsidR="003F276B" w:rsidRPr="00E42ECF" w:rsidRDefault="003F276B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7644F4F9" w14:textId="56442BCF" w:rsidR="003F276B" w:rsidRPr="00E42ECF" w:rsidRDefault="003F276B" w:rsidP="001B05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оверка правильности заполнения за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2538" w:type="dxa"/>
            <w:shd w:val="clear" w:color="auto" w:fill="auto"/>
          </w:tcPr>
          <w:p w14:paraId="4E76F389" w14:textId="77777777" w:rsidR="003F276B" w:rsidRPr="00E42ECF" w:rsidRDefault="003F276B" w:rsidP="00F22B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032" w:type="dxa"/>
            <w:shd w:val="clear" w:color="auto" w:fill="auto"/>
          </w:tcPr>
          <w:p w14:paraId="5E223384" w14:textId="446EAA2F" w:rsidR="00051658" w:rsidRPr="00E42ECF" w:rsidRDefault="00051658" w:rsidP="00F22B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форме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 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(в случае предваритель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ного оформления его на портале з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аявителем самостоятельно) или заполняется специалистом МФЦ (в случае обращения за услугой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657DC" w14:textId="0AF7DF6B" w:rsidR="003F276B" w:rsidRPr="00E42ECF" w:rsidRDefault="001B052A" w:rsidP="001B05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</w:t>
            </w:r>
            <w:r w:rsidR="00051658" w:rsidRPr="00E42ECF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требованиям – информирование з</w:t>
            </w:r>
            <w:r w:rsidR="00051658" w:rsidRPr="00E42ECF">
              <w:rPr>
                <w:rFonts w:ascii="Times New Roman" w:hAnsi="Times New Roman" w:cs="Times New Roman"/>
                <w:sz w:val="24"/>
                <w:szCs w:val="24"/>
              </w:rPr>
              <w:t>аявителя/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79E">
              <w:rPr>
                <w:rFonts w:ascii="Times New Roman" w:hAnsi="Times New Roman" w:cs="Times New Roman"/>
                <w:sz w:val="24"/>
                <w:szCs w:val="24"/>
              </w:rPr>
              <w:t>редставителя з</w:t>
            </w:r>
            <w:r w:rsidR="00051658" w:rsidRPr="00E42ECF">
              <w:rPr>
                <w:rFonts w:ascii="Times New Roman" w:hAnsi="Times New Roman" w:cs="Times New Roman"/>
                <w:sz w:val="24"/>
                <w:szCs w:val="24"/>
              </w:rPr>
              <w:t>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3F276B" w:rsidRPr="00E42ECF" w14:paraId="3E10A705" w14:textId="77777777" w:rsidTr="00F22B8A">
        <w:tc>
          <w:tcPr>
            <w:tcW w:w="2630" w:type="dxa"/>
            <w:vMerge/>
            <w:shd w:val="clear" w:color="auto" w:fill="auto"/>
          </w:tcPr>
          <w:p w14:paraId="5308A5DD" w14:textId="77777777" w:rsidR="003F276B" w:rsidRPr="00E42ECF" w:rsidRDefault="003F276B" w:rsidP="0056308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0DCFFA70" w14:textId="77777777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Сверка копий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документов с оригиналами</w:t>
            </w:r>
          </w:p>
        </w:tc>
        <w:tc>
          <w:tcPr>
            <w:tcW w:w="2538" w:type="dxa"/>
            <w:shd w:val="clear" w:color="auto" w:fill="auto"/>
          </w:tcPr>
          <w:p w14:paraId="7EC7446B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7032" w:type="dxa"/>
            <w:shd w:val="clear" w:color="auto" w:fill="auto"/>
          </w:tcPr>
          <w:p w14:paraId="3D98C3BE" w14:textId="0876E581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(в случае обращения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редставителя</w:t>
            </w:r>
            <w:r w:rsidR="008A27E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), а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иные документы, представленные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аявителем, проверяются на соответствие ориг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иналам, оригиналы возвращаются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аявителю.</w:t>
            </w:r>
          </w:p>
          <w:p w14:paraId="289A2811" w14:textId="07357463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  <w:p w14:paraId="3CFFD810" w14:textId="77777777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способом.</w:t>
            </w:r>
          </w:p>
        </w:tc>
      </w:tr>
      <w:tr w:rsidR="003F276B" w:rsidRPr="00E42ECF" w14:paraId="0B889975" w14:textId="77777777" w:rsidTr="00F22B8A">
        <w:tc>
          <w:tcPr>
            <w:tcW w:w="2630" w:type="dxa"/>
            <w:vMerge/>
            <w:shd w:val="clear" w:color="auto" w:fill="auto"/>
          </w:tcPr>
          <w:p w14:paraId="1FE4300D" w14:textId="77777777" w:rsidR="003F276B" w:rsidRPr="00E42ECF" w:rsidRDefault="003F276B" w:rsidP="0056308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10143645" w14:textId="3CF0E59E" w:rsidR="003F276B" w:rsidRPr="009C6D06" w:rsidRDefault="001B052A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з</w:t>
            </w:r>
            <w:r w:rsidR="003F276B" w:rsidRPr="009C6D06">
              <w:rPr>
                <w:rFonts w:ascii="Times New Roman" w:hAnsi="Times New Roman" w:cs="Times New Roman"/>
                <w:sz w:val="24"/>
                <w:szCs w:val="24"/>
              </w:rPr>
              <w:t>аявления и документов в</w:t>
            </w:r>
            <w:r w:rsidR="003E1F7D"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 Модуле </w:t>
            </w:r>
            <w:r w:rsidR="003F276B" w:rsidRPr="009C6D0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E1F7D"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538" w:type="dxa"/>
            <w:shd w:val="clear" w:color="auto" w:fill="auto"/>
          </w:tcPr>
          <w:p w14:paraId="7272BCD8" w14:textId="77777777" w:rsidR="003F276B" w:rsidRPr="009C6D06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032" w:type="dxa"/>
            <w:shd w:val="clear" w:color="auto" w:fill="auto"/>
          </w:tcPr>
          <w:p w14:paraId="36C3AB1F" w14:textId="1627FA47" w:rsidR="003F276B" w:rsidRPr="009C6D06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44D7" w:rsidRPr="009C6D06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="003E1F7D"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 МФЦ ЕИС ОУ</w:t>
            </w:r>
            <w:r w:rsidR="003E1F7D" w:rsidRPr="009C6D06" w:rsidDel="003E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карточка услуги, вносятся сведения по всем полям, в соответствии с инструкцией оператора </w:t>
            </w:r>
            <w:r w:rsidR="007F44D7" w:rsidRPr="009C6D06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3E1F7D"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 МФЦ ЕИС ОУ</w:t>
            </w: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>, сканируются и прилагаются представленные Заявителем документы.</w:t>
            </w:r>
          </w:p>
        </w:tc>
      </w:tr>
      <w:tr w:rsidR="003F276B" w:rsidRPr="00E42ECF" w14:paraId="65D94DDE" w14:textId="77777777" w:rsidTr="00F22B8A">
        <w:tc>
          <w:tcPr>
            <w:tcW w:w="2630" w:type="dxa"/>
            <w:vMerge/>
            <w:shd w:val="clear" w:color="auto" w:fill="auto"/>
          </w:tcPr>
          <w:p w14:paraId="1273E523" w14:textId="77777777" w:rsidR="003F276B" w:rsidRPr="00E42ECF" w:rsidRDefault="003F276B" w:rsidP="0056308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0AB81D33" w14:textId="77777777" w:rsidR="00093B2F" w:rsidRPr="009C6D06" w:rsidRDefault="003F276B" w:rsidP="001D371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93B2F" w:rsidRPr="009C6D06">
              <w:rPr>
                <w:rFonts w:ascii="Times New Roman" w:hAnsi="Times New Roman" w:cs="Times New Roman"/>
                <w:sz w:val="24"/>
                <w:szCs w:val="24"/>
              </w:rPr>
              <w:t>выписки из электронного журнала приема документов</w:t>
            </w:r>
          </w:p>
          <w:p w14:paraId="032A3C12" w14:textId="644A1D8F" w:rsidR="003F276B" w:rsidRPr="009C6D06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14:paraId="064F358A" w14:textId="77777777" w:rsidR="003F276B" w:rsidRPr="009C6D06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032" w:type="dxa"/>
            <w:shd w:val="clear" w:color="auto" w:fill="auto"/>
          </w:tcPr>
          <w:p w14:paraId="27C5AF0D" w14:textId="77777777" w:rsidR="003F276B" w:rsidRPr="009C6D06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>В расписке указывается перечень документов, дата их получения, дата готовности результата предоставления услуги.</w:t>
            </w:r>
          </w:p>
        </w:tc>
      </w:tr>
      <w:tr w:rsidR="003F276B" w:rsidRPr="00E42ECF" w14:paraId="08CEFA0F" w14:textId="77777777" w:rsidTr="00F22B8A">
        <w:tc>
          <w:tcPr>
            <w:tcW w:w="2630" w:type="dxa"/>
            <w:vMerge/>
            <w:shd w:val="clear" w:color="auto" w:fill="auto"/>
          </w:tcPr>
          <w:p w14:paraId="5C8D2B88" w14:textId="77777777" w:rsidR="003F276B" w:rsidRPr="00E42ECF" w:rsidRDefault="003F276B" w:rsidP="0056308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2ECBD587" w14:textId="77777777" w:rsidR="003F276B" w:rsidRPr="009C6D06" w:rsidRDefault="003F276B" w:rsidP="001D3711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2538" w:type="dxa"/>
            <w:shd w:val="clear" w:color="auto" w:fill="auto"/>
          </w:tcPr>
          <w:p w14:paraId="5CCB5CB4" w14:textId="77777777" w:rsidR="003F276B" w:rsidRPr="009C6D06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6"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32" w:type="dxa"/>
            <w:shd w:val="clear" w:color="auto" w:fill="auto"/>
          </w:tcPr>
          <w:p w14:paraId="00B05C3B" w14:textId="011AB078" w:rsidR="003F276B" w:rsidRPr="009C6D06" w:rsidRDefault="001B052A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з</w:t>
            </w:r>
            <w:r w:rsidR="003F276B" w:rsidRPr="009C6D06">
              <w:rPr>
                <w:rFonts w:ascii="Times New Roman" w:hAnsi="Times New Roman" w:cs="Times New Roman"/>
                <w:sz w:val="24"/>
                <w:szCs w:val="24"/>
              </w:rPr>
              <w:t>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3F276B" w:rsidRPr="00E42ECF" w14:paraId="18AF47F9" w14:textId="77777777" w:rsidTr="00F22B8A">
        <w:tc>
          <w:tcPr>
            <w:tcW w:w="2630" w:type="dxa"/>
            <w:shd w:val="clear" w:color="auto" w:fill="auto"/>
          </w:tcPr>
          <w:p w14:paraId="075BD4E4" w14:textId="1F6B1472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предоставления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63" w:type="dxa"/>
            <w:shd w:val="clear" w:color="auto" w:fill="auto"/>
          </w:tcPr>
          <w:p w14:paraId="6902D9B9" w14:textId="3C90C450" w:rsidR="003F276B" w:rsidRPr="00E42ECF" w:rsidRDefault="001B052A" w:rsidP="001D3711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Администрации з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и пакета документов, поступление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и документов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7F44D7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Администрации на исполнение</w:t>
            </w:r>
          </w:p>
        </w:tc>
        <w:tc>
          <w:tcPr>
            <w:tcW w:w="2538" w:type="dxa"/>
            <w:shd w:val="clear" w:color="auto" w:fill="auto"/>
          </w:tcPr>
          <w:p w14:paraId="2D677AD1" w14:textId="4FC357F9" w:rsidR="003F276B" w:rsidRPr="00E42ECF" w:rsidRDefault="003B4ECB" w:rsidP="003B4EC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32" w:type="dxa"/>
            <w:shd w:val="clear" w:color="auto" w:fill="auto"/>
          </w:tcPr>
          <w:p w14:paraId="3615EF96" w14:textId="628F642E" w:rsidR="00051658" w:rsidRPr="001B58D3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дело в день Обращения з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аявителя поступает из Модуля оказания услуг МФЦ ЕИС ОУ в Модуль оказания услуг ЕИС ОУ.</w:t>
            </w:r>
          </w:p>
          <w:p w14:paraId="02950F05" w14:textId="77777777" w:rsidR="00051658" w:rsidRPr="001B58D3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  <w:p w14:paraId="75DF7598" w14:textId="11E26A55" w:rsidR="003F276B" w:rsidRPr="00C46441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8E9C3" w14:textId="77777777" w:rsidR="003F276B" w:rsidRDefault="003F276B" w:rsidP="00563084">
      <w:pPr>
        <w:pStyle w:val="2-"/>
        <w:spacing w:before="0" w:after="0"/>
        <w:ind w:firstLine="709"/>
        <w:outlineLvl w:val="9"/>
        <w:rPr>
          <w:i w:val="0"/>
          <w:sz w:val="24"/>
          <w:szCs w:val="24"/>
        </w:rPr>
      </w:pPr>
      <w:bookmarkStart w:id="199" w:name="_Toc437973314"/>
      <w:bookmarkStart w:id="200" w:name="_Toc438110056"/>
      <w:bookmarkStart w:id="201" w:name="_Toc438376268"/>
      <w:bookmarkStart w:id="202" w:name="_Toc441496585"/>
      <w:r w:rsidRPr="00E42ECF">
        <w:rPr>
          <w:i w:val="0"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bookmarkEnd w:id="199"/>
      <w:bookmarkEnd w:id="200"/>
      <w:bookmarkEnd w:id="201"/>
      <w:r w:rsidRPr="00E42ECF">
        <w:rPr>
          <w:i w:val="0"/>
          <w:sz w:val="24"/>
          <w:szCs w:val="24"/>
        </w:rPr>
        <w:t>посредством РПГУ</w:t>
      </w:r>
      <w:bookmarkEnd w:id="202"/>
    </w:p>
    <w:p w14:paraId="5B915E9A" w14:textId="77777777" w:rsidR="009C6D06" w:rsidRPr="00E42ECF" w:rsidRDefault="009C6D06" w:rsidP="00563084">
      <w:pPr>
        <w:pStyle w:val="2-"/>
        <w:spacing w:before="0" w:after="0"/>
        <w:ind w:firstLine="709"/>
        <w:outlineLvl w:val="9"/>
        <w:rPr>
          <w:i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978"/>
        <w:gridCol w:w="2551"/>
        <w:gridCol w:w="7117"/>
      </w:tblGrid>
      <w:tr w:rsidR="003F276B" w:rsidRPr="00E42ECF" w14:paraId="15CE9CC6" w14:textId="77777777" w:rsidTr="009C6D06">
        <w:trPr>
          <w:tblHeader/>
        </w:trPr>
        <w:tc>
          <w:tcPr>
            <w:tcW w:w="2517" w:type="dxa"/>
            <w:shd w:val="clear" w:color="auto" w:fill="auto"/>
          </w:tcPr>
          <w:p w14:paraId="2EDC8A33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2978" w:type="dxa"/>
            <w:shd w:val="clear" w:color="auto" w:fill="auto"/>
          </w:tcPr>
          <w:p w14:paraId="5DAE8E62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shd w:val="clear" w:color="auto" w:fill="auto"/>
          </w:tcPr>
          <w:p w14:paraId="0C9926DD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117" w:type="dxa"/>
            <w:shd w:val="clear" w:color="auto" w:fill="auto"/>
          </w:tcPr>
          <w:p w14:paraId="6A7496EB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51658" w:rsidRPr="00E42ECF" w14:paraId="1614C07B" w14:textId="77777777" w:rsidTr="009C6D06">
        <w:tc>
          <w:tcPr>
            <w:tcW w:w="2517" w:type="dxa"/>
            <w:vMerge w:val="restart"/>
            <w:shd w:val="clear" w:color="auto" w:fill="auto"/>
          </w:tcPr>
          <w:p w14:paraId="326124E2" w14:textId="69FC0CAA" w:rsidR="00051658" w:rsidRPr="00E42ECF" w:rsidRDefault="00051658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78" w:type="dxa"/>
            <w:shd w:val="clear" w:color="auto" w:fill="auto"/>
          </w:tcPr>
          <w:p w14:paraId="53D0BA7B" w14:textId="77777777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2551" w:type="dxa"/>
            <w:shd w:val="clear" w:color="auto" w:fill="auto"/>
          </w:tcPr>
          <w:p w14:paraId="098EEC5C" w14:textId="77777777" w:rsidR="00051658" w:rsidRPr="00E42ECF" w:rsidRDefault="00051658" w:rsidP="00B429C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117" w:type="dxa"/>
            <w:shd w:val="clear" w:color="auto" w:fill="auto"/>
          </w:tcPr>
          <w:p w14:paraId="6E4C7981" w14:textId="702BCE2C" w:rsidR="00051658" w:rsidRPr="00A91E9E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РПГУ осуществляет предварительную запись в МФЦ. Оригиналы необходимых документов заявитель приносит в МФЦ </w:t>
            </w:r>
            <w:r w:rsidR="009C6D06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назначенные дату и время приема, где они сверяются с документами, полученными в электронном виде. </w:t>
            </w:r>
          </w:p>
          <w:p w14:paraId="7BC3800F" w14:textId="06DE3DB5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поступившие с РПГУ,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поступают в Модуль МФЦ ЕИС ОУ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58" w:rsidRPr="00E42ECF" w14:paraId="1E4BA0F6" w14:textId="77777777" w:rsidTr="009C6D06">
        <w:trPr>
          <w:trHeight w:val="661"/>
        </w:trPr>
        <w:tc>
          <w:tcPr>
            <w:tcW w:w="2517" w:type="dxa"/>
            <w:vMerge/>
            <w:shd w:val="clear" w:color="auto" w:fill="auto"/>
          </w:tcPr>
          <w:p w14:paraId="3528DA11" w14:textId="77777777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B429E88" w14:textId="77777777" w:rsidR="00051658" w:rsidRPr="00E42ECF" w:rsidRDefault="00051658" w:rsidP="001D3711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14:paraId="45C8B7E0" w14:textId="77777777" w:rsidR="00051658" w:rsidRPr="00E42ECF" w:rsidRDefault="00051658" w:rsidP="00B429C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117" w:type="dxa"/>
            <w:vMerge w:val="restart"/>
            <w:shd w:val="clear" w:color="auto" w:fill="auto"/>
          </w:tcPr>
          <w:p w14:paraId="16F1F557" w14:textId="291F99DF" w:rsidR="00051658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предоставления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а также требованиям, предусмотренным в </w:t>
            </w:r>
            <w:r w:rsidRPr="00315253">
              <w:rPr>
                <w:rStyle w:val="af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Приложении 8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5DC101" w14:textId="1F34233B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несовпадения оригиналов документов и эле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ктронных копий, представленных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аявителем, специалист МФЦ формирует акт сверки и 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подготовка, подписание и выдача Уведомления об отказе в приеме документов на предоставление Муниципальной услуги в срок не позднее 3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0 минут с момента получения от з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аявителя (</w:t>
            </w:r>
            <w:r w:rsidR="00416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 w:rsidR="004167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аявителя)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B7530" w14:textId="77777777" w:rsidR="00051658" w:rsidRPr="00CE1429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58" w:rsidRPr="00E42ECF" w14:paraId="51D318FD" w14:textId="77777777" w:rsidTr="009C6D06">
        <w:tc>
          <w:tcPr>
            <w:tcW w:w="2517" w:type="dxa"/>
            <w:vMerge/>
            <w:shd w:val="clear" w:color="auto" w:fill="auto"/>
          </w:tcPr>
          <w:p w14:paraId="566AADC5" w14:textId="77777777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55994571" w14:textId="77777777" w:rsidR="00051658" w:rsidRPr="00E42ECF" w:rsidRDefault="00051658" w:rsidP="001D3711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51" w:type="dxa"/>
            <w:shd w:val="clear" w:color="auto" w:fill="auto"/>
          </w:tcPr>
          <w:p w14:paraId="7409E8F3" w14:textId="77777777" w:rsidR="00051658" w:rsidRPr="00E42ECF" w:rsidRDefault="00051658" w:rsidP="00B429C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7117" w:type="dxa"/>
            <w:vMerge/>
            <w:shd w:val="clear" w:color="auto" w:fill="auto"/>
          </w:tcPr>
          <w:p w14:paraId="3B3A9782" w14:textId="77777777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58" w:rsidRPr="00E42ECF" w14:paraId="305E5A56" w14:textId="77777777" w:rsidTr="009C6D06">
        <w:tc>
          <w:tcPr>
            <w:tcW w:w="2517" w:type="dxa"/>
            <w:vMerge/>
            <w:shd w:val="clear" w:color="auto" w:fill="auto"/>
          </w:tcPr>
          <w:p w14:paraId="2A7275AE" w14:textId="77777777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41970E7" w14:textId="2888ADC8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оверка правильности заполнения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</w:tc>
        <w:tc>
          <w:tcPr>
            <w:tcW w:w="2551" w:type="dxa"/>
            <w:shd w:val="clear" w:color="auto" w:fill="auto"/>
          </w:tcPr>
          <w:p w14:paraId="5F0CF57B" w14:textId="77777777" w:rsidR="00051658" w:rsidRPr="00E42ECF" w:rsidRDefault="00051658" w:rsidP="00B429C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117" w:type="dxa"/>
            <w:shd w:val="clear" w:color="auto" w:fill="auto"/>
          </w:tcPr>
          <w:p w14:paraId="037191EC" w14:textId="408D0A93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12 настоящего Административного регламента, </w:t>
            </w:r>
            <w:r w:rsidR="001B0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аявление проверяется на соответствие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 Проверяется правильность заполнения.</w:t>
            </w:r>
            <w:r w:rsidRPr="00E42E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14:paraId="16B17190" w14:textId="08934B43" w:rsidR="00051658" w:rsidRPr="00E42ECF" w:rsidRDefault="00051658" w:rsidP="00DA67C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</w:t>
            </w:r>
            <w:r w:rsidR="00DA6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аявления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выдает </w:t>
            </w:r>
            <w:r w:rsidR="00DA6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аявителю заполнен</w:t>
            </w:r>
            <w:r w:rsidR="00DA67CA">
              <w:rPr>
                <w:rFonts w:ascii="Times New Roman" w:hAnsi="Times New Roman" w:cs="Times New Roman"/>
                <w:sz w:val="24"/>
                <w:szCs w:val="24"/>
              </w:rPr>
              <w:t>ный бланк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аявления на предоставление Муниципальной услуги</w:t>
            </w:r>
            <w:r w:rsidR="00DA67CA">
              <w:rPr>
                <w:rFonts w:ascii="Times New Roman" w:hAnsi="Times New Roman" w:cs="Times New Roman"/>
                <w:sz w:val="24"/>
                <w:szCs w:val="24"/>
              </w:rPr>
              <w:t>, которое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подписывает собственноручной подписью. </w:t>
            </w:r>
          </w:p>
        </w:tc>
      </w:tr>
      <w:tr w:rsidR="00051658" w:rsidRPr="00E42ECF" w14:paraId="43D02317" w14:textId="77777777" w:rsidTr="009C6D06">
        <w:tc>
          <w:tcPr>
            <w:tcW w:w="2517" w:type="dxa"/>
            <w:vMerge/>
            <w:shd w:val="clear" w:color="auto" w:fill="auto"/>
          </w:tcPr>
          <w:p w14:paraId="2EBC517C" w14:textId="77777777" w:rsidR="00051658" w:rsidRPr="00E42ECF" w:rsidRDefault="00051658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98EDD63" w14:textId="77777777" w:rsidR="00051658" w:rsidRPr="00E42ECF" w:rsidRDefault="00051658" w:rsidP="00B429C6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2551" w:type="dxa"/>
            <w:shd w:val="clear" w:color="auto" w:fill="auto"/>
          </w:tcPr>
          <w:p w14:paraId="48CFE28D" w14:textId="77777777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документов в МФЦ</w:t>
            </w:r>
          </w:p>
        </w:tc>
        <w:tc>
          <w:tcPr>
            <w:tcW w:w="7117" w:type="dxa"/>
            <w:shd w:val="clear" w:color="auto" w:fill="auto"/>
          </w:tcPr>
          <w:p w14:paraId="6A330EEA" w14:textId="443F100B" w:rsidR="00051658" w:rsidRPr="00E42ECF" w:rsidRDefault="00DA67CA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з</w:t>
            </w:r>
            <w:r w:rsidR="00051658" w:rsidRPr="005E1530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и прилагаемые к нему документы формируются в единое дело, на заявлении проставляется отметка с указанием </w:t>
            </w:r>
            <w:r w:rsidR="00051658"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  <w:r w:rsidR="00051658" w:rsidRPr="005E1530">
              <w:rPr>
                <w:rFonts w:ascii="Times New Roman" w:hAnsi="Times New Roman" w:cs="Times New Roman"/>
                <w:sz w:val="24"/>
                <w:szCs w:val="24"/>
              </w:rPr>
              <w:t xml:space="preserve"> номера и даты поступления. Документы передаются в Администрацию в электронной форме и </w:t>
            </w:r>
            <w:r w:rsidR="00051658" w:rsidRPr="00B95AE8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носителе.</w:t>
            </w:r>
          </w:p>
        </w:tc>
      </w:tr>
    </w:tbl>
    <w:p w14:paraId="22DEFB67" w14:textId="77777777" w:rsidR="003F276B" w:rsidRPr="00E42ECF" w:rsidRDefault="003F276B" w:rsidP="0056308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F5F7449" w14:textId="778FE711" w:rsidR="003F276B" w:rsidRPr="003F276B" w:rsidRDefault="003F276B" w:rsidP="00563084">
      <w:pPr>
        <w:pStyle w:val="1"/>
        <w:numPr>
          <w:ilvl w:val="0"/>
          <w:numId w:val="37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3F276B">
        <w:rPr>
          <w:b/>
          <w:sz w:val="24"/>
          <w:szCs w:val="24"/>
        </w:rPr>
        <w:t xml:space="preserve">Обработка и предварительное рассмотрение документов, необходимых для предоставления </w:t>
      </w:r>
      <w:r w:rsidR="00550736">
        <w:rPr>
          <w:b/>
          <w:sz w:val="24"/>
          <w:szCs w:val="24"/>
        </w:rPr>
        <w:t>Муниципальной у</w:t>
      </w:r>
      <w:r w:rsidRPr="003F276B">
        <w:rPr>
          <w:b/>
          <w:sz w:val="24"/>
          <w:szCs w:val="24"/>
        </w:rPr>
        <w:t>слуги</w:t>
      </w:r>
    </w:p>
    <w:p w14:paraId="6BFCF480" w14:textId="77777777" w:rsidR="003F276B" w:rsidRPr="00B01904" w:rsidRDefault="003F276B" w:rsidP="00563084">
      <w:pPr>
        <w:pStyle w:val="1"/>
        <w:numPr>
          <w:ilvl w:val="0"/>
          <w:numId w:val="0"/>
        </w:numPr>
        <w:spacing w:line="240" w:lineRule="auto"/>
        <w:ind w:firstLine="709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965"/>
        <w:gridCol w:w="2539"/>
        <w:gridCol w:w="7029"/>
      </w:tblGrid>
      <w:tr w:rsidR="003F276B" w:rsidRPr="00475831" w14:paraId="24D99E82" w14:textId="77777777" w:rsidTr="009C6D06"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14:paraId="623CC67D" w14:textId="77777777" w:rsidR="003F276B" w:rsidRPr="00616339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50978A24" w14:textId="77777777" w:rsidR="003F276B" w:rsidRPr="00616339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609B7406" w14:textId="77777777" w:rsidR="003F276B" w:rsidRPr="00616339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29" w:type="dxa"/>
            <w:tcBorders>
              <w:bottom w:val="single" w:sz="4" w:space="0" w:color="auto"/>
            </w:tcBorders>
            <w:shd w:val="clear" w:color="auto" w:fill="auto"/>
          </w:tcPr>
          <w:p w14:paraId="46BEE811" w14:textId="77777777" w:rsidR="003F276B" w:rsidRPr="00616339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475831" w14:paraId="0E0AC4CB" w14:textId="77777777" w:rsidTr="009C6D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BE5" w14:textId="4AC0B191" w:rsidR="003F276B" w:rsidRPr="00616339" w:rsidRDefault="003F276B" w:rsidP="00DA67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82A6" w14:textId="77777777" w:rsidR="003F276B" w:rsidRPr="00616339" w:rsidRDefault="003F276B" w:rsidP="001D3711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E7B5" w14:textId="77777777" w:rsidR="003F276B" w:rsidRPr="00616339" w:rsidRDefault="003F276B" w:rsidP="00B429C6">
            <w:pPr>
              <w:pStyle w:val="a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33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D099" w14:textId="77777777" w:rsidR="00051658" w:rsidRPr="00B01621" w:rsidRDefault="00051658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14:paraId="62F62C30" w14:textId="5D2482D7" w:rsidR="00051658" w:rsidRPr="00B01621" w:rsidRDefault="001D3711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="00051658" w:rsidRPr="00B01621">
              <w:rPr>
                <w:rFonts w:ascii="Times New Roman" w:hAnsi="Times New Roman" w:cs="Times New Roman"/>
                <w:sz w:val="24"/>
                <w:szCs w:val="24"/>
              </w:rPr>
              <w:t>станавливает</w:t>
            </w:r>
            <w:r w:rsidR="0041679E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обращения, полномочия П</w:t>
            </w:r>
            <w:r w:rsidR="00051658" w:rsidRPr="00B01621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 w:rsidR="004167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1658" w:rsidRPr="00B01621">
              <w:rPr>
                <w:rFonts w:ascii="Times New Roman" w:hAnsi="Times New Roman" w:cs="Times New Roman"/>
                <w:sz w:val="24"/>
                <w:szCs w:val="24"/>
              </w:rPr>
              <w:t>аявителя;</w:t>
            </w:r>
          </w:p>
          <w:p w14:paraId="190A0688" w14:textId="4197539C" w:rsidR="00051658" w:rsidRPr="00B01621" w:rsidRDefault="00051658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 регламентом требованиям;</w:t>
            </w:r>
          </w:p>
          <w:p w14:paraId="30A941C2" w14:textId="7AA9AB07" w:rsidR="00051658" w:rsidRPr="00616339" w:rsidRDefault="00051658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D3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существляет регистрацию заявления в Модуль оказания услуг ЕИС ОУ. Информация о регистрации документов с регистрационным номером и датой регистрации направляется в Модуль МФЦ ЕИС ОУ.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находящегося в распоряжении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1DCA8" w14:textId="684C8BB6" w:rsidR="003F276B" w:rsidRPr="00616339" w:rsidRDefault="00051658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предоставления Заявителем всех документов,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Муниципальной у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слуги, осуществляется переход к административной процедуре принятия решения.</w:t>
            </w:r>
          </w:p>
        </w:tc>
      </w:tr>
    </w:tbl>
    <w:p w14:paraId="4E2C5638" w14:textId="77777777" w:rsidR="003F276B" w:rsidRDefault="003F276B" w:rsidP="00563084">
      <w:pPr>
        <w:pStyle w:val="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</w:p>
    <w:p w14:paraId="15F489B6" w14:textId="095F728C" w:rsidR="003F276B" w:rsidRDefault="00041130" w:rsidP="00563084">
      <w:pPr>
        <w:pStyle w:val="1"/>
        <w:numPr>
          <w:ilvl w:val="0"/>
          <w:numId w:val="0"/>
        </w:num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276B" w:rsidRPr="00583F00">
        <w:rPr>
          <w:b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550736">
        <w:rPr>
          <w:b/>
          <w:sz w:val="24"/>
          <w:szCs w:val="24"/>
        </w:rPr>
        <w:t>Муниципальной услуги</w:t>
      </w:r>
    </w:p>
    <w:p w14:paraId="6153C15D" w14:textId="77777777" w:rsidR="003F276B" w:rsidRPr="00583F00" w:rsidRDefault="003F276B" w:rsidP="0056308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39"/>
        <w:gridCol w:w="2334"/>
        <w:gridCol w:w="6671"/>
      </w:tblGrid>
      <w:tr w:rsidR="003F276B" w:rsidRPr="00E42ECF" w14:paraId="11F2B344" w14:textId="77777777" w:rsidTr="009C6D06">
        <w:trPr>
          <w:tblHeader/>
        </w:trPr>
        <w:tc>
          <w:tcPr>
            <w:tcW w:w="3219" w:type="dxa"/>
            <w:shd w:val="clear" w:color="auto" w:fill="auto"/>
          </w:tcPr>
          <w:p w14:paraId="652DFA1B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39" w:type="dxa"/>
            <w:shd w:val="clear" w:color="auto" w:fill="auto"/>
          </w:tcPr>
          <w:p w14:paraId="2FE0B82C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34" w:type="dxa"/>
            <w:shd w:val="clear" w:color="auto" w:fill="auto"/>
          </w:tcPr>
          <w:p w14:paraId="5B064C12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71" w:type="dxa"/>
            <w:shd w:val="clear" w:color="auto" w:fill="auto"/>
          </w:tcPr>
          <w:p w14:paraId="1BA13172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E42ECF" w14:paraId="0D8A07EF" w14:textId="77777777" w:rsidTr="009C6D06">
        <w:tc>
          <w:tcPr>
            <w:tcW w:w="3219" w:type="dxa"/>
            <w:vMerge w:val="restart"/>
            <w:shd w:val="clear" w:color="auto" w:fill="auto"/>
          </w:tcPr>
          <w:p w14:paraId="26D3EACE" w14:textId="4AB6612E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 /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39" w:type="dxa"/>
            <w:shd w:val="clear" w:color="auto" w:fill="auto"/>
          </w:tcPr>
          <w:p w14:paraId="2AE3B608" w14:textId="77777777" w:rsidR="003F276B" w:rsidRPr="00E42ECF" w:rsidRDefault="003F276B" w:rsidP="001D3711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7CCB1889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6671" w:type="dxa"/>
            <w:shd w:val="clear" w:color="auto" w:fill="auto"/>
          </w:tcPr>
          <w:p w14:paraId="1679327D" w14:textId="323EBF59" w:rsidR="003F276B" w:rsidRPr="00E42ECF" w:rsidRDefault="007F44D7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Администрации формирует список документов, которые необходимо получить для предоставления услуги в  порядке межведомственного взаимодействия.</w:t>
            </w:r>
          </w:p>
          <w:p w14:paraId="42929C7C" w14:textId="77777777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3F276B" w:rsidRPr="00E42ECF" w14:paraId="2E324DB3" w14:textId="77777777" w:rsidTr="009C6D06">
        <w:trPr>
          <w:trHeight w:val="1002"/>
        </w:trPr>
        <w:tc>
          <w:tcPr>
            <w:tcW w:w="3219" w:type="dxa"/>
            <w:vMerge/>
            <w:shd w:val="clear" w:color="auto" w:fill="auto"/>
          </w:tcPr>
          <w:p w14:paraId="035F08DC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6FE399C4" w14:textId="77777777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334" w:type="dxa"/>
            <w:vMerge/>
            <w:shd w:val="clear" w:color="auto" w:fill="auto"/>
          </w:tcPr>
          <w:p w14:paraId="098ED6BD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</w:tcPr>
          <w:p w14:paraId="47D0BEBE" w14:textId="77777777" w:rsidR="003F276B" w:rsidRPr="00E42ECF" w:rsidRDefault="003F276B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ответов на запросы от органов власти в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ОУ.</w:t>
            </w:r>
          </w:p>
        </w:tc>
      </w:tr>
    </w:tbl>
    <w:p w14:paraId="37B652F9" w14:textId="77777777" w:rsidR="009C6D06" w:rsidRDefault="009C6D06" w:rsidP="00563084">
      <w:pPr>
        <w:pStyle w:val="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</w:p>
    <w:p w14:paraId="5ADB9B3A" w14:textId="5A13345C" w:rsidR="003F276B" w:rsidRPr="009C6D06" w:rsidRDefault="009C6D06" w:rsidP="009C6D06">
      <w:pPr>
        <w:pStyle w:val="1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D3711">
        <w:rPr>
          <w:b/>
          <w:sz w:val="24"/>
          <w:szCs w:val="24"/>
        </w:rPr>
        <w:t xml:space="preserve"> </w:t>
      </w:r>
      <w:r w:rsidR="003F276B" w:rsidRPr="009C6D06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550736" w:rsidRPr="009C6D06">
        <w:rPr>
          <w:b/>
          <w:sz w:val="24"/>
          <w:szCs w:val="24"/>
        </w:rPr>
        <w:t>Муниципальной у</w:t>
      </w:r>
      <w:r w:rsidR="003F276B" w:rsidRPr="009C6D06">
        <w:rPr>
          <w:b/>
          <w:sz w:val="24"/>
          <w:szCs w:val="24"/>
        </w:rPr>
        <w:t xml:space="preserve">слуги и оформление результата предоставления </w:t>
      </w:r>
      <w:r w:rsidR="00550736" w:rsidRPr="009C6D06">
        <w:rPr>
          <w:b/>
          <w:sz w:val="24"/>
          <w:szCs w:val="24"/>
        </w:rPr>
        <w:t xml:space="preserve">Муниципальной услуги </w:t>
      </w:r>
      <w:r w:rsidR="003F276B" w:rsidRPr="009C6D06">
        <w:rPr>
          <w:b/>
          <w:sz w:val="24"/>
          <w:szCs w:val="24"/>
        </w:rPr>
        <w:t>Заявителю</w:t>
      </w:r>
    </w:p>
    <w:p w14:paraId="6899FD36" w14:textId="77777777" w:rsidR="009C6D06" w:rsidRPr="009C6D06" w:rsidRDefault="009C6D06" w:rsidP="009C6D06">
      <w:pPr>
        <w:pStyle w:val="1"/>
        <w:numPr>
          <w:ilvl w:val="0"/>
          <w:numId w:val="0"/>
        </w:numPr>
        <w:spacing w:line="240" w:lineRule="auto"/>
        <w:ind w:left="928"/>
        <w:rPr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939"/>
        <w:gridCol w:w="2292"/>
        <w:gridCol w:w="6722"/>
      </w:tblGrid>
      <w:tr w:rsidR="003F276B" w:rsidRPr="00E42ECF" w14:paraId="3AAE6EE4" w14:textId="77777777" w:rsidTr="009C6D06">
        <w:trPr>
          <w:tblHeader/>
        </w:trPr>
        <w:tc>
          <w:tcPr>
            <w:tcW w:w="3210" w:type="dxa"/>
            <w:shd w:val="clear" w:color="auto" w:fill="auto"/>
          </w:tcPr>
          <w:p w14:paraId="35DED9AF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39" w:type="dxa"/>
            <w:shd w:val="clear" w:color="auto" w:fill="auto"/>
          </w:tcPr>
          <w:p w14:paraId="4151F1B4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92" w:type="dxa"/>
            <w:shd w:val="clear" w:color="auto" w:fill="auto"/>
          </w:tcPr>
          <w:p w14:paraId="7FB26C24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722" w:type="dxa"/>
            <w:shd w:val="clear" w:color="auto" w:fill="auto"/>
          </w:tcPr>
          <w:p w14:paraId="7AEB948A" w14:textId="77777777" w:rsidR="003F276B" w:rsidRPr="00E42ECF" w:rsidRDefault="003F276B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4E2D" w:rsidRPr="00E42ECF" w14:paraId="5D87C84B" w14:textId="77777777" w:rsidTr="009C6D06">
        <w:trPr>
          <w:trHeight w:val="1683"/>
        </w:trPr>
        <w:tc>
          <w:tcPr>
            <w:tcW w:w="3210" w:type="dxa"/>
            <w:shd w:val="clear" w:color="auto" w:fill="auto"/>
          </w:tcPr>
          <w:p w14:paraId="50E0E4F0" w14:textId="77777777" w:rsidR="00BF4E2D" w:rsidRPr="00E42ECF" w:rsidRDefault="00BF4E2D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9" w:type="dxa"/>
            <w:shd w:val="clear" w:color="auto" w:fill="auto"/>
          </w:tcPr>
          <w:p w14:paraId="5EBBA94C" w14:textId="3805CB57" w:rsidR="00BF4E2D" w:rsidRPr="00E42ECF" w:rsidRDefault="00BF4E2D" w:rsidP="001D3711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2292" w:type="dxa"/>
            <w:shd w:val="clear" w:color="auto" w:fill="auto"/>
          </w:tcPr>
          <w:p w14:paraId="605AA7D7" w14:textId="02A8AC57" w:rsidR="00BF4E2D" w:rsidRPr="00E42ECF" w:rsidRDefault="00BF4E2D" w:rsidP="009C6D0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  <w:tc>
          <w:tcPr>
            <w:tcW w:w="6722" w:type="dxa"/>
            <w:shd w:val="clear" w:color="auto" w:fill="auto"/>
          </w:tcPr>
          <w:p w14:paraId="3D20FB81" w14:textId="76304797" w:rsidR="00051658" w:rsidRPr="00E42ECF" w:rsidRDefault="009C4D27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165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</w:t>
            </w:r>
            <w:r w:rsidR="00051658" w:rsidRPr="00D15AA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признани</w:t>
            </w:r>
            <w:r w:rsidR="00051658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и</w:t>
            </w:r>
            <w:r w:rsidR="00051658" w:rsidRPr="00D15AA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молодой семьи нуждающейся в жилом помещении для участия в подпрограмме </w:t>
            </w:r>
            <w:r w:rsidR="001D3711" w:rsidRPr="005234D8">
              <w:rPr>
                <w:rFonts w:ascii="Times New Roman" w:hAnsi="Times New Roman" w:cs="Times New Roman"/>
                <w:sz w:val="24"/>
              </w:rPr>
              <w:t>«Обеспечение  жильем молодых семей» государственной программы Московской  области  «Жилище» на 2017-2027 годы</w:t>
            </w:r>
            <w:r w:rsidR="001D3711" w:rsidRPr="005234D8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, </w:t>
            </w:r>
            <w:r w:rsidR="001D3711" w:rsidRPr="005234D8">
              <w:rPr>
                <w:rFonts w:ascii="Times New Roman" w:hAnsi="Times New Roman" w:cs="Times New Roman"/>
                <w:sz w:val="24"/>
              </w:rPr>
              <w:t xml:space="preserve">ведомственной   целевой   программы   «Оказание  государственной  поддержки гражданам в  обеспечении  жильем  и  оплате  жилищно-коммунальных  услуг» государственной  программы  Российской  Федерации  «Обеспечение доступным и </w:t>
            </w:r>
            <w:r w:rsidR="001D3711" w:rsidRPr="005234D8">
              <w:rPr>
                <w:rFonts w:ascii="Times New Roman" w:hAnsi="Times New Roman" w:cs="Times New Roman"/>
                <w:sz w:val="24"/>
              </w:rPr>
              <w:lastRenderedPageBreak/>
              <w:t>комфортным  жильем и коммунальными услугами граждан Российской Федерации»</w:t>
            </w:r>
            <w:r w:rsidR="001D37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3711" w:rsidRPr="005234D8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на территории городского округа</w:t>
            </w:r>
            <w:r w:rsidR="001D3711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Воскресенск Московской области </w:t>
            </w:r>
            <w:r w:rsidR="00051658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годы </w:t>
            </w:r>
            <w:r w:rsidR="00051658" w:rsidRPr="00E42ECF">
              <w:rPr>
                <w:rFonts w:ascii="Times New Roman" w:hAnsi="Times New Roman" w:cs="Times New Roman"/>
                <w:sz w:val="24"/>
                <w:szCs w:val="24"/>
              </w:rPr>
              <w:t>оформляется в виде муниципального правового акта</w:t>
            </w:r>
            <w:r w:rsidR="0005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F03F8" w14:textId="725FD7EF" w:rsidR="00051658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Проект передается на согласование и подпись руководителю Администрации.</w:t>
            </w:r>
          </w:p>
          <w:p w14:paraId="1BC822A7" w14:textId="491003DD" w:rsidR="00051658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слуги оформляется на основании решения общественной жилищной комиссии в соответствии с </w:t>
            </w:r>
            <w:r w:rsidRPr="00315253">
              <w:rPr>
                <w:rStyle w:val="af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Приложением 5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Административного Р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егламента.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5DE24" w14:textId="67E6272C" w:rsidR="00BF4E2D" w:rsidRPr="00E42ECF" w:rsidRDefault="00051658" w:rsidP="009C6D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D7">
              <w:rPr>
                <w:rFonts w:ascii="Times New Roman" w:hAnsi="Times New Roman"/>
                <w:sz w:val="24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</w:t>
            </w:r>
            <w:r w:rsidRPr="003050D7" w:rsidDel="00B3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Заявителю способом, указанным в заявлении на оказание услуги, посредством Модуля оказания услуг ЕИС ОУ. </w:t>
            </w: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хранится в Администрации.</w:t>
            </w:r>
          </w:p>
        </w:tc>
      </w:tr>
    </w:tbl>
    <w:p w14:paraId="0DAF075B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03B8FE7A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6B073116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0DF2FDA0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3DF89481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0465E73E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5464E8D9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3E45B6EE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1387AA18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56952832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3333D8F6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67172431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7DD448EF" w14:textId="77777777" w:rsidR="009C6D06" w:rsidRDefault="009C6D06" w:rsidP="00563084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109F41A9" w14:textId="54975579" w:rsidR="003F276B" w:rsidRPr="009C6D06" w:rsidRDefault="009C6D06" w:rsidP="009C6D06">
      <w:pPr>
        <w:autoSpaceDE w:val="0"/>
        <w:autoSpaceDN w:val="0"/>
        <w:adjustRightInd w:val="0"/>
        <w:spacing w:line="240" w:lineRule="auto"/>
        <w:ind w:left="1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1D3711">
        <w:rPr>
          <w:rFonts w:ascii="Times New Roman" w:hAnsi="Times New Roman"/>
          <w:b/>
          <w:sz w:val="24"/>
          <w:szCs w:val="24"/>
        </w:rPr>
        <w:t xml:space="preserve"> </w:t>
      </w:r>
      <w:r w:rsidR="003F276B" w:rsidRPr="009C6D06">
        <w:rPr>
          <w:rFonts w:ascii="Times New Roman" w:hAnsi="Times New Roman"/>
          <w:b/>
          <w:sz w:val="24"/>
          <w:szCs w:val="24"/>
        </w:rPr>
        <w:t xml:space="preserve">Выдача результата предоставления </w:t>
      </w:r>
      <w:r w:rsidR="00550736" w:rsidRPr="009C6D06">
        <w:rPr>
          <w:rFonts w:ascii="Times New Roman" w:hAnsi="Times New Roman"/>
          <w:b/>
          <w:sz w:val="24"/>
          <w:szCs w:val="24"/>
        </w:rPr>
        <w:t>Муниципальной у</w:t>
      </w:r>
      <w:r w:rsidR="003F276B" w:rsidRPr="009C6D06">
        <w:rPr>
          <w:rFonts w:ascii="Times New Roman" w:hAnsi="Times New Roman"/>
          <w:b/>
          <w:sz w:val="24"/>
          <w:szCs w:val="24"/>
        </w:rPr>
        <w:t>слуги Заявителю</w:t>
      </w:r>
    </w:p>
    <w:p w14:paraId="5DB69E93" w14:textId="77777777" w:rsidR="009C6D06" w:rsidRPr="00E42ECF" w:rsidRDefault="009C6D06" w:rsidP="009C6D06">
      <w:pPr>
        <w:pStyle w:val="a6"/>
        <w:autoSpaceDE w:val="0"/>
        <w:autoSpaceDN w:val="0"/>
        <w:adjustRightInd w:val="0"/>
        <w:spacing w:line="240" w:lineRule="auto"/>
        <w:ind w:left="23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39"/>
        <w:gridCol w:w="2386"/>
        <w:gridCol w:w="6619"/>
      </w:tblGrid>
      <w:tr w:rsidR="003F276B" w:rsidRPr="00E42ECF" w14:paraId="41AF803C" w14:textId="77777777" w:rsidTr="009C6D06">
        <w:trPr>
          <w:tblHeader/>
        </w:trPr>
        <w:tc>
          <w:tcPr>
            <w:tcW w:w="3219" w:type="dxa"/>
            <w:shd w:val="clear" w:color="auto" w:fill="auto"/>
          </w:tcPr>
          <w:p w14:paraId="48A6B22E" w14:textId="77777777" w:rsidR="003F276B" w:rsidRPr="00E42ECF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39" w:type="dxa"/>
            <w:shd w:val="clear" w:color="auto" w:fill="auto"/>
          </w:tcPr>
          <w:p w14:paraId="3E0E7AFC" w14:textId="77777777" w:rsidR="003F276B" w:rsidRPr="00E42ECF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86" w:type="dxa"/>
            <w:shd w:val="clear" w:color="auto" w:fill="auto"/>
          </w:tcPr>
          <w:p w14:paraId="4C90DB14" w14:textId="77777777" w:rsidR="003F276B" w:rsidRPr="00E42ECF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19" w:type="dxa"/>
            <w:shd w:val="clear" w:color="auto" w:fill="auto"/>
          </w:tcPr>
          <w:p w14:paraId="6C317DAE" w14:textId="77777777" w:rsidR="003F276B" w:rsidRPr="00E42ECF" w:rsidRDefault="003F276B" w:rsidP="0056308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E42ECF" w14:paraId="55E2545D" w14:textId="77777777" w:rsidTr="008E7B14">
        <w:trPr>
          <w:trHeight w:val="989"/>
        </w:trPr>
        <w:tc>
          <w:tcPr>
            <w:tcW w:w="3219" w:type="dxa"/>
            <w:shd w:val="clear" w:color="auto" w:fill="auto"/>
          </w:tcPr>
          <w:p w14:paraId="04D759BD" w14:textId="61EBF2FE" w:rsidR="003F276B" w:rsidRPr="00E42ECF" w:rsidRDefault="003F276B" w:rsidP="00B429C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="009C4D27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39" w:type="dxa"/>
            <w:shd w:val="clear" w:color="auto" w:fill="auto"/>
          </w:tcPr>
          <w:p w14:paraId="549A5644" w14:textId="410C46E1" w:rsidR="003F276B" w:rsidRPr="00E42ECF" w:rsidRDefault="003F276B" w:rsidP="00B429C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2386" w:type="dxa"/>
            <w:shd w:val="clear" w:color="auto" w:fill="auto"/>
          </w:tcPr>
          <w:p w14:paraId="3FEC47CB" w14:textId="77777777" w:rsidR="003F276B" w:rsidRPr="00E42ECF" w:rsidRDefault="003F276B" w:rsidP="00B429C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6619" w:type="dxa"/>
            <w:shd w:val="clear" w:color="auto" w:fill="auto"/>
          </w:tcPr>
          <w:p w14:paraId="2D201A4B" w14:textId="77777777" w:rsidR="009C4D27" w:rsidRPr="008C4D17" w:rsidRDefault="009C4D27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результате предоставления Муниципальной услуги поступает в Модуль МФЦ ЕИС ОУ в день регистрации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 услуг в Модуле оказания услуг ЕИС ОУ, о чем МФЦ информирует Заявителя в течение этого же рабочего дня. </w:t>
            </w:r>
          </w:p>
          <w:p w14:paraId="439D6A11" w14:textId="77777777" w:rsidR="009C4D27" w:rsidRPr="008C4D17" w:rsidRDefault="009C4D27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Заявителя, специалист МФЦ проверяет личность Заявителя или его представителя, полномочия Представителя заявителя. </w:t>
            </w:r>
          </w:p>
          <w:p w14:paraId="08FAD835" w14:textId="77777777" w:rsidR="009C4D27" w:rsidRPr="008C4D17" w:rsidRDefault="009C4D27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ОУ, заверяет подписью и печатью МФЦ. </w:t>
            </w:r>
          </w:p>
          <w:p w14:paraId="1A452E6A" w14:textId="77777777" w:rsidR="009C4D27" w:rsidRPr="008C4D17" w:rsidRDefault="009C4D27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14:paraId="6B126515" w14:textId="77777777" w:rsidR="009C4D27" w:rsidRPr="008C4D17" w:rsidRDefault="009C4D27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в МФЦ:</w:t>
            </w:r>
          </w:p>
          <w:p w14:paraId="3BBCC8E5" w14:textId="1000F70B" w:rsidR="009C4D27" w:rsidRDefault="00B429C6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C4D27" w:rsidRPr="008C4D17">
              <w:rPr>
                <w:rFonts w:ascii="Times New Roman" w:hAnsi="Times New Roman" w:cs="Times New Roman"/>
                <w:sz w:val="24"/>
                <w:szCs w:val="24"/>
              </w:rPr>
              <w:t>ри прибытии Заявителя, специалист МФЦ проверяет личность Заявителя или его представителя, пол</w:t>
            </w:r>
            <w:r w:rsidR="009C4D27">
              <w:rPr>
                <w:rFonts w:ascii="Times New Roman" w:hAnsi="Times New Roman" w:cs="Times New Roman"/>
                <w:sz w:val="24"/>
                <w:szCs w:val="24"/>
              </w:rPr>
              <w:t>номочия Представителя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73D32E" w14:textId="23BCC1D7" w:rsidR="009C4D27" w:rsidRPr="008C4D17" w:rsidRDefault="00B429C6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D27"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D27"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14:paraId="7A796B51" w14:textId="77777777" w:rsidR="009C4D27" w:rsidRPr="008C4D17" w:rsidRDefault="009C4D27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14:paraId="7E030BA2" w14:textId="07F8544A" w:rsidR="003F276B" w:rsidRPr="00E42ECF" w:rsidRDefault="00B429C6" w:rsidP="001D3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C4D27"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 день подписания результата предоставления Муниципальной услуги электронной подписью уполномоченного должностного лица, результат </w:t>
            </w:r>
            <w:r w:rsidR="009C4D27" w:rsidRPr="008C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в виде электронного документа поступает в Личный кабинет Заявителя на РПГУ.</w:t>
            </w:r>
          </w:p>
        </w:tc>
      </w:tr>
    </w:tbl>
    <w:p w14:paraId="66CB6034" w14:textId="77777777" w:rsidR="003F276B" w:rsidRPr="00E42ECF" w:rsidRDefault="003F276B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6A4BA" w14:textId="77777777" w:rsidR="003F276B" w:rsidRDefault="003F276B" w:rsidP="00563084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sz w:val="24"/>
        </w:rPr>
        <w:br w:type="page"/>
      </w:r>
    </w:p>
    <w:p w14:paraId="025A3463" w14:textId="77777777" w:rsidR="00584626" w:rsidRDefault="00584626" w:rsidP="00563084">
      <w:pPr>
        <w:pStyle w:val="1-"/>
        <w:spacing w:before="0" w:after="0" w:line="240" w:lineRule="auto"/>
        <w:ind w:firstLine="709"/>
        <w:rPr>
          <w:sz w:val="24"/>
        </w:rPr>
        <w:sectPr w:rsidR="00584626" w:rsidSect="00563084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0D2EBB2D" w14:textId="74F0A4EB" w:rsidR="009C4D27" w:rsidRPr="00FD6107" w:rsidRDefault="009C4D27" w:rsidP="00563084">
      <w:pPr>
        <w:pStyle w:val="1-"/>
        <w:spacing w:before="0" w:after="0" w:line="240" w:lineRule="auto"/>
        <w:ind w:firstLine="709"/>
        <w:jc w:val="right"/>
        <w:rPr>
          <w:b w:val="0"/>
          <w:sz w:val="24"/>
          <w:szCs w:val="24"/>
        </w:rPr>
      </w:pPr>
      <w:bookmarkStart w:id="203" w:name="Приложение15"/>
      <w:bookmarkStart w:id="204" w:name="_Toc491351760"/>
      <w:r>
        <w:rPr>
          <w:b w:val="0"/>
          <w:sz w:val="24"/>
          <w:szCs w:val="24"/>
        </w:rPr>
        <w:lastRenderedPageBreak/>
        <w:t>Приложение15</w:t>
      </w:r>
      <w:bookmarkEnd w:id="203"/>
      <w:bookmarkEnd w:id="204"/>
    </w:p>
    <w:p w14:paraId="21C05749" w14:textId="77777777" w:rsidR="00E85E1E" w:rsidRPr="00C02BC1" w:rsidRDefault="00E85E1E" w:rsidP="00563084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42C1C3D" w14:textId="18F4DD05" w:rsidR="009C6D06" w:rsidRDefault="009C6D06" w:rsidP="00563084">
      <w:pPr>
        <w:pStyle w:val="1-"/>
        <w:spacing w:before="0" w:after="0" w:line="240" w:lineRule="auto"/>
        <w:ind w:firstLine="709"/>
        <w:rPr>
          <w:sz w:val="24"/>
        </w:rPr>
      </w:pPr>
      <w:bookmarkStart w:id="205" w:name="_Toc491351761"/>
    </w:p>
    <w:p w14:paraId="59987203" w14:textId="03AA0589" w:rsidR="00D3355C" w:rsidRDefault="00785FD4" w:rsidP="00563084">
      <w:pPr>
        <w:pStyle w:val="1-"/>
        <w:spacing w:before="0" w:after="0" w:line="240" w:lineRule="auto"/>
        <w:ind w:firstLine="709"/>
        <w:rPr>
          <w:sz w:val="24"/>
        </w:rPr>
      </w:pPr>
      <w:r w:rsidRPr="00835296">
        <w:rPr>
          <w:sz w:val="24"/>
        </w:rPr>
        <w:t xml:space="preserve">Блок-схема предоставления </w:t>
      </w:r>
      <w:r w:rsidR="00550736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87"/>
      <w:bookmarkEnd w:id="205"/>
    </w:p>
    <w:p w14:paraId="76FD8E74" w14:textId="2CA3001C" w:rsidR="00E85E1E" w:rsidRPr="00087B59" w:rsidRDefault="00B429C6" w:rsidP="00563084">
      <w:pPr>
        <w:pStyle w:val="1-"/>
        <w:spacing w:before="0" w:after="0" w:line="240" w:lineRule="auto"/>
        <w:ind w:firstLine="709"/>
        <w:outlineLvl w:val="9"/>
        <w:rPr>
          <w:sz w:val="24"/>
        </w:rPr>
      </w:pPr>
      <w:r w:rsidRPr="00071FF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053C94FC" wp14:editId="37BB08B5">
                <wp:simplePos x="0" y="0"/>
                <wp:positionH relativeFrom="column">
                  <wp:posOffset>387985</wp:posOffset>
                </wp:positionH>
                <wp:positionV relativeFrom="paragraph">
                  <wp:posOffset>74295</wp:posOffset>
                </wp:positionV>
                <wp:extent cx="5683250" cy="314325"/>
                <wp:effectExtent l="0" t="0" r="12700" b="2857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D0DD" w14:textId="77777777" w:rsidR="00FB42EF" w:rsidRPr="00C85DD4" w:rsidRDefault="00FB42EF" w:rsidP="009C6D06">
                            <w:pPr>
                              <w:ind w:left="709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C85DD4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C94FC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30.55pt;margin-top:5.85pt;width:447.5pt;height:24.7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" strokeweight="1.5pt">
                <v:textbox>
                  <w:txbxContent>
                    <w:p w14:paraId="06ACD0DD" w14:textId="77777777" w:rsidR="00FB42EF" w:rsidRPr="00C85DD4" w:rsidRDefault="00FB42EF" w:rsidP="009C6D06">
                      <w:pPr>
                        <w:ind w:left="709"/>
                        <w:rPr>
                          <w:smallCaps/>
                          <w:sz w:val="32"/>
                          <w:szCs w:val="32"/>
                        </w:rPr>
                      </w:pPr>
                      <w:r w:rsidRPr="00C85DD4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485AB1D6" w14:textId="3486C310" w:rsidR="00087B59" w:rsidRPr="00E42ECF" w:rsidRDefault="006157D5" w:rsidP="00563084">
      <w:pPr>
        <w:tabs>
          <w:tab w:val="left" w:pos="1260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157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0F61348" wp14:editId="25EE0A56">
                <wp:simplePos x="0" y="0"/>
                <wp:positionH relativeFrom="column">
                  <wp:posOffset>32385</wp:posOffset>
                </wp:positionH>
                <wp:positionV relativeFrom="paragraph">
                  <wp:posOffset>89535</wp:posOffset>
                </wp:positionV>
                <wp:extent cx="0" cy="7181850"/>
                <wp:effectExtent l="76200" t="38100" r="571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8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89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.55pt;margin-top:7.05pt;width:0;height:565.5pt;flip:y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" strokecolor="#4579b8 [3044]">
                <v:stroke endarrow="block"/>
              </v:shape>
            </w:pict>
          </mc:Fallback>
        </mc:AlternateContent>
      </w:r>
    </w:p>
    <w:p w14:paraId="5A6539EE" w14:textId="568CFD83" w:rsidR="00D3355C" w:rsidRPr="00E42ECF" w:rsidRDefault="00E85E1E" w:rsidP="00563084">
      <w:pPr>
        <w:tabs>
          <w:tab w:val="left" w:pos="1260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B73EBC4" wp14:editId="340D22D1">
                <wp:simplePos x="0" y="0"/>
                <wp:positionH relativeFrom="column">
                  <wp:posOffset>6216015</wp:posOffset>
                </wp:positionH>
                <wp:positionV relativeFrom="paragraph">
                  <wp:posOffset>40640</wp:posOffset>
                </wp:positionV>
                <wp:extent cx="5080" cy="6858000"/>
                <wp:effectExtent l="76200" t="38100" r="711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321E" id="Прямая соединительная линия 6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45pt,3.2pt" to="489.8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5C53966" wp14:editId="79E65EF5">
                <wp:simplePos x="0" y="0"/>
                <wp:positionH relativeFrom="column">
                  <wp:posOffset>-775335</wp:posOffset>
                </wp:positionH>
                <wp:positionV relativeFrom="paragraph">
                  <wp:posOffset>40640</wp:posOffset>
                </wp:positionV>
                <wp:extent cx="0" cy="6858000"/>
                <wp:effectExtent l="76200" t="38100" r="571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28ECC" id="Прямая соединительная линия 9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05pt,3.2pt" to="-61.0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">
                <v:stroke endarrow="block"/>
              </v:line>
            </w:pict>
          </mc:Fallback>
        </mc:AlternateContent>
      </w:r>
      <w:r w:rsidR="00965964"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B5C7E20" wp14:editId="465F4CE5">
                <wp:simplePos x="0" y="0"/>
                <wp:positionH relativeFrom="column">
                  <wp:posOffset>5892165</wp:posOffset>
                </wp:positionH>
                <wp:positionV relativeFrom="paragraph">
                  <wp:posOffset>40640</wp:posOffset>
                </wp:positionV>
                <wp:extent cx="13335" cy="2477770"/>
                <wp:effectExtent l="57150" t="38100" r="62865" b="177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2477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7B5B" id="Прямая соединительная линия 31" o:spid="_x0000_s1026" style="position:absolute;flip: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3.2pt" to="46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">
                <v:stroke endarrow="block"/>
              </v:line>
            </w:pict>
          </mc:Fallback>
        </mc:AlternateContent>
      </w:r>
      <w:r w:rsidR="002C3A5E"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115BAAB" wp14:editId="49A704EB">
                <wp:simplePos x="0" y="0"/>
                <wp:positionH relativeFrom="column">
                  <wp:posOffset>3933825</wp:posOffset>
                </wp:positionH>
                <wp:positionV relativeFrom="paragraph">
                  <wp:posOffset>15240</wp:posOffset>
                </wp:positionV>
                <wp:extent cx="0" cy="201930"/>
                <wp:effectExtent l="76200" t="0" r="57150" b="647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BE31" id="Прямая соединительная линия 122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1.2pt" to="30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="002C3A5E"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747A33" wp14:editId="3A80AD4D">
                <wp:simplePos x="0" y="0"/>
                <wp:positionH relativeFrom="column">
                  <wp:posOffset>1421765</wp:posOffset>
                </wp:positionH>
                <wp:positionV relativeFrom="paragraph">
                  <wp:posOffset>15875</wp:posOffset>
                </wp:positionV>
                <wp:extent cx="0" cy="201930"/>
                <wp:effectExtent l="76200" t="0" r="57150" b="647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BD80" id="Прямая соединительная линия 10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1.25pt" to="11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r0CYf94AAAAIAQAADwAAAGRycy9kb3ducmV2&#10;LnhtbEyPwU7DMBBE70j8g7VI3KjTBFAIcSqEVC4toLYIwc2NlyQiXke204a/ZxEHuO1oRrNvysVk&#10;e3FAHzpHCuazBARS7UxHjYKX3fIiBxGiJqN7R6jgCwMsqtOTUhfGHWmDh21sBJdQKLSCNsahkDLU&#10;LVodZm5AYu/DeasjS99I4/WRy20v0yS5llZ3xB9aPeB9i/XndrQKNuvlKn9djVPt3x/mT7vn9eNb&#10;yJU6P5vubkFEnOJfGH7wGR0qZtq7kUwQvYI0zW44yscVCPZ/9V5BdpmBrEr5f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K9AmH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786C3B78" w14:textId="77777777" w:rsidR="00D3355C" w:rsidRPr="00E42ECF" w:rsidRDefault="002C3A5E" w:rsidP="00563084">
      <w:pPr>
        <w:tabs>
          <w:tab w:val="left" w:pos="1260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5853458" wp14:editId="1235F7DA">
                <wp:simplePos x="0" y="0"/>
                <wp:positionH relativeFrom="column">
                  <wp:posOffset>3212732</wp:posOffset>
                </wp:positionH>
                <wp:positionV relativeFrom="paragraph">
                  <wp:posOffset>62230</wp:posOffset>
                </wp:positionV>
                <wp:extent cx="1443522" cy="317400"/>
                <wp:effectExtent l="0" t="0" r="2349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522" cy="317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0741" w14:textId="77777777" w:rsidR="00FB42EF" w:rsidRPr="00C738FF" w:rsidRDefault="00FB42EF" w:rsidP="00C738FF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738F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53458" id="Прямоугольник 2" o:spid="_x0000_s1027" style="position:absolute;left:0;text-align:left;margin-left:252.95pt;margin-top:4.9pt;width:113.65pt;height: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" fillcolor="white [3201]" strokecolor="black [3213]" strokeweight="1.5pt">
                <v:textbox>
                  <w:txbxContent>
                    <w:p w14:paraId="4B1A0741" w14:textId="77777777" w:rsidR="00FB42EF" w:rsidRPr="00C738FF" w:rsidRDefault="00FB42EF" w:rsidP="00C738FF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738F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B721E9E" wp14:editId="240D649F">
                <wp:simplePos x="0" y="0"/>
                <wp:positionH relativeFrom="column">
                  <wp:posOffset>296278</wp:posOffset>
                </wp:positionH>
                <wp:positionV relativeFrom="paragraph">
                  <wp:posOffset>62230</wp:posOffset>
                </wp:positionV>
                <wp:extent cx="2173738" cy="365760"/>
                <wp:effectExtent l="0" t="0" r="17145" b="1524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738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1CD1" w14:textId="77777777" w:rsidR="00FB42EF" w:rsidRPr="009F4868" w:rsidRDefault="00FB42EF" w:rsidP="00123BB7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1E9E" id="Надпись 110" o:spid="_x0000_s1028" type="#_x0000_t202" style="position:absolute;left:0;text-align:left;margin-left:23.35pt;margin-top:4.9pt;width:171.15pt;height:28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" filled="f" strokeweight="1.5pt">
                <v:textbox>
                  <w:txbxContent>
                    <w:p w14:paraId="330A1CD1" w14:textId="77777777" w:rsidR="00FB42EF" w:rsidRPr="009F4868" w:rsidRDefault="00FB42EF" w:rsidP="00123BB7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</w:p>
    <w:p w14:paraId="6B326CE4" w14:textId="77777777" w:rsidR="00123BB7" w:rsidRPr="00E42ECF" w:rsidRDefault="00123BB7" w:rsidP="00563084">
      <w:pPr>
        <w:tabs>
          <w:tab w:val="left" w:pos="1260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888623D" w14:textId="77777777" w:rsidR="00123BB7" w:rsidRPr="00E42ECF" w:rsidRDefault="002C3A5E" w:rsidP="00563084">
      <w:pPr>
        <w:tabs>
          <w:tab w:val="left" w:pos="1260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0D9FDB5" wp14:editId="35E6C958">
                <wp:simplePos x="0" y="0"/>
                <wp:positionH relativeFrom="column">
                  <wp:posOffset>1412808</wp:posOffset>
                </wp:positionH>
                <wp:positionV relativeFrom="paragraph">
                  <wp:posOffset>77470</wp:posOffset>
                </wp:positionV>
                <wp:extent cx="0" cy="182379"/>
                <wp:effectExtent l="76200" t="0" r="57150" b="6540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CB0B" id="Прямая соединительная линия 11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6.1pt" to="111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DD6EFB"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1C6FE78" wp14:editId="7A1D4910">
                <wp:simplePos x="0" y="0"/>
                <wp:positionH relativeFrom="column">
                  <wp:posOffset>3934627</wp:posOffset>
                </wp:positionH>
                <wp:positionV relativeFrom="paragraph">
                  <wp:posOffset>29344</wp:posOffset>
                </wp:positionV>
                <wp:extent cx="0" cy="231006"/>
                <wp:effectExtent l="76200" t="0" r="5715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0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4496" id="Прямая соединительная линия 5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pt,2.3pt" to="309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">
                <v:stroke endarrow="block"/>
              </v:line>
            </w:pict>
          </mc:Fallback>
        </mc:AlternateContent>
      </w:r>
      <w:r w:rsidR="00123BB7" w:rsidRPr="00E42E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14:paraId="732D77ED" w14:textId="77777777" w:rsidR="00123BB7" w:rsidRPr="00E42ECF" w:rsidRDefault="002C3A5E" w:rsidP="00563084">
      <w:pPr>
        <w:tabs>
          <w:tab w:val="left" w:pos="1260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088D43C" wp14:editId="2C42F184">
                <wp:simplePos x="0" y="0"/>
                <wp:positionH relativeFrom="column">
                  <wp:posOffset>331470</wp:posOffset>
                </wp:positionH>
                <wp:positionV relativeFrom="paragraph">
                  <wp:posOffset>96520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3058" w14:textId="77777777" w:rsidR="00FB42EF" w:rsidRPr="009F4868" w:rsidRDefault="00FB42EF" w:rsidP="00123BB7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D43C" id="Надпись 119" o:spid="_x0000_s1029" type="#_x0000_t202" style="position:absolute;left:0;text-align:left;margin-left:26.1pt;margin-top:7.6pt;width:390pt;height:1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" filled="f" strokeweight="1.5pt">
                <v:textbox>
                  <w:txbxContent>
                    <w:p w14:paraId="73093058" w14:textId="77777777" w:rsidR="00FB42EF" w:rsidRPr="009F4868" w:rsidRDefault="00FB42EF" w:rsidP="00123BB7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</w:p>
    <w:p w14:paraId="325EC106" w14:textId="7BC2EC0B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781FDBD1" w14:textId="7AD06B8D" w:rsidR="00123BB7" w:rsidRPr="00E42ECF" w:rsidRDefault="00D55E7C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72E91A7" wp14:editId="27FB138F">
                <wp:simplePos x="0" y="0"/>
                <wp:positionH relativeFrom="column">
                  <wp:posOffset>1875716</wp:posOffset>
                </wp:positionH>
                <wp:positionV relativeFrom="paragraph">
                  <wp:posOffset>108703</wp:posOffset>
                </wp:positionV>
                <wp:extent cx="1820161" cy="1807535"/>
                <wp:effectExtent l="0" t="0" r="27940" b="21590"/>
                <wp:wrapNone/>
                <wp:docPr id="28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61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A101" w14:textId="2ABF236A" w:rsidR="00FB42EF" w:rsidRPr="00BB3EFC" w:rsidRDefault="00FB42EF" w:rsidP="00605F86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при </w:t>
                            </w:r>
                            <w:r w:rsidRPr="00605F86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подач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е</w:t>
                            </w:r>
                            <w:r w:rsidRPr="00605F86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посредством РПГУ заявителем </w:t>
                            </w:r>
                            <w:r w:rsidRPr="00605F86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осуществляется предварительная запись в МФЦ.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 w:rsidRPr="00605F86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ригиналы необходимых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</w:t>
                            </w:r>
                            <w:r w:rsidRPr="00605F86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аявитель приносит в МФЦ в назначенные дату и время приема, где они</w:t>
                            </w:r>
                            <w:r w:rsidR="00525B8B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5F86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сверяются с документами,</w:t>
                            </w:r>
                            <w:r w:rsidR="00525B8B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3EF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полученными в</w:t>
                            </w:r>
                            <w:r w:rsidRPr="00605F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 w:rsidRPr="00BB3EF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электронном виде.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91A7" id="Надпись 84" o:spid="_x0000_s1030" type="#_x0000_t202" style="position:absolute;left:0;text-align:left;margin-left:147.7pt;margin-top:8.55pt;width:143.3pt;height:142.3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" strokeweight="1.5pt">
                <v:textbox>
                  <w:txbxContent>
                    <w:p w14:paraId="6921A101" w14:textId="2ABF236A" w:rsidR="00FB42EF" w:rsidRPr="00BB3EFC" w:rsidRDefault="00FB42EF" w:rsidP="00605F86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при </w:t>
                      </w:r>
                      <w:r w:rsidRPr="00605F86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подач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е</w:t>
                      </w:r>
                      <w:proofErr w:type="gramEnd"/>
                      <w:r w:rsidRPr="00605F86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заявления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посредством РПГУ заявителем </w:t>
                      </w:r>
                      <w:r w:rsidRPr="00605F86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осуществляется предварительная запись в МФЦ.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 w:rsidRPr="00605F86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ригиналы необходимых документов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</w:t>
                      </w:r>
                      <w:r w:rsidRPr="00605F86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аявитель приносит в МФЦ в назначенные дату и время приема, где они</w:t>
                      </w:r>
                      <w:r w:rsidR="00525B8B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605F86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сверяются с документами,</w:t>
                      </w:r>
                      <w:r w:rsidR="00525B8B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BB3EF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полученными в</w:t>
                      </w:r>
                      <w:r w:rsidRPr="00605F8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r w:rsidRPr="00BB3EF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электронном виде.</w:t>
                      </w:r>
                    </w:p>
                  </w:txbxContent>
                </v:textbox>
              </v:shape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F382820" wp14:editId="1C1ECBA3">
                <wp:simplePos x="0" y="0"/>
                <wp:positionH relativeFrom="column">
                  <wp:posOffset>519430</wp:posOffset>
                </wp:positionH>
                <wp:positionV relativeFrom="paragraph">
                  <wp:posOffset>8890</wp:posOffset>
                </wp:positionV>
                <wp:extent cx="0" cy="270510"/>
                <wp:effectExtent l="76200" t="0" r="57150" b="5334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4415" id="Прямая соединительная линия 11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.7pt" to="40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lFZAIAAH0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">
                <v:stroke endarrow="block"/>
              </v:line>
            </w:pict>
          </mc:Fallback>
        </mc:AlternateContent>
      </w:r>
      <w:r w:rsidR="002C3A5E"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D7758FD" wp14:editId="469DDB85">
                <wp:simplePos x="0" y="0"/>
                <wp:positionH relativeFrom="column">
                  <wp:posOffset>4726940</wp:posOffset>
                </wp:positionH>
                <wp:positionV relativeFrom="paragraph">
                  <wp:posOffset>-635</wp:posOffset>
                </wp:positionV>
                <wp:extent cx="0" cy="538480"/>
                <wp:effectExtent l="76200" t="0" r="57150" b="520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FEA9" id="Прямая соединительная линия 115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pt,-.05pt" to="372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">
                <v:stroke endarrow="block"/>
              </v:line>
            </w:pict>
          </mc:Fallback>
        </mc:AlternateContent>
      </w:r>
    </w:p>
    <w:p w14:paraId="7940DC8E" w14:textId="28BAF94F" w:rsidR="00123BB7" w:rsidRPr="00E42ECF" w:rsidRDefault="006157D5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794BC53" wp14:editId="77DA983A">
                <wp:simplePos x="0" y="0"/>
                <wp:positionH relativeFrom="column">
                  <wp:posOffset>118110</wp:posOffset>
                </wp:positionH>
                <wp:positionV relativeFrom="paragraph">
                  <wp:posOffset>124460</wp:posOffset>
                </wp:positionV>
                <wp:extent cx="1551940" cy="967105"/>
                <wp:effectExtent l="0" t="0" r="10160" b="2349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967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B953" w14:textId="77777777" w:rsidR="00FB42EF" w:rsidRPr="009F4868" w:rsidRDefault="00FB42EF" w:rsidP="00123BB7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в течение 1 рабочего дня перенаправляет их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BC53" id="Надпись 111" o:spid="_x0000_s1031" type="#_x0000_t202" style="position:absolute;left:0;text-align:left;margin-left:9.3pt;margin-top:9.8pt;width:122.2pt;height:76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" filled="f" strokeweight="1.5pt">
                <v:textbox>
                  <w:txbxContent>
                    <w:p w14:paraId="3D3BB953" w14:textId="77777777" w:rsidR="00FB42EF" w:rsidRPr="009F4868" w:rsidRDefault="00FB42EF" w:rsidP="00123BB7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в течение 1 рабочего дня перенаправляет их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14:paraId="485A28B3" w14:textId="26AF44AB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45D83145" w14:textId="4D296418" w:rsidR="00123BB7" w:rsidRPr="00E42ECF" w:rsidRDefault="002C3A5E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5E7AB00" wp14:editId="237A752E">
                <wp:simplePos x="0" y="0"/>
                <wp:positionH relativeFrom="column">
                  <wp:posOffset>3930650</wp:posOffset>
                </wp:positionH>
                <wp:positionV relativeFrom="paragraph">
                  <wp:posOffset>20320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378A" w14:textId="77777777" w:rsidR="00FB42EF" w:rsidRPr="00E666DD" w:rsidRDefault="00FB42EF" w:rsidP="00123BB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посредством портала государственных и муниципальных услуг московской области в день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AB00" id="Надпись 113" o:spid="_x0000_s1032" type="#_x0000_t202" style="position:absolute;left:0;text-align:left;margin-left:309.5pt;margin-top:1.6pt;width:2in;height:61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" filled="f" strokeweight="1.5pt">
                <v:textbox>
                  <w:txbxContent>
                    <w:p w14:paraId="3069378A" w14:textId="77777777" w:rsidR="00FB42EF" w:rsidRPr="00E666DD" w:rsidRDefault="00FB42EF" w:rsidP="00123BB7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посредством портала государственных и муниципальных услуг московской области в день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1E70088" w14:textId="47F1D4B8" w:rsidR="00123BB7" w:rsidRPr="00E42ECF" w:rsidRDefault="001D5410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264EFA2" wp14:editId="254A99E8">
                <wp:simplePos x="0" y="0"/>
                <wp:positionH relativeFrom="column">
                  <wp:posOffset>1670050</wp:posOffset>
                </wp:positionH>
                <wp:positionV relativeFrom="paragraph">
                  <wp:posOffset>113665</wp:posOffset>
                </wp:positionV>
                <wp:extent cx="200660" cy="45719"/>
                <wp:effectExtent l="38100" t="57150" r="27940" b="501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28E1" id="Прямая со стрелкой 21" o:spid="_x0000_s1026" type="#_x0000_t32" style="position:absolute;margin-left:131.5pt;margin-top:8.95pt;width:15.8pt;height:3.6pt;flip:x 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">
                <v:stroke endarrow="block"/>
              </v:shape>
            </w:pict>
          </mc:Fallback>
        </mc:AlternateContent>
      </w:r>
    </w:p>
    <w:p w14:paraId="660C1A6D" w14:textId="7DC032B6" w:rsidR="00123BB7" w:rsidRPr="00E42ECF" w:rsidRDefault="00D55E7C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4A8E02D" wp14:editId="78FB4FC3">
                <wp:simplePos x="0" y="0"/>
                <wp:positionH relativeFrom="column">
                  <wp:posOffset>3693884</wp:posOffset>
                </wp:positionH>
                <wp:positionV relativeFrom="paragraph">
                  <wp:posOffset>29697</wp:posOffset>
                </wp:positionV>
                <wp:extent cx="234434" cy="0"/>
                <wp:effectExtent l="38100" t="76200" r="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FBFF" id="Прямая соединительная линия 19" o:spid="_x0000_s1026" style="position:absolute;flip:x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2.35pt" to="30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14:paraId="795EAA33" w14:textId="602F5E4D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3FB4683B" w14:textId="2DC89DE8" w:rsidR="00123BB7" w:rsidRPr="00E42ECF" w:rsidRDefault="00E85E1E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2937EC" wp14:editId="104AD1BF">
                <wp:simplePos x="0" y="0"/>
                <wp:positionH relativeFrom="column">
                  <wp:posOffset>4291965</wp:posOffset>
                </wp:positionH>
                <wp:positionV relativeFrom="paragraph">
                  <wp:posOffset>127635</wp:posOffset>
                </wp:positionV>
                <wp:extent cx="0" cy="1076325"/>
                <wp:effectExtent l="76200" t="0" r="76200" b="4762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8D53" id="Прямая соединительная линия 10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10.05pt" to="337.9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">
                <v:stroke endarrow="block"/>
              </v:line>
            </w:pict>
          </mc:Fallback>
        </mc:AlternateContent>
      </w:r>
      <w:r w:rsidR="00D55E7C"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738297E" wp14:editId="045E8BB3">
                <wp:simplePos x="0" y="0"/>
                <wp:positionH relativeFrom="column">
                  <wp:posOffset>121285</wp:posOffset>
                </wp:positionH>
                <wp:positionV relativeFrom="paragraph">
                  <wp:posOffset>36195</wp:posOffset>
                </wp:positionV>
                <wp:extent cx="0" cy="388620"/>
                <wp:effectExtent l="76200" t="0" r="57150" b="4953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D219" id="Прямая соединительная линия 66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2.85pt" to="9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">
                <v:stroke endarrow="block"/>
              </v:line>
            </w:pict>
          </mc:Fallback>
        </mc:AlternateContent>
      </w:r>
    </w:p>
    <w:p w14:paraId="070F6319" w14:textId="35C79C13" w:rsidR="00123BB7" w:rsidRPr="00E42ECF" w:rsidRDefault="00965964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F610847" wp14:editId="3CB6470B">
                <wp:simplePos x="0" y="0"/>
                <wp:positionH relativeFrom="column">
                  <wp:posOffset>4998085</wp:posOffset>
                </wp:positionH>
                <wp:positionV relativeFrom="paragraph">
                  <wp:posOffset>130810</wp:posOffset>
                </wp:positionV>
                <wp:extent cx="1066800" cy="1133475"/>
                <wp:effectExtent l="0" t="0" r="19050" b="28575"/>
                <wp:wrapNone/>
                <wp:docPr id="65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4914" w14:textId="77777777" w:rsidR="00FB42EF" w:rsidRPr="00F64ECB" w:rsidRDefault="00FB42EF" w:rsidP="0096596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F64ECB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если документы не  корректны,  формируется сообщение об основаниях для отказа в</w:t>
                            </w:r>
                            <w:r w:rsidRPr="00F64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оказании услуги</w:t>
                            </w:r>
                          </w:p>
                          <w:p w14:paraId="409F4E85" w14:textId="77777777" w:rsidR="00FB42EF" w:rsidRPr="0064185B" w:rsidRDefault="00FB42EF" w:rsidP="00965964">
                            <w:pPr>
                              <w:pStyle w:val="111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3A941E62" w14:textId="77777777" w:rsidR="00FB42EF" w:rsidRDefault="00FB42EF" w:rsidP="0096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0847" id="_x0000_s1033" type="#_x0000_t202" style="position:absolute;left:0;text-align:left;margin-left:393.55pt;margin-top:10.3pt;width:84pt;height:89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" strokeweight="1.5pt">
                <v:textbox>
                  <w:txbxContent>
                    <w:p w14:paraId="3D2B4914" w14:textId="77777777" w:rsidR="00FB42EF" w:rsidRPr="00F64ECB" w:rsidRDefault="00FB42EF" w:rsidP="00965964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F64ECB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если документы </w:t>
                      </w:r>
                      <w:proofErr w:type="gramStart"/>
                      <w:r w:rsidRPr="00F64ECB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не  корректны</w:t>
                      </w:r>
                      <w:proofErr w:type="gramEnd"/>
                      <w:r w:rsidRPr="00F64ECB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,  формируется сообщение об основаниях для отказа в</w:t>
                      </w:r>
                      <w:r w:rsidRPr="00F64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оказании услуги</w:t>
                      </w:r>
                    </w:p>
                    <w:p w14:paraId="409F4E85" w14:textId="77777777" w:rsidR="00FB42EF" w:rsidRPr="0064185B" w:rsidRDefault="00FB42EF" w:rsidP="00965964">
                      <w:pPr>
                        <w:pStyle w:val="111"/>
                        <w:numPr>
                          <w:ilvl w:val="0"/>
                          <w:numId w:val="0"/>
                        </w:numPr>
                        <w:spacing w:line="240" w:lineRule="auto"/>
                        <w:ind w:left="-142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</w:p>
                    <w:p w14:paraId="3A941E62" w14:textId="77777777" w:rsidR="00FB42EF" w:rsidRDefault="00FB42EF" w:rsidP="00965964"/>
                  </w:txbxContent>
                </v:textbox>
              </v:shape>
            </w:pict>
          </mc:Fallback>
        </mc:AlternateContent>
      </w:r>
    </w:p>
    <w:p w14:paraId="74596A61" w14:textId="45BB4797" w:rsidR="00123BB7" w:rsidRPr="00E42ECF" w:rsidRDefault="001D5410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4FA00F03" wp14:editId="6D0E3B9C">
                <wp:simplePos x="0" y="0"/>
                <wp:positionH relativeFrom="column">
                  <wp:posOffset>118110</wp:posOffset>
                </wp:positionH>
                <wp:positionV relativeFrom="paragraph">
                  <wp:posOffset>85725</wp:posOffset>
                </wp:positionV>
                <wp:extent cx="1673225" cy="619125"/>
                <wp:effectExtent l="0" t="0" r="22225" b="2857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FFF4" w14:textId="7E1062B2" w:rsidR="00FB42EF" w:rsidRPr="009C6D06" w:rsidRDefault="00525B8B" w:rsidP="00525B8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0F03" id="Надпись 83" o:spid="_x0000_s1034" type="#_x0000_t202" style="position:absolute;left:0;text-align:left;margin-left:9.3pt;margin-top:6.75pt;width:131.75pt;height:48.7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" filled="f" strokeweight="1.5pt">
                <v:textbox>
                  <w:txbxContent>
                    <w:p w14:paraId="410EFFF4" w14:textId="7E1062B2" w:rsidR="00FB42EF" w:rsidRPr="009C6D06" w:rsidRDefault="00525B8B" w:rsidP="00525B8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5530333" w14:textId="77777777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7CAE8E05" w14:textId="53C3DCB2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4F8B557E" w14:textId="5EB84529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2F5BB065" w14:textId="5E421367" w:rsidR="00123BB7" w:rsidRPr="00E42ECF" w:rsidRDefault="00451225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8DB0155" wp14:editId="27EF4AA2">
                <wp:simplePos x="0" y="0"/>
                <wp:positionH relativeFrom="column">
                  <wp:posOffset>1218565</wp:posOffset>
                </wp:positionH>
                <wp:positionV relativeFrom="paragraph">
                  <wp:posOffset>24765</wp:posOffset>
                </wp:positionV>
                <wp:extent cx="0" cy="259080"/>
                <wp:effectExtent l="76200" t="0" r="57150" b="6477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1AD7A" id="Прямая соединительная линия 101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.95pt" to="9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" strokeweight="1pt">
                <v:stroke endarrow="block"/>
              </v:line>
            </w:pict>
          </mc:Fallback>
        </mc:AlternateContent>
      </w:r>
    </w:p>
    <w:p w14:paraId="6B8AE290" w14:textId="08F82C9B" w:rsidR="00123BB7" w:rsidRPr="00E42ECF" w:rsidRDefault="00E65032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3F5FAEF" wp14:editId="650CE68F">
                <wp:simplePos x="0" y="0"/>
                <wp:positionH relativeFrom="column">
                  <wp:posOffset>1101090</wp:posOffset>
                </wp:positionH>
                <wp:positionV relativeFrom="paragraph">
                  <wp:posOffset>24765</wp:posOffset>
                </wp:positionV>
                <wp:extent cx="3752850" cy="424815"/>
                <wp:effectExtent l="0" t="0" r="19050" b="1333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24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8B76" w14:textId="77777777" w:rsidR="00FB42EF" w:rsidRPr="00E666DD" w:rsidRDefault="00FB42EF" w:rsidP="00123BB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регистрация муниципальным служащим поступивших документов</w:t>
                            </w:r>
                          </w:p>
                          <w:p w14:paraId="5F0408E7" w14:textId="5EE05162" w:rsidR="00FB42EF" w:rsidRPr="00E666DD" w:rsidRDefault="00FB42EF" w:rsidP="00123BB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(в течение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FAEF" id="Надпись 102" o:spid="_x0000_s1035" type="#_x0000_t202" style="position:absolute;left:0;text-align:left;margin-left:86.7pt;margin-top:1.95pt;width:295.5pt;height:33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" filled="f" strokeweight="1.5pt">
                <v:textbox>
                  <w:txbxContent>
                    <w:p w14:paraId="38458B76" w14:textId="77777777" w:rsidR="00FB42EF" w:rsidRPr="00E666DD" w:rsidRDefault="00FB42EF" w:rsidP="00123BB7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регистрация муниципальным служащим поступивших документов</w:t>
                      </w:r>
                    </w:p>
                    <w:p w14:paraId="5F0408E7" w14:textId="5EE05162" w:rsidR="00FB42EF" w:rsidRPr="00E666DD" w:rsidRDefault="00FB42EF" w:rsidP="00123BB7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и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(в течение 1 рабочего дня)</w:t>
                      </w:r>
                    </w:p>
                  </w:txbxContent>
                </v:textbox>
              </v:shape>
            </w:pict>
          </mc:Fallback>
        </mc:AlternateContent>
      </w:r>
    </w:p>
    <w:p w14:paraId="4A22A047" w14:textId="7D36A310" w:rsidR="00123BB7" w:rsidRPr="00E42ECF" w:rsidRDefault="00965964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D0EC21C" wp14:editId="5A39706E">
                <wp:simplePos x="0" y="0"/>
                <wp:positionH relativeFrom="column">
                  <wp:posOffset>5901690</wp:posOffset>
                </wp:positionH>
                <wp:positionV relativeFrom="paragraph">
                  <wp:posOffset>86996</wp:posOffset>
                </wp:positionV>
                <wp:extent cx="3810" cy="848994"/>
                <wp:effectExtent l="76200" t="38100" r="72390" b="279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8489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D747" id="Прямая соединительная линия 29" o:spid="_x0000_s1026" style="position:absolute;flip:x 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6.85pt" to="46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">
                <v:stroke endarrow="block"/>
              </v:line>
            </w:pict>
          </mc:Fallback>
        </mc:AlternateContent>
      </w:r>
    </w:p>
    <w:p w14:paraId="2D6BA846" w14:textId="77777777" w:rsidR="00123BB7" w:rsidRPr="00E42ECF" w:rsidRDefault="00E65032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89B1801" wp14:editId="20F4DBB8">
                <wp:simplePos x="0" y="0"/>
                <wp:positionH relativeFrom="column">
                  <wp:posOffset>2901315</wp:posOffset>
                </wp:positionH>
                <wp:positionV relativeFrom="paragraph">
                  <wp:posOffset>114300</wp:posOffset>
                </wp:positionV>
                <wp:extent cx="0" cy="322580"/>
                <wp:effectExtent l="76200" t="0" r="76200" b="5842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0840" id="Прямая соединительная линия 98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9pt" to="228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Hr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14:paraId="16234F29" w14:textId="77777777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63A0A78B" w14:textId="77777777" w:rsidR="00123BB7" w:rsidRPr="00E42ECF" w:rsidRDefault="00E65032" w:rsidP="00563084">
      <w:pPr>
        <w:shd w:val="clear" w:color="auto" w:fill="FFFFFF"/>
        <w:tabs>
          <w:tab w:val="left" w:pos="331"/>
          <w:tab w:val="left" w:pos="907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C9DF742" wp14:editId="6F4E50B7">
                <wp:simplePos x="0" y="0"/>
                <wp:positionH relativeFrom="column">
                  <wp:posOffset>327660</wp:posOffset>
                </wp:positionH>
                <wp:positionV relativeFrom="paragraph">
                  <wp:posOffset>99695</wp:posOffset>
                </wp:positionV>
                <wp:extent cx="5253990" cy="495300"/>
                <wp:effectExtent l="0" t="0" r="22860" b="1905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485A" w14:textId="77777777" w:rsidR="00FB42EF" w:rsidRDefault="00FB42EF" w:rsidP="00BF4E2D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F742" id="Надпись 100" o:spid="_x0000_s1036" type="#_x0000_t202" style="position:absolute;left:0;text-align:left;margin-left:25.8pt;margin-top:7.85pt;width:413.7pt;height:39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" filled="f" strokeweight="1.5pt">
                <v:textbox>
                  <w:txbxContent>
                    <w:p w14:paraId="3E25485A" w14:textId="77777777" w:rsidR="00FB42EF" w:rsidRDefault="00FB42EF" w:rsidP="00BF4E2D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123BB7" w:rsidRPr="00E42EC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14:paraId="25485C8F" w14:textId="77777777" w:rsidR="00123BB7" w:rsidRPr="00E42ECF" w:rsidRDefault="00123BB7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6413A45A" w14:textId="77777777" w:rsidR="00123BB7" w:rsidRPr="00E42ECF" w:rsidRDefault="00E65032" w:rsidP="00563084">
      <w:pPr>
        <w:shd w:val="clear" w:color="auto" w:fill="FFFFFF"/>
        <w:tabs>
          <w:tab w:val="left" w:pos="33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42ECF">
        <w:rPr>
          <w:rFonts w:ascii="Times New Roman" w:hAnsi="Times New Roman" w:cs="Times New Roman"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905F4CE" wp14:editId="448D41EE">
                <wp:simplePos x="0" y="0"/>
                <wp:positionH relativeFrom="column">
                  <wp:posOffset>5577840</wp:posOffset>
                </wp:positionH>
                <wp:positionV relativeFrom="paragraph">
                  <wp:posOffset>89535</wp:posOffset>
                </wp:positionV>
                <wp:extent cx="323850" cy="1271"/>
                <wp:effectExtent l="0" t="0" r="19050" b="368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BEF4A" id="Прямая соединительная линия 30" o:spid="_x0000_s1026" style="position:absolute;flip: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7.05pt" to="464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" strokecolor="black [3040]"/>
            </w:pict>
          </mc:Fallback>
        </mc:AlternateContent>
      </w:r>
    </w:p>
    <w:p w14:paraId="6094F8B2" w14:textId="77777777" w:rsidR="00123BB7" w:rsidRPr="00E42ECF" w:rsidRDefault="00123BB7" w:rsidP="0056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5A300" w14:textId="77777777" w:rsidR="00123BB7" w:rsidRPr="00E42ECF" w:rsidRDefault="00E65032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270FAE" wp14:editId="31795D32">
                <wp:simplePos x="0" y="0"/>
                <wp:positionH relativeFrom="column">
                  <wp:posOffset>2914015</wp:posOffset>
                </wp:positionH>
                <wp:positionV relativeFrom="paragraph">
                  <wp:posOffset>8890</wp:posOffset>
                </wp:positionV>
                <wp:extent cx="0" cy="220980"/>
                <wp:effectExtent l="76200" t="0" r="57150" b="647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AE54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.7pt" to="22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</w:p>
    <w:p w14:paraId="2F1B04C7" w14:textId="77777777" w:rsidR="00123BB7" w:rsidRPr="00E42ECF" w:rsidRDefault="00965964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32975EA" wp14:editId="4D714B4D">
                <wp:simplePos x="0" y="0"/>
                <wp:positionH relativeFrom="column">
                  <wp:posOffset>727710</wp:posOffset>
                </wp:positionH>
                <wp:positionV relativeFrom="paragraph">
                  <wp:posOffset>109220</wp:posOffset>
                </wp:positionV>
                <wp:extent cx="4680585" cy="438150"/>
                <wp:effectExtent l="0" t="0" r="24765" b="1905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C0E1" w14:textId="77777777" w:rsidR="00FB42EF" w:rsidRDefault="00FB42EF" w:rsidP="00BF4E2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принятие решения </w:t>
                            </w:r>
                          </w:p>
                          <w:p w14:paraId="34CFC907" w14:textId="710965BD" w:rsidR="00FB42EF" w:rsidRPr="00243100" w:rsidRDefault="00FB42EF" w:rsidP="00E85E1E">
                            <w:pPr>
                              <w:spacing w:line="240" w:lineRule="auto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(в течение 6 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75EA" id="Надпись 97" o:spid="_x0000_s1037" type="#_x0000_t202" style="position:absolute;left:0;text-align:left;margin-left:57.3pt;margin-top:8.6pt;width:368.55pt;height:34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" filled="f" strokeweight="1.5pt">
                <v:textbox>
                  <w:txbxContent>
                    <w:p w14:paraId="313EC0E1" w14:textId="77777777" w:rsidR="00FB42EF" w:rsidRDefault="00FB42EF" w:rsidP="00BF4E2D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принятие решения </w:t>
                      </w:r>
                    </w:p>
                    <w:p w14:paraId="34CFC907" w14:textId="710965BD" w:rsidR="00FB42EF" w:rsidRPr="00243100" w:rsidRDefault="00FB42EF" w:rsidP="00E85E1E">
                      <w:pPr>
                        <w:spacing w:line="240" w:lineRule="auto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(в течение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6  рабочих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дней)</w:t>
                      </w:r>
                    </w:p>
                  </w:txbxContent>
                </v:textbox>
              </v:shape>
            </w:pict>
          </mc:Fallback>
        </mc:AlternateContent>
      </w:r>
    </w:p>
    <w:p w14:paraId="3A930E99" w14:textId="77777777" w:rsidR="00123BB7" w:rsidRPr="00E42ECF" w:rsidRDefault="00123BB7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A3E849" w14:textId="1AB6AEAC" w:rsidR="00123BB7" w:rsidRPr="00E42ECF" w:rsidRDefault="00123BB7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31727" w14:textId="6CBA0AC1" w:rsidR="00123BB7" w:rsidRPr="00E42ECF" w:rsidRDefault="00E85E1E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16F8F74" wp14:editId="055264A2">
                <wp:simplePos x="0" y="0"/>
                <wp:positionH relativeFrom="column">
                  <wp:posOffset>2927985</wp:posOffset>
                </wp:positionH>
                <wp:positionV relativeFrom="paragraph">
                  <wp:posOffset>456565</wp:posOffset>
                </wp:positionV>
                <wp:extent cx="2981325" cy="428625"/>
                <wp:effectExtent l="0" t="0" r="28575" b="2857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AB08" w14:textId="77777777" w:rsidR="00FB42EF" w:rsidRDefault="00FB42EF" w:rsidP="00BF4E2D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решение об отказе в признании молодой семьи участницей подпрограмм</w:t>
                            </w:r>
                          </w:p>
                          <w:p w14:paraId="56D96C98" w14:textId="122B258F" w:rsidR="00FB42EF" w:rsidRDefault="00FB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8F74" id="_x0000_s1038" type="#_x0000_t202" style="position:absolute;left:0;text-align:left;margin-left:230.55pt;margin-top:35.95pt;width:234.75pt;height:33.7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" strokeweight="1.5pt">
                <v:textbox>
                  <w:txbxContent>
                    <w:p w14:paraId="4B0EAB08" w14:textId="77777777" w:rsidR="00FB42EF" w:rsidRDefault="00FB42EF" w:rsidP="00BF4E2D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решение об отказе в признании молодой семьи участницей подпрограмм</w:t>
                      </w:r>
                    </w:p>
                    <w:p w14:paraId="56D96C98" w14:textId="122B258F" w:rsidR="00FB42EF" w:rsidRDefault="00FB42EF"/>
                  </w:txbxContent>
                </v:textbox>
              </v:shape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EF2122D" wp14:editId="6814E998">
                <wp:simplePos x="0" y="0"/>
                <wp:positionH relativeFrom="column">
                  <wp:posOffset>190500</wp:posOffset>
                </wp:positionH>
                <wp:positionV relativeFrom="paragraph">
                  <wp:posOffset>325755</wp:posOffset>
                </wp:positionV>
                <wp:extent cx="2381250" cy="552450"/>
                <wp:effectExtent l="0" t="0" r="19050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B68D" w14:textId="01BE6531" w:rsidR="00FB42EF" w:rsidRPr="00E666DD" w:rsidRDefault="00FB42EF" w:rsidP="00C85DD4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муниципальный правовой акт о признании молодой семьи участницей подпрограмм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122D" id="Надпись 86" o:spid="_x0000_s1039" type="#_x0000_t202" style="position:absolute;left:0;text-align:left;margin-left:15pt;margin-top:25.65pt;width:187.5pt;height:43.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" fillcolor="white [3212]" strokeweight="1.5pt">
                <v:textbox>
                  <w:txbxContent>
                    <w:p w14:paraId="66E5B68D" w14:textId="01BE6531" w:rsidR="00FB42EF" w:rsidRPr="00E666DD" w:rsidRDefault="00FB42EF" w:rsidP="00C85DD4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муниципальный правовой акт о признании молодой семьи участницей подпрограмм</w:t>
                      </w:r>
                    </w:p>
                  </w:txbxContent>
                </v:textbox>
              </v:shape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5E563F9" wp14:editId="1DA54356">
                <wp:simplePos x="0" y="0"/>
                <wp:positionH relativeFrom="column">
                  <wp:posOffset>1076325</wp:posOffset>
                </wp:positionH>
                <wp:positionV relativeFrom="paragraph">
                  <wp:posOffset>18415</wp:posOffset>
                </wp:positionV>
                <wp:extent cx="0" cy="304800"/>
                <wp:effectExtent l="76200" t="0" r="571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95A6B" id="Прямая соединительная линия 91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.45pt" to="8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A20FDF2" wp14:editId="0B858E00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0" cy="4381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2F90" id="Прямая соединительная линия 92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1.45pt" to="333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PO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7C6C1CD0" w14:textId="77777777" w:rsidR="00123BB7" w:rsidRPr="00E42ECF" w:rsidRDefault="00123BB7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A5C1C" w14:textId="765F2040" w:rsidR="00123BB7" w:rsidRPr="00E42ECF" w:rsidRDefault="00123BB7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CC8472" w14:textId="77777777" w:rsidR="00123BB7" w:rsidRPr="00E42ECF" w:rsidRDefault="00123BB7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2074B" w14:textId="47594A4F" w:rsidR="00123BB7" w:rsidRPr="00E42ECF" w:rsidRDefault="00E85E1E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ECF">
        <w:rPr>
          <w:rFonts w:ascii="Times New Roman" w:hAnsi="Times New Roman" w:cs="Times New Roman"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562CD3" wp14:editId="455AF9C5">
                <wp:simplePos x="0" y="0"/>
                <wp:positionH relativeFrom="column">
                  <wp:posOffset>4234815</wp:posOffset>
                </wp:positionH>
                <wp:positionV relativeFrom="paragraph">
                  <wp:posOffset>175895</wp:posOffset>
                </wp:positionV>
                <wp:extent cx="0" cy="240665"/>
                <wp:effectExtent l="76200" t="0" r="57150" b="641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A4C8" id="Прямая со стрелкой 8" o:spid="_x0000_s1026" type="#_x0000_t32" style="position:absolute;margin-left:333.45pt;margin-top:13.85pt;width:0;height:1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E42ECF">
        <w:rPr>
          <w:rFonts w:ascii="Times New Roman" w:hAnsi="Times New Roman" w:cs="Times New Roman"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3C2C37" wp14:editId="34DC6192">
                <wp:simplePos x="0" y="0"/>
                <wp:positionH relativeFrom="column">
                  <wp:posOffset>2548890</wp:posOffset>
                </wp:positionH>
                <wp:positionV relativeFrom="paragraph">
                  <wp:posOffset>168275</wp:posOffset>
                </wp:positionV>
                <wp:extent cx="625475" cy="230505"/>
                <wp:effectExtent l="0" t="0" r="79375" b="742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1BC0" id="Прямая со стрелкой 7" o:spid="_x0000_s1026" type="#_x0000_t32" style="position:absolute;margin-left:200.7pt;margin-top:13.25pt;width:49.25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E42ECF">
        <w:rPr>
          <w:rFonts w:ascii="Times New Roman" w:hAnsi="Times New Roman" w:cs="Times New Roman"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4363158" wp14:editId="39DB8078">
                <wp:simplePos x="0" y="0"/>
                <wp:positionH relativeFrom="column">
                  <wp:posOffset>1367790</wp:posOffset>
                </wp:positionH>
                <wp:positionV relativeFrom="paragraph">
                  <wp:posOffset>175895</wp:posOffset>
                </wp:positionV>
                <wp:extent cx="0" cy="240665"/>
                <wp:effectExtent l="76200" t="0" r="57150" b="641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B3C1" id="Прямая со стрелкой 15" o:spid="_x0000_s1026" type="#_x0000_t32" style="position:absolute;margin-left:107.7pt;margin-top:13.85pt;width:0;height:18.9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63DEA814" w14:textId="77777777" w:rsidR="00123BB7" w:rsidRPr="00E42ECF" w:rsidRDefault="00123BB7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E2ED51" w14:textId="071D2357" w:rsidR="00123BB7" w:rsidRPr="00E42ECF" w:rsidRDefault="001D5410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ECF">
        <w:rPr>
          <w:rFonts w:ascii="Times New Roman" w:hAnsi="Times New Roman" w:cs="Times New Roman"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85EEE4" wp14:editId="2F96132C">
                <wp:simplePos x="0" y="0"/>
                <wp:positionH relativeFrom="column">
                  <wp:posOffset>196215</wp:posOffset>
                </wp:positionH>
                <wp:positionV relativeFrom="paragraph">
                  <wp:posOffset>65405</wp:posOffset>
                </wp:positionV>
                <wp:extent cx="2908300" cy="771525"/>
                <wp:effectExtent l="0" t="0" r="254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771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E8F3C" w14:textId="347CBF79" w:rsidR="00FB42EF" w:rsidRDefault="00FB42EF" w:rsidP="004972B9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направление в МФЦ решения о предоставлении услуги или об отказе в предоставлении услуги</w:t>
                            </w:r>
                            <w:r w:rsidRPr="00260B95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для выдачи заявителю</w:t>
                            </w:r>
                          </w:p>
                          <w:p w14:paraId="28BDE549" w14:textId="18B4192D" w:rsidR="00FB42EF" w:rsidRPr="00FB09FB" w:rsidRDefault="00FB42EF" w:rsidP="00451225"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(в течение 1 рабочего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EEE4" id="Прямоугольник 10" o:spid="_x0000_s1040" style="position:absolute;left:0;text-align:left;margin-left:15.45pt;margin-top:5.15pt;width:229pt;height:6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" fillcolor="white [3201]" strokecolor="black [3213]" strokeweight="1.5pt">
                <v:textbox>
                  <w:txbxContent>
                    <w:p w14:paraId="242E8F3C" w14:textId="347CBF79" w:rsidR="00FB42EF" w:rsidRDefault="00FB42EF" w:rsidP="004972B9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направление в МФЦ решения о предоставлении услуги или об отказе в предоставлении услуги</w:t>
                      </w:r>
                      <w:r w:rsidRPr="00260B95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для выдачи заявителю</w:t>
                      </w:r>
                    </w:p>
                    <w:p w14:paraId="28BDE549" w14:textId="18B4192D" w:rsidR="00FB42EF" w:rsidRPr="00FB09FB" w:rsidRDefault="00FB42EF" w:rsidP="00451225"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(в течение 1 рабочего дня)</w:t>
                      </w:r>
                    </w:p>
                  </w:txbxContent>
                </v:textbox>
              </v:rect>
            </w:pict>
          </mc:Fallback>
        </mc:AlternateContent>
      </w:r>
    </w:p>
    <w:p w14:paraId="6FB72566" w14:textId="254B9EBA" w:rsidR="00123BB7" w:rsidRPr="00E42ECF" w:rsidRDefault="001D5410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ECF">
        <w:rPr>
          <w:rFonts w:ascii="Times New Roman" w:hAnsi="Times New Roman" w:cs="Times New Roman"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3A6B530" wp14:editId="7E18C237">
                <wp:simplePos x="0" y="0"/>
                <wp:positionH relativeFrom="column">
                  <wp:posOffset>3263265</wp:posOffset>
                </wp:positionH>
                <wp:positionV relativeFrom="paragraph">
                  <wp:posOffset>60960</wp:posOffset>
                </wp:positionV>
                <wp:extent cx="3065780" cy="523875"/>
                <wp:effectExtent l="0" t="0" r="2032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523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9C8EC" w14:textId="77777777" w:rsidR="00FB42EF" w:rsidRPr="00E666DD" w:rsidRDefault="00FB42EF" w:rsidP="004972B9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предоставление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посредством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РПГУ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 предоставлении услуги или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 отказе в предоставлении услуги </w:t>
                            </w:r>
                          </w:p>
                          <w:p w14:paraId="4B1DCA5E" w14:textId="77777777" w:rsidR="00FB42EF" w:rsidRDefault="00FB42EF" w:rsidP="00123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6B530" id="Прямоугольник 14" o:spid="_x0000_s1041" style="position:absolute;left:0;text-align:left;margin-left:256.95pt;margin-top:4.8pt;width:241.4pt;height:4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" fillcolor="white [3201]" strokecolor="black [3213]" strokeweight="1.5pt">
                <v:textbox>
                  <w:txbxContent>
                    <w:p w14:paraId="3079C8EC" w14:textId="77777777" w:rsidR="00FB42EF" w:rsidRPr="00E666DD" w:rsidRDefault="00FB42EF" w:rsidP="004972B9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предоставление заявителю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посредством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РПГУ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 предоставлении услуги или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 отказе в предоставлении услуги </w:t>
                      </w:r>
                    </w:p>
                    <w:p w14:paraId="4B1DCA5E" w14:textId="77777777" w:rsidR="00FB42EF" w:rsidRDefault="00FB42EF" w:rsidP="00123BB7"/>
                  </w:txbxContent>
                </v:textbox>
              </v:rect>
            </w:pict>
          </mc:Fallback>
        </mc:AlternateContent>
      </w:r>
    </w:p>
    <w:p w14:paraId="6022A653" w14:textId="40259DE9" w:rsidR="00123BB7" w:rsidRPr="00E42ECF" w:rsidRDefault="001D5410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ECF">
        <w:rPr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043EBA9" wp14:editId="52CEF806">
                <wp:simplePos x="0" y="0"/>
                <wp:positionH relativeFrom="column">
                  <wp:posOffset>32385</wp:posOffset>
                </wp:positionH>
                <wp:positionV relativeFrom="paragraph">
                  <wp:posOffset>86360</wp:posOffset>
                </wp:positionV>
                <wp:extent cx="14287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34B76" id="Прямая соединительная линия 26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8pt" to="13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Ur4wEAANo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" strokecolor="black [3040]"/>
            </w:pict>
          </mc:Fallback>
        </mc:AlternateContent>
      </w:r>
    </w:p>
    <w:bookmarkEnd w:id="0"/>
    <w:p w14:paraId="2C53AA20" w14:textId="77777777" w:rsidR="00123BB7" w:rsidRPr="00E42ECF" w:rsidRDefault="00123BB7" w:rsidP="005630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23BB7" w:rsidRPr="00E42ECF" w:rsidSect="005630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C61F" w14:textId="77777777" w:rsidR="00C33EF9" w:rsidRDefault="00C33EF9" w:rsidP="00773C0A">
      <w:pPr>
        <w:spacing w:line="240" w:lineRule="auto"/>
      </w:pPr>
      <w:r>
        <w:separator/>
      </w:r>
    </w:p>
  </w:endnote>
  <w:endnote w:type="continuationSeparator" w:id="0">
    <w:p w14:paraId="35AC06BC" w14:textId="77777777" w:rsidR="00C33EF9" w:rsidRDefault="00C33EF9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18412"/>
      <w:docPartObj>
        <w:docPartGallery w:val="Page Numbers (Bottom of Page)"/>
        <w:docPartUnique/>
      </w:docPartObj>
    </w:sdtPr>
    <w:sdtEndPr/>
    <w:sdtContent>
      <w:p w14:paraId="551B1B7D" w14:textId="6F290AE4" w:rsidR="00FB42EF" w:rsidRDefault="00C33EF9">
        <w:pPr>
          <w:pStyle w:val="af1"/>
          <w:jc w:val="right"/>
        </w:pPr>
      </w:p>
    </w:sdtContent>
  </w:sdt>
  <w:p w14:paraId="0E76ACC8" w14:textId="710B2F1B" w:rsidR="00FB42EF" w:rsidRDefault="00FB42EF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583121"/>
    </w:sdtPr>
    <w:sdtEndPr/>
    <w:sdtContent>
      <w:p w14:paraId="1B015500" w14:textId="77777777" w:rsidR="00FB42EF" w:rsidRDefault="00FB42EF" w:rsidP="00275F14">
        <w:pPr>
          <w:pStyle w:val="af1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9D1D11">
          <w:rPr>
            <w:rFonts w:ascii="Times New Roman" w:hAnsi="Times New Roman" w:cs="Times New Roman"/>
            <w:noProof/>
            <w:sz w:val="24"/>
          </w:rPr>
          <w:t>60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8E6ED" w14:textId="77777777" w:rsidR="00C33EF9" w:rsidRDefault="00C33EF9" w:rsidP="00773C0A">
      <w:pPr>
        <w:spacing w:line="240" w:lineRule="auto"/>
      </w:pPr>
      <w:r>
        <w:separator/>
      </w:r>
    </w:p>
  </w:footnote>
  <w:footnote w:type="continuationSeparator" w:id="0">
    <w:p w14:paraId="56541A3D" w14:textId="77777777" w:rsidR="00C33EF9" w:rsidRDefault="00C33EF9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884A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C6527"/>
    <w:multiLevelType w:val="hybridMultilevel"/>
    <w:tmpl w:val="B71AF830"/>
    <w:lvl w:ilvl="0" w:tplc="1E064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54507D"/>
    <w:multiLevelType w:val="hybridMultilevel"/>
    <w:tmpl w:val="B95A572C"/>
    <w:lvl w:ilvl="0" w:tplc="DF0A2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17AC546D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F2561"/>
    <w:multiLevelType w:val="multilevel"/>
    <w:tmpl w:val="7CC079DE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isLgl/>
      <w:lvlText w:val="%1.%2.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1" w15:restartNumberingAfterBreak="0">
    <w:nsid w:val="1EC5236E"/>
    <w:multiLevelType w:val="hybridMultilevel"/>
    <w:tmpl w:val="A0C431DE"/>
    <w:lvl w:ilvl="0" w:tplc="BF722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7F06"/>
    <w:multiLevelType w:val="multilevel"/>
    <w:tmpl w:val="1980A090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7.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1D104B9"/>
    <w:multiLevelType w:val="multilevel"/>
    <w:tmpl w:val="0B18196C"/>
    <w:lvl w:ilvl="0">
      <w:start w:val="10"/>
      <w:numFmt w:val="none"/>
      <w:lvlText w:val="11."/>
      <w:lvlJc w:val="left"/>
      <w:pPr>
        <w:ind w:left="123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1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1571" w:hanging="720"/>
      </w:pPr>
      <w:rPr>
        <w:rFonts w:ascii="Times New Roman" w:hAnsi="Times New Roman" w:hint="default"/>
        <w:i w:val="0"/>
        <w:color w:val="auto"/>
        <w:sz w:val="24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AA01E7"/>
    <w:multiLevelType w:val="hybridMultilevel"/>
    <w:tmpl w:val="36ACB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61A79"/>
    <w:multiLevelType w:val="multilevel"/>
    <w:tmpl w:val="A06E1B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44F3001"/>
    <w:multiLevelType w:val="multilevel"/>
    <w:tmpl w:val="A4F283B4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425"/>
    <w:multiLevelType w:val="hybridMultilevel"/>
    <w:tmpl w:val="B8E6C756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E3561B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6A32DD0"/>
    <w:multiLevelType w:val="multilevel"/>
    <w:tmpl w:val="8C04F6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BE90150"/>
    <w:multiLevelType w:val="multilevel"/>
    <w:tmpl w:val="2C82DD9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33AEB"/>
    <w:multiLevelType w:val="multilevel"/>
    <w:tmpl w:val="180CD12A"/>
    <w:lvl w:ilvl="0">
      <w:start w:val="2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31" w15:restartNumberingAfterBreak="0">
    <w:nsid w:val="6E226FF9"/>
    <w:multiLevelType w:val="multilevel"/>
    <w:tmpl w:val="98DA757E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8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6E976D72"/>
    <w:multiLevelType w:val="multilevel"/>
    <w:tmpl w:val="DD0EF4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1907AFD"/>
    <w:multiLevelType w:val="multilevel"/>
    <w:tmpl w:val="1B8C4B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9D6621B"/>
    <w:multiLevelType w:val="multilevel"/>
    <w:tmpl w:val="2174DF36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8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17.3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7D190A03"/>
    <w:multiLevelType w:val="multilevel"/>
    <w:tmpl w:val="A0CC5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2"/>
  </w:num>
  <w:num w:numId="5">
    <w:abstractNumId w:val="9"/>
  </w:num>
  <w:num w:numId="6">
    <w:abstractNumId w:val="27"/>
  </w:num>
  <w:num w:numId="7">
    <w:abstractNumId w:val="6"/>
  </w:num>
  <w:num w:numId="8">
    <w:abstractNumId w:val="10"/>
  </w:num>
  <w:num w:numId="9">
    <w:abstractNumId w:val="28"/>
  </w:num>
  <w:num w:numId="10">
    <w:abstractNumId w:val="36"/>
  </w:num>
  <w:num w:numId="11">
    <w:abstractNumId w:val="17"/>
  </w:num>
  <w:num w:numId="12">
    <w:abstractNumId w:val="1"/>
  </w:num>
  <w:num w:numId="13">
    <w:abstractNumId w:val="5"/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5"/>
  </w:num>
  <w:num w:numId="18">
    <w:abstractNumId w:val="21"/>
  </w:num>
  <w:num w:numId="19">
    <w:abstractNumId w:val="13"/>
  </w:num>
  <w:num w:numId="20">
    <w:abstractNumId w:val="21"/>
    <w:lvlOverride w:ilvl="0">
      <w:startOverride w:val="1"/>
    </w:lvlOverride>
  </w:num>
  <w:num w:numId="21">
    <w:abstractNumId w:val="18"/>
  </w:num>
  <w:num w:numId="22">
    <w:abstractNumId w:val="7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86"/>
          </w:tabs>
          <w:ind w:left="0" w:firstLine="709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2.2.%3."/>
        <w:lvlJc w:val="left"/>
        <w:pPr>
          <w:ind w:left="426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7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44" w:hanging="1800"/>
        </w:pPr>
        <w:rPr>
          <w:rFonts w:hint="default"/>
        </w:rPr>
      </w:lvl>
    </w:lvlOverride>
  </w:num>
  <w:num w:numId="32">
    <w:abstractNumId w:val="19"/>
  </w:num>
  <w:num w:numId="33">
    <w:abstractNumId w:val="20"/>
  </w:num>
  <w:num w:numId="34">
    <w:abstractNumId w:val="12"/>
  </w:num>
  <w:num w:numId="35">
    <w:abstractNumId w:val="34"/>
  </w:num>
  <w:num w:numId="36">
    <w:abstractNumId w:val="31"/>
  </w:num>
  <w:num w:numId="37">
    <w:abstractNumId w:val="5"/>
    <w:lvlOverride w:ilvl="0">
      <w:startOverride w:val="2"/>
    </w:lvlOverride>
  </w:num>
  <w:num w:numId="38">
    <w:abstractNumId w:val="23"/>
  </w:num>
  <w:num w:numId="39">
    <w:abstractNumId w:val="16"/>
  </w:num>
  <w:num w:numId="40">
    <w:abstractNumId w:val="24"/>
  </w:num>
  <w:num w:numId="41">
    <w:abstractNumId w:val="36"/>
  </w:num>
  <w:num w:numId="42">
    <w:abstractNumId w:val="22"/>
  </w:num>
  <w:num w:numId="43">
    <w:abstractNumId w:val="35"/>
  </w:num>
  <w:num w:numId="44">
    <w:abstractNumId w:val="8"/>
  </w:num>
  <w:num w:numId="45">
    <w:abstractNumId w:val="32"/>
  </w:num>
  <w:num w:numId="46">
    <w:abstractNumId w:val="29"/>
  </w:num>
  <w:num w:numId="47">
    <w:abstractNumId w:val="15"/>
  </w:num>
  <w:num w:numId="48">
    <w:abstractNumId w:val="33"/>
  </w:num>
  <w:num w:numId="49">
    <w:abstractNumId w:val="4"/>
  </w:num>
  <w:num w:numId="50">
    <w:abstractNumId w:val="3"/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1563"/>
    <w:rsid w:val="00001CC6"/>
    <w:rsid w:val="0000471A"/>
    <w:rsid w:val="00004C4D"/>
    <w:rsid w:val="00006DD3"/>
    <w:rsid w:val="00006E3E"/>
    <w:rsid w:val="00007DDF"/>
    <w:rsid w:val="00010493"/>
    <w:rsid w:val="00012330"/>
    <w:rsid w:val="000139F3"/>
    <w:rsid w:val="000165D2"/>
    <w:rsid w:val="00020BFE"/>
    <w:rsid w:val="000214E7"/>
    <w:rsid w:val="000253B0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1130"/>
    <w:rsid w:val="0004286C"/>
    <w:rsid w:val="000451FB"/>
    <w:rsid w:val="00047B77"/>
    <w:rsid w:val="0005008E"/>
    <w:rsid w:val="00051658"/>
    <w:rsid w:val="00056481"/>
    <w:rsid w:val="00056571"/>
    <w:rsid w:val="00057A3B"/>
    <w:rsid w:val="00060F60"/>
    <w:rsid w:val="00062106"/>
    <w:rsid w:val="000636E6"/>
    <w:rsid w:val="00071FFD"/>
    <w:rsid w:val="0007237D"/>
    <w:rsid w:val="0007350E"/>
    <w:rsid w:val="000752EB"/>
    <w:rsid w:val="00075CB1"/>
    <w:rsid w:val="0007698B"/>
    <w:rsid w:val="000837BA"/>
    <w:rsid w:val="00086C59"/>
    <w:rsid w:val="00086E24"/>
    <w:rsid w:val="00086F79"/>
    <w:rsid w:val="00087054"/>
    <w:rsid w:val="00087B59"/>
    <w:rsid w:val="00087BD5"/>
    <w:rsid w:val="000914E8"/>
    <w:rsid w:val="00091CBE"/>
    <w:rsid w:val="00093B2F"/>
    <w:rsid w:val="00094522"/>
    <w:rsid w:val="000952C3"/>
    <w:rsid w:val="0009677D"/>
    <w:rsid w:val="00096E7A"/>
    <w:rsid w:val="0009745D"/>
    <w:rsid w:val="00097EF1"/>
    <w:rsid w:val="000A07A1"/>
    <w:rsid w:val="000A227C"/>
    <w:rsid w:val="000A3EDC"/>
    <w:rsid w:val="000A4B73"/>
    <w:rsid w:val="000A6AE1"/>
    <w:rsid w:val="000A7940"/>
    <w:rsid w:val="000A7DA5"/>
    <w:rsid w:val="000B006A"/>
    <w:rsid w:val="000B0438"/>
    <w:rsid w:val="000B18F7"/>
    <w:rsid w:val="000B45C6"/>
    <w:rsid w:val="000B58BB"/>
    <w:rsid w:val="000C3056"/>
    <w:rsid w:val="000C4416"/>
    <w:rsid w:val="000C460F"/>
    <w:rsid w:val="000C47F8"/>
    <w:rsid w:val="000C4AF3"/>
    <w:rsid w:val="000C58EE"/>
    <w:rsid w:val="000C7BCC"/>
    <w:rsid w:val="000D14A0"/>
    <w:rsid w:val="000D1910"/>
    <w:rsid w:val="000D2E80"/>
    <w:rsid w:val="000D4485"/>
    <w:rsid w:val="000D5BF7"/>
    <w:rsid w:val="000D5E7A"/>
    <w:rsid w:val="000D5F45"/>
    <w:rsid w:val="000D6AA5"/>
    <w:rsid w:val="000D767D"/>
    <w:rsid w:val="000D79C0"/>
    <w:rsid w:val="000E1169"/>
    <w:rsid w:val="000E35BF"/>
    <w:rsid w:val="000E3C69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0F7912"/>
    <w:rsid w:val="001006E6"/>
    <w:rsid w:val="001065CF"/>
    <w:rsid w:val="001071D4"/>
    <w:rsid w:val="00107A89"/>
    <w:rsid w:val="0011120F"/>
    <w:rsid w:val="001123D3"/>
    <w:rsid w:val="00120256"/>
    <w:rsid w:val="00120568"/>
    <w:rsid w:val="00123BB7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2BDD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60B3A"/>
    <w:rsid w:val="00161194"/>
    <w:rsid w:val="001612F6"/>
    <w:rsid w:val="00163375"/>
    <w:rsid w:val="001637ED"/>
    <w:rsid w:val="00166726"/>
    <w:rsid w:val="00166BE3"/>
    <w:rsid w:val="00171262"/>
    <w:rsid w:val="00172893"/>
    <w:rsid w:val="001745FE"/>
    <w:rsid w:val="00174873"/>
    <w:rsid w:val="001751BF"/>
    <w:rsid w:val="00175A78"/>
    <w:rsid w:val="00176AE0"/>
    <w:rsid w:val="00180333"/>
    <w:rsid w:val="00181FF3"/>
    <w:rsid w:val="00182239"/>
    <w:rsid w:val="00184BD8"/>
    <w:rsid w:val="001857C3"/>
    <w:rsid w:val="00186DC6"/>
    <w:rsid w:val="00186FD1"/>
    <w:rsid w:val="0018709B"/>
    <w:rsid w:val="001936BD"/>
    <w:rsid w:val="00195139"/>
    <w:rsid w:val="00195A70"/>
    <w:rsid w:val="00195A75"/>
    <w:rsid w:val="001961FB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052A"/>
    <w:rsid w:val="001B13E8"/>
    <w:rsid w:val="001B4EDC"/>
    <w:rsid w:val="001B5A41"/>
    <w:rsid w:val="001B672C"/>
    <w:rsid w:val="001B7A6B"/>
    <w:rsid w:val="001C0834"/>
    <w:rsid w:val="001C129D"/>
    <w:rsid w:val="001C17B3"/>
    <w:rsid w:val="001C1F67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3711"/>
    <w:rsid w:val="001D5410"/>
    <w:rsid w:val="001D5910"/>
    <w:rsid w:val="001D6072"/>
    <w:rsid w:val="001D73D8"/>
    <w:rsid w:val="001E0023"/>
    <w:rsid w:val="001E2A11"/>
    <w:rsid w:val="001E37D5"/>
    <w:rsid w:val="001E3907"/>
    <w:rsid w:val="001E4F89"/>
    <w:rsid w:val="001E57B8"/>
    <w:rsid w:val="001F2CC7"/>
    <w:rsid w:val="001F3524"/>
    <w:rsid w:val="001F4C98"/>
    <w:rsid w:val="001F5FB3"/>
    <w:rsid w:val="001F6668"/>
    <w:rsid w:val="001F78E4"/>
    <w:rsid w:val="00200169"/>
    <w:rsid w:val="0020139E"/>
    <w:rsid w:val="0020222F"/>
    <w:rsid w:val="00203FE1"/>
    <w:rsid w:val="00204F15"/>
    <w:rsid w:val="00204FB3"/>
    <w:rsid w:val="00204FCB"/>
    <w:rsid w:val="002071BF"/>
    <w:rsid w:val="002073DB"/>
    <w:rsid w:val="00211BB7"/>
    <w:rsid w:val="0021396E"/>
    <w:rsid w:val="00213A96"/>
    <w:rsid w:val="00217AC6"/>
    <w:rsid w:val="00217CD8"/>
    <w:rsid w:val="002201CE"/>
    <w:rsid w:val="00226780"/>
    <w:rsid w:val="002267FD"/>
    <w:rsid w:val="00230207"/>
    <w:rsid w:val="00230E95"/>
    <w:rsid w:val="00234059"/>
    <w:rsid w:val="00236A54"/>
    <w:rsid w:val="002375C6"/>
    <w:rsid w:val="002375EF"/>
    <w:rsid w:val="00240B07"/>
    <w:rsid w:val="002432C9"/>
    <w:rsid w:val="00246B5D"/>
    <w:rsid w:val="00247593"/>
    <w:rsid w:val="0024799D"/>
    <w:rsid w:val="002532BB"/>
    <w:rsid w:val="00253720"/>
    <w:rsid w:val="002605BF"/>
    <w:rsid w:val="00260B95"/>
    <w:rsid w:val="00262516"/>
    <w:rsid w:val="0026488B"/>
    <w:rsid w:val="00265273"/>
    <w:rsid w:val="00265D86"/>
    <w:rsid w:val="00265FB6"/>
    <w:rsid w:val="00267D76"/>
    <w:rsid w:val="00267FF0"/>
    <w:rsid w:val="00273103"/>
    <w:rsid w:val="00275935"/>
    <w:rsid w:val="00275F14"/>
    <w:rsid w:val="00280E36"/>
    <w:rsid w:val="002812FB"/>
    <w:rsid w:val="00281711"/>
    <w:rsid w:val="00281D39"/>
    <w:rsid w:val="00285D26"/>
    <w:rsid w:val="00287424"/>
    <w:rsid w:val="00290A33"/>
    <w:rsid w:val="00291006"/>
    <w:rsid w:val="002927CC"/>
    <w:rsid w:val="0029388F"/>
    <w:rsid w:val="00295F82"/>
    <w:rsid w:val="00297126"/>
    <w:rsid w:val="002972D0"/>
    <w:rsid w:val="002A0B1C"/>
    <w:rsid w:val="002A2BD3"/>
    <w:rsid w:val="002A532B"/>
    <w:rsid w:val="002A62EE"/>
    <w:rsid w:val="002A70AC"/>
    <w:rsid w:val="002A7538"/>
    <w:rsid w:val="002A790D"/>
    <w:rsid w:val="002B499C"/>
    <w:rsid w:val="002B56AC"/>
    <w:rsid w:val="002C160A"/>
    <w:rsid w:val="002C2C92"/>
    <w:rsid w:val="002C3A5E"/>
    <w:rsid w:val="002C3DC7"/>
    <w:rsid w:val="002C4079"/>
    <w:rsid w:val="002C6625"/>
    <w:rsid w:val="002D1777"/>
    <w:rsid w:val="002D2DB8"/>
    <w:rsid w:val="002D36F3"/>
    <w:rsid w:val="002D5582"/>
    <w:rsid w:val="002D7660"/>
    <w:rsid w:val="002D7A63"/>
    <w:rsid w:val="002E0F5A"/>
    <w:rsid w:val="002E1C87"/>
    <w:rsid w:val="002E1D5D"/>
    <w:rsid w:val="002E2AF0"/>
    <w:rsid w:val="002E46AB"/>
    <w:rsid w:val="002E5BC9"/>
    <w:rsid w:val="002E5C71"/>
    <w:rsid w:val="002E79F5"/>
    <w:rsid w:val="002F111E"/>
    <w:rsid w:val="002F4305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4C27"/>
    <w:rsid w:val="00315253"/>
    <w:rsid w:val="0031594B"/>
    <w:rsid w:val="0031651F"/>
    <w:rsid w:val="00316C0A"/>
    <w:rsid w:val="00322710"/>
    <w:rsid w:val="00322C25"/>
    <w:rsid w:val="00324C24"/>
    <w:rsid w:val="0032542D"/>
    <w:rsid w:val="0032737E"/>
    <w:rsid w:val="00332251"/>
    <w:rsid w:val="00333EE7"/>
    <w:rsid w:val="0034127A"/>
    <w:rsid w:val="00341FD6"/>
    <w:rsid w:val="00342238"/>
    <w:rsid w:val="00342C2F"/>
    <w:rsid w:val="003446ED"/>
    <w:rsid w:val="003456AA"/>
    <w:rsid w:val="00351A3B"/>
    <w:rsid w:val="00352920"/>
    <w:rsid w:val="003541DC"/>
    <w:rsid w:val="003545E9"/>
    <w:rsid w:val="00354A66"/>
    <w:rsid w:val="00354AC8"/>
    <w:rsid w:val="003560A9"/>
    <w:rsid w:val="00356105"/>
    <w:rsid w:val="00356C1A"/>
    <w:rsid w:val="003629FE"/>
    <w:rsid w:val="00363AC5"/>
    <w:rsid w:val="003717B3"/>
    <w:rsid w:val="00373070"/>
    <w:rsid w:val="00375B2E"/>
    <w:rsid w:val="00375DD2"/>
    <w:rsid w:val="003807DA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4FB"/>
    <w:rsid w:val="003A65AD"/>
    <w:rsid w:val="003A7354"/>
    <w:rsid w:val="003B0DE0"/>
    <w:rsid w:val="003B2B6D"/>
    <w:rsid w:val="003B4ECB"/>
    <w:rsid w:val="003B5C4D"/>
    <w:rsid w:val="003B5FCB"/>
    <w:rsid w:val="003B749B"/>
    <w:rsid w:val="003C3AF9"/>
    <w:rsid w:val="003C6591"/>
    <w:rsid w:val="003D0A95"/>
    <w:rsid w:val="003D12F5"/>
    <w:rsid w:val="003D24BC"/>
    <w:rsid w:val="003D28C9"/>
    <w:rsid w:val="003D2CED"/>
    <w:rsid w:val="003D3EA0"/>
    <w:rsid w:val="003D47D9"/>
    <w:rsid w:val="003D4DC6"/>
    <w:rsid w:val="003D5B4E"/>
    <w:rsid w:val="003D605A"/>
    <w:rsid w:val="003D74FC"/>
    <w:rsid w:val="003D7CC9"/>
    <w:rsid w:val="003E0CD8"/>
    <w:rsid w:val="003E1C6D"/>
    <w:rsid w:val="003E1F7D"/>
    <w:rsid w:val="003E221C"/>
    <w:rsid w:val="003E24CB"/>
    <w:rsid w:val="003E39E0"/>
    <w:rsid w:val="003E4E8F"/>
    <w:rsid w:val="003E5689"/>
    <w:rsid w:val="003F276B"/>
    <w:rsid w:val="003F468E"/>
    <w:rsid w:val="003F5786"/>
    <w:rsid w:val="003F6800"/>
    <w:rsid w:val="003F7747"/>
    <w:rsid w:val="004001B5"/>
    <w:rsid w:val="00402941"/>
    <w:rsid w:val="00402F3C"/>
    <w:rsid w:val="0040437D"/>
    <w:rsid w:val="00405414"/>
    <w:rsid w:val="004065A5"/>
    <w:rsid w:val="004075BB"/>
    <w:rsid w:val="00407976"/>
    <w:rsid w:val="004115FC"/>
    <w:rsid w:val="004118A6"/>
    <w:rsid w:val="00413AAC"/>
    <w:rsid w:val="00414768"/>
    <w:rsid w:val="00415E79"/>
    <w:rsid w:val="0041679E"/>
    <w:rsid w:val="0041769D"/>
    <w:rsid w:val="004202BC"/>
    <w:rsid w:val="00420971"/>
    <w:rsid w:val="00420E32"/>
    <w:rsid w:val="004211D1"/>
    <w:rsid w:val="00421C83"/>
    <w:rsid w:val="004227A5"/>
    <w:rsid w:val="00423689"/>
    <w:rsid w:val="0042494C"/>
    <w:rsid w:val="00424B3B"/>
    <w:rsid w:val="00426362"/>
    <w:rsid w:val="00426754"/>
    <w:rsid w:val="00427441"/>
    <w:rsid w:val="0043101C"/>
    <w:rsid w:val="00432CA9"/>
    <w:rsid w:val="00433F37"/>
    <w:rsid w:val="0043620C"/>
    <w:rsid w:val="00436462"/>
    <w:rsid w:val="00436FB8"/>
    <w:rsid w:val="00443887"/>
    <w:rsid w:val="00443C45"/>
    <w:rsid w:val="00444047"/>
    <w:rsid w:val="004447F7"/>
    <w:rsid w:val="004449A7"/>
    <w:rsid w:val="00447A8B"/>
    <w:rsid w:val="00451225"/>
    <w:rsid w:val="0045299C"/>
    <w:rsid w:val="00453397"/>
    <w:rsid w:val="00453692"/>
    <w:rsid w:val="00454DD9"/>
    <w:rsid w:val="004577DD"/>
    <w:rsid w:val="004619F5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5398"/>
    <w:rsid w:val="00475722"/>
    <w:rsid w:val="00475831"/>
    <w:rsid w:val="00477674"/>
    <w:rsid w:val="004776F2"/>
    <w:rsid w:val="00482C78"/>
    <w:rsid w:val="00482E64"/>
    <w:rsid w:val="00483766"/>
    <w:rsid w:val="00486359"/>
    <w:rsid w:val="004866BC"/>
    <w:rsid w:val="0049076F"/>
    <w:rsid w:val="00492A55"/>
    <w:rsid w:val="00493393"/>
    <w:rsid w:val="00494ED0"/>
    <w:rsid w:val="004972B9"/>
    <w:rsid w:val="0049734A"/>
    <w:rsid w:val="004A225F"/>
    <w:rsid w:val="004A2C0A"/>
    <w:rsid w:val="004A3D19"/>
    <w:rsid w:val="004A3D21"/>
    <w:rsid w:val="004A4056"/>
    <w:rsid w:val="004A4268"/>
    <w:rsid w:val="004A484E"/>
    <w:rsid w:val="004A673E"/>
    <w:rsid w:val="004B2F5F"/>
    <w:rsid w:val="004B4C40"/>
    <w:rsid w:val="004B4F94"/>
    <w:rsid w:val="004B53E7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9F4"/>
    <w:rsid w:val="005056F1"/>
    <w:rsid w:val="00506A02"/>
    <w:rsid w:val="00506B5A"/>
    <w:rsid w:val="005074B6"/>
    <w:rsid w:val="00514921"/>
    <w:rsid w:val="00515247"/>
    <w:rsid w:val="005152E6"/>
    <w:rsid w:val="0051589B"/>
    <w:rsid w:val="00516C6A"/>
    <w:rsid w:val="005205B5"/>
    <w:rsid w:val="00520BE4"/>
    <w:rsid w:val="00523B3B"/>
    <w:rsid w:val="00525B8B"/>
    <w:rsid w:val="00527463"/>
    <w:rsid w:val="00527BB1"/>
    <w:rsid w:val="0053686C"/>
    <w:rsid w:val="00537778"/>
    <w:rsid w:val="00540C71"/>
    <w:rsid w:val="00540E93"/>
    <w:rsid w:val="005416FF"/>
    <w:rsid w:val="00541CBA"/>
    <w:rsid w:val="005436E9"/>
    <w:rsid w:val="00544E53"/>
    <w:rsid w:val="00545AF4"/>
    <w:rsid w:val="00550736"/>
    <w:rsid w:val="0055087C"/>
    <w:rsid w:val="0055096A"/>
    <w:rsid w:val="00550A65"/>
    <w:rsid w:val="00551732"/>
    <w:rsid w:val="00551FC8"/>
    <w:rsid w:val="005535AD"/>
    <w:rsid w:val="0055422C"/>
    <w:rsid w:val="00560792"/>
    <w:rsid w:val="00560D10"/>
    <w:rsid w:val="0056128F"/>
    <w:rsid w:val="005625CD"/>
    <w:rsid w:val="00563084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27A"/>
    <w:rsid w:val="00582DEF"/>
    <w:rsid w:val="00583A85"/>
    <w:rsid w:val="00583F00"/>
    <w:rsid w:val="00584626"/>
    <w:rsid w:val="00585C69"/>
    <w:rsid w:val="0058660C"/>
    <w:rsid w:val="00586B27"/>
    <w:rsid w:val="005A06F1"/>
    <w:rsid w:val="005A2FE3"/>
    <w:rsid w:val="005A3F5A"/>
    <w:rsid w:val="005A4003"/>
    <w:rsid w:val="005A4550"/>
    <w:rsid w:val="005A4ED1"/>
    <w:rsid w:val="005A513F"/>
    <w:rsid w:val="005A6DD8"/>
    <w:rsid w:val="005A7F57"/>
    <w:rsid w:val="005B0BA6"/>
    <w:rsid w:val="005B5206"/>
    <w:rsid w:val="005B5FC3"/>
    <w:rsid w:val="005B769D"/>
    <w:rsid w:val="005C2F1A"/>
    <w:rsid w:val="005C3F19"/>
    <w:rsid w:val="005C4DA7"/>
    <w:rsid w:val="005C65F8"/>
    <w:rsid w:val="005C6992"/>
    <w:rsid w:val="005C73BF"/>
    <w:rsid w:val="005D30EB"/>
    <w:rsid w:val="005D3647"/>
    <w:rsid w:val="005D4CC4"/>
    <w:rsid w:val="005E0C26"/>
    <w:rsid w:val="005E1530"/>
    <w:rsid w:val="005E54DF"/>
    <w:rsid w:val="005E63BA"/>
    <w:rsid w:val="005E703D"/>
    <w:rsid w:val="005F1213"/>
    <w:rsid w:val="005F3460"/>
    <w:rsid w:val="005F3B42"/>
    <w:rsid w:val="005F4CAA"/>
    <w:rsid w:val="005F68EC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91"/>
    <w:rsid w:val="00611EBB"/>
    <w:rsid w:val="00611F13"/>
    <w:rsid w:val="00612C71"/>
    <w:rsid w:val="006155FA"/>
    <w:rsid w:val="006157D5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7FD9"/>
    <w:rsid w:val="0063029D"/>
    <w:rsid w:val="00631112"/>
    <w:rsid w:val="00637BA1"/>
    <w:rsid w:val="006418EF"/>
    <w:rsid w:val="00643209"/>
    <w:rsid w:val="00644C3B"/>
    <w:rsid w:val="006470E0"/>
    <w:rsid w:val="0064719D"/>
    <w:rsid w:val="00650EA7"/>
    <w:rsid w:val="00651196"/>
    <w:rsid w:val="006516F1"/>
    <w:rsid w:val="00651812"/>
    <w:rsid w:val="0065447D"/>
    <w:rsid w:val="00655767"/>
    <w:rsid w:val="00655D98"/>
    <w:rsid w:val="00662FCB"/>
    <w:rsid w:val="006633F3"/>
    <w:rsid w:val="0066444D"/>
    <w:rsid w:val="00671879"/>
    <w:rsid w:val="006721E4"/>
    <w:rsid w:val="00672895"/>
    <w:rsid w:val="00672F99"/>
    <w:rsid w:val="0067337E"/>
    <w:rsid w:val="00673CE7"/>
    <w:rsid w:val="00675171"/>
    <w:rsid w:val="00677D47"/>
    <w:rsid w:val="0068390B"/>
    <w:rsid w:val="00684808"/>
    <w:rsid w:val="00685365"/>
    <w:rsid w:val="0068788C"/>
    <w:rsid w:val="00690550"/>
    <w:rsid w:val="00693189"/>
    <w:rsid w:val="00693A9A"/>
    <w:rsid w:val="00696422"/>
    <w:rsid w:val="00696475"/>
    <w:rsid w:val="006972D9"/>
    <w:rsid w:val="006A0173"/>
    <w:rsid w:val="006A4CD8"/>
    <w:rsid w:val="006B125C"/>
    <w:rsid w:val="006B441B"/>
    <w:rsid w:val="006B6DD6"/>
    <w:rsid w:val="006B7013"/>
    <w:rsid w:val="006C0383"/>
    <w:rsid w:val="006C118F"/>
    <w:rsid w:val="006C1A6D"/>
    <w:rsid w:val="006C3756"/>
    <w:rsid w:val="006C74EC"/>
    <w:rsid w:val="006D0962"/>
    <w:rsid w:val="006D2EE0"/>
    <w:rsid w:val="006D3A98"/>
    <w:rsid w:val="006D5B01"/>
    <w:rsid w:val="006E0491"/>
    <w:rsid w:val="006E2352"/>
    <w:rsid w:val="006E3102"/>
    <w:rsid w:val="006E42DE"/>
    <w:rsid w:val="006E454A"/>
    <w:rsid w:val="006F0733"/>
    <w:rsid w:val="006F1590"/>
    <w:rsid w:val="006F37BE"/>
    <w:rsid w:val="006F4CF3"/>
    <w:rsid w:val="006F76B8"/>
    <w:rsid w:val="00703323"/>
    <w:rsid w:val="007045F7"/>
    <w:rsid w:val="00704D44"/>
    <w:rsid w:val="007062CA"/>
    <w:rsid w:val="007063C6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3B3C"/>
    <w:rsid w:val="00726C10"/>
    <w:rsid w:val="007302B3"/>
    <w:rsid w:val="007329AE"/>
    <w:rsid w:val="0073401D"/>
    <w:rsid w:val="00735A46"/>
    <w:rsid w:val="00735CAE"/>
    <w:rsid w:val="007360A6"/>
    <w:rsid w:val="00736C02"/>
    <w:rsid w:val="00740378"/>
    <w:rsid w:val="00741882"/>
    <w:rsid w:val="00743147"/>
    <w:rsid w:val="00744A56"/>
    <w:rsid w:val="00750C37"/>
    <w:rsid w:val="0075429D"/>
    <w:rsid w:val="0075471D"/>
    <w:rsid w:val="00754FCE"/>
    <w:rsid w:val="007550D4"/>
    <w:rsid w:val="007613EB"/>
    <w:rsid w:val="007629D9"/>
    <w:rsid w:val="00764797"/>
    <w:rsid w:val="007659D2"/>
    <w:rsid w:val="00765EB1"/>
    <w:rsid w:val="0077302C"/>
    <w:rsid w:val="00773C0A"/>
    <w:rsid w:val="00774858"/>
    <w:rsid w:val="00775210"/>
    <w:rsid w:val="00775D86"/>
    <w:rsid w:val="00780726"/>
    <w:rsid w:val="00780CC1"/>
    <w:rsid w:val="00785FD4"/>
    <w:rsid w:val="00785FED"/>
    <w:rsid w:val="007901F1"/>
    <w:rsid w:val="00790641"/>
    <w:rsid w:val="0079327B"/>
    <w:rsid w:val="00794118"/>
    <w:rsid w:val="00795057"/>
    <w:rsid w:val="007955B3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FFE"/>
    <w:rsid w:val="007C55F6"/>
    <w:rsid w:val="007D42B8"/>
    <w:rsid w:val="007D60EA"/>
    <w:rsid w:val="007E2630"/>
    <w:rsid w:val="007E628E"/>
    <w:rsid w:val="007E7321"/>
    <w:rsid w:val="007E7A57"/>
    <w:rsid w:val="007F1B12"/>
    <w:rsid w:val="007F2510"/>
    <w:rsid w:val="007F278A"/>
    <w:rsid w:val="007F3D8B"/>
    <w:rsid w:val="007F44D7"/>
    <w:rsid w:val="007F6954"/>
    <w:rsid w:val="00800A39"/>
    <w:rsid w:val="00800D99"/>
    <w:rsid w:val="008030CB"/>
    <w:rsid w:val="00804F94"/>
    <w:rsid w:val="008052A0"/>
    <w:rsid w:val="00811B94"/>
    <w:rsid w:val="008173D1"/>
    <w:rsid w:val="00817603"/>
    <w:rsid w:val="008223A4"/>
    <w:rsid w:val="00822C1F"/>
    <w:rsid w:val="00824605"/>
    <w:rsid w:val="00826310"/>
    <w:rsid w:val="00826363"/>
    <w:rsid w:val="00827516"/>
    <w:rsid w:val="00831BAC"/>
    <w:rsid w:val="00835296"/>
    <w:rsid w:val="00836F0A"/>
    <w:rsid w:val="00841091"/>
    <w:rsid w:val="0084434C"/>
    <w:rsid w:val="00844ABA"/>
    <w:rsid w:val="00847CF5"/>
    <w:rsid w:val="00850845"/>
    <w:rsid w:val="008522E9"/>
    <w:rsid w:val="00852300"/>
    <w:rsid w:val="0085348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88C"/>
    <w:rsid w:val="00865D97"/>
    <w:rsid w:val="0087051D"/>
    <w:rsid w:val="008736BC"/>
    <w:rsid w:val="00874B72"/>
    <w:rsid w:val="00875F50"/>
    <w:rsid w:val="00876879"/>
    <w:rsid w:val="008814CD"/>
    <w:rsid w:val="00882237"/>
    <w:rsid w:val="00882D4B"/>
    <w:rsid w:val="0088374B"/>
    <w:rsid w:val="00884833"/>
    <w:rsid w:val="008919F7"/>
    <w:rsid w:val="00891BF4"/>
    <w:rsid w:val="00892842"/>
    <w:rsid w:val="0089442C"/>
    <w:rsid w:val="00894478"/>
    <w:rsid w:val="00895899"/>
    <w:rsid w:val="008A0C3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DA8"/>
    <w:rsid w:val="008B1423"/>
    <w:rsid w:val="008B196B"/>
    <w:rsid w:val="008B1C1D"/>
    <w:rsid w:val="008B3649"/>
    <w:rsid w:val="008B7543"/>
    <w:rsid w:val="008C0A9D"/>
    <w:rsid w:val="008C19DA"/>
    <w:rsid w:val="008C3A23"/>
    <w:rsid w:val="008C48BA"/>
    <w:rsid w:val="008C59F5"/>
    <w:rsid w:val="008C62F6"/>
    <w:rsid w:val="008C6997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7B14"/>
    <w:rsid w:val="008E7E8D"/>
    <w:rsid w:val="008F03CE"/>
    <w:rsid w:val="008F30CE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A65"/>
    <w:rsid w:val="009114AC"/>
    <w:rsid w:val="0091280F"/>
    <w:rsid w:val="00913D0E"/>
    <w:rsid w:val="00913E7C"/>
    <w:rsid w:val="00913FE6"/>
    <w:rsid w:val="00916A6A"/>
    <w:rsid w:val="00916B2A"/>
    <w:rsid w:val="00920858"/>
    <w:rsid w:val="00921BC9"/>
    <w:rsid w:val="00921C78"/>
    <w:rsid w:val="00924122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40370"/>
    <w:rsid w:val="00941EC2"/>
    <w:rsid w:val="009444C9"/>
    <w:rsid w:val="00946ED5"/>
    <w:rsid w:val="00947ECB"/>
    <w:rsid w:val="00951A88"/>
    <w:rsid w:val="009523A4"/>
    <w:rsid w:val="009528BA"/>
    <w:rsid w:val="00952907"/>
    <w:rsid w:val="009541C6"/>
    <w:rsid w:val="009564EA"/>
    <w:rsid w:val="00956E7D"/>
    <w:rsid w:val="009577F8"/>
    <w:rsid w:val="009610C3"/>
    <w:rsid w:val="0096162B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268B"/>
    <w:rsid w:val="00984E4F"/>
    <w:rsid w:val="00985A0A"/>
    <w:rsid w:val="00985D27"/>
    <w:rsid w:val="009863F6"/>
    <w:rsid w:val="00986686"/>
    <w:rsid w:val="00987511"/>
    <w:rsid w:val="00987563"/>
    <w:rsid w:val="009905FE"/>
    <w:rsid w:val="00991564"/>
    <w:rsid w:val="009A1050"/>
    <w:rsid w:val="009A18D3"/>
    <w:rsid w:val="009A5768"/>
    <w:rsid w:val="009A6A21"/>
    <w:rsid w:val="009A73C0"/>
    <w:rsid w:val="009A73FF"/>
    <w:rsid w:val="009B075E"/>
    <w:rsid w:val="009B16AE"/>
    <w:rsid w:val="009B2729"/>
    <w:rsid w:val="009B2F85"/>
    <w:rsid w:val="009B3C2B"/>
    <w:rsid w:val="009B5A25"/>
    <w:rsid w:val="009B6529"/>
    <w:rsid w:val="009B6569"/>
    <w:rsid w:val="009C3DDB"/>
    <w:rsid w:val="009C4D27"/>
    <w:rsid w:val="009C6D06"/>
    <w:rsid w:val="009C7116"/>
    <w:rsid w:val="009D0449"/>
    <w:rsid w:val="009D1D11"/>
    <w:rsid w:val="009D46C4"/>
    <w:rsid w:val="009D5449"/>
    <w:rsid w:val="009E191F"/>
    <w:rsid w:val="009E69AB"/>
    <w:rsid w:val="009F110B"/>
    <w:rsid w:val="009F255E"/>
    <w:rsid w:val="009F3114"/>
    <w:rsid w:val="009F31A5"/>
    <w:rsid w:val="009F64C7"/>
    <w:rsid w:val="009F6A3C"/>
    <w:rsid w:val="00A00A90"/>
    <w:rsid w:val="00A01579"/>
    <w:rsid w:val="00A02EA0"/>
    <w:rsid w:val="00A02F4E"/>
    <w:rsid w:val="00A04B50"/>
    <w:rsid w:val="00A05E57"/>
    <w:rsid w:val="00A06D92"/>
    <w:rsid w:val="00A06E29"/>
    <w:rsid w:val="00A0798B"/>
    <w:rsid w:val="00A07CD0"/>
    <w:rsid w:val="00A11849"/>
    <w:rsid w:val="00A1306A"/>
    <w:rsid w:val="00A13FC0"/>
    <w:rsid w:val="00A1561C"/>
    <w:rsid w:val="00A160AB"/>
    <w:rsid w:val="00A17C08"/>
    <w:rsid w:val="00A25F6C"/>
    <w:rsid w:val="00A30267"/>
    <w:rsid w:val="00A30E6B"/>
    <w:rsid w:val="00A30FF5"/>
    <w:rsid w:val="00A31394"/>
    <w:rsid w:val="00A34C35"/>
    <w:rsid w:val="00A35693"/>
    <w:rsid w:val="00A35AA6"/>
    <w:rsid w:val="00A36F39"/>
    <w:rsid w:val="00A404DD"/>
    <w:rsid w:val="00A43680"/>
    <w:rsid w:val="00A454A8"/>
    <w:rsid w:val="00A45928"/>
    <w:rsid w:val="00A45D73"/>
    <w:rsid w:val="00A45FCB"/>
    <w:rsid w:val="00A46AD9"/>
    <w:rsid w:val="00A46FCB"/>
    <w:rsid w:val="00A506DA"/>
    <w:rsid w:val="00A506F3"/>
    <w:rsid w:val="00A53DB4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77C69"/>
    <w:rsid w:val="00A81733"/>
    <w:rsid w:val="00A835D1"/>
    <w:rsid w:val="00A8399F"/>
    <w:rsid w:val="00A83EA6"/>
    <w:rsid w:val="00A841A5"/>
    <w:rsid w:val="00A84891"/>
    <w:rsid w:val="00A87D91"/>
    <w:rsid w:val="00A91661"/>
    <w:rsid w:val="00A91E9E"/>
    <w:rsid w:val="00A923D7"/>
    <w:rsid w:val="00A92980"/>
    <w:rsid w:val="00A948FF"/>
    <w:rsid w:val="00A95011"/>
    <w:rsid w:val="00A95016"/>
    <w:rsid w:val="00AA36FE"/>
    <w:rsid w:val="00AA3CE4"/>
    <w:rsid w:val="00AA5460"/>
    <w:rsid w:val="00AA7E38"/>
    <w:rsid w:val="00AB0BD9"/>
    <w:rsid w:val="00AB0F41"/>
    <w:rsid w:val="00AB1560"/>
    <w:rsid w:val="00AB2839"/>
    <w:rsid w:val="00AB3BE7"/>
    <w:rsid w:val="00AB4A8B"/>
    <w:rsid w:val="00AB560B"/>
    <w:rsid w:val="00AB6A44"/>
    <w:rsid w:val="00AC0A78"/>
    <w:rsid w:val="00AC1F8C"/>
    <w:rsid w:val="00AC3698"/>
    <w:rsid w:val="00AC4011"/>
    <w:rsid w:val="00AC6BE5"/>
    <w:rsid w:val="00AC7BD5"/>
    <w:rsid w:val="00AD1FE3"/>
    <w:rsid w:val="00AD2466"/>
    <w:rsid w:val="00AD5624"/>
    <w:rsid w:val="00AE0421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1904"/>
    <w:rsid w:val="00B04D44"/>
    <w:rsid w:val="00B067D1"/>
    <w:rsid w:val="00B07E38"/>
    <w:rsid w:val="00B118BD"/>
    <w:rsid w:val="00B12076"/>
    <w:rsid w:val="00B12382"/>
    <w:rsid w:val="00B140D3"/>
    <w:rsid w:val="00B15B4E"/>
    <w:rsid w:val="00B22D0A"/>
    <w:rsid w:val="00B23D87"/>
    <w:rsid w:val="00B241BB"/>
    <w:rsid w:val="00B24AD1"/>
    <w:rsid w:val="00B27829"/>
    <w:rsid w:val="00B30EBA"/>
    <w:rsid w:val="00B33269"/>
    <w:rsid w:val="00B34022"/>
    <w:rsid w:val="00B372D6"/>
    <w:rsid w:val="00B429C6"/>
    <w:rsid w:val="00B43CA5"/>
    <w:rsid w:val="00B45136"/>
    <w:rsid w:val="00B45F54"/>
    <w:rsid w:val="00B53165"/>
    <w:rsid w:val="00B53F06"/>
    <w:rsid w:val="00B54C38"/>
    <w:rsid w:val="00B5664F"/>
    <w:rsid w:val="00B60343"/>
    <w:rsid w:val="00B60FD9"/>
    <w:rsid w:val="00B61F1C"/>
    <w:rsid w:val="00B6238F"/>
    <w:rsid w:val="00B642F4"/>
    <w:rsid w:val="00B67E68"/>
    <w:rsid w:val="00B70237"/>
    <w:rsid w:val="00B70371"/>
    <w:rsid w:val="00B70F4E"/>
    <w:rsid w:val="00B729CA"/>
    <w:rsid w:val="00B73EA8"/>
    <w:rsid w:val="00B76AAF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5AE8"/>
    <w:rsid w:val="00B96285"/>
    <w:rsid w:val="00B964A2"/>
    <w:rsid w:val="00BA1878"/>
    <w:rsid w:val="00BA24AC"/>
    <w:rsid w:val="00BA27B6"/>
    <w:rsid w:val="00BA3BAE"/>
    <w:rsid w:val="00BA4BB3"/>
    <w:rsid w:val="00BA5D11"/>
    <w:rsid w:val="00BA6814"/>
    <w:rsid w:val="00BB3EFC"/>
    <w:rsid w:val="00BB417E"/>
    <w:rsid w:val="00BB63D7"/>
    <w:rsid w:val="00BB791C"/>
    <w:rsid w:val="00BC029A"/>
    <w:rsid w:val="00BC6BC5"/>
    <w:rsid w:val="00BC6F3A"/>
    <w:rsid w:val="00BD168C"/>
    <w:rsid w:val="00BD5634"/>
    <w:rsid w:val="00BD729B"/>
    <w:rsid w:val="00BD7BE3"/>
    <w:rsid w:val="00BE1A73"/>
    <w:rsid w:val="00BE3794"/>
    <w:rsid w:val="00BE44F0"/>
    <w:rsid w:val="00BE4673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5490"/>
    <w:rsid w:val="00C07626"/>
    <w:rsid w:val="00C1142D"/>
    <w:rsid w:val="00C116A7"/>
    <w:rsid w:val="00C132E0"/>
    <w:rsid w:val="00C152AC"/>
    <w:rsid w:val="00C15307"/>
    <w:rsid w:val="00C16F96"/>
    <w:rsid w:val="00C21DEF"/>
    <w:rsid w:val="00C221B1"/>
    <w:rsid w:val="00C23453"/>
    <w:rsid w:val="00C2387A"/>
    <w:rsid w:val="00C24581"/>
    <w:rsid w:val="00C24751"/>
    <w:rsid w:val="00C261D9"/>
    <w:rsid w:val="00C27C97"/>
    <w:rsid w:val="00C3061B"/>
    <w:rsid w:val="00C31453"/>
    <w:rsid w:val="00C32446"/>
    <w:rsid w:val="00C325A0"/>
    <w:rsid w:val="00C33BC7"/>
    <w:rsid w:val="00C33EF9"/>
    <w:rsid w:val="00C3727A"/>
    <w:rsid w:val="00C42BBE"/>
    <w:rsid w:val="00C43774"/>
    <w:rsid w:val="00C43A25"/>
    <w:rsid w:val="00C46441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4F04"/>
    <w:rsid w:val="00C74FF9"/>
    <w:rsid w:val="00C7507C"/>
    <w:rsid w:val="00C7587C"/>
    <w:rsid w:val="00C759D6"/>
    <w:rsid w:val="00C769E9"/>
    <w:rsid w:val="00C85DD4"/>
    <w:rsid w:val="00C87930"/>
    <w:rsid w:val="00C90401"/>
    <w:rsid w:val="00C92C5E"/>
    <w:rsid w:val="00C93907"/>
    <w:rsid w:val="00C9529C"/>
    <w:rsid w:val="00C96DAC"/>
    <w:rsid w:val="00CA0F5D"/>
    <w:rsid w:val="00CA210C"/>
    <w:rsid w:val="00CA540F"/>
    <w:rsid w:val="00CB0141"/>
    <w:rsid w:val="00CB1E43"/>
    <w:rsid w:val="00CB232C"/>
    <w:rsid w:val="00CB3DBA"/>
    <w:rsid w:val="00CB4210"/>
    <w:rsid w:val="00CB4764"/>
    <w:rsid w:val="00CB4ADB"/>
    <w:rsid w:val="00CB5008"/>
    <w:rsid w:val="00CB5AA1"/>
    <w:rsid w:val="00CB66A8"/>
    <w:rsid w:val="00CC1061"/>
    <w:rsid w:val="00CC1CBD"/>
    <w:rsid w:val="00CC2E42"/>
    <w:rsid w:val="00CC463D"/>
    <w:rsid w:val="00CC56C5"/>
    <w:rsid w:val="00CC57C4"/>
    <w:rsid w:val="00CC720D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56C3"/>
    <w:rsid w:val="00CE5B3C"/>
    <w:rsid w:val="00CE6359"/>
    <w:rsid w:val="00CF0F35"/>
    <w:rsid w:val="00CF23D5"/>
    <w:rsid w:val="00CF2BDA"/>
    <w:rsid w:val="00CF3D71"/>
    <w:rsid w:val="00CF4D74"/>
    <w:rsid w:val="00CF6077"/>
    <w:rsid w:val="00CF73D7"/>
    <w:rsid w:val="00CF7884"/>
    <w:rsid w:val="00D0072C"/>
    <w:rsid w:val="00D00BA5"/>
    <w:rsid w:val="00D00D54"/>
    <w:rsid w:val="00D0165C"/>
    <w:rsid w:val="00D01E8E"/>
    <w:rsid w:val="00D0300E"/>
    <w:rsid w:val="00D05544"/>
    <w:rsid w:val="00D066D6"/>
    <w:rsid w:val="00D06BA7"/>
    <w:rsid w:val="00D13104"/>
    <w:rsid w:val="00D13B58"/>
    <w:rsid w:val="00D14704"/>
    <w:rsid w:val="00D15AAA"/>
    <w:rsid w:val="00D16DCE"/>
    <w:rsid w:val="00D17367"/>
    <w:rsid w:val="00D17C5F"/>
    <w:rsid w:val="00D2023B"/>
    <w:rsid w:val="00D2116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31BA"/>
    <w:rsid w:val="00D5491E"/>
    <w:rsid w:val="00D54D97"/>
    <w:rsid w:val="00D55E7C"/>
    <w:rsid w:val="00D56334"/>
    <w:rsid w:val="00D57A96"/>
    <w:rsid w:val="00D60BF6"/>
    <w:rsid w:val="00D615A5"/>
    <w:rsid w:val="00D61930"/>
    <w:rsid w:val="00D64008"/>
    <w:rsid w:val="00D73C56"/>
    <w:rsid w:val="00D73EE4"/>
    <w:rsid w:val="00D77007"/>
    <w:rsid w:val="00D775DA"/>
    <w:rsid w:val="00D77B12"/>
    <w:rsid w:val="00D802EA"/>
    <w:rsid w:val="00D8137B"/>
    <w:rsid w:val="00D875E0"/>
    <w:rsid w:val="00D91C55"/>
    <w:rsid w:val="00D91E0A"/>
    <w:rsid w:val="00D92310"/>
    <w:rsid w:val="00D93511"/>
    <w:rsid w:val="00D936B7"/>
    <w:rsid w:val="00D93FE4"/>
    <w:rsid w:val="00D9480B"/>
    <w:rsid w:val="00DA0AFA"/>
    <w:rsid w:val="00DA20DA"/>
    <w:rsid w:val="00DA32DB"/>
    <w:rsid w:val="00DA52DD"/>
    <w:rsid w:val="00DA67CA"/>
    <w:rsid w:val="00DA6E0A"/>
    <w:rsid w:val="00DA7165"/>
    <w:rsid w:val="00DA759D"/>
    <w:rsid w:val="00DB5C24"/>
    <w:rsid w:val="00DB7711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3445"/>
    <w:rsid w:val="00DD4330"/>
    <w:rsid w:val="00DD4EA6"/>
    <w:rsid w:val="00DD592A"/>
    <w:rsid w:val="00DD61A3"/>
    <w:rsid w:val="00DD6EFB"/>
    <w:rsid w:val="00DE20E6"/>
    <w:rsid w:val="00DE6FE3"/>
    <w:rsid w:val="00DF28FF"/>
    <w:rsid w:val="00DF4AAF"/>
    <w:rsid w:val="00DF4F49"/>
    <w:rsid w:val="00DF54C6"/>
    <w:rsid w:val="00DF5BFC"/>
    <w:rsid w:val="00DF5FC0"/>
    <w:rsid w:val="00E004AF"/>
    <w:rsid w:val="00E007BE"/>
    <w:rsid w:val="00E01479"/>
    <w:rsid w:val="00E01D3F"/>
    <w:rsid w:val="00E0298B"/>
    <w:rsid w:val="00E02E4B"/>
    <w:rsid w:val="00E03C9E"/>
    <w:rsid w:val="00E0582D"/>
    <w:rsid w:val="00E1318B"/>
    <w:rsid w:val="00E13F86"/>
    <w:rsid w:val="00E1478C"/>
    <w:rsid w:val="00E172B8"/>
    <w:rsid w:val="00E17BE5"/>
    <w:rsid w:val="00E17DF2"/>
    <w:rsid w:val="00E224F9"/>
    <w:rsid w:val="00E22B55"/>
    <w:rsid w:val="00E24C31"/>
    <w:rsid w:val="00E2630F"/>
    <w:rsid w:val="00E30014"/>
    <w:rsid w:val="00E310C8"/>
    <w:rsid w:val="00E32E65"/>
    <w:rsid w:val="00E339CA"/>
    <w:rsid w:val="00E33AE1"/>
    <w:rsid w:val="00E42CD8"/>
    <w:rsid w:val="00E42ECF"/>
    <w:rsid w:val="00E43567"/>
    <w:rsid w:val="00E464D3"/>
    <w:rsid w:val="00E46FA5"/>
    <w:rsid w:val="00E474BC"/>
    <w:rsid w:val="00E51223"/>
    <w:rsid w:val="00E5167D"/>
    <w:rsid w:val="00E522EC"/>
    <w:rsid w:val="00E53C53"/>
    <w:rsid w:val="00E56A93"/>
    <w:rsid w:val="00E57C85"/>
    <w:rsid w:val="00E60714"/>
    <w:rsid w:val="00E6158B"/>
    <w:rsid w:val="00E61757"/>
    <w:rsid w:val="00E61C67"/>
    <w:rsid w:val="00E62EA8"/>
    <w:rsid w:val="00E64181"/>
    <w:rsid w:val="00E65032"/>
    <w:rsid w:val="00E65553"/>
    <w:rsid w:val="00E65FF3"/>
    <w:rsid w:val="00E6639C"/>
    <w:rsid w:val="00E666DD"/>
    <w:rsid w:val="00E714F4"/>
    <w:rsid w:val="00E71531"/>
    <w:rsid w:val="00E71D2D"/>
    <w:rsid w:val="00E7204D"/>
    <w:rsid w:val="00E753AB"/>
    <w:rsid w:val="00E76E39"/>
    <w:rsid w:val="00E805B3"/>
    <w:rsid w:val="00E80BBF"/>
    <w:rsid w:val="00E8122D"/>
    <w:rsid w:val="00E8140C"/>
    <w:rsid w:val="00E830CE"/>
    <w:rsid w:val="00E8391F"/>
    <w:rsid w:val="00E844C7"/>
    <w:rsid w:val="00E85E1E"/>
    <w:rsid w:val="00E864DB"/>
    <w:rsid w:val="00E86A87"/>
    <w:rsid w:val="00E8710B"/>
    <w:rsid w:val="00E877E5"/>
    <w:rsid w:val="00E92B98"/>
    <w:rsid w:val="00E94362"/>
    <w:rsid w:val="00E94B6E"/>
    <w:rsid w:val="00E97FD8"/>
    <w:rsid w:val="00EA05F2"/>
    <w:rsid w:val="00EA07EE"/>
    <w:rsid w:val="00EA159F"/>
    <w:rsid w:val="00EA2DC6"/>
    <w:rsid w:val="00EA3278"/>
    <w:rsid w:val="00EA437B"/>
    <w:rsid w:val="00EA763F"/>
    <w:rsid w:val="00EB03AD"/>
    <w:rsid w:val="00EB2F74"/>
    <w:rsid w:val="00EB4758"/>
    <w:rsid w:val="00EB7315"/>
    <w:rsid w:val="00EB78CB"/>
    <w:rsid w:val="00EC1FD7"/>
    <w:rsid w:val="00EC3B63"/>
    <w:rsid w:val="00ED0C6B"/>
    <w:rsid w:val="00ED139A"/>
    <w:rsid w:val="00ED46BD"/>
    <w:rsid w:val="00ED6BC9"/>
    <w:rsid w:val="00ED7993"/>
    <w:rsid w:val="00EE172E"/>
    <w:rsid w:val="00EE1C38"/>
    <w:rsid w:val="00EE32C0"/>
    <w:rsid w:val="00EE4B91"/>
    <w:rsid w:val="00EE6731"/>
    <w:rsid w:val="00EE67B2"/>
    <w:rsid w:val="00EE6953"/>
    <w:rsid w:val="00EE7459"/>
    <w:rsid w:val="00EF5179"/>
    <w:rsid w:val="00EF57A6"/>
    <w:rsid w:val="00F004F0"/>
    <w:rsid w:val="00F00B45"/>
    <w:rsid w:val="00F02B89"/>
    <w:rsid w:val="00F05A16"/>
    <w:rsid w:val="00F05D92"/>
    <w:rsid w:val="00F060D1"/>
    <w:rsid w:val="00F063B7"/>
    <w:rsid w:val="00F06670"/>
    <w:rsid w:val="00F10803"/>
    <w:rsid w:val="00F10BB1"/>
    <w:rsid w:val="00F11186"/>
    <w:rsid w:val="00F14EBB"/>
    <w:rsid w:val="00F15EAE"/>
    <w:rsid w:val="00F22B8A"/>
    <w:rsid w:val="00F24635"/>
    <w:rsid w:val="00F302A6"/>
    <w:rsid w:val="00F3245E"/>
    <w:rsid w:val="00F36572"/>
    <w:rsid w:val="00F37078"/>
    <w:rsid w:val="00F40A7B"/>
    <w:rsid w:val="00F41205"/>
    <w:rsid w:val="00F42E78"/>
    <w:rsid w:val="00F43003"/>
    <w:rsid w:val="00F44871"/>
    <w:rsid w:val="00F451E3"/>
    <w:rsid w:val="00F46625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64EC"/>
    <w:rsid w:val="00F80F2D"/>
    <w:rsid w:val="00F81027"/>
    <w:rsid w:val="00F828AB"/>
    <w:rsid w:val="00F82C06"/>
    <w:rsid w:val="00F86488"/>
    <w:rsid w:val="00F866F1"/>
    <w:rsid w:val="00F86FE2"/>
    <w:rsid w:val="00F905F9"/>
    <w:rsid w:val="00F9127F"/>
    <w:rsid w:val="00F91AFC"/>
    <w:rsid w:val="00F94A23"/>
    <w:rsid w:val="00F970CE"/>
    <w:rsid w:val="00FA304E"/>
    <w:rsid w:val="00FA3EFC"/>
    <w:rsid w:val="00FA528A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23E8"/>
    <w:rsid w:val="00FB25A7"/>
    <w:rsid w:val="00FB2E87"/>
    <w:rsid w:val="00FB2F6C"/>
    <w:rsid w:val="00FB42EF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468F"/>
    <w:rsid w:val="00FD4FD2"/>
    <w:rsid w:val="00FD6531"/>
    <w:rsid w:val="00FE015E"/>
    <w:rsid w:val="00FE1C35"/>
    <w:rsid w:val="00FE37A8"/>
    <w:rsid w:val="00FE42C4"/>
    <w:rsid w:val="00FE4EDB"/>
    <w:rsid w:val="00FE65BE"/>
    <w:rsid w:val="00FF14BA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1A6E"/>
  <w15:docId w15:val="{FED43143-F88C-4AAE-AB60-904AFA79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2"/>
    <w:next w:val="a2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3"/>
    <w:link w:val="2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3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2"/>
    <w:link w:val="a7"/>
    <w:uiPriority w:val="34"/>
    <w:qFormat/>
    <w:rsid w:val="00322C25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F26C5"/>
  </w:style>
  <w:style w:type="paragraph" w:customStyle="1" w:styleId="a1">
    <w:name w:val="МУ Обычный стиль"/>
    <w:basedOn w:val="a2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3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3"/>
    <w:uiPriority w:val="99"/>
    <w:semiHidden/>
    <w:unhideWhenUsed/>
    <w:rsid w:val="00322C25"/>
    <w:rPr>
      <w:sz w:val="16"/>
      <w:szCs w:val="16"/>
    </w:rPr>
  </w:style>
  <w:style w:type="paragraph" w:styleId="ab">
    <w:name w:val="annotation text"/>
    <w:basedOn w:val="a2"/>
    <w:link w:val="ac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322C2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3"/>
    <w:rsid w:val="00322C25"/>
  </w:style>
  <w:style w:type="character" w:customStyle="1" w:styleId="u">
    <w:name w:val="u"/>
    <w:basedOn w:val="a3"/>
    <w:rsid w:val="00322C25"/>
  </w:style>
  <w:style w:type="paragraph" w:styleId="af">
    <w:name w:val="header"/>
    <w:basedOn w:val="a2"/>
    <w:link w:val="af0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rsid w:val="00322C25"/>
    <w:rPr>
      <w:rFonts w:eastAsiaTheme="minorEastAsia"/>
      <w:lang w:eastAsia="ru-RU"/>
    </w:rPr>
  </w:style>
  <w:style w:type="paragraph" w:styleId="af1">
    <w:name w:val="footer"/>
    <w:basedOn w:val="a2"/>
    <w:link w:val="af2"/>
    <w:uiPriority w:val="99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3"/>
    <w:rsid w:val="003717B3"/>
  </w:style>
  <w:style w:type="character" w:styleId="af3">
    <w:name w:val="Hyperlink"/>
    <w:basedOn w:val="a3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2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2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2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rmal (Web)"/>
    <w:basedOn w:val="a2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2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6">
    <w:name w:val="footnote text"/>
    <w:basedOn w:val="a2"/>
    <w:link w:val="af7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3"/>
    <w:link w:val="af6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F9127F"/>
    <w:rPr>
      <w:vertAlign w:val="superscript"/>
    </w:rPr>
  </w:style>
  <w:style w:type="character" w:customStyle="1" w:styleId="af9">
    <w:name w:val="Текст концевой сноски Знак"/>
    <w:basedOn w:val="a3"/>
    <w:link w:val="afa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2"/>
    <w:link w:val="af9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3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b">
    <w:name w:val="Title"/>
    <w:basedOn w:val="a2"/>
    <w:next w:val="a2"/>
    <w:link w:val="afc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c">
    <w:name w:val="Название Знак"/>
    <w:basedOn w:val="a3"/>
    <w:link w:val="afb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d">
    <w:name w:val="Subtitle"/>
    <w:basedOn w:val="a2"/>
    <w:next w:val="a2"/>
    <w:link w:val="afe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3"/>
    <w:link w:val="afd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">
    <w:name w:val="Body Text"/>
    <w:aliases w:val="бпОсновной текст"/>
    <w:basedOn w:val="a2"/>
    <w:link w:val="aff0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0">
    <w:name w:val="Основной текст Знак"/>
    <w:aliases w:val="бпОсновной текст Знак"/>
    <w:basedOn w:val="a3"/>
    <w:link w:val="aff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2"/>
    <w:next w:val="a2"/>
    <w:autoRedefine/>
    <w:uiPriority w:val="39"/>
    <w:unhideWhenUsed/>
    <w:rsid w:val="00563084"/>
    <w:pPr>
      <w:tabs>
        <w:tab w:val="center" w:pos="-1418"/>
        <w:tab w:val="right" w:pos="10205"/>
      </w:tabs>
      <w:spacing w:line="240" w:lineRule="auto"/>
      <w:jc w:val="both"/>
    </w:pPr>
    <w:rPr>
      <w:rFonts w:ascii="Times New Roman" w:eastAsiaTheme="majorEastAsia" w:hAnsi="Times New Roman" w:cs="Times New Roman"/>
      <w:iCs/>
      <w:noProof/>
      <w:sz w:val="24"/>
      <w:szCs w:val="26"/>
      <w:lang w:val="x-none" w:eastAsia="en-US"/>
    </w:rPr>
  </w:style>
  <w:style w:type="paragraph" w:styleId="21">
    <w:name w:val="toc 2"/>
    <w:basedOn w:val="a2"/>
    <w:next w:val="a2"/>
    <w:autoRedefine/>
    <w:uiPriority w:val="39"/>
    <w:unhideWhenUsed/>
    <w:rsid w:val="00563084"/>
    <w:pPr>
      <w:tabs>
        <w:tab w:val="left" w:pos="567"/>
        <w:tab w:val="right" w:pos="10205"/>
      </w:tabs>
      <w:spacing w:line="240" w:lineRule="auto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2"/>
    <w:next w:val="a2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2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1">
    <w:name w:val="Table Grid"/>
    <w:basedOn w:val="a4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3">
    <w:name w:val="Рег. Обычный с отступом"/>
    <w:basedOn w:val="a2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672F99"/>
    <w:pPr>
      <w:numPr>
        <w:ilvl w:val="2"/>
        <w:numId w:val="3"/>
      </w:numPr>
    </w:pPr>
  </w:style>
  <w:style w:type="paragraph" w:styleId="aff4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5">
    <w:name w:val="Рег. Списки без буллетов"/>
    <w:basedOn w:val="a2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2"/>
    <w:qFormat/>
    <w:rsid w:val="00785FD4"/>
    <w:pPr>
      <w:numPr>
        <w:numId w:val="12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6">
    <w:name w:val="FollowedHyperlink"/>
    <w:basedOn w:val="a3"/>
    <w:unhideWhenUsed/>
    <w:rsid w:val="0030151F"/>
    <w:rPr>
      <w:color w:val="800080" w:themeColor="followedHyperlink"/>
      <w:u w:val="single"/>
    </w:rPr>
  </w:style>
  <w:style w:type="character" w:styleId="aff7">
    <w:name w:val="endnote reference"/>
    <w:basedOn w:val="a3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5"/>
    <w:qFormat/>
    <w:rsid w:val="00DD4EA6"/>
    <w:pPr>
      <w:numPr>
        <w:numId w:val="18"/>
      </w:numPr>
    </w:pPr>
  </w:style>
  <w:style w:type="character" w:styleId="aff8">
    <w:name w:val="page number"/>
    <w:basedOn w:val="a3"/>
    <w:rsid w:val="00354A66"/>
  </w:style>
  <w:style w:type="paragraph" w:customStyle="1" w:styleId="aff9">
    <w:name w:val="Рег. Комментарии"/>
    <w:basedOn w:val="a2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a">
    <w:name w:val="Рег. Списки без буллетов широкие"/>
    <w:basedOn w:val="a2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b">
    <w:name w:val="Body Text Indent"/>
    <w:basedOn w:val="a2"/>
    <w:link w:val="affc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c">
    <w:name w:val="Основной текст с отступом Знак"/>
    <w:basedOn w:val="a3"/>
    <w:link w:val="affb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d">
    <w:name w:val="Готовый"/>
    <w:basedOn w:val="a2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2"/>
    <w:link w:val="afff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">
    <w:name w:val="Подпись Знак"/>
    <w:basedOn w:val="a3"/>
    <w:link w:val="affe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0">
    <w:name w:val="Body Text First Indent"/>
    <w:basedOn w:val="aff"/>
    <w:link w:val="afff1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1">
    <w:name w:val="Красная строка Знак"/>
    <w:basedOn w:val="aff0"/>
    <w:link w:val="afff0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2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 Знак Знак Знак Знак Знак Знак Знак Знак Знак"/>
    <w:basedOn w:val="a2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3">
    <w:name w:val="caption"/>
    <w:basedOn w:val="a2"/>
    <w:next w:val="a2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2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2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4">
    <w:name w:val="Plain Text"/>
    <w:basedOn w:val="a2"/>
    <w:link w:val="afff5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Текст Знак"/>
    <w:basedOn w:val="a3"/>
    <w:link w:val="afff4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6">
    <w:name w:val="Нумерованный Список"/>
    <w:basedOn w:val="a2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2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7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8">
    <w:name w:val="Адресат"/>
    <w:basedOn w:val="a2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9">
    <w:name w:val="Приложение"/>
    <w:basedOn w:val="aff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a">
    <w:name w:val="Заголовок к тексту"/>
    <w:basedOn w:val="a2"/>
    <w:next w:val="aff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b">
    <w:name w:val="регистрационные поля"/>
    <w:basedOn w:val="a2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c">
    <w:name w:val="Исполнитель"/>
    <w:basedOn w:val="aff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d">
    <w:name w:val="Подпись на общем бланке"/>
    <w:basedOn w:val="affe"/>
    <w:next w:val="aff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736C02"/>
    <w:rPr>
      <w:b/>
      <w:color w:val="000080"/>
      <w:sz w:val="20"/>
    </w:rPr>
  </w:style>
  <w:style w:type="paragraph" w:customStyle="1" w:styleId="affff">
    <w:name w:val="Таблицы (моноширинный)"/>
    <w:basedOn w:val="a2"/>
    <w:next w:val="a2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0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Заголовок статьи"/>
    <w:basedOn w:val="a2"/>
    <w:next w:val="a2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2">
    <w:name w:val="Комментарий"/>
    <w:basedOn w:val="a2"/>
    <w:next w:val="a2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3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0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4">
    <w:name w:val="Знак Знак Знак Знак Знак Знак Знак"/>
    <w:basedOn w:val="a2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5">
    <w:name w:val="......."/>
    <w:basedOn w:val="a2"/>
    <w:next w:val="a2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b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c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2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6">
    <w:name w:val="Схема документа Знак"/>
    <w:basedOn w:val="a3"/>
    <w:link w:val="affff7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7">
    <w:name w:val="Document Map"/>
    <w:basedOn w:val="a2"/>
    <w:link w:val="affff6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8">
    <w:name w:val="Сценарии"/>
    <w:basedOn w:val="a2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2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a">
    <w:name w:val="TOC Heading"/>
    <w:basedOn w:val="12"/>
    <w:next w:val="a2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FF2394-3F40-41D6-B229-3A84CF32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20611</Words>
  <Characters>117487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4</cp:revision>
  <cp:lastPrinted>2020-02-18T13:02:00Z</cp:lastPrinted>
  <dcterms:created xsi:type="dcterms:W3CDTF">2020-02-19T05:50:00Z</dcterms:created>
  <dcterms:modified xsi:type="dcterms:W3CDTF">2020-02-19T05:51:00Z</dcterms:modified>
</cp:coreProperties>
</file>