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0071"/>
        <w:gridCol w:w="251"/>
      </w:tblGrid>
      <w:tr w:rsidR="00110F6C" w:rsidTr="000F6370">
        <w:tc>
          <w:tcPr>
            <w:tcW w:w="4935" w:type="dxa"/>
          </w:tcPr>
          <w:tbl>
            <w:tblPr>
              <w:tblStyle w:val="a7"/>
              <w:tblW w:w="9855" w:type="dxa"/>
              <w:tblInd w:w="0" w:type="dxa"/>
              <w:tblLook w:val="04A0" w:firstRow="1" w:lastRow="0" w:firstColumn="1" w:lastColumn="0" w:noHBand="0" w:noVBand="1"/>
            </w:tblPr>
            <w:tblGrid>
              <w:gridCol w:w="4752"/>
              <w:gridCol w:w="5103"/>
            </w:tblGrid>
            <w:tr w:rsidR="00D91395" w:rsidTr="00435E1B"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филиалом № 1 Московской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коллегии адвокатов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Гонопольский</w:t>
                  </w:r>
                  <w:proofErr w:type="spellEnd"/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2B1ACB">
                  <w:pPr>
                    <w:ind w:right="-5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</w:t>
                  </w:r>
                  <w:r w:rsidR="002B1A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D25A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2B1A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                                   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 руководитель Администрации Губернатора Московской области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А.А. Чупраков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2B1ACB" w:rsidP="002B1A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«28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февраля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BD577A">
        <w:rPr>
          <w:b/>
          <w:bCs/>
          <w:sz w:val="28"/>
          <w:szCs w:val="28"/>
        </w:rPr>
        <w:t>март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22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4F3411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4F341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Default="004F3411" w:rsidP="004F3411">
            <w:pPr>
              <w:jc w:val="center"/>
            </w:pPr>
            <w:r>
              <w:rPr>
                <w:sz w:val="28"/>
                <w:szCs w:val="28"/>
              </w:rPr>
              <w:t xml:space="preserve">09 </w:t>
            </w:r>
            <w:r w:rsidRPr="00D61836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Pr="00BC2283" w:rsidRDefault="004F3411" w:rsidP="004F341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4F341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Default="004F3411" w:rsidP="004F3411">
            <w:pPr>
              <w:jc w:val="center"/>
            </w:pPr>
            <w:r>
              <w:rPr>
                <w:sz w:val="28"/>
                <w:szCs w:val="28"/>
              </w:rPr>
              <w:t xml:space="preserve">14 </w:t>
            </w:r>
            <w:r w:rsidRPr="00D61836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Pr="00BC2283" w:rsidRDefault="004F3411" w:rsidP="004F341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4F341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Default="004F3411" w:rsidP="004F3411">
            <w:pPr>
              <w:jc w:val="center"/>
            </w:pPr>
            <w:r>
              <w:rPr>
                <w:sz w:val="28"/>
                <w:szCs w:val="28"/>
              </w:rPr>
              <w:t xml:space="preserve">15 </w:t>
            </w:r>
            <w:r w:rsidRPr="00D61836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Pr="00BC2283" w:rsidRDefault="004F3411" w:rsidP="004F341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4F341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Default="004F3411" w:rsidP="004F3411">
            <w:pPr>
              <w:jc w:val="center"/>
            </w:pPr>
            <w:r>
              <w:rPr>
                <w:sz w:val="28"/>
                <w:szCs w:val="28"/>
              </w:rPr>
              <w:t xml:space="preserve">21 </w:t>
            </w:r>
            <w:r w:rsidRPr="00D61836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Pr="00BC2283" w:rsidRDefault="004F3411" w:rsidP="004F3411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4F3411" w:rsidRPr="00FE6FE7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Default="004F3411" w:rsidP="004F3411">
            <w:pPr>
              <w:jc w:val="center"/>
            </w:pPr>
            <w:r>
              <w:rPr>
                <w:sz w:val="28"/>
                <w:szCs w:val="28"/>
              </w:rPr>
              <w:t xml:space="preserve">22 </w:t>
            </w:r>
            <w:r w:rsidRPr="00D61836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Pr="00FE6FE7" w:rsidRDefault="004F3411" w:rsidP="004F3411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4F3411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Default="004F3411" w:rsidP="004F3411">
            <w:pPr>
              <w:jc w:val="center"/>
            </w:pPr>
            <w:r>
              <w:rPr>
                <w:sz w:val="28"/>
                <w:szCs w:val="28"/>
              </w:rPr>
              <w:t xml:space="preserve">28 </w:t>
            </w:r>
            <w:r w:rsidRPr="00D61836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Pr="00D867F8" w:rsidRDefault="004F3411" w:rsidP="004F3411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4F3411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Default="004F3411" w:rsidP="004F3411">
            <w:pPr>
              <w:jc w:val="center"/>
            </w:pPr>
            <w:r>
              <w:rPr>
                <w:sz w:val="28"/>
                <w:szCs w:val="28"/>
              </w:rPr>
              <w:t xml:space="preserve">29 </w:t>
            </w:r>
            <w:r w:rsidRPr="00D61836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Pr="00D867F8" w:rsidRDefault="004F3411" w:rsidP="004F3411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2B1ACB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Первый заместитель руководителя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Администрации Губернатора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Московской области</w:t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  <w:t>Ю.Ю. Кораблина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«</w:t>
      </w:r>
      <w:r w:rsidR="002B1ACB">
        <w:rPr>
          <w:bCs/>
          <w:sz w:val="28"/>
          <w:szCs w:val="28"/>
        </w:rPr>
        <w:t>28</w:t>
      </w:r>
      <w:r w:rsidRPr="0005260A">
        <w:rPr>
          <w:bCs/>
          <w:sz w:val="28"/>
          <w:szCs w:val="28"/>
        </w:rPr>
        <w:t xml:space="preserve">» </w:t>
      </w:r>
      <w:r w:rsidR="002B1ACB">
        <w:rPr>
          <w:bCs/>
          <w:sz w:val="28"/>
          <w:szCs w:val="28"/>
        </w:rPr>
        <w:t>февраля</w:t>
      </w:r>
      <w:bookmarkStart w:id="0" w:name="_GoBack"/>
      <w:bookmarkEnd w:id="0"/>
      <w:r w:rsidRPr="0005260A">
        <w:rPr>
          <w:bCs/>
          <w:sz w:val="28"/>
          <w:szCs w:val="28"/>
        </w:rPr>
        <w:t xml:space="preserve"> 202</w:t>
      </w:r>
      <w:r w:rsidR="00D84FA0">
        <w:rPr>
          <w:bCs/>
          <w:sz w:val="28"/>
          <w:szCs w:val="28"/>
        </w:rPr>
        <w:t>2</w:t>
      </w:r>
      <w:r w:rsidRPr="0005260A">
        <w:rPr>
          <w:bCs/>
          <w:sz w:val="28"/>
          <w:szCs w:val="28"/>
        </w:rPr>
        <w:t xml:space="preserve"> года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D91395" w:rsidRDefault="00D91395" w:rsidP="00D91395"/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34B5E"/>
    <w:rsid w:val="008477C4"/>
    <w:rsid w:val="008628E1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D0AD6"/>
    <w:rsid w:val="00BD577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9C61-E32D-4DA4-8041-C1E8D1A0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  <vt:lpstr>    Первый заместитель руководителя </vt:lpstr>
      <vt:lpstr>    Администрации Губернатора </vt:lpstr>
      <vt:lpstr>    Московской области							Ю.Ю. Кораблина</vt:lpstr>
      <vt:lpstr>    </vt:lpstr>
      <vt:lpstr>    «31» января 2022 года </vt:lpstr>
      <vt:lpstr>    </vt:lpstr>
    </vt:vector>
  </TitlesOfParts>
  <Company>Отдел приема граждан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6</cp:revision>
  <cp:lastPrinted>2021-12-20T06:35:00Z</cp:lastPrinted>
  <dcterms:created xsi:type="dcterms:W3CDTF">2022-03-01T07:08:00Z</dcterms:created>
  <dcterms:modified xsi:type="dcterms:W3CDTF">2022-03-02T05:48:00Z</dcterms:modified>
</cp:coreProperties>
</file>