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312F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о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7CE" w:rsidRPr="004947CE">
        <w:rPr>
          <w:rFonts w:ascii="Times New Roman" w:eastAsia="Times New Roman" w:hAnsi="Times New Roman"/>
          <w:sz w:val="24"/>
          <w:szCs w:val="24"/>
          <w:lang w:eastAsia="ru-RU"/>
        </w:rPr>
        <w:t>внесени</w:t>
      </w:r>
      <w:r w:rsidR="004947C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947CE" w:rsidRPr="004947CE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генеральный план городского округа Воскресенск Московской области применительно к населенному пункту с. </w:t>
      </w:r>
      <w:proofErr w:type="spellStart"/>
      <w:r w:rsidR="004947CE" w:rsidRPr="004947CE">
        <w:rPr>
          <w:rFonts w:ascii="Times New Roman" w:eastAsia="Times New Roman" w:hAnsi="Times New Roman"/>
          <w:sz w:val="24"/>
          <w:szCs w:val="24"/>
          <w:lang w:eastAsia="ru-RU"/>
        </w:rPr>
        <w:t>Ашитково</w:t>
      </w:r>
      <w:proofErr w:type="spellEnd"/>
      <w:r w:rsidR="004947CE" w:rsidRPr="00494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(далее – Проект распоряжения)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6833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</w:t>
      </w:r>
      <w:r w:rsidR="009B0999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325CB8" w:rsidRPr="003019D5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="006742C9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7D6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FF6562" w:rsidRPr="003019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947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42C9" w:rsidRPr="003019D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42C9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4127D6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F6562" w:rsidRPr="003019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947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46A2B" w:rsidRPr="003019D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79F0" w:rsidRDefault="001C5FF9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по теме общественных обсуждений представлены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A79F0" w:rsidRP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на официальном сайте городского округа Воскресенск Московской области https://vos-mo.ru/ в разделе «Архитектура и градостроительство», подраздел «Общественные обсуждения»;</w:t>
      </w:r>
    </w:p>
    <w:p w:rsid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информационном стенде в здании Администрации по адресу: Московская область, г. Воскресенск, ул. Советская, д. 4б, 1 этаж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19D5" w:rsidRDefault="003019D5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Экспозиция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роекта 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открыта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7D6" w:rsidRPr="004127D6">
        <w:rPr>
          <w:rFonts w:ascii="Times New Roman" w:eastAsia="Times New Roman" w:hAnsi="Times New Roman"/>
          <w:sz w:val="24"/>
          <w:szCs w:val="24"/>
          <w:lang w:eastAsia="ru-RU"/>
        </w:rPr>
        <w:t>понедельник-четверг с 08:30 по 17:30</w:t>
      </w:r>
      <w:proofErr w:type="gramStart"/>
      <w:r w:rsidR="004127D6" w:rsidRPr="004127D6">
        <w:rPr>
          <w:rFonts w:ascii="Times New Roman" w:eastAsia="Times New Roman" w:hAnsi="Times New Roman"/>
          <w:sz w:val="24"/>
          <w:szCs w:val="24"/>
          <w:lang w:eastAsia="ru-RU"/>
        </w:rPr>
        <w:t>,  пятница</w:t>
      </w:r>
      <w:proofErr w:type="gramEnd"/>
      <w:r w:rsidR="004127D6" w:rsidRPr="004127D6">
        <w:rPr>
          <w:rFonts w:ascii="Times New Roman" w:eastAsia="Times New Roman" w:hAnsi="Times New Roman"/>
          <w:sz w:val="24"/>
          <w:szCs w:val="24"/>
          <w:lang w:eastAsia="ru-RU"/>
        </w:rPr>
        <w:t xml:space="preserve"> с 08:30 по 16:15 (перерыв с 13.00 по 14.00)</w:t>
      </w:r>
      <w:r w:rsidR="002164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На экспозиции проводится консультация по теме общественных обсуждений.</w:t>
      </w:r>
    </w:p>
    <w:p w:rsidR="004947CE" w:rsidRDefault="004947CE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информационном стенде по адресу: </w:t>
      </w:r>
      <w:r w:rsidRPr="004947CE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г. Воскресенск, ул. Советская</w:t>
      </w:r>
      <w:r w:rsidRPr="004947CE">
        <w:t xml:space="preserve"> </w:t>
      </w:r>
      <w:r w:rsidRPr="004947CE">
        <w:rPr>
          <w:rFonts w:ascii="Times New Roman" w:eastAsia="Times New Roman" w:hAnsi="Times New Roman"/>
          <w:sz w:val="24"/>
          <w:szCs w:val="24"/>
          <w:lang w:eastAsia="ru-RU"/>
        </w:rPr>
        <w:t xml:space="preserve">село </w:t>
      </w:r>
      <w:proofErr w:type="spellStart"/>
      <w:r w:rsidRPr="004947CE">
        <w:rPr>
          <w:rFonts w:ascii="Times New Roman" w:eastAsia="Times New Roman" w:hAnsi="Times New Roman"/>
          <w:sz w:val="24"/>
          <w:szCs w:val="24"/>
          <w:lang w:eastAsia="ru-RU"/>
        </w:rPr>
        <w:t>Ашитково</w:t>
      </w:r>
      <w:proofErr w:type="spellEnd"/>
      <w:r w:rsidRPr="004947CE">
        <w:rPr>
          <w:rFonts w:ascii="Times New Roman" w:eastAsia="Times New Roman" w:hAnsi="Times New Roman"/>
          <w:sz w:val="24"/>
          <w:szCs w:val="24"/>
          <w:lang w:eastAsia="ru-RU"/>
        </w:rPr>
        <w:t>, ул. Юбилейная, д. 10</w:t>
      </w:r>
    </w:p>
    <w:p w:rsidR="004947CE" w:rsidRDefault="004947CE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7CE">
        <w:rPr>
          <w:rFonts w:ascii="Times New Roman" w:eastAsia="Times New Roman" w:hAnsi="Times New Roman"/>
          <w:sz w:val="24"/>
          <w:szCs w:val="24"/>
          <w:lang w:eastAsia="ru-RU"/>
        </w:rPr>
        <w:t>Экспозиция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роекта распоряжения открыта: с 09:00 по 16:0</w:t>
      </w:r>
      <w:r w:rsidRPr="004947C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703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319" w:rsidRPr="00970319">
        <w:rPr>
          <w:rFonts w:ascii="Times New Roman" w:eastAsia="Times New Roman" w:hAnsi="Times New Roman"/>
          <w:sz w:val="24"/>
          <w:szCs w:val="24"/>
          <w:lang w:eastAsia="ru-RU"/>
        </w:rPr>
        <w:t>(перерыв с 13.00 по 14.00)</w:t>
      </w:r>
      <w:r w:rsidR="009703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947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экспозиции проводится консультация по теме общественных обсуждений</w:t>
      </w:r>
    </w:p>
    <w:p w:rsidR="0056287A" w:rsidRDefault="0056287A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общественных обсуждений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роекту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распоряжения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данный 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4127D6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947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4127D6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947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A79F0" w:rsidRP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посредством почтового отправления в адрес уполномоченного органа;</w:t>
      </w:r>
    </w:p>
    <w:p w:rsidR="0056287A" w:rsidRPr="001A79F0" w:rsidRDefault="001A79F0" w:rsidP="0056287A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посредством официального сайта городского округа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оскресенск Московской области </w:t>
      </w: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и отправления по адресу электронной почты </w:t>
      </w:r>
      <w:r w:rsidR="00216487" w:rsidRPr="00216487">
        <w:rPr>
          <w:rFonts w:ascii="Times New Roman" w:eastAsia="Times New Roman" w:hAnsi="Times New Roman"/>
          <w:sz w:val="24"/>
          <w:szCs w:val="24"/>
          <w:lang w:eastAsia="ru-RU"/>
        </w:rPr>
        <w:t>graddoc@vos-mo.ru</w:t>
      </w:r>
      <w:bookmarkStart w:id="0" w:name="_GoBack"/>
      <w:bookmarkEnd w:id="0"/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3312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287A" w:rsidRDefault="0056287A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 письменной форме при личном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бращении в уполномоченный орган.</w:t>
      </w:r>
    </w:p>
    <w:p w:rsidR="009B0999" w:rsidRDefault="009B0999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179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7CE" w:rsidRPr="004947CE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изменений в генеральный план городского округа Воскресенск Московской области применительно к населенному пункту с. </w:t>
      </w:r>
      <w:proofErr w:type="spellStart"/>
      <w:r w:rsidR="004947CE" w:rsidRPr="004947CE">
        <w:rPr>
          <w:rFonts w:ascii="Times New Roman" w:eastAsia="Times New Roman" w:hAnsi="Times New Roman"/>
          <w:sz w:val="24"/>
          <w:szCs w:val="24"/>
          <w:lang w:eastAsia="ru-RU"/>
        </w:rPr>
        <w:t>Ашитково</w:t>
      </w:r>
      <w:proofErr w:type="spellEnd"/>
      <w:r w:rsidR="00494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5FF9"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1C5FF9"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BC537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649DD"/>
    <w:rsid w:val="001A79F0"/>
    <w:rsid w:val="001C5FF9"/>
    <w:rsid w:val="00216487"/>
    <w:rsid w:val="00283FF7"/>
    <w:rsid w:val="002C090F"/>
    <w:rsid w:val="002D1635"/>
    <w:rsid w:val="002D7572"/>
    <w:rsid w:val="003019D5"/>
    <w:rsid w:val="00303297"/>
    <w:rsid w:val="00312FC2"/>
    <w:rsid w:val="003210DE"/>
    <w:rsid w:val="00325CB8"/>
    <w:rsid w:val="00344F5C"/>
    <w:rsid w:val="003B5858"/>
    <w:rsid w:val="004127D6"/>
    <w:rsid w:val="004947CE"/>
    <w:rsid w:val="004A774A"/>
    <w:rsid w:val="004B2ACE"/>
    <w:rsid w:val="0056287A"/>
    <w:rsid w:val="005B0732"/>
    <w:rsid w:val="005D36DD"/>
    <w:rsid w:val="006742C9"/>
    <w:rsid w:val="00683312"/>
    <w:rsid w:val="00690E1B"/>
    <w:rsid w:val="00696D96"/>
    <w:rsid w:val="006D11A2"/>
    <w:rsid w:val="006D4AB8"/>
    <w:rsid w:val="007022D5"/>
    <w:rsid w:val="00746A2B"/>
    <w:rsid w:val="00792B06"/>
    <w:rsid w:val="00797893"/>
    <w:rsid w:val="0082479D"/>
    <w:rsid w:val="008B7347"/>
    <w:rsid w:val="008E19A3"/>
    <w:rsid w:val="00902179"/>
    <w:rsid w:val="00970319"/>
    <w:rsid w:val="00973306"/>
    <w:rsid w:val="009B0999"/>
    <w:rsid w:val="00A347BD"/>
    <w:rsid w:val="00A7555D"/>
    <w:rsid w:val="00AB1E68"/>
    <w:rsid w:val="00B733AE"/>
    <w:rsid w:val="00B91A53"/>
    <w:rsid w:val="00BC5370"/>
    <w:rsid w:val="00BD2AE7"/>
    <w:rsid w:val="00D9427B"/>
    <w:rsid w:val="00DE1467"/>
    <w:rsid w:val="00DE7AD1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880B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Светличная Светлана Евгеньевна</cp:lastModifiedBy>
  <cp:revision>38</cp:revision>
  <cp:lastPrinted>2024-01-23T08:42:00Z</cp:lastPrinted>
  <dcterms:created xsi:type="dcterms:W3CDTF">2023-06-27T08:39:00Z</dcterms:created>
  <dcterms:modified xsi:type="dcterms:W3CDTF">2024-01-25T14:35:00Z</dcterms:modified>
</cp:coreProperties>
</file>