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254" w:rsidRPr="00205537" w:rsidRDefault="00BD4254" w:rsidP="00205537">
      <w:pPr>
        <w:pStyle w:val="s1"/>
        <w:shd w:val="clear" w:color="auto" w:fill="FFFFFF"/>
        <w:spacing w:before="0" w:beforeAutospacing="0" w:after="0" w:afterAutospacing="0" w:line="23" w:lineRule="atLeast"/>
        <w:jc w:val="center"/>
        <w:rPr>
          <w:rStyle w:val="s10"/>
          <w:b/>
          <w:bCs/>
          <w:sz w:val="28"/>
          <w:szCs w:val="28"/>
        </w:rPr>
      </w:pPr>
      <w:bookmarkStart w:id="0" w:name="_GoBack"/>
      <w:r w:rsidRPr="00205537">
        <w:rPr>
          <w:rStyle w:val="s10"/>
          <w:b/>
          <w:bCs/>
          <w:sz w:val="28"/>
          <w:szCs w:val="28"/>
        </w:rPr>
        <w:t>Обзор законодательства</w:t>
      </w:r>
      <w:r w:rsidR="00B54F10">
        <w:rPr>
          <w:rStyle w:val="s10"/>
          <w:b/>
          <w:bCs/>
          <w:sz w:val="28"/>
          <w:szCs w:val="28"/>
        </w:rPr>
        <w:t>:</w:t>
      </w:r>
      <w:r w:rsidRPr="00205537">
        <w:rPr>
          <w:rStyle w:val="s10"/>
          <w:b/>
          <w:bCs/>
          <w:sz w:val="28"/>
          <w:szCs w:val="28"/>
        </w:rPr>
        <w:t xml:space="preserve"> о важных изменениях</w:t>
      </w:r>
      <w:r w:rsidR="00F66586" w:rsidRPr="00205537">
        <w:rPr>
          <w:rStyle w:val="s10"/>
          <w:b/>
          <w:bCs/>
          <w:sz w:val="28"/>
          <w:szCs w:val="28"/>
        </w:rPr>
        <w:t xml:space="preserve"> </w:t>
      </w:r>
      <w:r w:rsidRPr="00205537">
        <w:rPr>
          <w:rStyle w:val="s10"/>
          <w:b/>
          <w:bCs/>
          <w:sz w:val="28"/>
          <w:szCs w:val="28"/>
        </w:rPr>
        <w:t xml:space="preserve">с 1 </w:t>
      </w:r>
      <w:r w:rsidR="00205537" w:rsidRPr="00205537">
        <w:rPr>
          <w:rStyle w:val="s10"/>
          <w:b/>
          <w:bCs/>
          <w:sz w:val="28"/>
          <w:szCs w:val="28"/>
        </w:rPr>
        <w:t>января</w:t>
      </w:r>
      <w:r w:rsidRPr="00205537">
        <w:rPr>
          <w:rStyle w:val="s10"/>
          <w:b/>
          <w:bCs/>
          <w:sz w:val="28"/>
          <w:szCs w:val="28"/>
        </w:rPr>
        <w:t xml:space="preserve"> 202</w:t>
      </w:r>
      <w:r w:rsidR="00205537" w:rsidRPr="00205537">
        <w:rPr>
          <w:rStyle w:val="s10"/>
          <w:b/>
          <w:bCs/>
          <w:sz w:val="28"/>
          <w:szCs w:val="28"/>
        </w:rPr>
        <w:t>2</w:t>
      </w:r>
      <w:r w:rsidRPr="00205537">
        <w:rPr>
          <w:rStyle w:val="s10"/>
          <w:b/>
          <w:bCs/>
          <w:sz w:val="28"/>
          <w:szCs w:val="28"/>
        </w:rPr>
        <w:t xml:space="preserve"> года</w:t>
      </w:r>
    </w:p>
    <w:bookmarkEnd w:id="0"/>
    <w:p w:rsidR="003A7A8F" w:rsidRPr="00205537" w:rsidRDefault="003A7A8F" w:rsidP="00205537">
      <w:pPr>
        <w:pStyle w:val="s1"/>
        <w:shd w:val="clear" w:color="auto" w:fill="FFFFFF"/>
        <w:spacing w:before="0" w:beforeAutospacing="0" w:after="0" w:afterAutospacing="0" w:line="23" w:lineRule="atLeast"/>
        <w:ind w:firstLine="709"/>
        <w:jc w:val="both"/>
        <w:rPr>
          <w:rStyle w:val="s10"/>
          <w:bCs/>
          <w:sz w:val="28"/>
          <w:szCs w:val="28"/>
        </w:rPr>
      </w:pPr>
    </w:p>
    <w:p w:rsidR="00014B13" w:rsidRPr="00205537" w:rsidRDefault="00014B13" w:rsidP="00205537">
      <w:pPr>
        <w:spacing w:after="0"/>
        <w:ind w:firstLine="709"/>
        <w:jc w:val="both"/>
        <w:rPr>
          <w:rFonts w:ascii="Times New Roman" w:eastAsia="Times New Roman" w:hAnsi="Times New Roman" w:cs="Times New Roman"/>
          <w:sz w:val="28"/>
          <w:szCs w:val="28"/>
          <w:lang w:eastAsia="ru-RU"/>
        </w:rPr>
      </w:pPr>
    </w:p>
    <w:p w:rsidR="00205537" w:rsidRPr="00205537" w:rsidRDefault="00205537" w:rsidP="00205537">
      <w:pPr>
        <w:pStyle w:val="s1"/>
        <w:shd w:val="clear" w:color="auto" w:fill="FFFFFF"/>
        <w:spacing w:before="0" w:beforeAutospacing="0" w:after="0" w:afterAutospacing="0" w:line="23" w:lineRule="atLeast"/>
        <w:ind w:firstLine="709"/>
        <w:jc w:val="both"/>
        <w:rPr>
          <w:b/>
          <w:bCs/>
          <w:sz w:val="28"/>
          <w:szCs w:val="28"/>
        </w:rPr>
      </w:pPr>
      <w:r w:rsidRPr="00205537">
        <w:rPr>
          <w:b/>
          <w:bCs/>
          <w:sz w:val="28"/>
          <w:szCs w:val="28"/>
        </w:rPr>
        <w:t>Увеличение МРОТ</w:t>
      </w:r>
    </w:p>
    <w:p w:rsidR="00205537" w:rsidRDefault="00205537" w:rsidP="00205537">
      <w:pPr>
        <w:pStyle w:val="s1"/>
        <w:shd w:val="clear" w:color="auto" w:fill="FFFFFF"/>
        <w:spacing w:before="0" w:beforeAutospacing="0" w:after="0" w:afterAutospacing="0" w:line="23" w:lineRule="atLeast"/>
        <w:ind w:firstLine="709"/>
        <w:jc w:val="both"/>
        <w:rPr>
          <w:bCs/>
          <w:sz w:val="28"/>
          <w:szCs w:val="28"/>
        </w:rPr>
      </w:pPr>
    </w:p>
    <w:p w:rsidR="00205537" w:rsidRPr="00205537" w:rsidRDefault="00205537" w:rsidP="00205537">
      <w:pPr>
        <w:pStyle w:val="s1"/>
        <w:shd w:val="clear" w:color="auto" w:fill="FFFFFF"/>
        <w:spacing w:before="0" w:beforeAutospacing="0" w:after="0" w:afterAutospacing="0" w:line="23" w:lineRule="atLeast"/>
        <w:ind w:firstLine="709"/>
        <w:jc w:val="both"/>
        <w:rPr>
          <w:bCs/>
          <w:i/>
          <w:sz w:val="28"/>
          <w:szCs w:val="28"/>
        </w:rPr>
      </w:pPr>
      <w:r w:rsidRPr="00205537">
        <w:rPr>
          <w:bCs/>
          <w:i/>
          <w:sz w:val="28"/>
          <w:szCs w:val="28"/>
        </w:rPr>
        <w:t>Федеральный закон от 06.12.2021 № 406-ФЗ «О внесении изменения в статью 1 Федерального закона «О минимальном размере оплаты труда»</w:t>
      </w:r>
    </w:p>
    <w:p w:rsidR="00205537" w:rsidRPr="00205537" w:rsidRDefault="00205537" w:rsidP="00205537">
      <w:pPr>
        <w:pStyle w:val="s1"/>
        <w:shd w:val="clear" w:color="auto" w:fill="FFFFFF"/>
        <w:spacing w:before="0" w:beforeAutospacing="0" w:after="0" w:afterAutospacing="0" w:line="23" w:lineRule="atLeast"/>
        <w:ind w:firstLine="709"/>
        <w:jc w:val="both"/>
        <w:rPr>
          <w:bCs/>
          <w:sz w:val="28"/>
          <w:szCs w:val="28"/>
        </w:rPr>
      </w:pPr>
      <w:r w:rsidRPr="00205537">
        <w:rPr>
          <w:bCs/>
          <w:sz w:val="28"/>
          <w:szCs w:val="28"/>
        </w:rPr>
        <w:t>Минимальный размер оплаты труда повысят до 13 890 рублей в месяц. Ранее он составлял 12 792 рубля.</w:t>
      </w:r>
    </w:p>
    <w:p w:rsidR="00205537" w:rsidRPr="00205537" w:rsidRDefault="00205537" w:rsidP="00205537">
      <w:pPr>
        <w:pStyle w:val="s1"/>
        <w:shd w:val="clear" w:color="auto" w:fill="FFFFFF"/>
        <w:spacing w:before="0" w:beforeAutospacing="0" w:after="0" w:afterAutospacing="0" w:line="23" w:lineRule="atLeast"/>
        <w:ind w:firstLine="709"/>
        <w:jc w:val="both"/>
        <w:rPr>
          <w:bCs/>
          <w:sz w:val="28"/>
          <w:szCs w:val="28"/>
        </w:rPr>
      </w:pPr>
      <w:r w:rsidRPr="00205537">
        <w:rPr>
          <w:bCs/>
          <w:sz w:val="28"/>
          <w:szCs w:val="28"/>
        </w:rPr>
        <w:t>Вырастет и величина прожиточного минимума. В целом по России на душу населения она составит 12 654 рубля, для трудоспособного населения — 13 793 рубля, для пенсионеров — 10 882 рубля, для детей — 12 274 рубля.</w:t>
      </w:r>
    </w:p>
    <w:p w:rsidR="00205537" w:rsidRPr="00205537" w:rsidRDefault="00205537" w:rsidP="00205537">
      <w:pPr>
        <w:pStyle w:val="s1"/>
        <w:shd w:val="clear" w:color="auto" w:fill="FFFFFF"/>
        <w:spacing w:before="0" w:beforeAutospacing="0" w:after="0" w:afterAutospacing="0" w:line="23" w:lineRule="atLeast"/>
        <w:ind w:firstLine="709"/>
        <w:jc w:val="both"/>
        <w:rPr>
          <w:bCs/>
          <w:sz w:val="28"/>
          <w:szCs w:val="28"/>
        </w:rPr>
      </w:pPr>
    </w:p>
    <w:p w:rsidR="00205537" w:rsidRPr="00205537" w:rsidRDefault="00205537" w:rsidP="00205537">
      <w:pPr>
        <w:pStyle w:val="s1"/>
        <w:shd w:val="clear" w:color="auto" w:fill="FFFFFF"/>
        <w:spacing w:before="0" w:beforeAutospacing="0" w:after="0" w:afterAutospacing="0" w:line="23" w:lineRule="atLeast"/>
        <w:ind w:firstLine="709"/>
        <w:jc w:val="both"/>
        <w:rPr>
          <w:bCs/>
          <w:sz w:val="28"/>
          <w:szCs w:val="28"/>
        </w:rPr>
      </w:pPr>
    </w:p>
    <w:p w:rsidR="00205537" w:rsidRPr="00205537" w:rsidRDefault="00205537" w:rsidP="00205537">
      <w:pPr>
        <w:pStyle w:val="s1"/>
        <w:shd w:val="clear" w:color="auto" w:fill="FFFFFF"/>
        <w:spacing w:before="0" w:beforeAutospacing="0" w:after="0" w:afterAutospacing="0" w:line="23" w:lineRule="atLeast"/>
        <w:ind w:firstLine="709"/>
        <w:jc w:val="both"/>
        <w:rPr>
          <w:b/>
          <w:bCs/>
          <w:sz w:val="28"/>
          <w:szCs w:val="28"/>
        </w:rPr>
      </w:pPr>
      <w:r w:rsidRPr="00205537">
        <w:rPr>
          <w:b/>
          <w:bCs/>
          <w:sz w:val="28"/>
          <w:szCs w:val="28"/>
        </w:rPr>
        <w:t xml:space="preserve">Рост </w:t>
      </w:r>
      <w:proofErr w:type="spellStart"/>
      <w:r w:rsidRPr="00205537">
        <w:rPr>
          <w:b/>
          <w:bCs/>
          <w:sz w:val="28"/>
          <w:szCs w:val="28"/>
        </w:rPr>
        <w:t>маткапитала</w:t>
      </w:r>
      <w:proofErr w:type="spellEnd"/>
    </w:p>
    <w:p w:rsidR="00205537" w:rsidRDefault="00205537" w:rsidP="00205537">
      <w:pPr>
        <w:pStyle w:val="s1"/>
        <w:shd w:val="clear" w:color="auto" w:fill="FFFFFF"/>
        <w:spacing w:before="0" w:beforeAutospacing="0" w:after="0" w:afterAutospacing="0" w:line="23" w:lineRule="atLeast"/>
        <w:ind w:firstLine="709"/>
        <w:jc w:val="both"/>
        <w:rPr>
          <w:bCs/>
          <w:i/>
          <w:sz w:val="28"/>
          <w:szCs w:val="28"/>
        </w:rPr>
      </w:pPr>
    </w:p>
    <w:p w:rsidR="00205537" w:rsidRPr="00205537" w:rsidRDefault="00205537" w:rsidP="00205537">
      <w:pPr>
        <w:pStyle w:val="s1"/>
        <w:shd w:val="clear" w:color="auto" w:fill="FFFFFF"/>
        <w:spacing w:before="0" w:beforeAutospacing="0" w:after="0" w:afterAutospacing="0" w:line="23" w:lineRule="atLeast"/>
        <w:ind w:firstLine="709"/>
        <w:jc w:val="both"/>
        <w:rPr>
          <w:bCs/>
          <w:i/>
          <w:sz w:val="28"/>
          <w:szCs w:val="28"/>
        </w:rPr>
      </w:pPr>
      <w:r w:rsidRPr="00205537">
        <w:rPr>
          <w:bCs/>
          <w:i/>
          <w:sz w:val="28"/>
          <w:szCs w:val="28"/>
        </w:rPr>
        <w:t xml:space="preserve">Федеральный закон от 21.12.2021 № 415-ФЗ «О внесении изменений </w:t>
      </w:r>
      <w:r w:rsidR="008633C4">
        <w:rPr>
          <w:bCs/>
          <w:i/>
          <w:sz w:val="28"/>
          <w:szCs w:val="28"/>
        </w:rPr>
        <w:br/>
      </w:r>
      <w:r w:rsidRPr="00205537">
        <w:rPr>
          <w:bCs/>
          <w:i/>
          <w:sz w:val="28"/>
          <w:szCs w:val="28"/>
        </w:rPr>
        <w:t>в отдельные законодательные акты Российской Федерации»</w:t>
      </w:r>
    </w:p>
    <w:p w:rsidR="00205537" w:rsidRPr="00205537" w:rsidRDefault="00205537" w:rsidP="0047674C">
      <w:pPr>
        <w:pStyle w:val="s1"/>
        <w:shd w:val="clear" w:color="auto" w:fill="FFFFFF"/>
        <w:spacing w:before="0" w:beforeAutospacing="0" w:after="0" w:afterAutospacing="0" w:line="23" w:lineRule="atLeast"/>
        <w:ind w:firstLine="709"/>
        <w:jc w:val="both"/>
        <w:rPr>
          <w:bCs/>
          <w:sz w:val="28"/>
          <w:szCs w:val="28"/>
        </w:rPr>
      </w:pPr>
      <w:r>
        <w:rPr>
          <w:bCs/>
          <w:sz w:val="28"/>
          <w:szCs w:val="28"/>
        </w:rPr>
        <w:t>У</w:t>
      </w:r>
      <w:r w:rsidRPr="00205537">
        <w:rPr>
          <w:bCs/>
          <w:sz w:val="28"/>
          <w:szCs w:val="28"/>
        </w:rPr>
        <w:t>станавливается новый порядок индексации средств материнского(семейного) капитала.</w:t>
      </w:r>
    </w:p>
    <w:p w:rsidR="00205537" w:rsidRDefault="00205537" w:rsidP="0047674C">
      <w:pPr>
        <w:pStyle w:val="s1"/>
        <w:shd w:val="clear" w:color="auto" w:fill="FFFFFF"/>
        <w:spacing w:before="0" w:beforeAutospacing="0" w:after="0" w:afterAutospacing="0" w:line="23" w:lineRule="atLeast"/>
        <w:ind w:firstLine="709"/>
        <w:jc w:val="both"/>
        <w:rPr>
          <w:bCs/>
          <w:sz w:val="28"/>
          <w:szCs w:val="28"/>
        </w:rPr>
      </w:pPr>
      <w:r w:rsidRPr="00205537">
        <w:rPr>
          <w:bCs/>
          <w:sz w:val="28"/>
          <w:szCs w:val="28"/>
        </w:rPr>
        <w:t xml:space="preserve">Начиная с 1 февраля 2022 года ежегодная индексация средств будет производиться исходя из индекса роста потребительских цен за предыдущий год </w:t>
      </w:r>
      <w:r w:rsidR="008633C4">
        <w:rPr>
          <w:bCs/>
          <w:sz w:val="28"/>
          <w:szCs w:val="28"/>
        </w:rPr>
        <w:br/>
      </w:r>
      <w:r w:rsidRPr="00205537">
        <w:rPr>
          <w:bCs/>
          <w:sz w:val="28"/>
          <w:szCs w:val="28"/>
        </w:rPr>
        <w:t>в соответствии с коэффициентом индексации, определяемым Правительством РФ.</w:t>
      </w:r>
    </w:p>
    <w:p w:rsidR="00205537" w:rsidRDefault="00205537" w:rsidP="0047674C">
      <w:pPr>
        <w:pStyle w:val="s1"/>
        <w:shd w:val="clear" w:color="auto" w:fill="FFFFFF"/>
        <w:spacing w:before="0" w:beforeAutospacing="0" w:after="0" w:afterAutospacing="0" w:line="23" w:lineRule="atLeast"/>
        <w:ind w:firstLine="709"/>
        <w:jc w:val="both"/>
        <w:rPr>
          <w:bCs/>
          <w:sz w:val="28"/>
          <w:szCs w:val="28"/>
        </w:rPr>
      </w:pPr>
      <w:r w:rsidRPr="00205537">
        <w:rPr>
          <w:bCs/>
          <w:sz w:val="28"/>
          <w:szCs w:val="28"/>
        </w:rPr>
        <w:t>В таком же порядке станут пересматривать и остаток материнского капитала.</w:t>
      </w:r>
    </w:p>
    <w:p w:rsidR="0047674C" w:rsidRPr="0047674C" w:rsidRDefault="0047674C" w:rsidP="0047674C">
      <w:pPr>
        <w:pStyle w:val="s1"/>
        <w:shd w:val="clear" w:color="auto" w:fill="FFFFFF"/>
        <w:spacing w:before="0" w:beforeAutospacing="0" w:after="0" w:afterAutospacing="0" w:line="23" w:lineRule="atLeast"/>
        <w:ind w:firstLine="709"/>
        <w:jc w:val="both"/>
        <w:rPr>
          <w:bCs/>
          <w:sz w:val="28"/>
          <w:szCs w:val="28"/>
        </w:rPr>
      </w:pPr>
      <w:r>
        <w:rPr>
          <w:bCs/>
          <w:sz w:val="28"/>
          <w:szCs w:val="28"/>
        </w:rPr>
        <w:t xml:space="preserve">Кроме того, Федеральным законом </w:t>
      </w:r>
      <w:r w:rsidRPr="0047674C">
        <w:rPr>
          <w:bCs/>
          <w:sz w:val="28"/>
          <w:szCs w:val="28"/>
        </w:rPr>
        <w:t>предусм</w:t>
      </w:r>
      <w:r>
        <w:rPr>
          <w:bCs/>
          <w:sz w:val="28"/>
          <w:szCs w:val="28"/>
        </w:rPr>
        <w:t>отрены</w:t>
      </w:r>
      <w:r w:rsidRPr="0047674C">
        <w:rPr>
          <w:bCs/>
          <w:sz w:val="28"/>
          <w:szCs w:val="28"/>
        </w:rPr>
        <w:t xml:space="preserve"> дополнительные меры защиты пенсионных накоплений</w:t>
      </w:r>
      <w:r>
        <w:rPr>
          <w:bCs/>
          <w:sz w:val="28"/>
          <w:szCs w:val="28"/>
        </w:rPr>
        <w:t>.</w:t>
      </w:r>
    </w:p>
    <w:p w:rsidR="0047674C" w:rsidRPr="0047674C" w:rsidRDefault="0047674C" w:rsidP="0047674C">
      <w:pPr>
        <w:pStyle w:val="s1"/>
        <w:shd w:val="clear" w:color="auto" w:fill="FFFFFF"/>
        <w:spacing w:before="0" w:beforeAutospacing="0" w:after="0" w:afterAutospacing="0" w:line="23" w:lineRule="atLeast"/>
        <w:ind w:firstLine="709"/>
        <w:jc w:val="both"/>
        <w:rPr>
          <w:bCs/>
          <w:sz w:val="28"/>
          <w:szCs w:val="28"/>
        </w:rPr>
      </w:pPr>
      <w:r w:rsidRPr="0047674C">
        <w:rPr>
          <w:bCs/>
          <w:sz w:val="28"/>
          <w:szCs w:val="28"/>
        </w:rPr>
        <w:t>В частности, закон обязывает в случае признания судом недействительным договора об обязательном пенсионном страховании (с соответствующим возвратом незаконно переведенных средств пенсионных накоплений):</w:t>
      </w:r>
    </w:p>
    <w:p w:rsidR="0047674C" w:rsidRPr="0047674C" w:rsidRDefault="0047674C" w:rsidP="0047674C">
      <w:pPr>
        <w:pStyle w:val="s1"/>
        <w:shd w:val="clear" w:color="auto" w:fill="FFFFFF"/>
        <w:spacing w:before="0" w:beforeAutospacing="0" w:after="0" w:afterAutospacing="0" w:line="23" w:lineRule="atLeast"/>
        <w:ind w:firstLine="709"/>
        <w:jc w:val="both"/>
        <w:rPr>
          <w:bCs/>
          <w:sz w:val="28"/>
          <w:szCs w:val="28"/>
        </w:rPr>
      </w:pPr>
      <w:r w:rsidRPr="0047674C">
        <w:rPr>
          <w:bCs/>
          <w:sz w:val="28"/>
          <w:szCs w:val="28"/>
        </w:rPr>
        <w:t xml:space="preserve">восстанавливать на счете застрахованного лица сумму изъятого </w:t>
      </w:r>
      <w:r w:rsidR="008633C4">
        <w:rPr>
          <w:bCs/>
          <w:sz w:val="28"/>
          <w:szCs w:val="28"/>
        </w:rPr>
        <w:br/>
      </w:r>
      <w:r w:rsidRPr="0047674C">
        <w:rPr>
          <w:bCs/>
          <w:sz w:val="28"/>
          <w:szCs w:val="28"/>
        </w:rPr>
        <w:t>при досрочном переходе инвестиционного дохода,</w:t>
      </w:r>
    </w:p>
    <w:p w:rsidR="0047674C" w:rsidRDefault="0047674C" w:rsidP="0047674C">
      <w:pPr>
        <w:pStyle w:val="s1"/>
        <w:shd w:val="clear" w:color="auto" w:fill="FFFFFF"/>
        <w:spacing w:before="0" w:beforeAutospacing="0" w:after="0" w:afterAutospacing="0" w:line="23" w:lineRule="atLeast"/>
        <w:ind w:firstLine="709"/>
        <w:jc w:val="both"/>
        <w:rPr>
          <w:bCs/>
          <w:sz w:val="28"/>
          <w:szCs w:val="28"/>
        </w:rPr>
      </w:pPr>
      <w:r w:rsidRPr="0047674C">
        <w:rPr>
          <w:bCs/>
          <w:sz w:val="28"/>
          <w:szCs w:val="28"/>
        </w:rPr>
        <w:t>отражать проценты за неправомерное пользование средствами пенсионных накоплений на счете застрахованного лица.</w:t>
      </w:r>
    </w:p>
    <w:p w:rsidR="00205537" w:rsidRPr="00205537" w:rsidRDefault="00205537" w:rsidP="00205537">
      <w:pPr>
        <w:pStyle w:val="s1"/>
        <w:shd w:val="clear" w:color="auto" w:fill="FFFFFF"/>
        <w:spacing w:before="0" w:beforeAutospacing="0" w:after="0" w:afterAutospacing="0" w:line="23" w:lineRule="atLeast"/>
        <w:ind w:firstLine="709"/>
        <w:jc w:val="both"/>
        <w:rPr>
          <w:bCs/>
          <w:sz w:val="28"/>
          <w:szCs w:val="28"/>
        </w:rPr>
      </w:pPr>
    </w:p>
    <w:p w:rsidR="00205537" w:rsidRDefault="00205537" w:rsidP="00205537">
      <w:pPr>
        <w:pStyle w:val="s1"/>
        <w:shd w:val="clear" w:color="auto" w:fill="FFFFFF"/>
        <w:spacing w:before="0" w:beforeAutospacing="0" w:after="0" w:afterAutospacing="0" w:line="23" w:lineRule="atLeast"/>
        <w:ind w:firstLine="709"/>
        <w:jc w:val="both"/>
        <w:rPr>
          <w:bCs/>
          <w:sz w:val="28"/>
          <w:szCs w:val="28"/>
        </w:rPr>
      </w:pPr>
    </w:p>
    <w:p w:rsidR="00E975D0" w:rsidRPr="00E975D0" w:rsidRDefault="00E975D0" w:rsidP="00E975D0">
      <w:pPr>
        <w:pStyle w:val="s1"/>
        <w:shd w:val="clear" w:color="auto" w:fill="FFFFFF"/>
        <w:spacing w:before="0" w:beforeAutospacing="0" w:after="0" w:afterAutospacing="0" w:line="23" w:lineRule="atLeast"/>
        <w:ind w:firstLine="709"/>
        <w:jc w:val="both"/>
        <w:rPr>
          <w:b/>
          <w:bCs/>
          <w:sz w:val="28"/>
          <w:szCs w:val="28"/>
        </w:rPr>
      </w:pPr>
      <w:r w:rsidRPr="00E975D0">
        <w:rPr>
          <w:b/>
          <w:bCs/>
          <w:sz w:val="28"/>
          <w:szCs w:val="28"/>
        </w:rPr>
        <w:t>Принят закон, устанавливающий ограничение на количество кредитов для физлиц</w:t>
      </w:r>
    </w:p>
    <w:p w:rsidR="00E975D0" w:rsidRDefault="00E975D0" w:rsidP="00E975D0">
      <w:pPr>
        <w:pStyle w:val="s1"/>
        <w:shd w:val="clear" w:color="auto" w:fill="FFFFFF"/>
        <w:spacing w:before="0" w:beforeAutospacing="0" w:after="0" w:afterAutospacing="0" w:line="23" w:lineRule="atLeast"/>
        <w:ind w:firstLine="709"/>
        <w:jc w:val="both"/>
        <w:rPr>
          <w:bCs/>
          <w:sz w:val="28"/>
          <w:szCs w:val="28"/>
        </w:rPr>
      </w:pPr>
    </w:p>
    <w:p w:rsidR="00E975D0" w:rsidRPr="00E975D0" w:rsidRDefault="00E975D0" w:rsidP="00E975D0">
      <w:pPr>
        <w:pStyle w:val="s1"/>
        <w:shd w:val="clear" w:color="auto" w:fill="FFFFFF"/>
        <w:spacing w:before="0" w:beforeAutospacing="0" w:after="0" w:afterAutospacing="0" w:line="23" w:lineRule="atLeast"/>
        <w:ind w:firstLine="709"/>
        <w:jc w:val="both"/>
        <w:rPr>
          <w:bCs/>
          <w:i/>
          <w:sz w:val="28"/>
          <w:szCs w:val="28"/>
        </w:rPr>
      </w:pPr>
      <w:r w:rsidRPr="00E975D0">
        <w:rPr>
          <w:bCs/>
          <w:i/>
          <w:sz w:val="28"/>
          <w:szCs w:val="28"/>
        </w:rPr>
        <w:t xml:space="preserve">Федеральный закон от 06.12.2021 № 398-ФЗ «О внесении изменений </w:t>
      </w:r>
      <w:r w:rsidR="008633C4">
        <w:rPr>
          <w:bCs/>
          <w:i/>
          <w:sz w:val="28"/>
          <w:szCs w:val="28"/>
        </w:rPr>
        <w:br/>
      </w:r>
      <w:r w:rsidRPr="00E975D0">
        <w:rPr>
          <w:bCs/>
          <w:i/>
          <w:sz w:val="28"/>
          <w:szCs w:val="28"/>
        </w:rPr>
        <w:t xml:space="preserve">в Федеральный закон «О Центральном банке Российской Федерации (Банке России)» и статьи 9 и 14 Федерального закона «О </w:t>
      </w:r>
      <w:proofErr w:type="spellStart"/>
      <w:r w:rsidRPr="00E975D0">
        <w:rPr>
          <w:bCs/>
          <w:i/>
          <w:sz w:val="28"/>
          <w:szCs w:val="28"/>
        </w:rPr>
        <w:t>микрофинансовой</w:t>
      </w:r>
      <w:proofErr w:type="spellEnd"/>
      <w:r w:rsidRPr="00E975D0">
        <w:rPr>
          <w:bCs/>
          <w:i/>
          <w:sz w:val="28"/>
          <w:szCs w:val="28"/>
        </w:rPr>
        <w:t xml:space="preserve"> деятельности и </w:t>
      </w:r>
      <w:proofErr w:type="spellStart"/>
      <w:r w:rsidRPr="00E975D0">
        <w:rPr>
          <w:bCs/>
          <w:i/>
          <w:sz w:val="28"/>
          <w:szCs w:val="28"/>
        </w:rPr>
        <w:t>микрофинансовых</w:t>
      </w:r>
      <w:proofErr w:type="spellEnd"/>
      <w:r w:rsidRPr="00E975D0">
        <w:rPr>
          <w:bCs/>
          <w:i/>
          <w:sz w:val="28"/>
          <w:szCs w:val="28"/>
        </w:rPr>
        <w:t xml:space="preserve"> организациях»</w:t>
      </w:r>
    </w:p>
    <w:p w:rsidR="00E975D0" w:rsidRPr="00E975D0" w:rsidRDefault="00E975D0" w:rsidP="00E975D0">
      <w:pPr>
        <w:pStyle w:val="s1"/>
        <w:shd w:val="clear" w:color="auto" w:fill="FFFFFF"/>
        <w:spacing w:before="0" w:beforeAutospacing="0" w:after="0" w:afterAutospacing="0" w:line="23" w:lineRule="atLeast"/>
        <w:ind w:firstLine="709"/>
        <w:jc w:val="both"/>
        <w:rPr>
          <w:bCs/>
          <w:sz w:val="28"/>
          <w:szCs w:val="28"/>
        </w:rPr>
      </w:pPr>
      <w:r w:rsidRPr="00E975D0">
        <w:rPr>
          <w:bCs/>
          <w:sz w:val="28"/>
          <w:szCs w:val="28"/>
        </w:rPr>
        <w:t xml:space="preserve">В соответствии с принятым законом Банк России вправе устанавливать для кредитных и </w:t>
      </w:r>
      <w:proofErr w:type="spellStart"/>
      <w:r w:rsidRPr="00E975D0">
        <w:rPr>
          <w:bCs/>
          <w:sz w:val="28"/>
          <w:szCs w:val="28"/>
        </w:rPr>
        <w:t>микрофинансовых</w:t>
      </w:r>
      <w:proofErr w:type="spellEnd"/>
      <w:r w:rsidRPr="00E975D0">
        <w:rPr>
          <w:bCs/>
          <w:sz w:val="28"/>
          <w:szCs w:val="28"/>
        </w:rPr>
        <w:t xml:space="preserve"> организаций максимальную допустимую долю отдельных видов кредитов (займов), предоставляемых физлицам, и отдельных видов </w:t>
      </w:r>
      <w:r w:rsidRPr="00E975D0">
        <w:rPr>
          <w:bCs/>
          <w:sz w:val="28"/>
          <w:szCs w:val="28"/>
        </w:rPr>
        <w:lastRenderedPageBreak/>
        <w:t>кредитов (займов), полученных в качестве прав (требований) к физлицам (</w:t>
      </w:r>
      <w:proofErr w:type="spellStart"/>
      <w:r w:rsidRPr="00E975D0">
        <w:rPr>
          <w:bCs/>
          <w:sz w:val="28"/>
          <w:szCs w:val="28"/>
        </w:rPr>
        <w:t>макропруденциальный</w:t>
      </w:r>
      <w:proofErr w:type="spellEnd"/>
      <w:r w:rsidRPr="00E975D0">
        <w:rPr>
          <w:bCs/>
          <w:sz w:val="28"/>
          <w:szCs w:val="28"/>
        </w:rPr>
        <w:t xml:space="preserve"> лимит).</w:t>
      </w:r>
    </w:p>
    <w:p w:rsidR="00E975D0" w:rsidRPr="00E975D0" w:rsidRDefault="00E975D0" w:rsidP="00E975D0">
      <w:pPr>
        <w:pStyle w:val="s1"/>
        <w:shd w:val="clear" w:color="auto" w:fill="FFFFFF"/>
        <w:spacing w:before="0" w:beforeAutospacing="0" w:after="0" w:afterAutospacing="0" w:line="23" w:lineRule="atLeast"/>
        <w:ind w:firstLine="709"/>
        <w:jc w:val="both"/>
        <w:rPr>
          <w:bCs/>
          <w:sz w:val="28"/>
          <w:szCs w:val="28"/>
        </w:rPr>
      </w:pPr>
      <w:r w:rsidRPr="00E975D0">
        <w:rPr>
          <w:bCs/>
          <w:sz w:val="28"/>
          <w:szCs w:val="28"/>
        </w:rPr>
        <w:t xml:space="preserve">В зависимости от числовых значений характеристик кредитов (займов) </w:t>
      </w:r>
      <w:proofErr w:type="spellStart"/>
      <w:r w:rsidRPr="00E975D0">
        <w:rPr>
          <w:bCs/>
          <w:sz w:val="28"/>
          <w:szCs w:val="28"/>
        </w:rPr>
        <w:t>макропруденциальные</w:t>
      </w:r>
      <w:proofErr w:type="spellEnd"/>
      <w:r w:rsidRPr="00E975D0">
        <w:rPr>
          <w:bCs/>
          <w:sz w:val="28"/>
          <w:szCs w:val="28"/>
        </w:rPr>
        <w:t xml:space="preserve"> лимиты могут быть дифференцированными для банков с универсальной лицензией, банков с базовой лицензией и </w:t>
      </w:r>
      <w:proofErr w:type="spellStart"/>
      <w:r w:rsidRPr="00E975D0">
        <w:rPr>
          <w:bCs/>
          <w:sz w:val="28"/>
          <w:szCs w:val="28"/>
        </w:rPr>
        <w:t>микрофинансовых</w:t>
      </w:r>
      <w:proofErr w:type="spellEnd"/>
      <w:r w:rsidRPr="00E975D0">
        <w:rPr>
          <w:bCs/>
          <w:sz w:val="28"/>
          <w:szCs w:val="28"/>
        </w:rPr>
        <w:t xml:space="preserve"> организаций.</w:t>
      </w:r>
    </w:p>
    <w:p w:rsidR="00E975D0" w:rsidRDefault="00E975D0" w:rsidP="00E975D0">
      <w:pPr>
        <w:pStyle w:val="s1"/>
        <w:shd w:val="clear" w:color="auto" w:fill="FFFFFF"/>
        <w:spacing w:before="0" w:beforeAutospacing="0" w:after="0" w:afterAutospacing="0" w:line="23" w:lineRule="atLeast"/>
        <w:ind w:firstLine="709"/>
        <w:jc w:val="both"/>
        <w:rPr>
          <w:bCs/>
          <w:sz w:val="28"/>
          <w:szCs w:val="28"/>
        </w:rPr>
      </w:pPr>
      <w:r w:rsidRPr="00E975D0">
        <w:rPr>
          <w:bCs/>
          <w:sz w:val="28"/>
          <w:szCs w:val="28"/>
        </w:rPr>
        <w:t>Ограничения применяются в отношении кредитов (займов), предоставленных физлицам в целях, не связанных с предпринимательской деятельностью. Ограничение не распространяется на кредиты (займы), обязательства по которым обеспечены, в частности, ипотекой или залогом транспортных средств.</w:t>
      </w:r>
    </w:p>
    <w:p w:rsidR="00E975D0" w:rsidRPr="00E975D0" w:rsidRDefault="00E975D0" w:rsidP="00E975D0">
      <w:pPr>
        <w:pStyle w:val="s1"/>
        <w:shd w:val="clear" w:color="auto" w:fill="FFFFFF"/>
        <w:spacing w:before="0" w:beforeAutospacing="0" w:after="0" w:afterAutospacing="0" w:line="23" w:lineRule="atLeast"/>
        <w:ind w:firstLine="709"/>
        <w:jc w:val="both"/>
        <w:rPr>
          <w:bCs/>
          <w:sz w:val="28"/>
          <w:szCs w:val="28"/>
        </w:rPr>
      </w:pPr>
      <w:r w:rsidRPr="00E975D0">
        <w:rPr>
          <w:bCs/>
          <w:sz w:val="28"/>
          <w:szCs w:val="28"/>
        </w:rPr>
        <w:t xml:space="preserve">Новшества не затронут </w:t>
      </w:r>
      <w:proofErr w:type="spellStart"/>
      <w:r w:rsidRPr="00E975D0">
        <w:rPr>
          <w:bCs/>
          <w:sz w:val="28"/>
          <w:szCs w:val="28"/>
        </w:rPr>
        <w:t>потребкредиты</w:t>
      </w:r>
      <w:proofErr w:type="spellEnd"/>
      <w:r w:rsidRPr="00E975D0">
        <w:rPr>
          <w:bCs/>
          <w:sz w:val="28"/>
          <w:szCs w:val="28"/>
        </w:rPr>
        <w:t xml:space="preserve"> и займы с ипотекой или залогом ТС.</w:t>
      </w:r>
    </w:p>
    <w:p w:rsidR="00205537" w:rsidRDefault="00205537" w:rsidP="00205537">
      <w:pPr>
        <w:pStyle w:val="s1"/>
        <w:shd w:val="clear" w:color="auto" w:fill="FFFFFF"/>
        <w:spacing w:before="0" w:beforeAutospacing="0" w:after="0" w:afterAutospacing="0" w:line="23" w:lineRule="atLeast"/>
        <w:ind w:firstLine="709"/>
        <w:jc w:val="both"/>
        <w:rPr>
          <w:bCs/>
          <w:sz w:val="28"/>
          <w:szCs w:val="28"/>
        </w:rPr>
      </w:pPr>
    </w:p>
    <w:p w:rsidR="00205537" w:rsidRPr="00205537" w:rsidRDefault="00205537" w:rsidP="00205537">
      <w:pPr>
        <w:pStyle w:val="s1"/>
        <w:shd w:val="clear" w:color="auto" w:fill="FFFFFF"/>
        <w:spacing w:before="0" w:beforeAutospacing="0" w:after="0" w:afterAutospacing="0" w:line="23" w:lineRule="atLeast"/>
        <w:ind w:firstLine="709"/>
        <w:jc w:val="both"/>
        <w:rPr>
          <w:bCs/>
          <w:sz w:val="28"/>
          <w:szCs w:val="28"/>
        </w:rPr>
      </w:pPr>
    </w:p>
    <w:p w:rsidR="00E975D0" w:rsidRPr="00E975D0" w:rsidRDefault="00E975D0" w:rsidP="00E975D0">
      <w:pPr>
        <w:pStyle w:val="s1"/>
        <w:shd w:val="clear" w:color="auto" w:fill="FFFFFF"/>
        <w:spacing w:before="0" w:beforeAutospacing="0" w:after="0" w:afterAutospacing="0" w:line="23" w:lineRule="atLeast"/>
        <w:ind w:firstLine="709"/>
        <w:jc w:val="both"/>
        <w:rPr>
          <w:b/>
          <w:bCs/>
          <w:sz w:val="28"/>
          <w:szCs w:val="28"/>
        </w:rPr>
      </w:pPr>
      <w:r w:rsidRPr="00E975D0">
        <w:rPr>
          <w:b/>
          <w:bCs/>
          <w:sz w:val="28"/>
          <w:szCs w:val="28"/>
        </w:rPr>
        <w:t>Отказ физического лица от прохождения идентификации и (или) аутентификации с использованием его биометрических персональных данных не может служить основанием для отказа ему в обслуживании и оказании государственной или муниципальной услуги</w:t>
      </w:r>
    </w:p>
    <w:p w:rsidR="00E975D0" w:rsidRDefault="00E975D0" w:rsidP="00E975D0">
      <w:pPr>
        <w:pStyle w:val="s1"/>
        <w:shd w:val="clear" w:color="auto" w:fill="FFFFFF"/>
        <w:spacing w:before="0" w:beforeAutospacing="0" w:after="0" w:afterAutospacing="0" w:line="23" w:lineRule="atLeast"/>
        <w:ind w:firstLine="709"/>
        <w:jc w:val="both"/>
        <w:rPr>
          <w:bCs/>
          <w:sz w:val="28"/>
          <w:szCs w:val="28"/>
        </w:rPr>
      </w:pPr>
    </w:p>
    <w:p w:rsidR="00E975D0" w:rsidRPr="00E975D0" w:rsidRDefault="00E975D0" w:rsidP="00E975D0">
      <w:pPr>
        <w:pStyle w:val="s1"/>
        <w:shd w:val="clear" w:color="auto" w:fill="FFFFFF"/>
        <w:spacing w:before="0" w:beforeAutospacing="0" w:after="0" w:afterAutospacing="0" w:line="23" w:lineRule="atLeast"/>
        <w:ind w:firstLine="709"/>
        <w:jc w:val="both"/>
        <w:rPr>
          <w:bCs/>
          <w:i/>
          <w:sz w:val="28"/>
          <w:szCs w:val="28"/>
        </w:rPr>
      </w:pPr>
      <w:r w:rsidRPr="00E975D0">
        <w:rPr>
          <w:bCs/>
          <w:i/>
          <w:sz w:val="28"/>
          <w:szCs w:val="28"/>
        </w:rPr>
        <w:t xml:space="preserve">Федеральный закон от 29.12.2020 № 479-ФЗ «О внесении изменений </w:t>
      </w:r>
      <w:r w:rsidR="008633C4">
        <w:rPr>
          <w:bCs/>
          <w:i/>
          <w:sz w:val="28"/>
          <w:szCs w:val="28"/>
        </w:rPr>
        <w:br/>
      </w:r>
      <w:r w:rsidRPr="00E975D0">
        <w:rPr>
          <w:bCs/>
          <w:i/>
          <w:sz w:val="28"/>
          <w:szCs w:val="28"/>
        </w:rPr>
        <w:t>в отдельные законодательные акты Российской Федерации»</w:t>
      </w:r>
    </w:p>
    <w:p w:rsidR="00E975D0" w:rsidRPr="00E975D0" w:rsidRDefault="00E975D0" w:rsidP="00E975D0">
      <w:pPr>
        <w:pStyle w:val="s1"/>
        <w:shd w:val="clear" w:color="auto" w:fill="FFFFFF"/>
        <w:spacing w:before="0" w:beforeAutospacing="0" w:after="0" w:afterAutospacing="0" w:line="23" w:lineRule="atLeast"/>
        <w:ind w:firstLine="709"/>
        <w:jc w:val="both"/>
        <w:rPr>
          <w:bCs/>
          <w:i/>
          <w:sz w:val="28"/>
          <w:szCs w:val="28"/>
        </w:rPr>
      </w:pPr>
      <w:r w:rsidRPr="00E975D0">
        <w:rPr>
          <w:bCs/>
          <w:i/>
          <w:sz w:val="28"/>
          <w:szCs w:val="28"/>
        </w:rPr>
        <w:t xml:space="preserve">Федеральный закон от 30.12.2021 № 441-ФЗ «О внесении изменений в статью 15.3 Федерального закона «Об информации, информационных технологиях </w:t>
      </w:r>
      <w:r w:rsidR="008633C4">
        <w:rPr>
          <w:bCs/>
          <w:i/>
          <w:sz w:val="28"/>
          <w:szCs w:val="28"/>
        </w:rPr>
        <w:br/>
      </w:r>
      <w:r w:rsidRPr="00E975D0">
        <w:rPr>
          <w:bCs/>
          <w:i/>
          <w:sz w:val="28"/>
          <w:szCs w:val="28"/>
        </w:rPr>
        <w:t>и о защите информации» и статьи 3 и 5 Федерального закона «О внесении изменений в отдельные законодательные акты Российской Федерации»</w:t>
      </w:r>
    </w:p>
    <w:p w:rsidR="00E975D0" w:rsidRPr="00E975D0" w:rsidRDefault="00E975D0" w:rsidP="00E975D0">
      <w:pPr>
        <w:pStyle w:val="s1"/>
        <w:shd w:val="clear" w:color="auto" w:fill="FFFFFF"/>
        <w:spacing w:before="0" w:beforeAutospacing="0" w:after="0" w:afterAutospacing="0" w:line="23" w:lineRule="atLeast"/>
        <w:ind w:firstLine="709"/>
        <w:jc w:val="both"/>
        <w:rPr>
          <w:bCs/>
          <w:sz w:val="28"/>
          <w:szCs w:val="28"/>
        </w:rPr>
      </w:pPr>
      <w:r w:rsidRPr="00E975D0">
        <w:rPr>
          <w:bCs/>
          <w:sz w:val="28"/>
          <w:szCs w:val="28"/>
        </w:rPr>
        <w:t xml:space="preserve">Вводится запрет на размещение и обработку в информационных системах, осуществляющих обработку биометрических персональных данных, организаций финансового рынка, иных организаций, ИП сведений, отнесенных </w:t>
      </w:r>
      <w:r w:rsidR="008633C4">
        <w:rPr>
          <w:bCs/>
          <w:sz w:val="28"/>
          <w:szCs w:val="28"/>
        </w:rPr>
        <w:br/>
      </w:r>
      <w:r w:rsidRPr="00E975D0">
        <w:rPr>
          <w:bCs/>
          <w:sz w:val="28"/>
          <w:szCs w:val="28"/>
        </w:rPr>
        <w:t>к государственной тайне.</w:t>
      </w:r>
    </w:p>
    <w:p w:rsidR="00E975D0" w:rsidRPr="00E975D0" w:rsidRDefault="00E975D0" w:rsidP="00E975D0">
      <w:pPr>
        <w:pStyle w:val="s1"/>
        <w:shd w:val="clear" w:color="auto" w:fill="FFFFFF"/>
        <w:spacing w:before="0" w:beforeAutospacing="0" w:after="0" w:afterAutospacing="0" w:line="23" w:lineRule="atLeast"/>
        <w:ind w:firstLine="709"/>
        <w:jc w:val="both"/>
        <w:rPr>
          <w:bCs/>
          <w:sz w:val="28"/>
          <w:szCs w:val="28"/>
        </w:rPr>
      </w:pPr>
      <w:r w:rsidRPr="00E975D0">
        <w:rPr>
          <w:bCs/>
          <w:sz w:val="28"/>
          <w:szCs w:val="28"/>
        </w:rPr>
        <w:t>В случае, если при сборе и обработке организациями финансового рынка, иными организациями биометрических персональных данных собраны биометрические персональные данные, соответствующие установленным требованиям, то такие собираемые биометрические персональные данные подлежат размещению в единой биометрической системе с согласия соответствующего субъекта персональных данных.</w:t>
      </w:r>
    </w:p>
    <w:p w:rsidR="00E975D0" w:rsidRPr="00184F5A" w:rsidRDefault="00E975D0" w:rsidP="00E975D0">
      <w:pPr>
        <w:pStyle w:val="s1"/>
        <w:shd w:val="clear" w:color="auto" w:fill="FFFFFF"/>
        <w:spacing w:before="0" w:beforeAutospacing="0" w:after="0" w:afterAutospacing="0" w:line="23" w:lineRule="atLeast"/>
        <w:ind w:firstLine="709"/>
        <w:jc w:val="both"/>
        <w:rPr>
          <w:bCs/>
          <w:sz w:val="28"/>
          <w:szCs w:val="28"/>
        </w:rPr>
      </w:pPr>
      <w:r w:rsidRPr="00E975D0">
        <w:rPr>
          <w:bCs/>
          <w:sz w:val="28"/>
          <w:szCs w:val="28"/>
        </w:rPr>
        <w:t xml:space="preserve">При предоставлении биометрических персональных данных физического лица по каналам связи в целях проведения его идентификации и (или) аутентификации посредством Интернета должны применяться шифровальные (криптографические) средства, позволяющие обеспечить безопасность передаваемых данных от угроз безопасности, актуальных при обработке биометрических персональных данных. </w:t>
      </w:r>
      <w:r w:rsidRPr="00184F5A">
        <w:rPr>
          <w:bCs/>
          <w:sz w:val="28"/>
          <w:szCs w:val="28"/>
        </w:rPr>
        <w:t xml:space="preserve">Указанные шифровальные (криптографические) средства должны иметь подтверждение соответствия установленным требованиям. Государственный орган, орган местного самоуправления, организация финансового рынка, иная организация, ИП, нотариус обязаны предложить использовать указанные шифровальные (криптографические) средства физическим лицам, обратившимся </w:t>
      </w:r>
      <w:r w:rsidR="008633C4">
        <w:rPr>
          <w:bCs/>
          <w:sz w:val="28"/>
          <w:szCs w:val="28"/>
        </w:rPr>
        <w:br/>
      </w:r>
      <w:r w:rsidRPr="00184F5A">
        <w:rPr>
          <w:bCs/>
          <w:sz w:val="28"/>
          <w:szCs w:val="28"/>
        </w:rPr>
        <w:t>к ним, и указать страницу сайта, с которой предоставляются эти средства.</w:t>
      </w:r>
    </w:p>
    <w:p w:rsidR="00E975D0" w:rsidRPr="00184F5A" w:rsidRDefault="00E975D0" w:rsidP="00E975D0">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lastRenderedPageBreak/>
        <w:t>Проведение государственным органом, органом местного самоуправления, организацией финансового рынка, иной организацией, ИП, нотариусом идентификации и (или) аутентификации без личного присутствия физического лица в случае отказа такого лица использовать указанные шифровальные (криптографические) средства для предоставления своих биометрических персональных данных не допускается.</w:t>
      </w:r>
    </w:p>
    <w:p w:rsidR="00205537" w:rsidRPr="00184F5A" w:rsidRDefault="00E975D0" w:rsidP="00E975D0">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Срок вступления изменений в порядок проведения идентификации и (или) аутентификации физического лица с использованием его биометрических персональных данных перенесен на 1 сентября 2022 года.</w:t>
      </w:r>
    </w:p>
    <w:p w:rsidR="00060AE6" w:rsidRPr="00184F5A" w:rsidRDefault="00060AE6" w:rsidP="00205537">
      <w:pPr>
        <w:pStyle w:val="s1"/>
        <w:shd w:val="clear" w:color="auto" w:fill="FFFFFF"/>
        <w:spacing w:before="0" w:beforeAutospacing="0" w:after="0" w:afterAutospacing="0" w:line="23" w:lineRule="atLeast"/>
        <w:ind w:firstLine="709"/>
        <w:jc w:val="both"/>
        <w:rPr>
          <w:bCs/>
          <w:sz w:val="28"/>
          <w:szCs w:val="28"/>
        </w:rPr>
      </w:pPr>
    </w:p>
    <w:p w:rsidR="00E975D0" w:rsidRPr="00184F5A" w:rsidRDefault="00E975D0" w:rsidP="00205537">
      <w:pPr>
        <w:pStyle w:val="s1"/>
        <w:shd w:val="clear" w:color="auto" w:fill="FFFFFF"/>
        <w:spacing w:before="0" w:beforeAutospacing="0" w:after="0" w:afterAutospacing="0" w:line="23" w:lineRule="atLeast"/>
        <w:ind w:firstLine="709"/>
        <w:jc w:val="both"/>
        <w:rPr>
          <w:bCs/>
          <w:sz w:val="28"/>
          <w:szCs w:val="28"/>
        </w:rPr>
      </w:pPr>
    </w:p>
    <w:p w:rsidR="00205537" w:rsidRPr="00184F5A" w:rsidRDefault="00205537" w:rsidP="00060AE6">
      <w:pPr>
        <w:pStyle w:val="s1"/>
        <w:shd w:val="clear" w:color="auto" w:fill="FFFFFF"/>
        <w:spacing w:before="0" w:beforeAutospacing="0" w:after="0" w:afterAutospacing="0"/>
        <w:ind w:firstLine="709"/>
        <w:jc w:val="both"/>
        <w:rPr>
          <w:b/>
          <w:bCs/>
          <w:sz w:val="28"/>
          <w:szCs w:val="28"/>
        </w:rPr>
      </w:pPr>
      <w:r w:rsidRPr="00184F5A">
        <w:rPr>
          <w:b/>
          <w:bCs/>
          <w:sz w:val="28"/>
          <w:szCs w:val="28"/>
        </w:rPr>
        <w:t>Налоговый вычет на спорт</w:t>
      </w:r>
    </w:p>
    <w:p w:rsidR="00205537" w:rsidRPr="00184F5A" w:rsidRDefault="00205537" w:rsidP="00060AE6">
      <w:pPr>
        <w:pStyle w:val="s1"/>
        <w:shd w:val="clear" w:color="auto" w:fill="FFFFFF"/>
        <w:spacing w:before="0" w:beforeAutospacing="0" w:after="0" w:afterAutospacing="0"/>
        <w:ind w:firstLine="709"/>
        <w:jc w:val="both"/>
        <w:rPr>
          <w:bCs/>
          <w:sz w:val="28"/>
          <w:szCs w:val="28"/>
        </w:rPr>
      </w:pPr>
    </w:p>
    <w:p w:rsidR="00060AE6" w:rsidRPr="00184F5A" w:rsidRDefault="00060AE6" w:rsidP="00060AE6">
      <w:pPr>
        <w:pStyle w:val="s1"/>
        <w:shd w:val="clear" w:color="auto" w:fill="FFFFFF"/>
        <w:spacing w:before="0" w:beforeAutospacing="0" w:after="0" w:afterAutospacing="0"/>
        <w:ind w:firstLine="709"/>
        <w:jc w:val="both"/>
        <w:rPr>
          <w:bCs/>
          <w:i/>
          <w:sz w:val="28"/>
          <w:szCs w:val="28"/>
        </w:rPr>
      </w:pPr>
      <w:r w:rsidRPr="00184F5A">
        <w:rPr>
          <w:bCs/>
          <w:i/>
          <w:sz w:val="28"/>
          <w:szCs w:val="28"/>
        </w:rPr>
        <w:t>Федеральный закон от 05.04.2021 № 88-ФЗ «О внесении изменений в статью 219 части второй Налогового кодекса Российской Федерации в части предоставления социального налогового вычета в сумме, уплаченной налогоплательщиком за оказанные ему физкультурно-оздоровительные услуги»</w:t>
      </w:r>
    </w:p>
    <w:p w:rsidR="00060AE6" w:rsidRPr="00184F5A" w:rsidRDefault="00060AE6" w:rsidP="00060AE6">
      <w:pPr>
        <w:pStyle w:val="s1"/>
        <w:shd w:val="clear" w:color="auto" w:fill="FFFFFF"/>
        <w:spacing w:before="0" w:beforeAutospacing="0" w:after="0" w:afterAutospacing="0"/>
        <w:ind w:firstLine="709"/>
        <w:jc w:val="both"/>
        <w:rPr>
          <w:bCs/>
          <w:sz w:val="28"/>
          <w:szCs w:val="28"/>
        </w:rPr>
      </w:pPr>
      <w:r w:rsidRPr="00184F5A">
        <w:rPr>
          <w:bCs/>
          <w:sz w:val="28"/>
          <w:szCs w:val="28"/>
        </w:rPr>
        <w:t xml:space="preserve">Предусмотрен социальный налоговый вычет в сумме, уплаченной налогоплательщиком в налоговом периоде за счет собственных средств за физкультурно-оздоровительные услуги, оказанные ему, его детям (в том числе усыновленным) в возрасте до 18 лет, подопечным в возрасте до 18 лет физкультурно-спортивными организациями, ИП, осуществляющими деятельность </w:t>
      </w:r>
      <w:r w:rsidR="008633C4">
        <w:rPr>
          <w:bCs/>
          <w:sz w:val="28"/>
          <w:szCs w:val="28"/>
        </w:rPr>
        <w:br/>
      </w:r>
      <w:r w:rsidRPr="00184F5A">
        <w:rPr>
          <w:bCs/>
          <w:sz w:val="28"/>
          <w:szCs w:val="28"/>
        </w:rPr>
        <w:t>в области физической культуры и спорта в качестве основного вида деятельности.</w:t>
      </w:r>
    </w:p>
    <w:p w:rsidR="00060AE6" w:rsidRPr="00184F5A" w:rsidRDefault="00060AE6" w:rsidP="00060AE6">
      <w:pPr>
        <w:pStyle w:val="s1"/>
        <w:shd w:val="clear" w:color="auto" w:fill="FFFFFF"/>
        <w:spacing w:before="0" w:beforeAutospacing="0" w:after="0" w:afterAutospacing="0"/>
        <w:ind w:firstLine="709"/>
        <w:jc w:val="both"/>
        <w:rPr>
          <w:bCs/>
          <w:sz w:val="28"/>
          <w:szCs w:val="28"/>
        </w:rPr>
      </w:pPr>
      <w:r w:rsidRPr="00184F5A">
        <w:rPr>
          <w:bCs/>
          <w:sz w:val="28"/>
          <w:szCs w:val="28"/>
        </w:rPr>
        <w:t>Социальный налоговый вычет можно применять, если на дату фактически произведенных налогоплательщиком расходов:</w:t>
      </w:r>
    </w:p>
    <w:p w:rsidR="00060AE6" w:rsidRPr="00184F5A" w:rsidRDefault="00060AE6" w:rsidP="00060AE6">
      <w:pPr>
        <w:pStyle w:val="s1"/>
        <w:shd w:val="clear" w:color="auto" w:fill="FFFFFF"/>
        <w:spacing w:before="0" w:beforeAutospacing="0" w:after="0" w:afterAutospacing="0"/>
        <w:ind w:firstLine="709"/>
        <w:jc w:val="both"/>
        <w:rPr>
          <w:bCs/>
          <w:sz w:val="28"/>
          <w:szCs w:val="28"/>
        </w:rPr>
      </w:pPr>
      <w:r w:rsidRPr="00184F5A">
        <w:rPr>
          <w:bCs/>
          <w:sz w:val="28"/>
          <w:szCs w:val="28"/>
        </w:rPr>
        <w:t>- физкультурно-оздоровительные услуги включены в установленный перечень видов физкультурно-оздоровительных услуг;</w:t>
      </w:r>
    </w:p>
    <w:p w:rsidR="00060AE6" w:rsidRPr="00184F5A" w:rsidRDefault="00060AE6" w:rsidP="00060AE6">
      <w:pPr>
        <w:pStyle w:val="s1"/>
        <w:shd w:val="clear" w:color="auto" w:fill="FFFFFF"/>
        <w:spacing w:before="0" w:beforeAutospacing="0" w:after="0" w:afterAutospacing="0"/>
        <w:ind w:firstLine="709"/>
        <w:jc w:val="both"/>
        <w:rPr>
          <w:bCs/>
          <w:sz w:val="28"/>
          <w:szCs w:val="28"/>
        </w:rPr>
      </w:pPr>
      <w:r w:rsidRPr="00184F5A">
        <w:rPr>
          <w:bCs/>
          <w:sz w:val="28"/>
          <w:szCs w:val="28"/>
        </w:rPr>
        <w:t xml:space="preserve">- физкультурно-спортивная организация, ИП включены в перечень физкультурно-спортивных организаций и ИП, осуществляющих деятельность </w:t>
      </w:r>
      <w:r w:rsidR="008633C4">
        <w:rPr>
          <w:bCs/>
          <w:sz w:val="28"/>
          <w:szCs w:val="28"/>
        </w:rPr>
        <w:br/>
      </w:r>
      <w:r w:rsidRPr="00184F5A">
        <w:rPr>
          <w:bCs/>
          <w:sz w:val="28"/>
          <w:szCs w:val="28"/>
        </w:rPr>
        <w:t xml:space="preserve">в области физической культуры и спорта в качестве основного вида деятельности, сформированный </w:t>
      </w:r>
      <w:proofErr w:type="spellStart"/>
      <w:r w:rsidRPr="00184F5A">
        <w:rPr>
          <w:bCs/>
          <w:sz w:val="28"/>
          <w:szCs w:val="28"/>
        </w:rPr>
        <w:t>Минспортом</w:t>
      </w:r>
      <w:proofErr w:type="spellEnd"/>
      <w:r w:rsidRPr="00184F5A">
        <w:rPr>
          <w:bCs/>
          <w:sz w:val="28"/>
          <w:szCs w:val="28"/>
        </w:rPr>
        <w:t xml:space="preserve"> России на соответствующий налоговый период.</w:t>
      </w:r>
    </w:p>
    <w:p w:rsidR="006A3E45" w:rsidRDefault="00060AE6" w:rsidP="006A3E45">
      <w:pPr>
        <w:pStyle w:val="s1"/>
        <w:shd w:val="clear" w:color="auto" w:fill="FFFFFF"/>
        <w:spacing w:before="0" w:beforeAutospacing="0" w:after="0" w:afterAutospacing="0"/>
        <w:ind w:firstLine="709"/>
        <w:jc w:val="both"/>
        <w:rPr>
          <w:bCs/>
          <w:sz w:val="28"/>
          <w:szCs w:val="28"/>
        </w:rPr>
      </w:pPr>
      <w:r w:rsidRPr="00184F5A">
        <w:rPr>
          <w:bCs/>
          <w:sz w:val="28"/>
          <w:szCs w:val="28"/>
        </w:rPr>
        <w:t xml:space="preserve">Социальный налоговый вычет предоставляется при представлении налогоплательщиком копий договора на оказание физкультурно-оздоровительных услуг и кассового чека, выданного на бумажном носителе или направленного </w:t>
      </w:r>
      <w:r w:rsidR="008633C4">
        <w:rPr>
          <w:bCs/>
          <w:sz w:val="28"/>
          <w:szCs w:val="28"/>
        </w:rPr>
        <w:br/>
      </w:r>
      <w:r w:rsidRPr="00184F5A">
        <w:rPr>
          <w:bCs/>
          <w:sz w:val="28"/>
          <w:szCs w:val="28"/>
        </w:rPr>
        <w:t>в электронной форме.</w:t>
      </w:r>
    </w:p>
    <w:p w:rsidR="006A3E45" w:rsidRPr="006A3E45" w:rsidRDefault="006A3E45" w:rsidP="006A3E45">
      <w:pPr>
        <w:pStyle w:val="s1"/>
        <w:shd w:val="clear" w:color="auto" w:fill="FFFFFF"/>
        <w:spacing w:before="0" w:beforeAutospacing="0" w:after="0" w:afterAutospacing="0"/>
        <w:ind w:firstLine="709"/>
        <w:jc w:val="both"/>
        <w:rPr>
          <w:bCs/>
          <w:sz w:val="28"/>
          <w:szCs w:val="28"/>
        </w:rPr>
      </w:pPr>
      <w:r w:rsidRPr="006A3E45">
        <w:rPr>
          <w:sz w:val="28"/>
          <w:szCs w:val="28"/>
        </w:rPr>
        <w:t xml:space="preserve">Применяется к доходам, полученным налогоплательщиками начиная </w:t>
      </w:r>
      <w:r>
        <w:rPr>
          <w:sz w:val="28"/>
          <w:szCs w:val="28"/>
        </w:rPr>
        <w:br/>
      </w:r>
      <w:r w:rsidRPr="006A3E45">
        <w:rPr>
          <w:sz w:val="28"/>
          <w:szCs w:val="28"/>
        </w:rPr>
        <w:t>с 01.01.2022.</w:t>
      </w:r>
    </w:p>
    <w:p w:rsidR="00205537" w:rsidRDefault="00205537" w:rsidP="00205537">
      <w:pPr>
        <w:pStyle w:val="s1"/>
        <w:shd w:val="clear" w:color="auto" w:fill="FFFFFF"/>
        <w:spacing w:before="0" w:beforeAutospacing="0" w:after="0" w:afterAutospacing="0" w:line="23" w:lineRule="atLeast"/>
        <w:ind w:firstLine="709"/>
        <w:jc w:val="both"/>
        <w:rPr>
          <w:bCs/>
          <w:sz w:val="28"/>
          <w:szCs w:val="28"/>
        </w:rPr>
      </w:pPr>
    </w:p>
    <w:p w:rsidR="00060AE6" w:rsidRPr="00184F5A" w:rsidRDefault="00060AE6" w:rsidP="006A3E45">
      <w:pPr>
        <w:pStyle w:val="s1"/>
        <w:shd w:val="clear" w:color="auto" w:fill="FFFFFF"/>
        <w:spacing w:before="0" w:beforeAutospacing="0" w:after="0" w:afterAutospacing="0" w:line="23" w:lineRule="atLeast"/>
        <w:jc w:val="both"/>
        <w:rPr>
          <w:bCs/>
          <w:sz w:val="28"/>
          <w:szCs w:val="28"/>
        </w:rPr>
      </w:pPr>
    </w:p>
    <w:p w:rsidR="00F61E86" w:rsidRPr="00184F5A" w:rsidRDefault="00F61E86" w:rsidP="00F61E86">
      <w:pPr>
        <w:pStyle w:val="s1"/>
        <w:shd w:val="clear" w:color="auto" w:fill="FFFFFF"/>
        <w:spacing w:before="0" w:beforeAutospacing="0" w:after="0" w:afterAutospacing="0" w:line="23" w:lineRule="atLeast"/>
        <w:ind w:firstLine="709"/>
        <w:jc w:val="both"/>
        <w:rPr>
          <w:b/>
          <w:bCs/>
          <w:sz w:val="28"/>
          <w:szCs w:val="28"/>
        </w:rPr>
      </w:pPr>
      <w:r w:rsidRPr="00184F5A">
        <w:rPr>
          <w:b/>
          <w:bCs/>
          <w:sz w:val="28"/>
          <w:szCs w:val="28"/>
        </w:rPr>
        <w:t>ТК РФ дополнен положениями, регламентирующими электронный документооборот в сфере трудовых отношений</w:t>
      </w:r>
    </w:p>
    <w:p w:rsidR="00F61E86" w:rsidRPr="00184F5A" w:rsidRDefault="00F61E86" w:rsidP="00F61E86">
      <w:pPr>
        <w:pStyle w:val="s1"/>
        <w:shd w:val="clear" w:color="auto" w:fill="FFFFFF"/>
        <w:spacing w:before="0" w:beforeAutospacing="0" w:after="0" w:afterAutospacing="0" w:line="23" w:lineRule="atLeast"/>
        <w:ind w:firstLine="709"/>
        <w:jc w:val="both"/>
        <w:rPr>
          <w:bCs/>
          <w:i/>
          <w:sz w:val="28"/>
          <w:szCs w:val="28"/>
        </w:rPr>
      </w:pPr>
    </w:p>
    <w:p w:rsidR="00F61E86" w:rsidRPr="00184F5A" w:rsidRDefault="00F61E86" w:rsidP="00F61E86">
      <w:pPr>
        <w:pStyle w:val="s1"/>
        <w:shd w:val="clear" w:color="auto" w:fill="FFFFFF"/>
        <w:spacing w:before="0" w:beforeAutospacing="0" w:after="0" w:afterAutospacing="0" w:line="23" w:lineRule="atLeast"/>
        <w:ind w:firstLine="709"/>
        <w:jc w:val="both"/>
        <w:rPr>
          <w:bCs/>
          <w:i/>
          <w:sz w:val="28"/>
          <w:szCs w:val="28"/>
        </w:rPr>
      </w:pPr>
      <w:r w:rsidRPr="00184F5A">
        <w:rPr>
          <w:bCs/>
          <w:i/>
          <w:sz w:val="28"/>
          <w:szCs w:val="28"/>
        </w:rPr>
        <w:t xml:space="preserve">Федеральный закон от 22.11.2021 № 377-ФЗ «О внесении изменений </w:t>
      </w:r>
      <w:r w:rsidR="008633C4">
        <w:rPr>
          <w:bCs/>
          <w:i/>
          <w:sz w:val="28"/>
          <w:szCs w:val="28"/>
        </w:rPr>
        <w:br/>
      </w:r>
      <w:r w:rsidRPr="00184F5A">
        <w:rPr>
          <w:bCs/>
          <w:i/>
          <w:sz w:val="28"/>
          <w:szCs w:val="28"/>
        </w:rPr>
        <w:t>в Трудовой кодекс Российской Федерации»</w:t>
      </w:r>
    </w:p>
    <w:p w:rsidR="00F61E86" w:rsidRPr="00184F5A" w:rsidRDefault="00F61E86" w:rsidP="00F61E86">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lastRenderedPageBreak/>
        <w:t xml:space="preserve">Принятым законом под электронным документооборотом в сфере трудовых отношений понимается создание, подписание, использование и хранение субъектами трудовых отношений документов, связанных с работой, оформленных </w:t>
      </w:r>
      <w:r w:rsidR="008633C4">
        <w:rPr>
          <w:bCs/>
          <w:sz w:val="28"/>
          <w:szCs w:val="28"/>
        </w:rPr>
        <w:br/>
      </w:r>
      <w:r w:rsidRPr="00184F5A">
        <w:rPr>
          <w:bCs/>
          <w:sz w:val="28"/>
          <w:szCs w:val="28"/>
        </w:rPr>
        <w:t>в электронном виде без дублирования на бумажном носителе. Он может осуществляться работ</w:t>
      </w:r>
      <w:r w:rsidR="008633C4">
        <w:rPr>
          <w:bCs/>
          <w:sz w:val="28"/>
          <w:szCs w:val="28"/>
        </w:rPr>
        <w:t>одателем посредством платформы «Работа в России»</w:t>
      </w:r>
      <w:r w:rsidRPr="00184F5A">
        <w:rPr>
          <w:bCs/>
          <w:sz w:val="28"/>
          <w:szCs w:val="28"/>
        </w:rPr>
        <w:t xml:space="preserve"> </w:t>
      </w:r>
      <w:r w:rsidR="008633C4">
        <w:rPr>
          <w:bCs/>
          <w:sz w:val="28"/>
          <w:szCs w:val="28"/>
        </w:rPr>
        <w:br/>
      </w:r>
      <w:r w:rsidRPr="00184F5A">
        <w:rPr>
          <w:bCs/>
          <w:sz w:val="28"/>
          <w:szCs w:val="28"/>
        </w:rPr>
        <w:t>или собственной информационной системы, позволяющей обеспечить подписание, хранение электронного документа, а также фиксацию факта его получения сторонами трудовых отношений.</w:t>
      </w:r>
    </w:p>
    <w:p w:rsidR="00F61E86" w:rsidRPr="00184F5A" w:rsidRDefault="00F61E86" w:rsidP="00F61E86">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Установлено, что электронный документооборот может осуществляться </w:t>
      </w:r>
      <w:r w:rsidR="008633C4">
        <w:rPr>
          <w:bCs/>
          <w:sz w:val="28"/>
          <w:szCs w:val="28"/>
        </w:rPr>
        <w:br/>
      </w:r>
      <w:r w:rsidRPr="00184F5A">
        <w:rPr>
          <w:bCs/>
          <w:sz w:val="28"/>
          <w:szCs w:val="28"/>
        </w:rPr>
        <w:t xml:space="preserve">при заключении трудовых договоров, договоров о материальной ответственности </w:t>
      </w:r>
      <w:r w:rsidR="008633C4">
        <w:rPr>
          <w:bCs/>
          <w:sz w:val="28"/>
          <w:szCs w:val="28"/>
        </w:rPr>
        <w:br/>
      </w:r>
      <w:r w:rsidRPr="00184F5A">
        <w:rPr>
          <w:bCs/>
          <w:sz w:val="28"/>
          <w:szCs w:val="28"/>
        </w:rPr>
        <w:t>и иных документов, однако положения о нем не применяются в отношении:</w:t>
      </w:r>
    </w:p>
    <w:p w:rsidR="00F61E86" w:rsidRPr="00184F5A" w:rsidRDefault="00F61E86" w:rsidP="00F61E86">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трудовых книжек и формируемых в соответствии с трудовым законодательством в электронном виде сведений о трудовой деятельности работников;</w:t>
      </w:r>
    </w:p>
    <w:p w:rsidR="00F61E86" w:rsidRPr="00184F5A" w:rsidRDefault="00F61E86" w:rsidP="00F61E86">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акта о несчастном случае на производстве по установленной форме;</w:t>
      </w:r>
    </w:p>
    <w:p w:rsidR="00F61E86" w:rsidRPr="00184F5A" w:rsidRDefault="00F61E86" w:rsidP="00F61E86">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приказа (распоряжения) об увольнении работника;</w:t>
      </w:r>
    </w:p>
    <w:p w:rsidR="00F61E86" w:rsidRPr="00184F5A" w:rsidRDefault="00F61E86" w:rsidP="00F61E86">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документов, подтверждающих прохождение работником инструктажей </w:t>
      </w:r>
      <w:r w:rsidR="008633C4">
        <w:rPr>
          <w:bCs/>
          <w:sz w:val="28"/>
          <w:szCs w:val="28"/>
        </w:rPr>
        <w:br/>
      </w:r>
      <w:r w:rsidRPr="00184F5A">
        <w:rPr>
          <w:bCs/>
          <w:sz w:val="28"/>
          <w:szCs w:val="28"/>
        </w:rPr>
        <w:t>по охране труда, в том числе лично подписываемых работником.</w:t>
      </w:r>
    </w:p>
    <w:p w:rsidR="00205537" w:rsidRPr="00184F5A" w:rsidRDefault="00F61E86" w:rsidP="00F61E86">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С 1 января 2022 года при приеме на работу лиц, у которых отсутствует трудовой стаж, не требуется их согласие на взаимодействие с работодателем посредством электронного документооборота</w:t>
      </w:r>
    </w:p>
    <w:p w:rsidR="00205537" w:rsidRPr="00184F5A" w:rsidRDefault="00205537" w:rsidP="00F61E86">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Электронный документооборот поможет работникам без посещения кадровой службы подписывать документы, касающиеся трудовых отношений, электронной подписью и иметь быстрый доступ к необходимой документации.</w:t>
      </w:r>
    </w:p>
    <w:p w:rsidR="00205537" w:rsidRPr="00184F5A" w:rsidRDefault="00205537" w:rsidP="00205537">
      <w:pPr>
        <w:pStyle w:val="s1"/>
        <w:shd w:val="clear" w:color="auto" w:fill="FFFFFF"/>
        <w:spacing w:before="0" w:beforeAutospacing="0" w:after="0" w:afterAutospacing="0" w:line="23" w:lineRule="atLeast"/>
        <w:ind w:firstLine="709"/>
        <w:jc w:val="both"/>
        <w:rPr>
          <w:bCs/>
          <w:sz w:val="28"/>
          <w:szCs w:val="28"/>
        </w:rPr>
      </w:pPr>
    </w:p>
    <w:p w:rsidR="00F61E86" w:rsidRPr="00184F5A" w:rsidRDefault="00F61E86" w:rsidP="00205537">
      <w:pPr>
        <w:pStyle w:val="s1"/>
        <w:shd w:val="clear" w:color="auto" w:fill="FFFFFF"/>
        <w:spacing w:before="0" w:beforeAutospacing="0" w:after="0" w:afterAutospacing="0" w:line="23" w:lineRule="atLeast"/>
        <w:ind w:firstLine="709"/>
        <w:jc w:val="both"/>
        <w:rPr>
          <w:bCs/>
          <w:sz w:val="28"/>
          <w:szCs w:val="28"/>
        </w:rPr>
      </w:pPr>
    </w:p>
    <w:p w:rsidR="00F61E86" w:rsidRPr="00184F5A" w:rsidRDefault="00F61E86" w:rsidP="00F61E86">
      <w:pPr>
        <w:pStyle w:val="s1"/>
        <w:shd w:val="clear" w:color="auto" w:fill="FFFFFF"/>
        <w:spacing w:before="0" w:beforeAutospacing="0" w:after="0" w:afterAutospacing="0" w:line="23" w:lineRule="atLeast"/>
        <w:ind w:firstLine="709"/>
        <w:jc w:val="both"/>
        <w:rPr>
          <w:b/>
          <w:bCs/>
          <w:sz w:val="28"/>
          <w:szCs w:val="28"/>
        </w:rPr>
      </w:pPr>
      <w:r w:rsidRPr="00184F5A">
        <w:rPr>
          <w:b/>
          <w:bCs/>
          <w:sz w:val="28"/>
          <w:szCs w:val="28"/>
        </w:rPr>
        <w:t>До конца 2024 года продлевается мораторий на формирование накопительной пенсии</w:t>
      </w:r>
    </w:p>
    <w:p w:rsidR="00F61E86" w:rsidRPr="00184F5A" w:rsidRDefault="00F61E86" w:rsidP="00F61E86">
      <w:pPr>
        <w:pStyle w:val="s1"/>
        <w:shd w:val="clear" w:color="auto" w:fill="FFFFFF"/>
        <w:spacing w:before="0" w:beforeAutospacing="0" w:after="0" w:afterAutospacing="0" w:line="23" w:lineRule="atLeast"/>
        <w:ind w:firstLine="709"/>
        <w:jc w:val="both"/>
        <w:rPr>
          <w:bCs/>
          <w:i/>
          <w:sz w:val="28"/>
          <w:szCs w:val="28"/>
        </w:rPr>
      </w:pPr>
    </w:p>
    <w:p w:rsidR="00F61E86" w:rsidRPr="00184F5A" w:rsidRDefault="00F61E86" w:rsidP="00F61E86">
      <w:pPr>
        <w:pStyle w:val="s1"/>
        <w:shd w:val="clear" w:color="auto" w:fill="FFFFFF"/>
        <w:spacing w:before="0" w:beforeAutospacing="0" w:after="0" w:afterAutospacing="0" w:line="23" w:lineRule="atLeast"/>
        <w:ind w:firstLine="709"/>
        <w:jc w:val="both"/>
        <w:rPr>
          <w:bCs/>
          <w:i/>
          <w:sz w:val="28"/>
          <w:szCs w:val="28"/>
        </w:rPr>
      </w:pPr>
      <w:r w:rsidRPr="00184F5A">
        <w:rPr>
          <w:bCs/>
          <w:i/>
          <w:sz w:val="28"/>
          <w:szCs w:val="28"/>
        </w:rPr>
        <w:t>Федеральный закон от 21.12.2021 № 429-ФЗ «О внесении изменений в статью 33.3 Федерального закона «Об обязательном пенсионном страховании в Российской Федерации» и статью 6.1 Федерального закона «О внесении изменений в отдельные законодательные акты Российской Федерации по вопросам обязательного пенсионного страхования в части права выбора застрахованными лицами варианта пенсионного обеспечения»</w:t>
      </w:r>
    </w:p>
    <w:p w:rsidR="00F61E86" w:rsidRPr="00184F5A" w:rsidRDefault="00F61E86" w:rsidP="00F61E86">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Еще на один год продлено действие порядка, в соответствии с которым суммы страховых взносов в полном объеме направляются на финансирование страховых пенсий, без формирования пенсионных накоплений.</w:t>
      </w:r>
    </w:p>
    <w:p w:rsidR="00F61E86" w:rsidRPr="00184F5A" w:rsidRDefault="00F61E86" w:rsidP="00F61E86">
      <w:pPr>
        <w:pStyle w:val="s1"/>
        <w:shd w:val="clear" w:color="auto" w:fill="FFFFFF"/>
        <w:spacing w:before="0" w:beforeAutospacing="0" w:after="0" w:afterAutospacing="0" w:line="23" w:lineRule="atLeast"/>
        <w:ind w:firstLine="709"/>
        <w:jc w:val="both"/>
        <w:rPr>
          <w:bCs/>
          <w:sz w:val="28"/>
          <w:szCs w:val="28"/>
        </w:rPr>
      </w:pPr>
    </w:p>
    <w:p w:rsidR="00F61E86" w:rsidRPr="00184F5A" w:rsidRDefault="00F61E86" w:rsidP="00F61E86">
      <w:pPr>
        <w:pStyle w:val="s1"/>
        <w:shd w:val="clear" w:color="auto" w:fill="FFFFFF"/>
        <w:spacing w:before="0" w:beforeAutospacing="0" w:after="0" w:afterAutospacing="0" w:line="23" w:lineRule="atLeast"/>
        <w:ind w:firstLine="709"/>
        <w:jc w:val="both"/>
        <w:rPr>
          <w:bCs/>
          <w:sz w:val="28"/>
          <w:szCs w:val="28"/>
        </w:rPr>
      </w:pPr>
    </w:p>
    <w:p w:rsidR="00205537" w:rsidRPr="00184F5A" w:rsidRDefault="00205537" w:rsidP="00F61E86">
      <w:pPr>
        <w:pStyle w:val="s1"/>
        <w:shd w:val="clear" w:color="auto" w:fill="FFFFFF"/>
        <w:spacing w:before="0" w:beforeAutospacing="0" w:after="0" w:afterAutospacing="0" w:line="23" w:lineRule="atLeast"/>
        <w:ind w:firstLine="709"/>
        <w:jc w:val="both"/>
        <w:rPr>
          <w:b/>
          <w:bCs/>
          <w:sz w:val="28"/>
          <w:szCs w:val="28"/>
        </w:rPr>
      </w:pPr>
      <w:r w:rsidRPr="00184F5A">
        <w:rPr>
          <w:b/>
          <w:bCs/>
          <w:sz w:val="28"/>
          <w:szCs w:val="28"/>
        </w:rPr>
        <w:t>Назначение пенсии по инвалидности без заявления</w:t>
      </w:r>
    </w:p>
    <w:p w:rsidR="00F61E86" w:rsidRPr="00184F5A" w:rsidRDefault="00F61E86" w:rsidP="00F61E86">
      <w:pPr>
        <w:pStyle w:val="s1"/>
        <w:shd w:val="clear" w:color="auto" w:fill="FFFFFF"/>
        <w:spacing w:before="0" w:beforeAutospacing="0" w:after="0" w:afterAutospacing="0" w:line="23" w:lineRule="atLeast"/>
        <w:ind w:firstLine="709"/>
        <w:jc w:val="both"/>
        <w:rPr>
          <w:b/>
          <w:bCs/>
          <w:sz w:val="28"/>
          <w:szCs w:val="28"/>
        </w:rPr>
      </w:pPr>
    </w:p>
    <w:p w:rsidR="00F61E86" w:rsidRPr="00184F5A" w:rsidRDefault="00F61E86" w:rsidP="00F61E86">
      <w:pPr>
        <w:pStyle w:val="s1"/>
        <w:shd w:val="clear" w:color="auto" w:fill="FFFFFF"/>
        <w:spacing w:before="0" w:beforeAutospacing="0" w:after="0" w:afterAutospacing="0" w:line="23" w:lineRule="atLeast"/>
        <w:ind w:firstLine="709"/>
        <w:jc w:val="both"/>
        <w:rPr>
          <w:bCs/>
          <w:i/>
          <w:sz w:val="28"/>
          <w:szCs w:val="28"/>
        </w:rPr>
      </w:pPr>
      <w:r w:rsidRPr="00184F5A">
        <w:rPr>
          <w:bCs/>
          <w:i/>
          <w:sz w:val="28"/>
          <w:szCs w:val="28"/>
        </w:rPr>
        <w:t xml:space="preserve">Федеральный закон от 26.05.2021 № 153-ФЗ «О внесении изменений </w:t>
      </w:r>
      <w:r w:rsidR="008633C4">
        <w:rPr>
          <w:bCs/>
          <w:i/>
          <w:sz w:val="28"/>
          <w:szCs w:val="28"/>
        </w:rPr>
        <w:br/>
      </w:r>
      <w:r w:rsidRPr="00184F5A">
        <w:rPr>
          <w:bCs/>
          <w:i/>
          <w:sz w:val="28"/>
          <w:szCs w:val="28"/>
        </w:rPr>
        <w:t>в отдельные законодательные акты Российской Федерации»</w:t>
      </w:r>
    </w:p>
    <w:p w:rsidR="00F61E86" w:rsidRPr="00184F5A" w:rsidRDefault="00F61E86" w:rsidP="00F61E86">
      <w:pPr>
        <w:pStyle w:val="s1"/>
        <w:shd w:val="clear" w:color="auto" w:fill="FFFFFF"/>
        <w:spacing w:before="0" w:beforeAutospacing="0" w:after="0" w:afterAutospacing="0" w:line="23" w:lineRule="atLeast"/>
        <w:ind w:firstLine="709"/>
        <w:jc w:val="both"/>
        <w:rPr>
          <w:bCs/>
          <w:i/>
          <w:sz w:val="28"/>
          <w:szCs w:val="28"/>
        </w:rPr>
      </w:pPr>
      <w:r w:rsidRPr="00184F5A">
        <w:rPr>
          <w:bCs/>
          <w:i/>
          <w:sz w:val="28"/>
          <w:szCs w:val="28"/>
        </w:rPr>
        <w:lastRenderedPageBreak/>
        <w:t>Постановление Правительства РФ от 23.06.2021 № 962 «О внесении изменений в некоторые акты Правительства Российской Федерации»</w:t>
      </w:r>
    </w:p>
    <w:p w:rsidR="00205537" w:rsidRPr="00184F5A" w:rsidRDefault="00F61E86" w:rsidP="00F61E86">
      <w:pPr>
        <w:pStyle w:val="s1"/>
        <w:shd w:val="clear" w:color="auto" w:fill="FFFFFF"/>
        <w:spacing w:before="0" w:beforeAutospacing="0" w:after="0" w:afterAutospacing="0" w:line="23" w:lineRule="atLeast"/>
        <w:ind w:firstLine="709"/>
        <w:jc w:val="both"/>
        <w:rPr>
          <w:bCs/>
          <w:i/>
          <w:sz w:val="28"/>
          <w:szCs w:val="28"/>
        </w:rPr>
      </w:pPr>
      <w:r w:rsidRPr="00184F5A">
        <w:rPr>
          <w:bCs/>
          <w:i/>
          <w:sz w:val="28"/>
          <w:szCs w:val="28"/>
        </w:rPr>
        <w:t>Распоряжение Правительства РФ от 15.12.2021 № 3605-р «О внесении изменений в распоряжения Правительства РФ от 19.01.2018 № 43-р, от 19.02.2018 № 260-р»</w:t>
      </w:r>
    </w:p>
    <w:p w:rsidR="00F61E86" w:rsidRPr="00184F5A" w:rsidRDefault="00F61E86" w:rsidP="00F61E86">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Назначение пенсий по инвалидности (страховых и социальных), досрочных пенсий, назначаемых безработным </w:t>
      </w:r>
      <w:proofErr w:type="spellStart"/>
      <w:r w:rsidRPr="00184F5A">
        <w:rPr>
          <w:bCs/>
          <w:sz w:val="28"/>
          <w:szCs w:val="28"/>
        </w:rPr>
        <w:t>предпенсионерам</w:t>
      </w:r>
      <w:proofErr w:type="spellEnd"/>
      <w:r w:rsidRPr="00184F5A">
        <w:rPr>
          <w:bCs/>
          <w:sz w:val="28"/>
          <w:szCs w:val="28"/>
        </w:rPr>
        <w:t xml:space="preserve"> по предложению органов службы занятости, а также установление социальных доплат к пенсиям (федеральных и региональных) будет осуществляться в </w:t>
      </w:r>
      <w:proofErr w:type="spellStart"/>
      <w:r w:rsidRPr="00184F5A">
        <w:rPr>
          <w:bCs/>
          <w:sz w:val="28"/>
          <w:szCs w:val="28"/>
        </w:rPr>
        <w:t>беззаявительном</w:t>
      </w:r>
      <w:proofErr w:type="spellEnd"/>
      <w:r w:rsidRPr="00184F5A">
        <w:rPr>
          <w:bCs/>
          <w:sz w:val="28"/>
          <w:szCs w:val="28"/>
        </w:rPr>
        <w:t xml:space="preserve"> порядке.</w:t>
      </w:r>
    </w:p>
    <w:p w:rsidR="00F61E86" w:rsidRPr="00184F5A" w:rsidRDefault="00F61E86" w:rsidP="00F61E86">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ПФР извещает гражданина о назначении социальной пенсии по старости, социальной пенсии по инвалидности, а также уведомляет об условиях для назначения социальной пенсии по инвалидности, о предполагаемом размере страховой пенсии по старости, о суммах средств пенсионных накоплений, учтенных в специальной части индивидуального лицевого счета, и правах на выплаты за счет средств пенсионных накоплений.</w:t>
      </w:r>
    </w:p>
    <w:p w:rsidR="00F61E86" w:rsidRPr="00184F5A" w:rsidRDefault="00F61E86" w:rsidP="00F61E86">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ПФР информирует о суммах средств пенсионных накоплений застрахованного лица, учтенных в специальной части индивидуального лицевого счета, и правах </w:t>
      </w:r>
      <w:r w:rsidR="008633C4">
        <w:rPr>
          <w:bCs/>
          <w:sz w:val="28"/>
          <w:szCs w:val="28"/>
        </w:rPr>
        <w:br/>
      </w:r>
      <w:r w:rsidRPr="00184F5A">
        <w:rPr>
          <w:bCs/>
          <w:sz w:val="28"/>
          <w:szCs w:val="28"/>
        </w:rPr>
        <w:t>на выплаты за счет средств пенсионных накоплений застрахованных лиц, достигших возраста 45 и 40 лет (соответственно мужчины и женщины), не являющихся получателями выплат за счет средств пенсионных накоплений.</w:t>
      </w:r>
    </w:p>
    <w:p w:rsidR="00F61E86" w:rsidRPr="00184F5A" w:rsidRDefault="00F61E86" w:rsidP="00F61E86">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Информирование осуществляется один раз в 3 года начиная с года достижения застрахованным лицом возраста 45 и 40 лет (соответственно мужчины и женщины) по 31 декабря соответствующего года через личный кабинет застрахованного лица на портале </w:t>
      </w:r>
      <w:proofErr w:type="spellStart"/>
      <w:r w:rsidRPr="00184F5A">
        <w:rPr>
          <w:bCs/>
          <w:sz w:val="28"/>
          <w:szCs w:val="28"/>
        </w:rPr>
        <w:t>госуслуг</w:t>
      </w:r>
      <w:proofErr w:type="spellEnd"/>
      <w:r w:rsidRPr="00184F5A">
        <w:rPr>
          <w:bCs/>
          <w:sz w:val="28"/>
          <w:szCs w:val="28"/>
        </w:rPr>
        <w:t>.</w:t>
      </w:r>
    </w:p>
    <w:p w:rsidR="00F61E86" w:rsidRPr="00184F5A" w:rsidRDefault="00F61E86" w:rsidP="00F61E86">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Застрахованные лица, не зарегистрированные на портале </w:t>
      </w:r>
      <w:proofErr w:type="spellStart"/>
      <w:r w:rsidRPr="00184F5A">
        <w:rPr>
          <w:bCs/>
          <w:sz w:val="28"/>
          <w:szCs w:val="28"/>
        </w:rPr>
        <w:t>госуслуг</w:t>
      </w:r>
      <w:proofErr w:type="spellEnd"/>
      <w:r w:rsidRPr="00184F5A">
        <w:rPr>
          <w:bCs/>
          <w:sz w:val="28"/>
          <w:szCs w:val="28"/>
        </w:rPr>
        <w:t>, по своим обращениям имеют право получать в органах ПФР сведения о суммах средств пенсионных накоплений застрахованного лица, учтенных в специальной части индивидуального лицевого счета, и правах на выплаты за счет средств пенсионных накоплений.</w:t>
      </w:r>
    </w:p>
    <w:p w:rsidR="00F61E86" w:rsidRPr="00184F5A" w:rsidRDefault="00F61E86" w:rsidP="00F61E86">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Первое информирование осуществляется ПФР по 31 декабря 2022 года </w:t>
      </w:r>
      <w:r w:rsidR="008633C4">
        <w:rPr>
          <w:bCs/>
          <w:sz w:val="28"/>
          <w:szCs w:val="28"/>
        </w:rPr>
        <w:br/>
      </w:r>
      <w:r w:rsidRPr="00184F5A">
        <w:rPr>
          <w:bCs/>
          <w:sz w:val="28"/>
          <w:szCs w:val="28"/>
        </w:rPr>
        <w:t xml:space="preserve">в отношении мужчин 1977 года рождения и старше и женщин 1982 года рождения </w:t>
      </w:r>
      <w:r w:rsidR="008633C4">
        <w:rPr>
          <w:bCs/>
          <w:sz w:val="28"/>
          <w:szCs w:val="28"/>
        </w:rPr>
        <w:br/>
      </w:r>
      <w:r w:rsidRPr="00184F5A">
        <w:rPr>
          <w:bCs/>
          <w:sz w:val="28"/>
          <w:szCs w:val="28"/>
        </w:rPr>
        <w:t>и старше.</w:t>
      </w:r>
    </w:p>
    <w:p w:rsidR="00F61E86" w:rsidRPr="00184F5A" w:rsidRDefault="00F61E86" w:rsidP="00F61E86">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При выезде на новое место жительства за пределы сельской местности </w:t>
      </w:r>
      <w:r w:rsidR="008633C4">
        <w:rPr>
          <w:bCs/>
          <w:sz w:val="28"/>
          <w:szCs w:val="28"/>
        </w:rPr>
        <w:br/>
      </w:r>
      <w:r w:rsidRPr="00184F5A">
        <w:rPr>
          <w:bCs/>
          <w:sz w:val="28"/>
          <w:szCs w:val="28"/>
        </w:rPr>
        <w:t xml:space="preserve">за неработающими гражданами - получателями повышенной фиксированной выплаты к страховой пенсии сохраняется право на получение указанного повышения. Для лиц, выехавших за пределы сельской местности и утративших право на повышение фиксированной выплаты к страховой пенсии до 1 января 2022 года, повышение фиксированной выплаты к страховой пенсии будет произведено </w:t>
      </w:r>
      <w:r w:rsidR="008633C4">
        <w:rPr>
          <w:bCs/>
          <w:sz w:val="28"/>
          <w:szCs w:val="28"/>
        </w:rPr>
        <w:br/>
      </w:r>
      <w:r w:rsidRPr="00184F5A">
        <w:rPr>
          <w:bCs/>
          <w:sz w:val="28"/>
          <w:szCs w:val="28"/>
        </w:rPr>
        <w:t xml:space="preserve">в </w:t>
      </w:r>
      <w:proofErr w:type="spellStart"/>
      <w:r w:rsidRPr="00184F5A">
        <w:rPr>
          <w:bCs/>
          <w:sz w:val="28"/>
          <w:szCs w:val="28"/>
        </w:rPr>
        <w:t>беззаявительном</w:t>
      </w:r>
      <w:proofErr w:type="spellEnd"/>
      <w:r w:rsidRPr="00184F5A">
        <w:rPr>
          <w:bCs/>
          <w:sz w:val="28"/>
          <w:szCs w:val="28"/>
        </w:rPr>
        <w:t xml:space="preserve"> порядке с 1 января 2022 года.</w:t>
      </w:r>
    </w:p>
    <w:p w:rsidR="00F61E86" w:rsidRPr="00184F5A" w:rsidRDefault="00F61E86" w:rsidP="00F61E86">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ПФР и его территориальные органы вправе предоставлять гражданам одновременно несколько государственных услуг, оказание которых отнесено </w:t>
      </w:r>
      <w:r w:rsidR="008633C4">
        <w:rPr>
          <w:bCs/>
          <w:sz w:val="28"/>
          <w:szCs w:val="28"/>
        </w:rPr>
        <w:br/>
      </w:r>
      <w:r w:rsidRPr="00184F5A">
        <w:rPr>
          <w:bCs/>
          <w:sz w:val="28"/>
          <w:szCs w:val="28"/>
        </w:rPr>
        <w:t xml:space="preserve">к полномочиям ПФР, на основании комплексного запроса гражданина. Комплексный запрос должен содержать указание на государственные услуги, </w:t>
      </w:r>
      <w:r w:rsidR="008633C4">
        <w:rPr>
          <w:bCs/>
          <w:sz w:val="28"/>
          <w:szCs w:val="28"/>
        </w:rPr>
        <w:br/>
      </w:r>
      <w:r w:rsidRPr="00184F5A">
        <w:rPr>
          <w:bCs/>
          <w:sz w:val="28"/>
          <w:szCs w:val="28"/>
        </w:rPr>
        <w:t>за предоставлением которых гражданин обратился в ПФР или его территориальные органы.</w:t>
      </w:r>
    </w:p>
    <w:p w:rsidR="00976FC7" w:rsidRPr="00184F5A" w:rsidRDefault="00F61E86" w:rsidP="00F61E86">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lastRenderedPageBreak/>
        <w:t xml:space="preserve">Кроме того, установлены порядок предоставления и форма сведений </w:t>
      </w:r>
      <w:r w:rsidR="008633C4">
        <w:rPr>
          <w:bCs/>
          <w:sz w:val="28"/>
          <w:szCs w:val="28"/>
        </w:rPr>
        <w:br/>
      </w:r>
      <w:r w:rsidRPr="00184F5A">
        <w:rPr>
          <w:bCs/>
          <w:sz w:val="28"/>
          <w:szCs w:val="28"/>
        </w:rPr>
        <w:t xml:space="preserve">о предполагаемом размере страховой пенсии по старости; порядок представления </w:t>
      </w:r>
      <w:r w:rsidR="008633C4">
        <w:rPr>
          <w:bCs/>
          <w:sz w:val="28"/>
          <w:szCs w:val="28"/>
        </w:rPr>
        <w:br/>
      </w:r>
      <w:r w:rsidRPr="00184F5A">
        <w:rPr>
          <w:bCs/>
          <w:sz w:val="28"/>
          <w:szCs w:val="28"/>
        </w:rPr>
        <w:t xml:space="preserve">и форма сведений о суммах средств пенсионных накоплений, учтенных </w:t>
      </w:r>
      <w:r w:rsidR="008633C4">
        <w:rPr>
          <w:bCs/>
          <w:sz w:val="28"/>
          <w:szCs w:val="28"/>
        </w:rPr>
        <w:br/>
      </w:r>
      <w:r w:rsidRPr="00184F5A">
        <w:rPr>
          <w:bCs/>
          <w:sz w:val="28"/>
          <w:szCs w:val="28"/>
        </w:rPr>
        <w:t xml:space="preserve">в специальной части индивидуального лицевого счета, и правах на выплаты за счет средств пенсионных накоплений; правила осуществления федеральной социальной доплаты к пенсии; перечень документов, необходимых для установления страховой пенсии и размера фиксированной выплаты; правила выплаты пенсий </w:t>
      </w:r>
      <w:r w:rsidR="008633C4">
        <w:rPr>
          <w:bCs/>
          <w:sz w:val="28"/>
          <w:szCs w:val="28"/>
        </w:rPr>
        <w:br/>
      </w:r>
      <w:r w:rsidRPr="00184F5A">
        <w:rPr>
          <w:bCs/>
          <w:sz w:val="28"/>
          <w:szCs w:val="28"/>
        </w:rPr>
        <w:t>и осуществления контроля за их выплатой; правила обращения за страховой пенсией (фиксированной выплатой).</w:t>
      </w:r>
    </w:p>
    <w:p w:rsidR="0047674C" w:rsidRPr="00184F5A" w:rsidRDefault="00205537" w:rsidP="00F61E86">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ПФР будет раз в три года уведомлять женщин с 40 лет и мужчин с 45 о том, как происходит формирование их пенсии.</w:t>
      </w:r>
    </w:p>
    <w:p w:rsidR="0047674C" w:rsidRPr="002578E5" w:rsidRDefault="002578E5" w:rsidP="00F61E86">
      <w:pPr>
        <w:pStyle w:val="s1"/>
        <w:shd w:val="clear" w:color="auto" w:fill="FFFFFF"/>
        <w:spacing w:before="0" w:beforeAutospacing="0" w:after="0" w:afterAutospacing="0" w:line="23" w:lineRule="atLeast"/>
        <w:ind w:firstLine="709"/>
        <w:jc w:val="both"/>
        <w:rPr>
          <w:bCs/>
          <w:sz w:val="28"/>
          <w:szCs w:val="28"/>
        </w:rPr>
      </w:pPr>
      <w:r w:rsidRPr="002578E5">
        <w:rPr>
          <w:sz w:val="28"/>
          <w:szCs w:val="28"/>
          <w:shd w:val="clear" w:color="auto" w:fill="FFFFFF"/>
        </w:rPr>
        <w:t xml:space="preserve">Федеральный закон вступил в силу с 01.01.2022. </w:t>
      </w:r>
    </w:p>
    <w:p w:rsidR="001C5637" w:rsidRDefault="001C5637" w:rsidP="00F61E86">
      <w:pPr>
        <w:pStyle w:val="s1"/>
        <w:shd w:val="clear" w:color="auto" w:fill="FFFFFF"/>
        <w:spacing w:before="0" w:beforeAutospacing="0" w:after="0" w:afterAutospacing="0" w:line="23" w:lineRule="atLeast"/>
        <w:ind w:firstLine="709"/>
        <w:jc w:val="both"/>
        <w:rPr>
          <w:bCs/>
          <w:sz w:val="28"/>
          <w:szCs w:val="28"/>
        </w:rPr>
      </w:pPr>
    </w:p>
    <w:p w:rsidR="002578E5" w:rsidRPr="00184F5A" w:rsidRDefault="002578E5" w:rsidP="00F61E86">
      <w:pPr>
        <w:pStyle w:val="s1"/>
        <w:shd w:val="clear" w:color="auto" w:fill="FFFFFF"/>
        <w:spacing w:before="0" w:beforeAutospacing="0" w:after="0" w:afterAutospacing="0" w:line="23" w:lineRule="atLeast"/>
        <w:ind w:firstLine="709"/>
        <w:jc w:val="both"/>
        <w:rPr>
          <w:bCs/>
          <w:sz w:val="28"/>
          <w:szCs w:val="28"/>
        </w:rPr>
      </w:pPr>
    </w:p>
    <w:p w:rsidR="0047674C" w:rsidRPr="00184F5A" w:rsidRDefault="0047674C" w:rsidP="0047674C">
      <w:pPr>
        <w:pStyle w:val="s1"/>
        <w:shd w:val="clear" w:color="auto" w:fill="FFFFFF"/>
        <w:spacing w:before="0" w:beforeAutospacing="0" w:after="0" w:afterAutospacing="0" w:line="23" w:lineRule="atLeast"/>
        <w:ind w:firstLine="709"/>
        <w:jc w:val="both"/>
        <w:rPr>
          <w:b/>
          <w:bCs/>
          <w:sz w:val="28"/>
          <w:szCs w:val="28"/>
        </w:rPr>
      </w:pPr>
      <w:r w:rsidRPr="00184F5A">
        <w:rPr>
          <w:b/>
          <w:bCs/>
          <w:sz w:val="28"/>
          <w:szCs w:val="28"/>
        </w:rPr>
        <w:t>Ожидаемый период выплаты накопительной пенсии на 2022 год составляет 264 месяца</w:t>
      </w:r>
    </w:p>
    <w:p w:rsidR="0047674C" w:rsidRPr="00184F5A" w:rsidRDefault="0047674C" w:rsidP="0047674C">
      <w:pPr>
        <w:pStyle w:val="s1"/>
        <w:shd w:val="clear" w:color="auto" w:fill="FFFFFF"/>
        <w:spacing w:before="0" w:beforeAutospacing="0" w:after="0" w:afterAutospacing="0" w:line="23" w:lineRule="atLeast"/>
        <w:ind w:firstLine="709"/>
        <w:jc w:val="both"/>
        <w:rPr>
          <w:bCs/>
          <w:sz w:val="28"/>
          <w:szCs w:val="28"/>
        </w:rPr>
      </w:pPr>
    </w:p>
    <w:p w:rsidR="0047674C" w:rsidRPr="00184F5A" w:rsidRDefault="0047674C" w:rsidP="0047674C">
      <w:pPr>
        <w:pStyle w:val="s1"/>
        <w:shd w:val="clear" w:color="auto" w:fill="FFFFFF"/>
        <w:spacing w:before="0" w:beforeAutospacing="0" w:after="0" w:afterAutospacing="0" w:line="23" w:lineRule="atLeast"/>
        <w:ind w:firstLine="709"/>
        <w:jc w:val="both"/>
        <w:rPr>
          <w:bCs/>
          <w:i/>
          <w:sz w:val="28"/>
          <w:szCs w:val="28"/>
        </w:rPr>
      </w:pPr>
      <w:r w:rsidRPr="00184F5A">
        <w:rPr>
          <w:bCs/>
          <w:i/>
          <w:sz w:val="28"/>
          <w:szCs w:val="28"/>
        </w:rPr>
        <w:t>Федеральный закон от 21.12.2021 № 410-ФЗ «Об ожидаемом периоде выплаты накопительной пенсии на 2022 год»</w:t>
      </w:r>
    </w:p>
    <w:p w:rsidR="0047674C" w:rsidRPr="00184F5A" w:rsidRDefault="0047674C" w:rsidP="0047674C">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Данный показатель применяется для расчета размера накопительной пенсии.</w:t>
      </w:r>
    </w:p>
    <w:p w:rsidR="00205537" w:rsidRPr="00184F5A" w:rsidRDefault="0047674C" w:rsidP="0047674C">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Продолжительность такого периода определяется ежегодно на основании официальных статистических данных о продолжительности жизни получателей накопительной пенсии в соответствии с Методикой, утвержденной Постановлением Правительства РФ от 02.06.2015 № 531.</w:t>
      </w:r>
    </w:p>
    <w:p w:rsidR="00644DDF" w:rsidRPr="00184F5A" w:rsidRDefault="00644DDF" w:rsidP="0047674C">
      <w:pPr>
        <w:pStyle w:val="s1"/>
        <w:shd w:val="clear" w:color="auto" w:fill="FFFFFF"/>
        <w:spacing w:before="0" w:beforeAutospacing="0" w:after="0" w:afterAutospacing="0" w:line="23" w:lineRule="atLeast"/>
        <w:ind w:firstLine="709"/>
        <w:jc w:val="both"/>
        <w:rPr>
          <w:bCs/>
          <w:sz w:val="28"/>
          <w:szCs w:val="28"/>
        </w:rPr>
      </w:pPr>
    </w:p>
    <w:p w:rsidR="00644DDF" w:rsidRPr="00184F5A" w:rsidRDefault="00644DDF" w:rsidP="0047674C">
      <w:pPr>
        <w:pStyle w:val="s1"/>
        <w:shd w:val="clear" w:color="auto" w:fill="FFFFFF"/>
        <w:spacing w:before="0" w:beforeAutospacing="0" w:after="0" w:afterAutospacing="0" w:line="23" w:lineRule="atLeast"/>
        <w:ind w:firstLine="709"/>
        <w:jc w:val="both"/>
        <w:rPr>
          <w:bCs/>
          <w:sz w:val="28"/>
          <w:szCs w:val="28"/>
        </w:rPr>
      </w:pPr>
    </w:p>
    <w:p w:rsidR="00644DDF" w:rsidRPr="00184F5A" w:rsidRDefault="00644DDF" w:rsidP="00644DDF">
      <w:pPr>
        <w:pStyle w:val="s1"/>
        <w:shd w:val="clear" w:color="auto" w:fill="FFFFFF"/>
        <w:spacing w:before="0" w:beforeAutospacing="0" w:after="0" w:afterAutospacing="0" w:line="23" w:lineRule="atLeast"/>
        <w:ind w:firstLine="709"/>
        <w:jc w:val="both"/>
        <w:rPr>
          <w:b/>
          <w:bCs/>
          <w:sz w:val="28"/>
          <w:szCs w:val="28"/>
        </w:rPr>
      </w:pPr>
      <w:r w:rsidRPr="00184F5A">
        <w:rPr>
          <w:b/>
          <w:bCs/>
          <w:sz w:val="28"/>
          <w:szCs w:val="28"/>
        </w:rPr>
        <w:t>Установлены правила исчисления периодов работы, дающей право на досрочное назначение страховой пенсии по старости</w:t>
      </w:r>
    </w:p>
    <w:p w:rsidR="00205537" w:rsidRPr="00184F5A" w:rsidRDefault="00644DDF" w:rsidP="00644DDF">
      <w:pPr>
        <w:pStyle w:val="s1"/>
        <w:shd w:val="clear" w:color="auto" w:fill="FFFFFF"/>
        <w:spacing w:before="0" w:beforeAutospacing="0" w:after="0" w:afterAutospacing="0" w:line="23" w:lineRule="atLeast"/>
        <w:ind w:firstLine="709"/>
        <w:jc w:val="both"/>
        <w:rPr>
          <w:bCs/>
          <w:i/>
          <w:sz w:val="28"/>
          <w:szCs w:val="28"/>
        </w:rPr>
      </w:pPr>
      <w:r w:rsidRPr="00184F5A">
        <w:rPr>
          <w:bCs/>
          <w:i/>
          <w:sz w:val="28"/>
          <w:szCs w:val="28"/>
        </w:rPr>
        <w:t>Постановление Правительства РФ от 10.09.2021 № 1532 «Об утверждении Правил исчисления периодов работы, дающей право на досрочное назначение страховой пенсии по старости в соответствии с пунктами 2, 6 и 7 части 1 статьи 32 Федерального закона «О страховых пенсиях»</w:t>
      </w:r>
    </w:p>
    <w:p w:rsidR="00644DDF" w:rsidRPr="00184F5A" w:rsidRDefault="00644DDF" w:rsidP="00644DDF">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Правила действуют с 1 января 2022 года.</w:t>
      </w:r>
    </w:p>
    <w:p w:rsidR="00F61E86" w:rsidRPr="00184F5A" w:rsidRDefault="00F61E86" w:rsidP="00205537">
      <w:pPr>
        <w:pStyle w:val="s1"/>
        <w:shd w:val="clear" w:color="auto" w:fill="FFFFFF"/>
        <w:spacing w:before="0" w:beforeAutospacing="0" w:after="0" w:afterAutospacing="0" w:line="23" w:lineRule="atLeast"/>
        <w:ind w:firstLine="709"/>
        <w:jc w:val="both"/>
        <w:rPr>
          <w:bCs/>
          <w:sz w:val="28"/>
          <w:szCs w:val="28"/>
        </w:rPr>
      </w:pPr>
    </w:p>
    <w:p w:rsidR="00F61E86" w:rsidRPr="00184F5A" w:rsidRDefault="00F61E86" w:rsidP="00205537">
      <w:pPr>
        <w:pStyle w:val="s1"/>
        <w:shd w:val="clear" w:color="auto" w:fill="FFFFFF"/>
        <w:spacing w:before="0" w:beforeAutospacing="0" w:after="0" w:afterAutospacing="0" w:line="23" w:lineRule="atLeast"/>
        <w:ind w:firstLine="709"/>
        <w:jc w:val="both"/>
        <w:rPr>
          <w:bCs/>
          <w:sz w:val="28"/>
          <w:szCs w:val="28"/>
        </w:rPr>
      </w:pPr>
    </w:p>
    <w:p w:rsidR="005A219C" w:rsidRPr="00184F5A" w:rsidRDefault="005A219C" w:rsidP="005A219C">
      <w:pPr>
        <w:pStyle w:val="s1"/>
        <w:shd w:val="clear" w:color="auto" w:fill="FFFFFF"/>
        <w:spacing w:before="0" w:beforeAutospacing="0" w:after="0" w:afterAutospacing="0" w:line="23" w:lineRule="atLeast"/>
        <w:ind w:firstLine="709"/>
        <w:jc w:val="both"/>
        <w:rPr>
          <w:b/>
          <w:bCs/>
          <w:sz w:val="28"/>
          <w:szCs w:val="28"/>
        </w:rPr>
      </w:pPr>
      <w:r w:rsidRPr="00184F5A">
        <w:rPr>
          <w:b/>
          <w:bCs/>
          <w:sz w:val="28"/>
          <w:szCs w:val="28"/>
        </w:rPr>
        <w:t>Вступают в силу изменения в ряд федеральных законов, направленные на переход от «зачетного» механизма расходования средств ФСС РФ к механизму «прямой выплаты»</w:t>
      </w:r>
    </w:p>
    <w:p w:rsidR="005A219C" w:rsidRPr="00184F5A" w:rsidRDefault="005A219C" w:rsidP="005A219C">
      <w:pPr>
        <w:pStyle w:val="s1"/>
        <w:shd w:val="clear" w:color="auto" w:fill="FFFFFF"/>
        <w:spacing w:before="0" w:beforeAutospacing="0" w:after="0" w:afterAutospacing="0" w:line="23" w:lineRule="atLeast"/>
        <w:ind w:firstLine="709"/>
        <w:jc w:val="both"/>
        <w:rPr>
          <w:bCs/>
          <w:i/>
          <w:sz w:val="28"/>
          <w:szCs w:val="28"/>
        </w:rPr>
      </w:pPr>
    </w:p>
    <w:p w:rsidR="005A219C" w:rsidRPr="00184F5A" w:rsidRDefault="005A219C" w:rsidP="005A219C">
      <w:pPr>
        <w:pStyle w:val="s1"/>
        <w:shd w:val="clear" w:color="auto" w:fill="FFFFFF"/>
        <w:spacing w:before="0" w:beforeAutospacing="0" w:after="0" w:afterAutospacing="0" w:line="23" w:lineRule="atLeast"/>
        <w:ind w:firstLine="709"/>
        <w:jc w:val="both"/>
        <w:rPr>
          <w:bCs/>
          <w:i/>
          <w:sz w:val="28"/>
          <w:szCs w:val="28"/>
        </w:rPr>
      </w:pPr>
      <w:r w:rsidRPr="00184F5A">
        <w:rPr>
          <w:bCs/>
          <w:i/>
          <w:sz w:val="28"/>
          <w:szCs w:val="28"/>
        </w:rPr>
        <w:t xml:space="preserve">Федеральный закон от 30.04.2021 № 126-ФЗ «О внесении изменений </w:t>
      </w:r>
      <w:r w:rsidR="008633C4">
        <w:rPr>
          <w:bCs/>
          <w:i/>
          <w:sz w:val="28"/>
          <w:szCs w:val="28"/>
        </w:rPr>
        <w:br/>
      </w:r>
      <w:r w:rsidRPr="00184F5A">
        <w:rPr>
          <w:bCs/>
          <w:i/>
          <w:sz w:val="28"/>
          <w:szCs w:val="28"/>
        </w:rPr>
        <w:t>в отдельные законодательные акты Российской Федерации по вопросам обязательного социального страхования»</w:t>
      </w:r>
    </w:p>
    <w:p w:rsidR="005A219C" w:rsidRPr="00184F5A" w:rsidRDefault="005A219C" w:rsidP="005A219C">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Вводится осуществление выплат страхового обеспечения по обязательному социальному страхованию непосредственно территориальными органами ФСС РФ путем перечисления денежных средств на банковский счет застрахованного или через </w:t>
      </w:r>
      <w:r w:rsidRPr="00184F5A">
        <w:rPr>
          <w:bCs/>
          <w:sz w:val="28"/>
          <w:szCs w:val="28"/>
        </w:rPr>
        <w:lastRenderedPageBreak/>
        <w:t>организацию федеральной почтовой связи, иную организацию по выбору застрахованного лица. Исключение составляют выплаты пособия за первые 3 дня временной нетрудоспособности, которые осуществляются за счет средств страхователя.</w:t>
      </w:r>
    </w:p>
    <w:p w:rsidR="005A219C" w:rsidRPr="00184F5A" w:rsidRDefault="005A219C" w:rsidP="005A219C">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Изменения затрагивают пособие по временной нетрудоспособности, </w:t>
      </w:r>
      <w:r w:rsidR="008633C4">
        <w:rPr>
          <w:bCs/>
          <w:sz w:val="28"/>
          <w:szCs w:val="28"/>
        </w:rPr>
        <w:br/>
      </w:r>
      <w:r w:rsidRPr="00184F5A">
        <w:rPr>
          <w:bCs/>
          <w:sz w:val="28"/>
          <w:szCs w:val="28"/>
        </w:rPr>
        <w:t xml:space="preserve">в том числе в связи с несчастным случаем на производстве или профессиональным заболеванием, по беременности и родам, ежемесячное пособие по уходу </w:t>
      </w:r>
      <w:r w:rsidR="008633C4">
        <w:rPr>
          <w:bCs/>
          <w:sz w:val="28"/>
          <w:szCs w:val="28"/>
        </w:rPr>
        <w:br/>
      </w:r>
      <w:r w:rsidRPr="00184F5A">
        <w:rPr>
          <w:bCs/>
          <w:sz w:val="28"/>
          <w:szCs w:val="28"/>
        </w:rPr>
        <w:t>за ребенком, единовременное пособие при рождении ребенка.</w:t>
      </w:r>
    </w:p>
    <w:p w:rsidR="005A219C" w:rsidRPr="00184F5A" w:rsidRDefault="005A219C" w:rsidP="005A219C">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Предусматривается новый порядок проведения проверок полноты </w:t>
      </w:r>
      <w:r w:rsidR="008633C4">
        <w:rPr>
          <w:bCs/>
          <w:sz w:val="28"/>
          <w:szCs w:val="28"/>
        </w:rPr>
        <w:br/>
      </w:r>
      <w:r w:rsidRPr="00184F5A">
        <w:rPr>
          <w:bCs/>
          <w:sz w:val="28"/>
          <w:szCs w:val="28"/>
        </w:rPr>
        <w:t xml:space="preserve">и достоверности сведений и документов, представляемых страхователем </w:t>
      </w:r>
      <w:r w:rsidR="008633C4">
        <w:rPr>
          <w:bCs/>
          <w:sz w:val="28"/>
          <w:szCs w:val="28"/>
        </w:rPr>
        <w:br/>
      </w:r>
      <w:r w:rsidRPr="00184F5A">
        <w:rPr>
          <w:bCs/>
          <w:sz w:val="28"/>
          <w:szCs w:val="28"/>
        </w:rPr>
        <w:t>для назначения и выплаты указанных пособий.</w:t>
      </w:r>
    </w:p>
    <w:p w:rsidR="005A219C" w:rsidRPr="00184F5A" w:rsidRDefault="005A219C" w:rsidP="005A219C">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Уточняются права, обязанности и порядок взаимодействия субъектов обязательного социального страхования, а также устанавливается порядок возмещения страхователем или застрахованным лицом излишне понесенных страховщиком расходов на выплату страхового обеспечения и порядок </w:t>
      </w:r>
      <w:r w:rsidR="008633C4">
        <w:rPr>
          <w:bCs/>
          <w:sz w:val="28"/>
          <w:szCs w:val="28"/>
        </w:rPr>
        <w:br/>
      </w:r>
      <w:r w:rsidRPr="00184F5A">
        <w:rPr>
          <w:bCs/>
          <w:sz w:val="28"/>
          <w:szCs w:val="28"/>
        </w:rPr>
        <w:t>их взыскания.</w:t>
      </w:r>
    </w:p>
    <w:p w:rsidR="005A219C" w:rsidRPr="00184F5A" w:rsidRDefault="005A219C" w:rsidP="005A219C">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Кроме того, вводится обязательное формирование листка нетрудоспособности в форме электронного документа, размещаемого в информационной системе страховщика.</w:t>
      </w:r>
    </w:p>
    <w:p w:rsidR="005A219C" w:rsidRPr="00184F5A" w:rsidRDefault="005A219C" w:rsidP="005A219C">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Закрепляется механизм назначения и выплаты страхового обеспечения </w:t>
      </w:r>
      <w:r w:rsidR="008633C4">
        <w:rPr>
          <w:bCs/>
          <w:sz w:val="28"/>
          <w:szCs w:val="28"/>
        </w:rPr>
        <w:br/>
      </w:r>
      <w:r w:rsidRPr="00184F5A">
        <w:rPr>
          <w:bCs/>
          <w:sz w:val="28"/>
          <w:szCs w:val="28"/>
        </w:rPr>
        <w:t>без заявления застрахованного лица - с использованием электронного обмена сведениями между страхователем, медицинскими организациями, органами государственных внебюджетных фондов, учреждениями МСЭ.</w:t>
      </w:r>
    </w:p>
    <w:p w:rsidR="005A219C" w:rsidRPr="00184F5A" w:rsidRDefault="005A219C" w:rsidP="005A219C">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Устанавливаются меры ответственности страхователя в виде взыскания штрафа за совершение нарушений законодательства об обязательном социальном страховании на случай временной нетрудоспособности и в связи с материнством.</w:t>
      </w:r>
    </w:p>
    <w:p w:rsidR="005A219C" w:rsidRPr="00184F5A" w:rsidRDefault="005A219C" w:rsidP="005A219C">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Вводятся правовые основания для возмещения расходов страхователя </w:t>
      </w:r>
      <w:r w:rsidR="008633C4">
        <w:rPr>
          <w:bCs/>
          <w:sz w:val="28"/>
          <w:szCs w:val="28"/>
        </w:rPr>
        <w:br/>
      </w:r>
      <w:r w:rsidRPr="00184F5A">
        <w:rPr>
          <w:bCs/>
          <w:sz w:val="28"/>
          <w:szCs w:val="28"/>
        </w:rPr>
        <w:t>на оплату территориальным органом ФСС РФ дополнительных выходных дней, предоставляемых одному из родителей (опекуну, попечителю) для ухода за детьми-инвалидами.</w:t>
      </w:r>
    </w:p>
    <w:p w:rsidR="005A219C" w:rsidRPr="00184F5A" w:rsidRDefault="005A219C" w:rsidP="005A219C">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Также вступают в силу:</w:t>
      </w:r>
    </w:p>
    <w:p w:rsidR="005A219C" w:rsidRPr="00184F5A" w:rsidRDefault="005A219C" w:rsidP="005A219C">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 Правила возмещения территориальным органом ФСС РФ страхователю расходов на оплату дополнительных выходных дней, предоставляемых для ухода </w:t>
      </w:r>
      <w:r w:rsidR="008633C4">
        <w:rPr>
          <w:bCs/>
          <w:sz w:val="28"/>
          <w:szCs w:val="28"/>
        </w:rPr>
        <w:br/>
      </w:r>
      <w:r w:rsidRPr="00184F5A">
        <w:rPr>
          <w:bCs/>
          <w:sz w:val="28"/>
          <w:szCs w:val="28"/>
        </w:rPr>
        <w:t>за детьми-инвалидами одному из родителей (опекуну, попечителю);</w:t>
      </w:r>
    </w:p>
    <w:p w:rsidR="005A219C" w:rsidRPr="00184F5A" w:rsidRDefault="005A219C" w:rsidP="005A219C">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 Положение об особенностях порядка исчисления пособий по временной нетрудоспособности, по беременности и родам, ежемесячного пособия по уходу </w:t>
      </w:r>
      <w:r w:rsidR="008633C4">
        <w:rPr>
          <w:bCs/>
          <w:sz w:val="28"/>
          <w:szCs w:val="28"/>
        </w:rPr>
        <w:br/>
      </w:r>
      <w:r w:rsidRPr="00184F5A">
        <w:rPr>
          <w:bCs/>
          <w:sz w:val="28"/>
          <w:szCs w:val="28"/>
        </w:rPr>
        <w:t xml:space="preserve">за ребенком гражданам, подлежащим обязательному социальному страхованию </w:t>
      </w:r>
      <w:r w:rsidR="008633C4">
        <w:rPr>
          <w:bCs/>
          <w:sz w:val="28"/>
          <w:szCs w:val="28"/>
        </w:rPr>
        <w:br/>
      </w:r>
      <w:r w:rsidRPr="00184F5A">
        <w:rPr>
          <w:bCs/>
          <w:sz w:val="28"/>
          <w:szCs w:val="28"/>
        </w:rPr>
        <w:t>на случай временной нетрудоспособности и в связи с материнством.</w:t>
      </w:r>
    </w:p>
    <w:p w:rsidR="005A219C" w:rsidRPr="00184F5A" w:rsidRDefault="005A219C" w:rsidP="005A219C">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Внесены корреспондирующие изменения в отдельные подзаконные акты. </w:t>
      </w:r>
      <w:r w:rsidR="008633C4">
        <w:rPr>
          <w:bCs/>
          <w:sz w:val="28"/>
          <w:szCs w:val="28"/>
        </w:rPr>
        <w:br/>
      </w:r>
      <w:r w:rsidRPr="00184F5A">
        <w:rPr>
          <w:bCs/>
          <w:sz w:val="28"/>
          <w:szCs w:val="28"/>
        </w:rPr>
        <w:t>Ряд актов утрачивает силу.</w:t>
      </w:r>
    </w:p>
    <w:p w:rsidR="005A219C" w:rsidRPr="00564455" w:rsidRDefault="00C74B20" w:rsidP="00205537">
      <w:pPr>
        <w:pStyle w:val="s1"/>
        <w:shd w:val="clear" w:color="auto" w:fill="FFFFFF"/>
        <w:spacing w:before="0" w:beforeAutospacing="0" w:after="0" w:afterAutospacing="0" w:line="23" w:lineRule="atLeast"/>
        <w:ind w:firstLine="709"/>
        <w:jc w:val="both"/>
        <w:rPr>
          <w:bCs/>
          <w:sz w:val="28"/>
          <w:szCs w:val="28"/>
        </w:rPr>
      </w:pPr>
      <w:r w:rsidRPr="00564455">
        <w:rPr>
          <w:sz w:val="28"/>
          <w:szCs w:val="28"/>
          <w:shd w:val="clear" w:color="auto" w:fill="FFFFFF"/>
        </w:rPr>
        <w:t xml:space="preserve">Федеральный закон вступил в силу с 01.01.2022. </w:t>
      </w:r>
    </w:p>
    <w:p w:rsidR="00205537" w:rsidRDefault="00205537" w:rsidP="00205537">
      <w:pPr>
        <w:pStyle w:val="s1"/>
        <w:shd w:val="clear" w:color="auto" w:fill="FFFFFF"/>
        <w:spacing w:before="0" w:beforeAutospacing="0" w:after="0" w:afterAutospacing="0" w:line="23" w:lineRule="atLeast"/>
        <w:ind w:firstLine="709"/>
        <w:jc w:val="both"/>
        <w:rPr>
          <w:bCs/>
          <w:sz w:val="28"/>
          <w:szCs w:val="28"/>
        </w:rPr>
      </w:pPr>
    </w:p>
    <w:p w:rsidR="00C74B20" w:rsidRPr="00184F5A" w:rsidRDefault="00C74B20" w:rsidP="00205537">
      <w:pPr>
        <w:pStyle w:val="s1"/>
        <w:shd w:val="clear" w:color="auto" w:fill="FFFFFF"/>
        <w:spacing w:before="0" w:beforeAutospacing="0" w:after="0" w:afterAutospacing="0" w:line="23" w:lineRule="atLeast"/>
        <w:ind w:firstLine="709"/>
        <w:jc w:val="both"/>
        <w:rPr>
          <w:bCs/>
          <w:sz w:val="28"/>
          <w:szCs w:val="28"/>
        </w:rPr>
      </w:pPr>
    </w:p>
    <w:p w:rsidR="005A219C" w:rsidRPr="00184F5A" w:rsidRDefault="005A219C" w:rsidP="005A219C">
      <w:pPr>
        <w:pStyle w:val="s1"/>
        <w:shd w:val="clear" w:color="auto" w:fill="FFFFFF"/>
        <w:spacing w:before="0" w:beforeAutospacing="0" w:after="0" w:afterAutospacing="0" w:line="23" w:lineRule="atLeast"/>
        <w:ind w:firstLine="709"/>
        <w:jc w:val="both"/>
        <w:rPr>
          <w:b/>
          <w:bCs/>
          <w:sz w:val="28"/>
          <w:szCs w:val="28"/>
        </w:rPr>
      </w:pPr>
      <w:r w:rsidRPr="00184F5A">
        <w:rPr>
          <w:b/>
          <w:bCs/>
          <w:sz w:val="28"/>
          <w:szCs w:val="28"/>
        </w:rPr>
        <w:t xml:space="preserve">С 1 января 2022 года граждане смогут получать информацию о мерах социальной защиты (поддержки), социальных услугах, иных социальных </w:t>
      </w:r>
      <w:r w:rsidRPr="00184F5A">
        <w:rPr>
          <w:b/>
          <w:bCs/>
          <w:sz w:val="28"/>
          <w:szCs w:val="28"/>
        </w:rPr>
        <w:lastRenderedPageBreak/>
        <w:t>гарантиях и выплатах при личном посещении органов государственной власти, органов местного самоуправления, специализированных организаций и МФЦ</w:t>
      </w:r>
    </w:p>
    <w:p w:rsidR="005A219C" w:rsidRPr="00184F5A" w:rsidRDefault="005A219C" w:rsidP="005A219C">
      <w:pPr>
        <w:pStyle w:val="s1"/>
        <w:shd w:val="clear" w:color="auto" w:fill="FFFFFF"/>
        <w:spacing w:before="0" w:beforeAutospacing="0" w:after="0" w:afterAutospacing="0" w:line="23" w:lineRule="atLeast"/>
        <w:ind w:firstLine="709"/>
        <w:jc w:val="both"/>
        <w:rPr>
          <w:bCs/>
          <w:sz w:val="28"/>
          <w:szCs w:val="28"/>
        </w:rPr>
      </w:pPr>
    </w:p>
    <w:p w:rsidR="005A219C" w:rsidRPr="00184F5A" w:rsidRDefault="005A219C" w:rsidP="005A219C">
      <w:pPr>
        <w:pStyle w:val="s1"/>
        <w:shd w:val="clear" w:color="auto" w:fill="FFFFFF"/>
        <w:spacing w:before="0" w:beforeAutospacing="0" w:after="0" w:afterAutospacing="0" w:line="23" w:lineRule="atLeast"/>
        <w:ind w:firstLine="709"/>
        <w:jc w:val="both"/>
        <w:rPr>
          <w:bCs/>
          <w:i/>
          <w:sz w:val="28"/>
          <w:szCs w:val="28"/>
        </w:rPr>
      </w:pPr>
      <w:r w:rsidRPr="00184F5A">
        <w:rPr>
          <w:bCs/>
          <w:i/>
          <w:sz w:val="28"/>
          <w:szCs w:val="28"/>
        </w:rPr>
        <w:t xml:space="preserve"> Федеральный закон от 27.12.2019 № 461-ФЗ «О внесении изменений </w:t>
      </w:r>
      <w:r w:rsidR="008633C4">
        <w:rPr>
          <w:bCs/>
          <w:i/>
          <w:sz w:val="28"/>
          <w:szCs w:val="28"/>
        </w:rPr>
        <w:br/>
      </w:r>
      <w:r w:rsidRPr="00184F5A">
        <w:rPr>
          <w:bCs/>
          <w:i/>
          <w:sz w:val="28"/>
          <w:szCs w:val="28"/>
        </w:rPr>
        <w:t>в Федеральный закон «О государственной социальной помощи» и статью 3 Федерального закона «О внесении изменений в Федеральный закон «Об актах гражданского состояния»</w:t>
      </w:r>
    </w:p>
    <w:p w:rsidR="005A219C" w:rsidRPr="00184F5A" w:rsidRDefault="005A219C" w:rsidP="00470193">
      <w:pPr>
        <w:pStyle w:val="s1"/>
        <w:shd w:val="clear" w:color="auto" w:fill="FFFFFF"/>
        <w:spacing w:before="0" w:beforeAutospacing="0" w:after="0" w:afterAutospacing="0" w:line="23" w:lineRule="atLeast"/>
        <w:ind w:firstLine="709"/>
        <w:jc w:val="both"/>
        <w:rPr>
          <w:i/>
          <w:sz w:val="28"/>
          <w:szCs w:val="28"/>
        </w:rPr>
      </w:pPr>
      <w:r w:rsidRPr="00184F5A">
        <w:rPr>
          <w:bCs/>
          <w:i/>
          <w:sz w:val="28"/>
          <w:szCs w:val="28"/>
        </w:rPr>
        <w:t>Постановление Правительства РФ от 03.12.2020 № 1994</w:t>
      </w:r>
      <w:r w:rsidR="00470193" w:rsidRPr="00184F5A">
        <w:rPr>
          <w:i/>
          <w:sz w:val="28"/>
          <w:szCs w:val="28"/>
          <w:shd w:val="clear" w:color="auto" w:fill="FFFFFF"/>
        </w:rPr>
        <w:t xml:space="preserve">«Об утверждении Правил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w:t>
      </w:r>
      <w:r w:rsidR="008633C4">
        <w:rPr>
          <w:i/>
          <w:sz w:val="28"/>
          <w:szCs w:val="28"/>
          <w:shd w:val="clear" w:color="auto" w:fill="FFFFFF"/>
        </w:rPr>
        <w:br/>
      </w:r>
      <w:r w:rsidR="00470193" w:rsidRPr="00184F5A">
        <w:rPr>
          <w:i/>
          <w:sz w:val="28"/>
          <w:szCs w:val="28"/>
          <w:shd w:val="clear" w:color="auto" w:fill="FFFFFF"/>
        </w:rPr>
        <w:t>и выплат, а также об условиях их назначения и предоставления и о внесении изменений в Положение о Единой государственной информационной системе социального обеспечения»</w:t>
      </w:r>
    </w:p>
    <w:p w:rsidR="005A219C" w:rsidRPr="00184F5A" w:rsidRDefault="005A219C" w:rsidP="005A219C">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Гражданин теперь вправе получать персонифицированную информацию, сформированную в ЕГИССО,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w:t>
      </w:r>
      <w:r w:rsidR="008633C4">
        <w:rPr>
          <w:bCs/>
          <w:sz w:val="28"/>
          <w:szCs w:val="28"/>
        </w:rPr>
        <w:br/>
      </w:r>
      <w:r w:rsidRPr="00184F5A">
        <w:rPr>
          <w:bCs/>
          <w:sz w:val="28"/>
          <w:szCs w:val="28"/>
        </w:rPr>
        <w:t>и выплат, а также информацию об условиях их назначения и предоставления при личном посещении:</w:t>
      </w:r>
    </w:p>
    <w:p w:rsidR="005A219C" w:rsidRPr="00184F5A" w:rsidRDefault="005A219C" w:rsidP="005A219C">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органов государственной власти, органов местного самоуправления;</w:t>
      </w:r>
    </w:p>
    <w:p w:rsidR="005A219C" w:rsidRPr="00184F5A" w:rsidRDefault="005A219C" w:rsidP="005A219C">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5A219C" w:rsidRPr="00184F5A" w:rsidRDefault="005A219C" w:rsidP="005A219C">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федеральных учреждений медико-социальной экспертизы;</w:t>
      </w:r>
    </w:p>
    <w:p w:rsidR="005A219C" w:rsidRPr="00184F5A" w:rsidRDefault="005A219C" w:rsidP="005A219C">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МФЦ.</w:t>
      </w:r>
    </w:p>
    <w:p w:rsidR="00205537" w:rsidRPr="00184F5A" w:rsidRDefault="005A219C" w:rsidP="005A219C">
      <w:pPr>
        <w:pStyle w:val="s1"/>
        <w:shd w:val="clear" w:color="auto" w:fill="FFFFFF"/>
        <w:spacing w:before="0" w:beforeAutospacing="0" w:after="0" w:afterAutospacing="0" w:line="23" w:lineRule="atLeast"/>
        <w:ind w:firstLine="709"/>
        <w:jc w:val="both"/>
        <w:rPr>
          <w:bCs/>
          <w:sz w:val="28"/>
          <w:szCs w:val="28"/>
        </w:rPr>
      </w:pPr>
      <w:proofErr w:type="spellStart"/>
      <w:r w:rsidRPr="00184F5A">
        <w:rPr>
          <w:bCs/>
          <w:sz w:val="28"/>
          <w:szCs w:val="28"/>
        </w:rPr>
        <w:t>Роструд</w:t>
      </w:r>
      <w:proofErr w:type="spellEnd"/>
      <w:r w:rsidRPr="00184F5A">
        <w:rPr>
          <w:bCs/>
          <w:sz w:val="28"/>
          <w:szCs w:val="28"/>
        </w:rPr>
        <w:t>, ПФР, ФСС России, федеральные учреждения медико-социальной экспертизы, органы государственной власти и органы местного самоуправления, уполномоченные на назначение и предоставление мер социальной защиты, организации, предоставляющие меры социальной защиты, должны обеспечить контроль обработки обращений граждан.</w:t>
      </w:r>
    </w:p>
    <w:p w:rsidR="00495EA3" w:rsidRPr="00184F5A" w:rsidRDefault="00495EA3" w:rsidP="00F87488">
      <w:pPr>
        <w:pStyle w:val="s1"/>
        <w:shd w:val="clear" w:color="auto" w:fill="FFFFFF"/>
        <w:spacing w:before="0" w:beforeAutospacing="0" w:after="0" w:afterAutospacing="0" w:line="23" w:lineRule="atLeast"/>
        <w:jc w:val="both"/>
        <w:rPr>
          <w:bCs/>
          <w:sz w:val="28"/>
          <w:szCs w:val="28"/>
        </w:rPr>
      </w:pPr>
    </w:p>
    <w:p w:rsidR="001C5637" w:rsidRPr="00184F5A" w:rsidRDefault="001C5637" w:rsidP="00F87488">
      <w:pPr>
        <w:pStyle w:val="s1"/>
        <w:shd w:val="clear" w:color="auto" w:fill="FFFFFF"/>
        <w:spacing w:before="0" w:beforeAutospacing="0" w:after="0" w:afterAutospacing="0" w:line="23" w:lineRule="atLeast"/>
        <w:jc w:val="both"/>
        <w:rPr>
          <w:bCs/>
          <w:sz w:val="28"/>
          <w:szCs w:val="28"/>
        </w:rPr>
      </w:pPr>
    </w:p>
    <w:p w:rsidR="00205537" w:rsidRPr="00184F5A" w:rsidRDefault="00205537" w:rsidP="00205537">
      <w:pPr>
        <w:pStyle w:val="s1"/>
        <w:shd w:val="clear" w:color="auto" w:fill="FFFFFF"/>
        <w:spacing w:before="0" w:beforeAutospacing="0" w:after="0" w:afterAutospacing="0" w:line="23" w:lineRule="atLeast"/>
        <w:ind w:firstLine="709"/>
        <w:jc w:val="both"/>
        <w:rPr>
          <w:b/>
          <w:bCs/>
          <w:sz w:val="28"/>
          <w:szCs w:val="28"/>
        </w:rPr>
      </w:pPr>
      <w:r w:rsidRPr="00184F5A">
        <w:rPr>
          <w:b/>
          <w:bCs/>
          <w:sz w:val="28"/>
          <w:szCs w:val="28"/>
        </w:rPr>
        <w:t>Изменения в законе о кредитных историях</w:t>
      </w:r>
    </w:p>
    <w:p w:rsidR="001C5637" w:rsidRPr="00184F5A" w:rsidRDefault="001C5637" w:rsidP="00205537">
      <w:pPr>
        <w:pStyle w:val="s1"/>
        <w:shd w:val="clear" w:color="auto" w:fill="FFFFFF"/>
        <w:spacing w:before="0" w:beforeAutospacing="0" w:after="0" w:afterAutospacing="0" w:line="23" w:lineRule="atLeast"/>
        <w:ind w:firstLine="709"/>
        <w:jc w:val="both"/>
        <w:rPr>
          <w:b/>
          <w:bCs/>
          <w:sz w:val="28"/>
          <w:szCs w:val="28"/>
        </w:rPr>
      </w:pPr>
    </w:p>
    <w:p w:rsidR="009A0078" w:rsidRPr="00184F5A" w:rsidRDefault="009A0078" w:rsidP="00F87488">
      <w:pPr>
        <w:pStyle w:val="s1"/>
        <w:shd w:val="clear" w:color="auto" w:fill="FFFFFF"/>
        <w:spacing w:before="0" w:beforeAutospacing="0" w:after="0" w:afterAutospacing="0" w:line="23" w:lineRule="atLeast"/>
        <w:ind w:firstLine="709"/>
        <w:jc w:val="both"/>
        <w:rPr>
          <w:bCs/>
          <w:i/>
          <w:sz w:val="28"/>
          <w:szCs w:val="28"/>
        </w:rPr>
      </w:pPr>
      <w:r w:rsidRPr="00184F5A">
        <w:rPr>
          <w:i/>
          <w:sz w:val="28"/>
          <w:szCs w:val="28"/>
          <w:shd w:val="clear" w:color="auto" w:fill="FFFFFF"/>
        </w:rPr>
        <w:t>Федеральный закон от 31.07.2020 №  302-ФЗ</w:t>
      </w:r>
      <w:r w:rsidRPr="00184F5A">
        <w:rPr>
          <w:i/>
          <w:sz w:val="28"/>
          <w:szCs w:val="28"/>
        </w:rPr>
        <w:br/>
      </w:r>
      <w:r w:rsidRPr="00184F5A">
        <w:rPr>
          <w:i/>
          <w:sz w:val="28"/>
          <w:szCs w:val="28"/>
          <w:shd w:val="clear" w:color="auto" w:fill="FFFFFF"/>
        </w:rPr>
        <w:t>«О внесении изменений в Федеральный закон «</w:t>
      </w:r>
      <w:r w:rsidR="00F87488" w:rsidRPr="00184F5A">
        <w:rPr>
          <w:i/>
          <w:sz w:val="28"/>
          <w:szCs w:val="28"/>
          <w:shd w:val="clear" w:color="auto" w:fill="FFFFFF"/>
        </w:rPr>
        <w:t>О кредитных историях»</w:t>
      </w:r>
      <w:r w:rsidRPr="00184F5A">
        <w:rPr>
          <w:i/>
          <w:sz w:val="28"/>
          <w:szCs w:val="28"/>
          <w:shd w:val="clear" w:color="auto" w:fill="FFFFFF"/>
        </w:rPr>
        <w:t xml:space="preserve"> в части модернизации системы формирования кредитных историй»</w:t>
      </w:r>
    </w:p>
    <w:p w:rsidR="00205537" w:rsidRPr="00184F5A" w:rsidRDefault="00205537" w:rsidP="00F87488">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Квалифицированные бюро кредитных историй, которые агрегируют информацию о долговой нагрузке граждан, должны будут указывать индивидуальный рейтинг заемщиков — числовое значение кредитоспособности, подсчитанное по методике Банка России. Ориентируясь на него, граждане смогут </w:t>
      </w:r>
      <w:r w:rsidRPr="00184F5A">
        <w:rPr>
          <w:bCs/>
          <w:sz w:val="28"/>
          <w:szCs w:val="28"/>
        </w:rPr>
        <w:lastRenderedPageBreak/>
        <w:t>оценить свои шансы на получение кредита, а банки — понимать их реальную кредитоспособность.</w:t>
      </w:r>
    </w:p>
    <w:p w:rsidR="00205537" w:rsidRPr="00184F5A" w:rsidRDefault="00205537" w:rsidP="00205537">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Срок хранения записей кредитной истории сокращается с 10 до 7 лет.</w:t>
      </w:r>
    </w:p>
    <w:p w:rsidR="001C5637" w:rsidRPr="00A11E57" w:rsidRDefault="00A11E57" w:rsidP="00205537">
      <w:pPr>
        <w:pStyle w:val="s1"/>
        <w:shd w:val="clear" w:color="auto" w:fill="FFFFFF"/>
        <w:spacing w:before="0" w:beforeAutospacing="0" w:after="0" w:afterAutospacing="0" w:line="23" w:lineRule="atLeast"/>
        <w:ind w:firstLine="709"/>
        <w:jc w:val="both"/>
        <w:rPr>
          <w:bCs/>
          <w:sz w:val="28"/>
          <w:szCs w:val="28"/>
        </w:rPr>
      </w:pPr>
      <w:r>
        <w:rPr>
          <w:sz w:val="28"/>
          <w:szCs w:val="28"/>
          <w:shd w:val="clear" w:color="auto" w:fill="FFFFFF"/>
        </w:rPr>
        <w:t xml:space="preserve">Указанные </w:t>
      </w:r>
      <w:r w:rsidRPr="00A11E57">
        <w:rPr>
          <w:sz w:val="28"/>
          <w:szCs w:val="28"/>
          <w:shd w:val="clear" w:color="auto" w:fill="FFFFFF"/>
        </w:rPr>
        <w:t>положения вступили в силу с  01.01.2022.</w:t>
      </w:r>
    </w:p>
    <w:p w:rsidR="00A11E57" w:rsidRDefault="00A11E57" w:rsidP="00205537">
      <w:pPr>
        <w:pStyle w:val="s1"/>
        <w:shd w:val="clear" w:color="auto" w:fill="FFFFFF"/>
        <w:spacing w:before="0" w:beforeAutospacing="0" w:after="0" w:afterAutospacing="0" w:line="23" w:lineRule="atLeast"/>
        <w:ind w:firstLine="709"/>
        <w:jc w:val="both"/>
        <w:rPr>
          <w:b/>
          <w:bCs/>
          <w:sz w:val="28"/>
          <w:szCs w:val="28"/>
        </w:rPr>
      </w:pPr>
    </w:p>
    <w:p w:rsidR="00A11E57" w:rsidRDefault="00A11E57" w:rsidP="00205537">
      <w:pPr>
        <w:pStyle w:val="s1"/>
        <w:shd w:val="clear" w:color="auto" w:fill="FFFFFF"/>
        <w:spacing w:before="0" w:beforeAutospacing="0" w:after="0" w:afterAutospacing="0" w:line="23" w:lineRule="atLeast"/>
        <w:ind w:firstLine="709"/>
        <w:jc w:val="both"/>
        <w:rPr>
          <w:b/>
          <w:bCs/>
          <w:sz w:val="28"/>
          <w:szCs w:val="28"/>
        </w:rPr>
      </w:pPr>
    </w:p>
    <w:p w:rsidR="00205537" w:rsidRPr="00184F5A" w:rsidRDefault="00205537" w:rsidP="00205537">
      <w:pPr>
        <w:pStyle w:val="s1"/>
        <w:shd w:val="clear" w:color="auto" w:fill="FFFFFF"/>
        <w:spacing w:before="0" w:beforeAutospacing="0" w:after="0" w:afterAutospacing="0" w:line="23" w:lineRule="atLeast"/>
        <w:ind w:firstLine="709"/>
        <w:jc w:val="both"/>
        <w:rPr>
          <w:b/>
          <w:bCs/>
          <w:sz w:val="28"/>
          <w:szCs w:val="28"/>
        </w:rPr>
      </w:pPr>
      <w:r w:rsidRPr="00184F5A">
        <w:rPr>
          <w:b/>
          <w:bCs/>
          <w:sz w:val="28"/>
          <w:szCs w:val="28"/>
        </w:rPr>
        <w:t>Дистанционное открытие счета</w:t>
      </w:r>
    </w:p>
    <w:p w:rsidR="001C5637" w:rsidRPr="00184F5A" w:rsidRDefault="001C5637" w:rsidP="00205537">
      <w:pPr>
        <w:pStyle w:val="s1"/>
        <w:shd w:val="clear" w:color="auto" w:fill="FFFFFF"/>
        <w:spacing w:before="0" w:beforeAutospacing="0" w:after="0" w:afterAutospacing="0" w:line="23" w:lineRule="atLeast"/>
        <w:ind w:firstLine="709"/>
        <w:jc w:val="both"/>
        <w:rPr>
          <w:b/>
          <w:bCs/>
          <w:sz w:val="28"/>
          <w:szCs w:val="28"/>
        </w:rPr>
      </w:pPr>
    </w:p>
    <w:p w:rsidR="00205537" w:rsidRPr="00184F5A" w:rsidRDefault="00791A7E" w:rsidP="00205537">
      <w:pPr>
        <w:pStyle w:val="s1"/>
        <w:shd w:val="clear" w:color="auto" w:fill="FFFFFF"/>
        <w:spacing w:before="0" w:beforeAutospacing="0" w:after="0" w:afterAutospacing="0" w:line="23" w:lineRule="atLeast"/>
        <w:ind w:firstLine="709"/>
        <w:jc w:val="both"/>
        <w:rPr>
          <w:bCs/>
          <w:i/>
          <w:sz w:val="28"/>
          <w:szCs w:val="28"/>
        </w:rPr>
      </w:pPr>
      <w:r w:rsidRPr="00184F5A">
        <w:rPr>
          <w:i/>
          <w:sz w:val="28"/>
          <w:szCs w:val="28"/>
          <w:shd w:val="clear" w:color="auto" w:fill="FFFFFF"/>
        </w:rPr>
        <w:t>Федеральный закон от 29.12.2020 № 479-ФЗ </w:t>
      </w:r>
      <w:r w:rsidRPr="00184F5A">
        <w:rPr>
          <w:i/>
          <w:sz w:val="28"/>
          <w:szCs w:val="28"/>
        </w:rPr>
        <w:t xml:space="preserve"> </w:t>
      </w:r>
      <w:r w:rsidRPr="00184F5A">
        <w:rPr>
          <w:i/>
          <w:sz w:val="28"/>
          <w:szCs w:val="28"/>
        </w:rPr>
        <w:br/>
      </w:r>
      <w:r w:rsidRPr="00184F5A">
        <w:rPr>
          <w:i/>
          <w:sz w:val="28"/>
          <w:szCs w:val="28"/>
          <w:shd w:val="clear" w:color="auto" w:fill="FFFFFF"/>
        </w:rPr>
        <w:t>«О внесении изменений в отдельные законодательные акты Российской Федерации»</w:t>
      </w:r>
    </w:p>
    <w:p w:rsidR="00791A7E" w:rsidRPr="00184F5A" w:rsidRDefault="00205537" w:rsidP="00791A7E">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Банки с универсальной лицензией обязаны обеспечить клиентам-физлицам возможность открывать счета (вклады) и получать кредиты в рублях через сайт </w:t>
      </w:r>
      <w:r w:rsidR="008633C4">
        <w:rPr>
          <w:bCs/>
          <w:sz w:val="28"/>
          <w:szCs w:val="28"/>
        </w:rPr>
        <w:br/>
      </w:r>
      <w:r w:rsidRPr="00184F5A">
        <w:rPr>
          <w:bCs/>
          <w:sz w:val="28"/>
          <w:szCs w:val="28"/>
        </w:rPr>
        <w:t>или мобильное приложение банка после прохождения идентификации.</w:t>
      </w:r>
    </w:p>
    <w:p w:rsidR="00205537" w:rsidRPr="00184F5A" w:rsidRDefault="00205537" w:rsidP="00791A7E">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При этом официальный сайт и мобильное приложение банка должны отвечать критериям, установленным Банком России.</w:t>
      </w:r>
    </w:p>
    <w:p w:rsidR="00791A7E" w:rsidRPr="00184F5A" w:rsidRDefault="00791A7E" w:rsidP="00791A7E">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Данные изменения вступают в силу с 1 сентября 2022 года.</w:t>
      </w:r>
    </w:p>
    <w:p w:rsidR="00236C7C" w:rsidRPr="00184F5A" w:rsidRDefault="00236C7C" w:rsidP="00791A7E">
      <w:pPr>
        <w:pStyle w:val="s1"/>
        <w:shd w:val="clear" w:color="auto" w:fill="FFFFFF"/>
        <w:spacing w:before="0" w:beforeAutospacing="0" w:after="0" w:afterAutospacing="0" w:line="23" w:lineRule="atLeast"/>
        <w:jc w:val="both"/>
        <w:rPr>
          <w:bCs/>
          <w:sz w:val="28"/>
          <w:szCs w:val="28"/>
        </w:rPr>
      </w:pPr>
    </w:p>
    <w:p w:rsidR="001C5637" w:rsidRPr="00184F5A" w:rsidRDefault="001C5637" w:rsidP="00791A7E">
      <w:pPr>
        <w:pStyle w:val="s1"/>
        <w:shd w:val="clear" w:color="auto" w:fill="FFFFFF"/>
        <w:spacing w:before="0" w:beforeAutospacing="0" w:after="0" w:afterAutospacing="0" w:line="23" w:lineRule="atLeast"/>
        <w:jc w:val="both"/>
        <w:rPr>
          <w:bCs/>
          <w:sz w:val="28"/>
          <w:szCs w:val="28"/>
        </w:rPr>
      </w:pPr>
    </w:p>
    <w:p w:rsidR="00205537" w:rsidRPr="00184F5A" w:rsidRDefault="00205537" w:rsidP="00205537">
      <w:pPr>
        <w:pStyle w:val="s1"/>
        <w:shd w:val="clear" w:color="auto" w:fill="FFFFFF"/>
        <w:spacing w:before="0" w:beforeAutospacing="0" w:after="0" w:afterAutospacing="0" w:line="23" w:lineRule="atLeast"/>
        <w:ind w:firstLine="709"/>
        <w:jc w:val="both"/>
        <w:rPr>
          <w:b/>
          <w:bCs/>
          <w:sz w:val="28"/>
          <w:szCs w:val="28"/>
        </w:rPr>
      </w:pPr>
      <w:r w:rsidRPr="00184F5A">
        <w:rPr>
          <w:b/>
          <w:bCs/>
          <w:sz w:val="28"/>
          <w:szCs w:val="28"/>
        </w:rPr>
        <w:t>Электронный документооборот в сфере автомобильных перевозок</w:t>
      </w:r>
    </w:p>
    <w:p w:rsidR="001C5637" w:rsidRPr="00184F5A" w:rsidRDefault="001C5637" w:rsidP="00205537">
      <w:pPr>
        <w:pStyle w:val="s1"/>
        <w:shd w:val="clear" w:color="auto" w:fill="FFFFFF"/>
        <w:spacing w:before="0" w:beforeAutospacing="0" w:after="0" w:afterAutospacing="0" w:line="23" w:lineRule="atLeast"/>
        <w:ind w:firstLine="709"/>
        <w:jc w:val="both"/>
        <w:rPr>
          <w:b/>
          <w:bCs/>
          <w:sz w:val="28"/>
          <w:szCs w:val="28"/>
        </w:rPr>
      </w:pPr>
    </w:p>
    <w:p w:rsidR="00205537" w:rsidRPr="00184F5A" w:rsidRDefault="00791A7E" w:rsidP="00205537">
      <w:pPr>
        <w:pStyle w:val="s1"/>
        <w:shd w:val="clear" w:color="auto" w:fill="FFFFFF"/>
        <w:spacing w:before="0" w:beforeAutospacing="0" w:after="0" w:afterAutospacing="0" w:line="23" w:lineRule="atLeast"/>
        <w:ind w:firstLine="709"/>
        <w:jc w:val="both"/>
        <w:rPr>
          <w:i/>
          <w:sz w:val="28"/>
          <w:szCs w:val="28"/>
          <w:shd w:val="clear" w:color="auto" w:fill="FFFFFF"/>
        </w:rPr>
      </w:pPr>
      <w:r w:rsidRPr="00184F5A">
        <w:rPr>
          <w:i/>
          <w:sz w:val="28"/>
          <w:szCs w:val="28"/>
          <w:shd w:val="clear" w:color="auto" w:fill="FFFFFF"/>
        </w:rPr>
        <w:t xml:space="preserve">Федеральный закон от </w:t>
      </w:r>
      <w:r w:rsidR="001E5929" w:rsidRPr="00184F5A">
        <w:rPr>
          <w:i/>
          <w:sz w:val="28"/>
          <w:szCs w:val="28"/>
          <w:shd w:val="clear" w:color="auto" w:fill="FFFFFF"/>
        </w:rPr>
        <w:t>0</w:t>
      </w:r>
      <w:r w:rsidRPr="00184F5A">
        <w:rPr>
          <w:i/>
          <w:sz w:val="28"/>
          <w:szCs w:val="28"/>
          <w:shd w:val="clear" w:color="auto" w:fill="FFFFFF"/>
        </w:rPr>
        <w:t>2.07.2021 № 336-ФЗ</w:t>
      </w:r>
      <w:r w:rsidRPr="00184F5A">
        <w:rPr>
          <w:i/>
          <w:sz w:val="28"/>
          <w:szCs w:val="28"/>
        </w:rPr>
        <w:br/>
      </w:r>
      <w:r w:rsidRPr="00184F5A">
        <w:rPr>
          <w:i/>
          <w:sz w:val="28"/>
          <w:szCs w:val="28"/>
          <w:shd w:val="clear" w:color="auto" w:fill="FFFFFF"/>
        </w:rPr>
        <w:t xml:space="preserve">«О внесении изменений в статью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w:t>
      </w:r>
      <w:r w:rsidR="0016766A" w:rsidRPr="00184F5A">
        <w:rPr>
          <w:i/>
          <w:sz w:val="28"/>
          <w:szCs w:val="28"/>
          <w:shd w:val="clear" w:color="auto" w:fill="FFFFFF"/>
        </w:rPr>
        <w:t>Федерации»</w:t>
      </w:r>
      <w:r w:rsidRPr="00184F5A">
        <w:rPr>
          <w:i/>
          <w:sz w:val="28"/>
          <w:szCs w:val="28"/>
          <w:shd w:val="clear" w:color="auto" w:fill="FFFFFF"/>
        </w:rPr>
        <w:t xml:space="preserve"> </w:t>
      </w:r>
      <w:r w:rsidR="008633C4">
        <w:rPr>
          <w:i/>
          <w:sz w:val="28"/>
          <w:szCs w:val="28"/>
          <w:shd w:val="clear" w:color="auto" w:fill="FFFFFF"/>
        </w:rPr>
        <w:br/>
      </w:r>
      <w:r w:rsidRPr="00184F5A">
        <w:rPr>
          <w:i/>
          <w:sz w:val="28"/>
          <w:szCs w:val="28"/>
          <w:shd w:val="clear" w:color="auto" w:fill="FFFFFF"/>
        </w:rPr>
        <w:t>и Федеральный закон «Устав автомобильного транспорта и городского наземного электрического транспорта»</w:t>
      </w:r>
    </w:p>
    <w:p w:rsidR="0016766A" w:rsidRPr="00184F5A" w:rsidRDefault="0016766A" w:rsidP="00205537">
      <w:pPr>
        <w:pStyle w:val="s1"/>
        <w:shd w:val="clear" w:color="auto" w:fill="FFFFFF"/>
        <w:spacing w:before="0" w:beforeAutospacing="0" w:after="0" w:afterAutospacing="0" w:line="23" w:lineRule="atLeast"/>
        <w:ind w:firstLine="709"/>
        <w:jc w:val="both"/>
        <w:rPr>
          <w:bCs/>
          <w:i/>
          <w:sz w:val="28"/>
          <w:szCs w:val="28"/>
        </w:rPr>
      </w:pPr>
      <w:r w:rsidRPr="00184F5A">
        <w:rPr>
          <w:i/>
          <w:sz w:val="28"/>
          <w:szCs w:val="28"/>
          <w:shd w:val="clear" w:color="auto" w:fill="FFFFFF"/>
        </w:rPr>
        <w:t>Постановление Правительства РФ от 30.11.2021 № 2116</w:t>
      </w:r>
      <w:r w:rsidRPr="00184F5A">
        <w:rPr>
          <w:i/>
          <w:sz w:val="28"/>
          <w:szCs w:val="28"/>
        </w:rPr>
        <w:t xml:space="preserve"> </w:t>
      </w:r>
      <w:r w:rsidRPr="00184F5A">
        <w:rPr>
          <w:i/>
          <w:sz w:val="28"/>
          <w:szCs w:val="28"/>
          <w:shd w:val="clear" w:color="auto" w:fill="FFFFFF"/>
        </w:rPr>
        <w:t>«О внесении изменений в постановление Правительства Российской Федерации от 21 декабря 2020 г. № 2200</w:t>
      </w:r>
      <w:r w:rsidR="008633C4">
        <w:rPr>
          <w:i/>
          <w:sz w:val="28"/>
          <w:szCs w:val="28"/>
          <w:shd w:val="clear" w:color="auto" w:fill="FFFFFF"/>
        </w:rPr>
        <w:t>»</w:t>
      </w:r>
    </w:p>
    <w:p w:rsidR="00205537" w:rsidRDefault="00205537" w:rsidP="00205537">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Перевозочные документы (транспортная накладная, сопроводительная ведомость, заказ-наряд) теперь могут оформляться в электронном виде. </w:t>
      </w:r>
      <w:r w:rsidR="008633C4">
        <w:rPr>
          <w:bCs/>
          <w:sz w:val="28"/>
          <w:szCs w:val="28"/>
        </w:rPr>
        <w:br/>
      </w:r>
      <w:r w:rsidRPr="00184F5A">
        <w:rPr>
          <w:bCs/>
          <w:sz w:val="28"/>
          <w:szCs w:val="28"/>
        </w:rPr>
        <w:t xml:space="preserve">Это позволяет увеличить скорость обмена документами, исключить их утрату </w:t>
      </w:r>
      <w:r w:rsidR="008633C4">
        <w:rPr>
          <w:bCs/>
          <w:sz w:val="28"/>
          <w:szCs w:val="28"/>
        </w:rPr>
        <w:br/>
      </w:r>
      <w:r w:rsidRPr="00184F5A">
        <w:rPr>
          <w:bCs/>
          <w:sz w:val="28"/>
          <w:szCs w:val="28"/>
        </w:rPr>
        <w:t>или повреждение.</w:t>
      </w:r>
    </w:p>
    <w:p w:rsidR="00A11E57" w:rsidRDefault="00A11E57" w:rsidP="00205537">
      <w:pPr>
        <w:pStyle w:val="s1"/>
        <w:shd w:val="clear" w:color="auto" w:fill="FFFFFF"/>
        <w:spacing w:before="0" w:beforeAutospacing="0" w:after="0" w:afterAutospacing="0" w:line="23" w:lineRule="atLeast"/>
        <w:ind w:firstLine="709"/>
        <w:jc w:val="both"/>
        <w:rPr>
          <w:bCs/>
          <w:sz w:val="28"/>
          <w:szCs w:val="28"/>
        </w:rPr>
      </w:pPr>
      <w:r>
        <w:rPr>
          <w:bCs/>
          <w:sz w:val="28"/>
          <w:szCs w:val="28"/>
        </w:rPr>
        <w:t>Положения закона об электронных перевозочных документах вступили в силу с 01.01.2022.</w:t>
      </w:r>
    </w:p>
    <w:p w:rsidR="00205537" w:rsidRPr="00184F5A" w:rsidRDefault="00A11E57" w:rsidP="00205537">
      <w:pPr>
        <w:pStyle w:val="s1"/>
        <w:shd w:val="clear" w:color="auto" w:fill="FFFFFF"/>
        <w:spacing w:before="0" w:beforeAutospacing="0" w:after="0" w:afterAutospacing="0" w:line="23" w:lineRule="atLeast"/>
        <w:ind w:firstLine="709"/>
        <w:jc w:val="both"/>
        <w:rPr>
          <w:bCs/>
          <w:sz w:val="28"/>
          <w:szCs w:val="28"/>
        </w:rPr>
      </w:pPr>
      <w:r>
        <w:rPr>
          <w:sz w:val="28"/>
          <w:szCs w:val="28"/>
          <w:shd w:val="clear" w:color="auto" w:fill="FFFFFF"/>
        </w:rPr>
        <w:t>С</w:t>
      </w:r>
      <w:r w:rsidR="001E5929" w:rsidRPr="00184F5A">
        <w:rPr>
          <w:sz w:val="28"/>
          <w:szCs w:val="28"/>
          <w:shd w:val="clear" w:color="auto" w:fill="FFFFFF"/>
        </w:rPr>
        <w:t xml:space="preserve"> 1 марта 2022 года вводится новый порядок  заполнения транспортной накладной.</w:t>
      </w:r>
    </w:p>
    <w:p w:rsidR="001E5929" w:rsidRPr="00184F5A" w:rsidRDefault="001E5929" w:rsidP="00E56DBA">
      <w:pPr>
        <w:pStyle w:val="s1"/>
        <w:shd w:val="clear" w:color="auto" w:fill="FFFFFF"/>
        <w:spacing w:before="0" w:beforeAutospacing="0" w:after="0" w:afterAutospacing="0" w:line="23" w:lineRule="atLeast"/>
        <w:jc w:val="both"/>
        <w:rPr>
          <w:bCs/>
          <w:sz w:val="28"/>
          <w:szCs w:val="28"/>
        </w:rPr>
      </w:pPr>
    </w:p>
    <w:p w:rsidR="001C5637" w:rsidRPr="00184F5A" w:rsidRDefault="001C5637" w:rsidP="00E56DBA">
      <w:pPr>
        <w:pStyle w:val="s1"/>
        <w:shd w:val="clear" w:color="auto" w:fill="FFFFFF"/>
        <w:spacing w:before="0" w:beforeAutospacing="0" w:after="0" w:afterAutospacing="0" w:line="23" w:lineRule="atLeast"/>
        <w:jc w:val="both"/>
        <w:rPr>
          <w:bCs/>
          <w:sz w:val="28"/>
          <w:szCs w:val="28"/>
        </w:rPr>
      </w:pPr>
    </w:p>
    <w:p w:rsidR="00205537" w:rsidRPr="00184F5A" w:rsidRDefault="00205537" w:rsidP="00205537">
      <w:pPr>
        <w:pStyle w:val="s1"/>
        <w:shd w:val="clear" w:color="auto" w:fill="FFFFFF"/>
        <w:spacing w:before="0" w:beforeAutospacing="0" w:after="0" w:afterAutospacing="0" w:line="23" w:lineRule="atLeast"/>
        <w:ind w:firstLine="709"/>
        <w:jc w:val="both"/>
        <w:rPr>
          <w:b/>
          <w:bCs/>
          <w:sz w:val="28"/>
          <w:szCs w:val="28"/>
        </w:rPr>
      </w:pPr>
      <w:r w:rsidRPr="00184F5A">
        <w:rPr>
          <w:b/>
          <w:bCs/>
          <w:sz w:val="28"/>
          <w:szCs w:val="28"/>
        </w:rPr>
        <w:t>Упрощение получения субсидии на оплату ЖКУ</w:t>
      </w:r>
    </w:p>
    <w:p w:rsidR="001C5637" w:rsidRPr="00184F5A" w:rsidRDefault="001C5637" w:rsidP="00205537">
      <w:pPr>
        <w:pStyle w:val="s1"/>
        <w:shd w:val="clear" w:color="auto" w:fill="FFFFFF"/>
        <w:spacing w:before="0" w:beforeAutospacing="0" w:after="0" w:afterAutospacing="0" w:line="23" w:lineRule="atLeast"/>
        <w:ind w:firstLine="709"/>
        <w:jc w:val="both"/>
        <w:rPr>
          <w:b/>
          <w:bCs/>
          <w:sz w:val="28"/>
          <w:szCs w:val="28"/>
        </w:rPr>
      </w:pPr>
    </w:p>
    <w:p w:rsidR="00205537" w:rsidRPr="00184F5A" w:rsidRDefault="008D409F" w:rsidP="00205537">
      <w:pPr>
        <w:pStyle w:val="s1"/>
        <w:shd w:val="clear" w:color="auto" w:fill="FFFFFF"/>
        <w:spacing w:before="0" w:beforeAutospacing="0" w:after="0" w:afterAutospacing="0" w:line="23" w:lineRule="atLeast"/>
        <w:ind w:firstLine="709"/>
        <w:jc w:val="both"/>
        <w:rPr>
          <w:bCs/>
          <w:i/>
          <w:sz w:val="28"/>
          <w:szCs w:val="28"/>
        </w:rPr>
      </w:pPr>
      <w:r w:rsidRPr="00184F5A">
        <w:rPr>
          <w:i/>
          <w:sz w:val="28"/>
          <w:szCs w:val="28"/>
          <w:shd w:val="clear" w:color="auto" w:fill="FFFFFF"/>
        </w:rPr>
        <w:t>Федеральный закон от 28.11.2018 № N 442-ФЗ</w:t>
      </w:r>
      <w:r w:rsidRPr="00184F5A">
        <w:rPr>
          <w:i/>
          <w:sz w:val="28"/>
          <w:szCs w:val="28"/>
        </w:rPr>
        <w:t xml:space="preserve"> </w:t>
      </w:r>
      <w:r w:rsidRPr="00184F5A">
        <w:rPr>
          <w:i/>
          <w:sz w:val="28"/>
          <w:szCs w:val="28"/>
          <w:shd w:val="clear" w:color="auto" w:fill="FFFFFF"/>
        </w:rPr>
        <w:t xml:space="preserve">«О внесении изменений </w:t>
      </w:r>
      <w:r w:rsidR="008633C4">
        <w:rPr>
          <w:i/>
          <w:sz w:val="28"/>
          <w:szCs w:val="28"/>
          <w:shd w:val="clear" w:color="auto" w:fill="FFFFFF"/>
        </w:rPr>
        <w:br/>
      </w:r>
      <w:r w:rsidRPr="00184F5A">
        <w:rPr>
          <w:i/>
          <w:sz w:val="28"/>
          <w:szCs w:val="28"/>
          <w:shd w:val="clear" w:color="auto" w:fill="FFFFFF"/>
        </w:rPr>
        <w:t>в статьи 159 и 160 Жилищного кодекса Российской Федерации»</w:t>
      </w:r>
    </w:p>
    <w:p w:rsidR="00205537" w:rsidRPr="00184F5A" w:rsidRDefault="00205537" w:rsidP="008D409F">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Отказать в субсидии смогут, только если дело о взыскании долга было рассмотрено в суде и судебный акт вступил в силу, а долги образовались за период не </w:t>
      </w:r>
      <w:r w:rsidRPr="00184F5A">
        <w:rPr>
          <w:bCs/>
          <w:sz w:val="28"/>
          <w:szCs w:val="28"/>
        </w:rPr>
        <w:lastRenderedPageBreak/>
        <w:t xml:space="preserve">более трех последних лет. </w:t>
      </w:r>
      <w:r w:rsidR="008D409F" w:rsidRPr="00184F5A">
        <w:rPr>
          <w:bCs/>
          <w:sz w:val="28"/>
          <w:szCs w:val="28"/>
        </w:rPr>
        <w:t>Ране ее предоставляли</w:t>
      </w:r>
      <w:r w:rsidRPr="00184F5A">
        <w:rPr>
          <w:bCs/>
          <w:sz w:val="28"/>
          <w:szCs w:val="28"/>
        </w:rPr>
        <w:t xml:space="preserve">, если у гражданина вообще </w:t>
      </w:r>
      <w:r w:rsidR="008633C4">
        <w:rPr>
          <w:bCs/>
          <w:sz w:val="28"/>
          <w:szCs w:val="28"/>
        </w:rPr>
        <w:br/>
      </w:r>
      <w:r w:rsidRPr="00184F5A">
        <w:rPr>
          <w:bCs/>
          <w:sz w:val="28"/>
          <w:szCs w:val="28"/>
        </w:rPr>
        <w:t>нет задолженности или есть соглашения по ее погашению.</w:t>
      </w:r>
    </w:p>
    <w:p w:rsidR="00205537" w:rsidRPr="00184F5A" w:rsidRDefault="008D409F" w:rsidP="00205537">
      <w:pPr>
        <w:pStyle w:val="s1"/>
        <w:shd w:val="clear" w:color="auto" w:fill="FFFFFF"/>
        <w:spacing w:before="0" w:beforeAutospacing="0" w:after="0" w:afterAutospacing="0" w:line="23" w:lineRule="atLeast"/>
        <w:ind w:firstLine="709"/>
        <w:jc w:val="both"/>
        <w:rPr>
          <w:bCs/>
          <w:sz w:val="28"/>
          <w:szCs w:val="28"/>
        </w:rPr>
      </w:pPr>
      <w:r w:rsidRPr="00184F5A">
        <w:rPr>
          <w:sz w:val="28"/>
          <w:szCs w:val="28"/>
          <w:shd w:val="clear" w:color="auto" w:fill="FFFFFF"/>
        </w:rPr>
        <w:t>Кроме того, не допускается требовать от граждан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w:t>
      </w:r>
    </w:p>
    <w:p w:rsidR="008D409F" w:rsidRPr="00184F5A" w:rsidRDefault="008D409F" w:rsidP="00925DD5">
      <w:pPr>
        <w:pStyle w:val="s1"/>
        <w:shd w:val="clear" w:color="auto" w:fill="FFFFFF"/>
        <w:spacing w:before="0" w:beforeAutospacing="0" w:after="0" w:afterAutospacing="0" w:line="23" w:lineRule="atLeast"/>
        <w:jc w:val="both"/>
        <w:rPr>
          <w:bCs/>
          <w:sz w:val="28"/>
          <w:szCs w:val="28"/>
        </w:rPr>
      </w:pPr>
    </w:p>
    <w:p w:rsidR="001C5637" w:rsidRPr="00184F5A" w:rsidRDefault="001C5637" w:rsidP="00925DD5">
      <w:pPr>
        <w:pStyle w:val="s1"/>
        <w:shd w:val="clear" w:color="auto" w:fill="FFFFFF"/>
        <w:spacing w:before="0" w:beforeAutospacing="0" w:after="0" w:afterAutospacing="0" w:line="23" w:lineRule="atLeast"/>
        <w:jc w:val="both"/>
        <w:rPr>
          <w:bCs/>
          <w:sz w:val="28"/>
          <w:szCs w:val="28"/>
        </w:rPr>
      </w:pPr>
    </w:p>
    <w:p w:rsidR="00205537" w:rsidRPr="00184F5A" w:rsidRDefault="00205537" w:rsidP="00205537">
      <w:pPr>
        <w:pStyle w:val="s1"/>
        <w:shd w:val="clear" w:color="auto" w:fill="FFFFFF"/>
        <w:spacing w:before="0" w:beforeAutospacing="0" w:after="0" w:afterAutospacing="0" w:line="23" w:lineRule="atLeast"/>
        <w:ind w:firstLine="709"/>
        <w:jc w:val="both"/>
        <w:rPr>
          <w:b/>
          <w:bCs/>
          <w:sz w:val="28"/>
          <w:szCs w:val="28"/>
        </w:rPr>
      </w:pPr>
      <w:r w:rsidRPr="00184F5A">
        <w:rPr>
          <w:b/>
          <w:bCs/>
          <w:sz w:val="28"/>
          <w:szCs w:val="28"/>
        </w:rPr>
        <w:t>Государственный кадастровый учет</w:t>
      </w:r>
    </w:p>
    <w:p w:rsidR="001C5637" w:rsidRPr="00184F5A" w:rsidRDefault="001C5637" w:rsidP="00205537">
      <w:pPr>
        <w:pStyle w:val="s1"/>
        <w:shd w:val="clear" w:color="auto" w:fill="FFFFFF"/>
        <w:spacing w:before="0" w:beforeAutospacing="0" w:after="0" w:afterAutospacing="0" w:line="23" w:lineRule="atLeast"/>
        <w:ind w:firstLine="709"/>
        <w:jc w:val="both"/>
        <w:rPr>
          <w:b/>
          <w:bCs/>
          <w:sz w:val="28"/>
          <w:szCs w:val="28"/>
        </w:rPr>
      </w:pPr>
    </w:p>
    <w:p w:rsidR="00205537" w:rsidRPr="00184F5A" w:rsidRDefault="009448F1" w:rsidP="00205537">
      <w:pPr>
        <w:pStyle w:val="s1"/>
        <w:shd w:val="clear" w:color="auto" w:fill="FFFFFF"/>
        <w:spacing w:before="0" w:beforeAutospacing="0" w:after="0" w:afterAutospacing="0" w:line="23" w:lineRule="atLeast"/>
        <w:ind w:firstLine="709"/>
        <w:jc w:val="both"/>
        <w:rPr>
          <w:bCs/>
          <w:i/>
          <w:sz w:val="28"/>
          <w:szCs w:val="28"/>
        </w:rPr>
      </w:pPr>
      <w:r w:rsidRPr="00184F5A">
        <w:rPr>
          <w:i/>
          <w:sz w:val="28"/>
          <w:szCs w:val="28"/>
          <w:shd w:val="clear" w:color="auto" w:fill="FFFFFF"/>
        </w:rPr>
        <w:t xml:space="preserve">Федеральный закон от 31.07.2020 № 269-ФЗ </w:t>
      </w:r>
      <w:r w:rsidRPr="00184F5A">
        <w:rPr>
          <w:i/>
          <w:sz w:val="28"/>
          <w:szCs w:val="28"/>
        </w:rPr>
        <w:t xml:space="preserve"> </w:t>
      </w:r>
      <w:r w:rsidRPr="00184F5A">
        <w:rPr>
          <w:i/>
          <w:sz w:val="28"/>
          <w:szCs w:val="28"/>
        </w:rPr>
        <w:br/>
      </w:r>
      <w:r w:rsidR="002B0E0B" w:rsidRPr="00184F5A">
        <w:rPr>
          <w:i/>
          <w:sz w:val="28"/>
          <w:szCs w:val="28"/>
          <w:shd w:val="clear" w:color="auto" w:fill="FFFFFF"/>
        </w:rPr>
        <w:t>«</w:t>
      </w:r>
      <w:r w:rsidRPr="00184F5A">
        <w:rPr>
          <w:i/>
          <w:sz w:val="28"/>
          <w:szCs w:val="28"/>
          <w:shd w:val="clear" w:color="auto" w:fill="FFFFFF"/>
        </w:rPr>
        <w:t>О внесении изменений в отдельные законодательные акты Российской Федерации</w:t>
      </w:r>
      <w:r w:rsidR="002B0E0B" w:rsidRPr="00184F5A">
        <w:rPr>
          <w:i/>
          <w:sz w:val="28"/>
          <w:szCs w:val="28"/>
          <w:shd w:val="clear" w:color="auto" w:fill="FFFFFF"/>
        </w:rPr>
        <w:t>»</w:t>
      </w:r>
    </w:p>
    <w:p w:rsidR="002B0E0B" w:rsidRPr="00184F5A" w:rsidRDefault="00205537" w:rsidP="002B0E0B">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Очередная государственная кадастровая оценка земельных участков будет проводиться спустя четыре года с момента проведения последней оценки. В городах федерального значения этот срок может сократиться вдвое, если соответствующее решение будет принято субъектом РФ.</w:t>
      </w:r>
    </w:p>
    <w:p w:rsidR="009448F1" w:rsidRPr="00184F5A" w:rsidRDefault="009448F1" w:rsidP="002B0E0B">
      <w:pPr>
        <w:pStyle w:val="s1"/>
        <w:shd w:val="clear" w:color="auto" w:fill="FFFFFF"/>
        <w:spacing w:before="0" w:beforeAutospacing="0" w:after="0" w:afterAutospacing="0" w:line="23" w:lineRule="atLeast"/>
        <w:ind w:firstLine="709"/>
        <w:jc w:val="both"/>
        <w:rPr>
          <w:bCs/>
          <w:sz w:val="28"/>
          <w:szCs w:val="28"/>
        </w:rPr>
      </w:pPr>
      <w:r w:rsidRPr="00184F5A">
        <w:rPr>
          <w:sz w:val="28"/>
          <w:szCs w:val="28"/>
        </w:rPr>
        <w:t xml:space="preserve">При этом, в 2022 году во всех субъектах </w:t>
      </w:r>
      <w:r w:rsidR="002B0E0B" w:rsidRPr="00184F5A">
        <w:rPr>
          <w:sz w:val="28"/>
          <w:szCs w:val="28"/>
        </w:rPr>
        <w:t xml:space="preserve">РФ </w:t>
      </w:r>
      <w:r w:rsidRPr="00184F5A">
        <w:rPr>
          <w:sz w:val="28"/>
          <w:szCs w:val="28"/>
        </w:rPr>
        <w:t>должна быть проведена государственная кадастровая оценка земельных участков без учета ограничений по периодичности проведения государственной кадастровой оценки</w:t>
      </w:r>
      <w:r w:rsidR="002B0E0B" w:rsidRPr="00184F5A">
        <w:rPr>
          <w:sz w:val="28"/>
          <w:szCs w:val="28"/>
        </w:rPr>
        <w:t xml:space="preserve">, а в 2023 - </w:t>
      </w:r>
      <w:r w:rsidRPr="00184F5A">
        <w:rPr>
          <w:sz w:val="28"/>
          <w:szCs w:val="28"/>
        </w:rPr>
        <w:t xml:space="preserve">государственная кадастровая оценка зданий, помещений, сооружений, объектов незавершенного строительства, </w:t>
      </w:r>
      <w:proofErr w:type="spellStart"/>
      <w:r w:rsidRPr="00184F5A">
        <w:rPr>
          <w:sz w:val="28"/>
          <w:szCs w:val="28"/>
        </w:rPr>
        <w:t>машино</w:t>
      </w:r>
      <w:proofErr w:type="spellEnd"/>
      <w:r w:rsidRPr="00184F5A">
        <w:rPr>
          <w:sz w:val="28"/>
          <w:szCs w:val="28"/>
        </w:rPr>
        <w:t xml:space="preserve">-мест без учета ограничений </w:t>
      </w:r>
      <w:r w:rsidR="008633C4">
        <w:rPr>
          <w:sz w:val="28"/>
          <w:szCs w:val="28"/>
        </w:rPr>
        <w:br/>
      </w:r>
      <w:r w:rsidRPr="00184F5A">
        <w:rPr>
          <w:sz w:val="28"/>
          <w:szCs w:val="28"/>
        </w:rPr>
        <w:t>по периодичности проведения государственной кадастровой оценки.</w:t>
      </w:r>
    </w:p>
    <w:p w:rsidR="009448F1" w:rsidRPr="00DB0262" w:rsidRDefault="00DB0262" w:rsidP="00205537">
      <w:pPr>
        <w:pStyle w:val="s1"/>
        <w:shd w:val="clear" w:color="auto" w:fill="FFFFFF"/>
        <w:spacing w:before="0" w:beforeAutospacing="0" w:after="0" w:afterAutospacing="0" w:line="23" w:lineRule="atLeast"/>
        <w:ind w:firstLine="709"/>
        <w:jc w:val="both"/>
        <w:rPr>
          <w:bCs/>
          <w:sz w:val="28"/>
          <w:szCs w:val="28"/>
        </w:rPr>
      </w:pPr>
      <w:r w:rsidRPr="00DB0262">
        <w:rPr>
          <w:sz w:val="28"/>
          <w:szCs w:val="28"/>
          <w:shd w:val="clear" w:color="auto" w:fill="FFFFFF"/>
        </w:rPr>
        <w:t xml:space="preserve">Положения закона в отношении проведения государственной кадастровой оценки земельных участков применяются с 01.01.2022, в отношении  проведения государственной кадастровой оценки зданий, помещений, сооружений, объектов незавершенного строительства, </w:t>
      </w:r>
      <w:proofErr w:type="spellStart"/>
      <w:r w:rsidRPr="00DB0262">
        <w:rPr>
          <w:sz w:val="28"/>
          <w:szCs w:val="28"/>
          <w:shd w:val="clear" w:color="auto" w:fill="FFFFFF"/>
        </w:rPr>
        <w:t>машино</w:t>
      </w:r>
      <w:proofErr w:type="spellEnd"/>
      <w:r w:rsidRPr="00DB0262">
        <w:rPr>
          <w:sz w:val="28"/>
          <w:szCs w:val="28"/>
          <w:shd w:val="clear" w:color="auto" w:fill="FFFFFF"/>
        </w:rPr>
        <w:t>-мест – с 01.01.2023.</w:t>
      </w:r>
    </w:p>
    <w:p w:rsidR="001C5637" w:rsidRDefault="001C5637" w:rsidP="00205537">
      <w:pPr>
        <w:pStyle w:val="s1"/>
        <w:shd w:val="clear" w:color="auto" w:fill="FFFFFF"/>
        <w:spacing w:before="0" w:beforeAutospacing="0" w:after="0" w:afterAutospacing="0" w:line="23" w:lineRule="atLeast"/>
        <w:ind w:firstLine="709"/>
        <w:jc w:val="both"/>
        <w:rPr>
          <w:bCs/>
          <w:sz w:val="28"/>
          <w:szCs w:val="28"/>
        </w:rPr>
      </w:pPr>
    </w:p>
    <w:p w:rsidR="00DB0262" w:rsidRPr="00184F5A" w:rsidRDefault="00DB0262" w:rsidP="00205537">
      <w:pPr>
        <w:pStyle w:val="s1"/>
        <w:shd w:val="clear" w:color="auto" w:fill="FFFFFF"/>
        <w:spacing w:before="0" w:beforeAutospacing="0" w:after="0" w:afterAutospacing="0" w:line="23" w:lineRule="atLeast"/>
        <w:ind w:firstLine="709"/>
        <w:jc w:val="both"/>
        <w:rPr>
          <w:bCs/>
          <w:sz w:val="28"/>
          <w:szCs w:val="28"/>
        </w:rPr>
      </w:pPr>
    </w:p>
    <w:p w:rsidR="00205537" w:rsidRPr="00184F5A" w:rsidRDefault="00205537" w:rsidP="00205537">
      <w:pPr>
        <w:pStyle w:val="s1"/>
        <w:shd w:val="clear" w:color="auto" w:fill="FFFFFF"/>
        <w:spacing w:before="0" w:beforeAutospacing="0" w:after="0" w:afterAutospacing="0" w:line="23" w:lineRule="atLeast"/>
        <w:ind w:firstLine="709"/>
        <w:jc w:val="both"/>
        <w:rPr>
          <w:b/>
          <w:bCs/>
          <w:sz w:val="28"/>
          <w:szCs w:val="28"/>
        </w:rPr>
      </w:pPr>
      <w:r w:rsidRPr="00184F5A">
        <w:rPr>
          <w:b/>
          <w:bCs/>
          <w:sz w:val="28"/>
          <w:szCs w:val="28"/>
        </w:rPr>
        <w:t>Оказание медпомощи по клиническим рекомендациям</w:t>
      </w:r>
    </w:p>
    <w:p w:rsidR="001C5637" w:rsidRPr="00184F5A" w:rsidRDefault="001C5637" w:rsidP="00205537">
      <w:pPr>
        <w:pStyle w:val="s1"/>
        <w:shd w:val="clear" w:color="auto" w:fill="FFFFFF"/>
        <w:spacing w:before="0" w:beforeAutospacing="0" w:after="0" w:afterAutospacing="0" w:line="23" w:lineRule="atLeast"/>
        <w:ind w:firstLine="709"/>
        <w:jc w:val="both"/>
        <w:rPr>
          <w:b/>
          <w:bCs/>
          <w:sz w:val="28"/>
          <w:szCs w:val="28"/>
        </w:rPr>
      </w:pPr>
    </w:p>
    <w:p w:rsidR="00205537" w:rsidRPr="00184F5A" w:rsidRDefault="001C5637" w:rsidP="00205537">
      <w:pPr>
        <w:pStyle w:val="s1"/>
        <w:shd w:val="clear" w:color="auto" w:fill="FFFFFF"/>
        <w:spacing w:before="0" w:beforeAutospacing="0" w:after="0" w:afterAutospacing="0" w:line="23" w:lineRule="atLeast"/>
        <w:ind w:firstLine="709"/>
        <w:jc w:val="both"/>
        <w:rPr>
          <w:i/>
          <w:sz w:val="28"/>
          <w:szCs w:val="28"/>
          <w:shd w:val="clear" w:color="auto" w:fill="FFFFFF"/>
        </w:rPr>
      </w:pPr>
      <w:r w:rsidRPr="00184F5A">
        <w:rPr>
          <w:i/>
          <w:sz w:val="28"/>
          <w:szCs w:val="28"/>
          <w:shd w:val="clear" w:color="auto" w:fill="FFFFFF"/>
        </w:rPr>
        <w:t>Федеральный закон от 25.12.2018 № 489-ФЗ</w:t>
      </w:r>
      <w:r w:rsidRPr="00184F5A">
        <w:rPr>
          <w:i/>
          <w:sz w:val="28"/>
          <w:szCs w:val="28"/>
        </w:rPr>
        <w:br/>
      </w:r>
      <w:r w:rsidRPr="00184F5A">
        <w:rPr>
          <w:i/>
          <w:sz w:val="28"/>
          <w:szCs w:val="28"/>
          <w:shd w:val="clear" w:color="auto" w:fill="FFFFFF"/>
        </w:rPr>
        <w:t xml:space="preserve">«О внесении изменений в статью 40 Федерального закона «Об обязательном медицинском страховании в Российской Федерации» и Федеральный закон </w:t>
      </w:r>
      <w:r w:rsidR="008633C4">
        <w:rPr>
          <w:i/>
          <w:sz w:val="28"/>
          <w:szCs w:val="28"/>
          <w:shd w:val="clear" w:color="auto" w:fill="FFFFFF"/>
        </w:rPr>
        <w:br/>
      </w:r>
      <w:r w:rsidRPr="00184F5A">
        <w:rPr>
          <w:i/>
          <w:sz w:val="28"/>
          <w:szCs w:val="28"/>
          <w:shd w:val="clear" w:color="auto" w:fill="FFFFFF"/>
        </w:rPr>
        <w:t>«Об основах охраны здоровья граждан в Российской Федерации» по вопросам клинических рекомендаций»</w:t>
      </w:r>
    </w:p>
    <w:p w:rsidR="00A71E86" w:rsidRPr="00184F5A" w:rsidRDefault="00A71E86" w:rsidP="003E4783">
      <w:pPr>
        <w:shd w:val="clear" w:color="auto" w:fill="FFFFFF"/>
        <w:spacing w:after="0" w:line="240" w:lineRule="auto"/>
        <w:ind w:firstLine="708"/>
        <w:jc w:val="both"/>
        <w:outlineLvl w:val="1"/>
        <w:rPr>
          <w:rFonts w:ascii="Times New Roman" w:eastAsia="Times New Roman" w:hAnsi="Times New Roman" w:cs="Times New Roman"/>
          <w:bCs/>
          <w:i/>
          <w:sz w:val="28"/>
          <w:szCs w:val="28"/>
          <w:lang w:eastAsia="ru-RU"/>
        </w:rPr>
      </w:pPr>
      <w:r w:rsidRPr="00184F5A">
        <w:rPr>
          <w:rFonts w:ascii="Times New Roman" w:eastAsia="Times New Roman" w:hAnsi="Times New Roman" w:cs="Times New Roman"/>
          <w:bCs/>
          <w:i/>
          <w:sz w:val="28"/>
          <w:szCs w:val="28"/>
          <w:lang w:eastAsia="ru-RU"/>
        </w:rPr>
        <w:t xml:space="preserve">Постановление Правительства РФ от 17.11.2021 № 1968 «Об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w:t>
      </w:r>
      <w:r w:rsidR="008633C4">
        <w:rPr>
          <w:rFonts w:ascii="Times New Roman" w:eastAsia="Times New Roman" w:hAnsi="Times New Roman" w:cs="Times New Roman"/>
          <w:bCs/>
          <w:i/>
          <w:sz w:val="28"/>
          <w:szCs w:val="28"/>
          <w:lang w:eastAsia="ru-RU"/>
        </w:rPr>
        <w:br/>
      </w:r>
      <w:r w:rsidRPr="00184F5A">
        <w:rPr>
          <w:rFonts w:ascii="Times New Roman" w:eastAsia="Times New Roman" w:hAnsi="Times New Roman" w:cs="Times New Roman"/>
          <w:bCs/>
          <w:i/>
          <w:sz w:val="28"/>
          <w:szCs w:val="28"/>
          <w:lang w:eastAsia="ru-RU"/>
        </w:rPr>
        <w:t xml:space="preserve">в соответствии с частями 3, 4, 6 - 9 и 11 статьи 37 Федерального закона </w:t>
      </w:r>
      <w:r w:rsidR="008633C4">
        <w:rPr>
          <w:rFonts w:ascii="Times New Roman" w:eastAsia="Times New Roman" w:hAnsi="Times New Roman" w:cs="Times New Roman"/>
          <w:bCs/>
          <w:i/>
          <w:sz w:val="28"/>
          <w:szCs w:val="28"/>
          <w:lang w:eastAsia="ru-RU"/>
        </w:rPr>
        <w:br/>
      </w:r>
      <w:r w:rsidRPr="00184F5A">
        <w:rPr>
          <w:rFonts w:ascii="Times New Roman" w:eastAsia="Times New Roman" w:hAnsi="Times New Roman" w:cs="Times New Roman"/>
          <w:bCs/>
          <w:i/>
          <w:sz w:val="28"/>
          <w:szCs w:val="28"/>
          <w:lang w:eastAsia="ru-RU"/>
        </w:rPr>
        <w:t>«Об основах охраны здоровья граждан в Российской Федерации»</w:t>
      </w:r>
    </w:p>
    <w:p w:rsidR="00205537" w:rsidRPr="00184F5A" w:rsidRDefault="003E4783" w:rsidP="00205537">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С 1 января 2022 года н</w:t>
      </w:r>
      <w:r w:rsidR="00205537" w:rsidRPr="00184F5A">
        <w:rPr>
          <w:bCs/>
          <w:sz w:val="28"/>
          <w:szCs w:val="28"/>
        </w:rPr>
        <w:t>ачинается первый этап перехода</w:t>
      </w:r>
      <w:r w:rsidRPr="00184F5A">
        <w:rPr>
          <w:bCs/>
          <w:sz w:val="28"/>
          <w:szCs w:val="28"/>
        </w:rPr>
        <w:t xml:space="preserve"> медицинских организаций </w:t>
      </w:r>
      <w:r w:rsidR="00205537" w:rsidRPr="00184F5A">
        <w:rPr>
          <w:bCs/>
          <w:sz w:val="28"/>
          <w:szCs w:val="28"/>
        </w:rPr>
        <w:t xml:space="preserve"> к оказанию медпомощи на основе клинических рекомендаций. </w:t>
      </w:r>
    </w:p>
    <w:p w:rsidR="00205537" w:rsidRPr="00184F5A" w:rsidRDefault="00205537" w:rsidP="00205537">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Медицинские организации обязаны обеспечивать оказание медпомощи </w:t>
      </w:r>
      <w:r w:rsidR="008633C4">
        <w:rPr>
          <w:bCs/>
          <w:sz w:val="28"/>
          <w:szCs w:val="28"/>
        </w:rPr>
        <w:br/>
      </w:r>
      <w:r w:rsidRPr="00184F5A">
        <w:rPr>
          <w:bCs/>
          <w:sz w:val="28"/>
          <w:szCs w:val="28"/>
        </w:rPr>
        <w:t xml:space="preserve">на основе клинических рекомендаций. Это документы, содержащие основанную </w:t>
      </w:r>
      <w:r w:rsidR="008633C4">
        <w:rPr>
          <w:bCs/>
          <w:sz w:val="28"/>
          <w:szCs w:val="28"/>
        </w:rPr>
        <w:br/>
      </w:r>
      <w:r w:rsidRPr="00184F5A">
        <w:rPr>
          <w:bCs/>
          <w:sz w:val="28"/>
          <w:szCs w:val="28"/>
        </w:rPr>
        <w:t>на научных доказательствах информацию о профилактике и реабилитации, вариантах медицинского вмешательства и последовательности действий медработника.</w:t>
      </w:r>
    </w:p>
    <w:p w:rsidR="003E4783" w:rsidRPr="00184F5A" w:rsidRDefault="003E4783" w:rsidP="003E4783">
      <w:pPr>
        <w:pStyle w:val="s1"/>
        <w:shd w:val="clear" w:color="auto" w:fill="FFFFFF"/>
        <w:spacing w:before="0" w:beforeAutospacing="0" w:after="0" w:afterAutospacing="0" w:line="23" w:lineRule="atLeast"/>
        <w:ind w:firstLine="709"/>
        <w:jc w:val="both"/>
        <w:rPr>
          <w:bCs/>
          <w:sz w:val="28"/>
          <w:szCs w:val="28"/>
        </w:rPr>
      </w:pPr>
      <w:r w:rsidRPr="00184F5A">
        <w:rPr>
          <w:sz w:val="28"/>
          <w:szCs w:val="28"/>
          <w:shd w:val="clear" w:color="auto" w:fill="FFFFFF"/>
        </w:rPr>
        <w:lastRenderedPageBreak/>
        <w:t xml:space="preserve">Переход медицинских организаций к оказанию медицинской помощи </w:t>
      </w:r>
      <w:r w:rsidR="008633C4">
        <w:rPr>
          <w:sz w:val="28"/>
          <w:szCs w:val="28"/>
          <w:shd w:val="clear" w:color="auto" w:fill="FFFFFF"/>
        </w:rPr>
        <w:br/>
      </w:r>
      <w:r w:rsidRPr="00184F5A">
        <w:rPr>
          <w:sz w:val="28"/>
          <w:szCs w:val="28"/>
          <w:shd w:val="clear" w:color="auto" w:fill="FFFFFF"/>
        </w:rPr>
        <w:t xml:space="preserve">на основе клинических рекомендаций осуществляется поэтапно, но не позднее </w:t>
      </w:r>
      <w:r w:rsidR="008633C4">
        <w:rPr>
          <w:sz w:val="28"/>
          <w:szCs w:val="28"/>
          <w:shd w:val="clear" w:color="auto" w:fill="FFFFFF"/>
        </w:rPr>
        <w:br/>
      </w:r>
      <w:r w:rsidRPr="00184F5A">
        <w:rPr>
          <w:sz w:val="28"/>
          <w:szCs w:val="28"/>
          <w:shd w:val="clear" w:color="auto" w:fill="FFFFFF"/>
        </w:rPr>
        <w:t>1 января 2024 г.</w:t>
      </w:r>
    </w:p>
    <w:p w:rsidR="001C5637" w:rsidRDefault="001C5637" w:rsidP="00205537">
      <w:pPr>
        <w:pStyle w:val="s1"/>
        <w:shd w:val="clear" w:color="auto" w:fill="FFFFFF"/>
        <w:spacing w:before="0" w:beforeAutospacing="0" w:after="0" w:afterAutospacing="0" w:line="23" w:lineRule="atLeast"/>
        <w:ind w:firstLine="709"/>
        <w:jc w:val="both"/>
        <w:rPr>
          <w:bCs/>
          <w:sz w:val="28"/>
          <w:szCs w:val="28"/>
        </w:rPr>
      </w:pPr>
    </w:p>
    <w:p w:rsidR="008633C4" w:rsidRDefault="008633C4" w:rsidP="00205537">
      <w:pPr>
        <w:pStyle w:val="s1"/>
        <w:shd w:val="clear" w:color="auto" w:fill="FFFFFF"/>
        <w:spacing w:before="0" w:beforeAutospacing="0" w:after="0" w:afterAutospacing="0" w:line="23" w:lineRule="atLeast"/>
        <w:ind w:firstLine="709"/>
        <w:jc w:val="both"/>
        <w:rPr>
          <w:bCs/>
          <w:sz w:val="28"/>
          <w:szCs w:val="28"/>
        </w:rPr>
      </w:pPr>
    </w:p>
    <w:p w:rsidR="00205537" w:rsidRPr="00184F5A" w:rsidRDefault="00205537" w:rsidP="002A686C">
      <w:pPr>
        <w:pStyle w:val="s1"/>
        <w:shd w:val="clear" w:color="auto" w:fill="FFFFFF"/>
        <w:spacing w:before="0" w:beforeAutospacing="0" w:after="0" w:afterAutospacing="0"/>
        <w:ind w:firstLine="709"/>
        <w:jc w:val="both"/>
        <w:rPr>
          <w:b/>
          <w:bCs/>
          <w:sz w:val="28"/>
          <w:szCs w:val="28"/>
        </w:rPr>
      </w:pPr>
      <w:r w:rsidRPr="00184F5A">
        <w:rPr>
          <w:b/>
          <w:bCs/>
          <w:sz w:val="28"/>
          <w:szCs w:val="28"/>
        </w:rPr>
        <w:t>Увеличение лимита «Пушкинской карты»</w:t>
      </w:r>
    </w:p>
    <w:p w:rsidR="00E377D7" w:rsidRPr="00184F5A" w:rsidRDefault="00E377D7" w:rsidP="002A686C">
      <w:pPr>
        <w:pStyle w:val="s1"/>
        <w:shd w:val="clear" w:color="auto" w:fill="FFFFFF"/>
        <w:spacing w:before="0" w:beforeAutospacing="0" w:after="0" w:afterAutospacing="0"/>
        <w:ind w:firstLine="709"/>
        <w:jc w:val="both"/>
        <w:rPr>
          <w:b/>
          <w:bCs/>
          <w:sz w:val="28"/>
          <w:szCs w:val="28"/>
        </w:rPr>
      </w:pPr>
    </w:p>
    <w:p w:rsidR="00205537" w:rsidRPr="00184F5A" w:rsidRDefault="008C63CB" w:rsidP="002A686C">
      <w:pPr>
        <w:pStyle w:val="s1"/>
        <w:shd w:val="clear" w:color="auto" w:fill="FFFFFF"/>
        <w:spacing w:before="0" w:beforeAutospacing="0" w:after="0" w:afterAutospacing="0"/>
        <w:ind w:firstLine="709"/>
        <w:jc w:val="both"/>
        <w:rPr>
          <w:i/>
          <w:sz w:val="28"/>
          <w:szCs w:val="28"/>
          <w:shd w:val="clear" w:color="auto" w:fill="FFFFFF"/>
        </w:rPr>
      </w:pPr>
      <w:r w:rsidRPr="00184F5A">
        <w:rPr>
          <w:i/>
          <w:sz w:val="28"/>
          <w:szCs w:val="28"/>
          <w:shd w:val="clear" w:color="auto" w:fill="FFFFFF"/>
        </w:rPr>
        <w:t>Постановление Правительства РФ от 08.09.2021 № 1521</w:t>
      </w:r>
      <w:r w:rsidR="00E377D7" w:rsidRPr="00184F5A">
        <w:rPr>
          <w:i/>
          <w:sz w:val="28"/>
          <w:szCs w:val="28"/>
          <w:shd w:val="clear" w:color="auto" w:fill="FFFFFF"/>
        </w:rPr>
        <w:t xml:space="preserve"> «</w:t>
      </w:r>
      <w:r w:rsidRPr="00184F5A">
        <w:rPr>
          <w:i/>
          <w:sz w:val="28"/>
          <w:szCs w:val="28"/>
          <w:shd w:val="clear" w:color="auto" w:fill="FFFFFF"/>
        </w:rPr>
        <w:t>О социальной поддержке молодежи в возрасте от 14 до 22 лет для повышения доступности организаций культуры»</w:t>
      </w:r>
    </w:p>
    <w:p w:rsidR="00E377D7" w:rsidRPr="00184F5A" w:rsidRDefault="00E377D7" w:rsidP="00E377D7">
      <w:pPr>
        <w:pStyle w:val="ConsPlusNormal"/>
        <w:ind w:firstLine="709"/>
        <w:jc w:val="both"/>
        <w:rPr>
          <w:sz w:val="28"/>
          <w:szCs w:val="28"/>
        </w:rPr>
      </w:pPr>
      <w:r w:rsidRPr="00184F5A">
        <w:rPr>
          <w:sz w:val="28"/>
          <w:szCs w:val="28"/>
        </w:rPr>
        <w:t>В 2022 году целевая выплата гражданам, принимающим на добровольной основе участие в программе «Пушкинская карта», которую они могут расходовать, используя карту для оплаты билетов на посещение культурных мероприятий, возрастет с 3000 до 5000 рублей.</w:t>
      </w:r>
    </w:p>
    <w:p w:rsidR="00E377D7" w:rsidRPr="00184F5A" w:rsidRDefault="00E377D7" w:rsidP="00E377D7">
      <w:pPr>
        <w:pStyle w:val="ConsPlusNormal"/>
        <w:ind w:firstLine="709"/>
        <w:jc w:val="both"/>
        <w:rPr>
          <w:sz w:val="28"/>
          <w:szCs w:val="28"/>
        </w:rPr>
      </w:pPr>
      <w:r w:rsidRPr="00184F5A">
        <w:rPr>
          <w:sz w:val="28"/>
          <w:szCs w:val="28"/>
        </w:rPr>
        <w:t xml:space="preserve">Для участия в программе «Пушкинская карта» на подростка оформляется карта, срок начала действия которой отсчитывается с достижения возраста 14 лет </w:t>
      </w:r>
      <w:r w:rsidR="008633C4">
        <w:rPr>
          <w:sz w:val="28"/>
          <w:szCs w:val="28"/>
        </w:rPr>
        <w:br/>
      </w:r>
      <w:r w:rsidRPr="00184F5A">
        <w:rPr>
          <w:sz w:val="28"/>
          <w:szCs w:val="28"/>
        </w:rPr>
        <w:t>и завершается по истечении 12 месяцев после достижения им возраста 22 лет.</w:t>
      </w:r>
    </w:p>
    <w:p w:rsidR="00E377D7" w:rsidRPr="00184F5A" w:rsidRDefault="00E377D7" w:rsidP="00E377D7">
      <w:pPr>
        <w:pStyle w:val="ConsPlusNormal"/>
        <w:ind w:firstLine="709"/>
        <w:jc w:val="both"/>
        <w:rPr>
          <w:sz w:val="28"/>
          <w:szCs w:val="28"/>
        </w:rPr>
      </w:pPr>
      <w:r w:rsidRPr="00184F5A">
        <w:rPr>
          <w:sz w:val="28"/>
          <w:szCs w:val="28"/>
        </w:rPr>
        <w:t xml:space="preserve">Для получения карты необходимо пройти процедуру идентификации </w:t>
      </w:r>
      <w:r w:rsidR="008633C4">
        <w:rPr>
          <w:sz w:val="28"/>
          <w:szCs w:val="28"/>
        </w:rPr>
        <w:br/>
      </w:r>
      <w:r w:rsidRPr="00184F5A">
        <w:rPr>
          <w:sz w:val="28"/>
          <w:szCs w:val="28"/>
        </w:rPr>
        <w:t>и (или) упрощенной идентификации оператором.</w:t>
      </w:r>
    </w:p>
    <w:p w:rsidR="008C63CB" w:rsidRPr="00184F5A" w:rsidRDefault="008C63CB" w:rsidP="002A686C">
      <w:pPr>
        <w:pStyle w:val="s1"/>
        <w:shd w:val="clear" w:color="auto" w:fill="FFFFFF"/>
        <w:spacing w:before="0" w:beforeAutospacing="0" w:after="0" w:afterAutospacing="0"/>
        <w:ind w:firstLine="709"/>
        <w:jc w:val="both"/>
        <w:rPr>
          <w:sz w:val="28"/>
          <w:szCs w:val="28"/>
        </w:rPr>
      </w:pPr>
      <w:r w:rsidRPr="00184F5A">
        <w:rPr>
          <w:sz w:val="28"/>
          <w:szCs w:val="28"/>
        </w:rPr>
        <w:t>Карта предназначена исключительно для оплаты билетов на мероприятия, в</w:t>
      </w:r>
      <w:r w:rsidR="002A686C" w:rsidRPr="00184F5A">
        <w:rPr>
          <w:sz w:val="28"/>
          <w:szCs w:val="28"/>
        </w:rPr>
        <w:t xml:space="preserve">ключенные в специальный реестр. </w:t>
      </w:r>
      <w:r w:rsidRPr="00184F5A">
        <w:rPr>
          <w:sz w:val="28"/>
          <w:szCs w:val="28"/>
        </w:rPr>
        <w:t>Использование ее для совершения иных операций не допускается.</w:t>
      </w:r>
    </w:p>
    <w:p w:rsidR="00205537" w:rsidRPr="00184F5A" w:rsidRDefault="00205537" w:rsidP="00205537">
      <w:pPr>
        <w:pStyle w:val="s1"/>
        <w:shd w:val="clear" w:color="auto" w:fill="FFFFFF"/>
        <w:spacing w:before="0" w:beforeAutospacing="0" w:after="0" w:afterAutospacing="0" w:line="23" w:lineRule="atLeast"/>
        <w:ind w:firstLine="709"/>
        <w:jc w:val="both"/>
        <w:rPr>
          <w:bCs/>
          <w:sz w:val="28"/>
          <w:szCs w:val="28"/>
        </w:rPr>
      </w:pPr>
    </w:p>
    <w:p w:rsidR="003E4783" w:rsidRPr="00184F5A" w:rsidRDefault="003E4783" w:rsidP="002A686C">
      <w:pPr>
        <w:pStyle w:val="s1"/>
        <w:shd w:val="clear" w:color="auto" w:fill="FFFFFF"/>
        <w:spacing w:before="0" w:beforeAutospacing="0" w:after="0" w:afterAutospacing="0" w:line="23" w:lineRule="atLeast"/>
        <w:jc w:val="both"/>
        <w:rPr>
          <w:bCs/>
          <w:sz w:val="28"/>
          <w:szCs w:val="28"/>
        </w:rPr>
      </w:pPr>
    </w:p>
    <w:p w:rsidR="00205537" w:rsidRPr="00184F5A" w:rsidRDefault="00205537" w:rsidP="00205537">
      <w:pPr>
        <w:pStyle w:val="s1"/>
        <w:shd w:val="clear" w:color="auto" w:fill="FFFFFF"/>
        <w:spacing w:before="0" w:beforeAutospacing="0" w:after="0" w:afterAutospacing="0" w:line="23" w:lineRule="atLeast"/>
        <w:ind w:firstLine="709"/>
        <w:jc w:val="both"/>
        <w:rPr>
          <w:b/>
          <w:bCs/>
          <w:sz w:val="28"/>
          <w:szCs w:val="28"/>
        </w:rPr>
      </w:pPr>
      <w:r w:rsidRPr="00184F5A">
        <w:rPr>
          <w:b/>
          <w:bCs/>
          <w:sz w:val="28"/>
          <w:szCs w:val="28"/>
        </w:rPr>
        <w:t>Изменения в Лесном кодексе</w:t>
      </w:r>
    </w:p>
    <w:p w:rsidR="00C747D8" w:rsidRPr="00184F5A" w:rsidRDefault="00C747D8" w:rsidP="00C747D8">
      <w:pPr>
        <w:pStyle w:val="s1"/>
        <w:shd w:val="clear" w:color="auto" w:fill="FFFFFF"/>
        <w:spacing w:before="0" w:beforeAutospacing="0" w:after="0" w:afterAutospacing="0" w:line="23" w:lineRule="atLeast"/>
        <w:jc w:val="both"/>
        <w:rPr>
          <w:bCs/>
          <w:sz w:val="28"/>
          <w:szCs w:val="28"/>
        </w:rPr>
      </w:pPr>
    </w:p>
    <w:p w:rsidR="00C747D8" w:rsidRPr="00184F5A" w:rsidRDefault="00C747D8" w:rsidP="00205537">
      <w:pPr>
        <w:pStyle w:val="s1"/>
        <w:shd w:val="clear" w:color="auto" w:fill="FFFFFF"/>
        <w:spacing w:before="0" w:beforeAutospacing="0" w:after="0" w:afterAutospacing="0" w:line="23" w:lineRule="atLeast"/>
        <w:ind w:firstLine="709"/>
        <w:jc w:val="both"/>
        <w:rPr>
          <w:i/>
          <w:sz w:val="28"/>
          <w:szCs w:val="28"/>
          <w:shd w:val="clear" w:color="auto" w:fill="FFFFFF"/>
        </w:rPr>
      </w:pPr>
      <w:r w:rsidRPr="00184F5A">
        <w:rPr>
          <w:i/>
          <w:sz w:val="28"/>
          <w:szCs w:val="28"/>
          <w:shd w:val="clear" w:color="auto" w:fill="FFFFFF"/>
        </w:rPr>
        <w:t xml:space="preserve">Федеральный закон от </w:t>
      </w:r>
      <w:r w:rsidR="00DB0262">
        <w:rPr>
          <w:i/>
          <w:sz w:val="28"/>
          <w:szCs w:val="28"/>
          <w:shd w:val="clear" w:color="auto" w:fill="FFFFFF"/>
        </w:rPr>
        <w:t>0</w:t>
      </w:r>
      <w:r w:rsidRPr="00184F5A">
        <w:rPr>
          <w:i/>
          <w:sz w:val="28"/>
          <w:szCs w:val="28"/>
          <w:shd w:val="clear" w:color="auto" w:fill="FFFFFF"/>
        </w:rPr>
        <w:t>2.07.2021 № 304-ФЗ</w:t>
      </w:r>
      <w:r w:rsidRPr="00184F5A">
        <w:rPr>
          <w:i/>
          <w:sz w:val="28"/>
          <w:szCs w:val="28"/>
        </w:rPr>
        <w:br/>
      </w:r>
      <w:r w:rsidRPr="00184F5A">
        <w:rPr>
          <w:i/>
          <w:sz w:val="28"/>
          <w:szCs w:val="28"/>
          <w:shd w:val="clear" w:color="auto" w:fill="FFFFFF"/>
        </w:rPr>
        <w:t>«О внесении изменений в Лесной кодекс Российской Федерации и статьи 14 и 16 Федерального закона «Об общих принципах организации местного самоуправления в Российской Федерации»</w:t>
      </w:r>
    </w:p>
    <w:p w:rsidR="00C747D8" w:rsidRPr="00184F5A" w:rsidRDefault="00C747D8" w:rsidP="00C747D8">
      <w:pPr>
        <w:pStyle w:val="headertext"/>
        <w:shd w:val="clear" w:color="auto" w:fill="FFFFFF"/>
        <w:spacing w:before="0" w:beforeAutospacing="0" w:after="0" w:afterAutospacing="0"/>
        <w:ind w:firstLine="709"/>
        <w:jc w:val="both"/>
        <w:textAlignment w:val="baseline"/>
        <w:rPr>
          <w:bCs/>
          <w:i/>
          <w:sz w:val="28"/>
          <w:szCs w:val="28"/>
        </w:rPr>
      </w:pPr>
      <w:r w:rsidRPr="00184F5A">
        <w:rPr>
          <w:bCs/>
          <w:i/>
          <w:sz w:val="28"/>
          <w:szCs w:val="28"/>
        </w:rPr>
        <w:t xml:space="preserve">Постановление Правительства РФ </w:t>
      </w:r>
      <w:r w:rsidR="00616B29" w:rsidRPr="00184F5A">
        <w:rPr>
          <w:bCs/>
          <w:i/>
          <w:sz w:val="28"/>
          <w:szCs w:val="28"/>
        </w:rPr>
        <w:t xml:space="preserve">от </w:t>
      </w:r>
      <w:r w:rsidR="00581CBA" w:rsidRPr="00184F5A">
        <w:rPr>
          <w:bCs/>
          <w:i/>
          <w:sz w:val="28"/>
          <w:szCs w:val="28"/>
        </w:rPr>
        <w:t>0</w:t>
      </w:r>
      <w:r w:rsidR="00616B29" w:rsidRPr="00184F5A">
        <w:rPr>
          <w:bCs/>
          <w:i/>
          <w:sz w:val="28"/>
          <w:szCs w:val="28"/>
        </w:rPr>
        <w:t>6.12.2021 №</w:t>
      </w:r>
      <w:r w:rsidRPr="00184F5A">
        <w:rPr>
          <w:bCs/>
          <w:i/>
          <w:sz w:val="28"/>
          <w:szCs w:val="28"/>
        </w:rPr>
        <w:t xml:space="preserve"> 2214 </w:t>
      </w:r>
      <w:r w:rsidR="005D46B3" w:rsidRPr="00184F5A">
        <w:rPr>
          <w:bCs/>
          <w:i/>
          <w:sz w:val="28"/>
          <w:szCs w:val="28"/>
        </w:rPr>
        <w:br/>
      </w:r>
      <w:r w:rsidRPr="00184F5A">
        <w:rPr>
          <w:bCs/>
          <w:i/>
          <w:sz w:val="28"/>
          <w:szCs w:val="28"/>
        </w:rPr>
        <w:t>«Об утверждении </w:t>
      </w:r>
      <w:hyperlink r:id="rId6" w:anchor="6580IP" w:history="1">
        <w:r w:rsidRPr="00184F5A">
          <w:rPr>
            <w:rStyle w:val="a3"/>
            <w:bCs/>
            <w:i/>
            <w:color w:val="auto"/>
            <w:sz w:val="28"/>
            <w:szCs w:val="28"/>
            <w:u w:val="none"/>
          </w:rPr>
          <w:t xml:space="preserve">формы электронного сопроводительного документа </w:t>
        </w:r>
        <w:r w:rsidR="008633C4">
          <w:rPr>
            <w:rStyle w:val="a3"/>
            <w:bCs/>
            <w:i/>
            <w:color w:val="auto"/>
            <w:sz w:val="28"/>
            <w:szCs w:val="28"/>
            <w:u w:val="none"/>
          </w:rPr>
          <w:br/>
        </w:r>
        <w:r w:rsidRPr="00184F5A">
          <w:rPr>
            <w:rStyle w:val="a3"/>
            <w:bCs/>
            <w:i/>
            <w:color w:val="auto"/>
            <w:sz w:val="28"/>
            <w:szCs w:val="28"/>
            <w:u w:val="none"/>
          </w:rPr>
          <w:t>на транспортировку древесины и продукции ее переработки</w:t>
        </w:r>
      </w:hyperlink>
      <w:r w:rsidRPr="00184F5A">
        <w:rPr>
          <w:bCs/>
          <w:i/>
          <w:sz w:val="28"/>
          <w:szCs w:val="28"/>
        </w:rPr>
        <w:t>, </w:t>
      </w:r>
      <w:hyperlink r:id="rId7" w:anchor="65C0IR" w:history="1">
        <w:r w:rsidRPr="00184F5A">
          <w:rPr>
            <w:rStyle w:val="a3"/>
            <w:bCs/>
            <w:i/>
            <w:color w:val="auto"/>
            <w:sz w:val="28"/>
            <w:szCs w:val="28"/>
            <w:u w:val="none"/>
          </w:rPr>
          <w:t>состава сведений, включаемых в электронный сопроводительный документ на транспортировку древесины и продукции ее переработки,</w:t>
        </w:r>
      </w:hyperlink>
      <w:r w:rsidRPr="00184F5A">
        <w:rPr>
          <w:bCs/>
          <w:i/>
          <w:sz w:val="28"/>
          <w:szCs w:val="28"/>
        </w:rPr>
        <w:t> а также </w:t>
      </w:r>
      <w:hyperlink r:id="rId8" w:anchor="7DG0K8" w:history="1">
        <w:r w:rsidRPr="00184F5A">
          <w:rPr>
            <w:rStyle w:val="a3"/>
            <w:bCs/>
            <w:i/>
            <w:color w:val="auto"/>
            <w:sz w:val="28"/>
            <w:szCs w:val="28"/>
            <w:u w:val="none"/>
          </w:rPr>
          <w:t>требований к формату и порядку заполнения электронного сопроводительного документа на транспортировку древесины и продукции ее переработки</w:t>
        </w:r>
      </w:hyperlink>
      <w:r w:rsidRPr="00184F5A">
        <w:rPr>
          <w:bCs/>
          <w:i/>
          <w:sz w:val="28"/>
          <w:szCs w:val="28"/>
        </w:rPr>
        <w:t> и о признании утратившим силу </w:t>
      </w:r>
      <w:hyperlink r:id="rId9" w:anchor="7D20K3" w:history="1">
        <w:r w:rsidRPr="00184F5A">
          <w:rPr>
            <w:rStyle w:val="a3"/>
            <w:bCs/>
            <w:i/>
            <w:color w:val="auto"/>
            <w:sz w:val="28"/>
            <w:szCs w:val="28"/>
            <w:u w:val="none"/>
          </w:rPr>
          <w:t>постановления Правительства Российской Ф</w:t>
        </w:r>
        <w:r w:rsidR="005A1BA8" w:rsidRPr="00184F5A">
          <w:rPr>
            <w:rStyle w:val="a3"/>
            <w:bCs/>
            <w:i/>
            <w:color w:val="auto"/>
            <w:sz w:val="28"/>
            <w:szCs w:val="28"/>
            <w:u w:val="none"/>
          </w:rPr>
          <w:t xml:space="preserve">едерации от 16 октября </w:t>
        </w:r>
        <w:r w:rsidR="00616B29" w:rsidRPr="00184F5A">
          <w:rPr>
            <w:rStyle w:val="a3"/>
            <w:bCs/>
            <w:i/>
            <w:color w:val="auto"/>
            <w:sz w:val="28"/>
            <w:szCs w:val="28"/>
            <w:u w:val="none"/>
          </w:rPr>
          <w:t>2020</w:t>
        </w:r>
        <w:r w:rsidR="005A1BA8" w:rsidRPr="00184F5A">
          <w:rPr>
            <w:rStyle w:val="a3"/>
            <w:bCs/>
            <w:i/>
            <w:color w:val="auto"/>
            <w:sz w:val="28"/>
            <w:szCs w:val="28"/>
            <w:u w:val="none"/>
          </w:rPr>
          <w:t xml:space="preserve"> г.</w:t>
        </w:r>
        <w:r w:rsidR="00616B29" w:rsidRPr="00184F5A">
          <w:rPr>
            <w:rStyle w:val="a3"/>
            <w:bCs/>
            <w:i/>
            <w:color w:val="auto"/>
            <w:sz w:val="28"/>
            <w:szCs w:val="28"/>
            <w:u w:val="none"/>
          </w:rPr>
          <w:t xml:space="preserve"> №</w:t>
        </w:r>
        <w:r w:rsidRPr="00184F5A">
          <w:rPr>
            <w:rStyle w:val="a3"/>
            <w:bCs/>
            <w:i/>
            <w:color w:val="auto"/>
            <w:sz w:val="28"/>
            <w:szCs w:val="28"/>
            <w:u w:val="none"/>
          </w:rPr>
          <w:t xml:space="preserve"> 1696</w:t>
        </w:r>
      </w:hyperlink>
      <w:r w:rsidRPr="00184F5A">
        <w:rPr>
          <w:bCs/>
          <w:i/>
          <w:sz w:val="28"/>
          <w:szCs w:val="28"/>
        </w:rPr>
        <w:t>»</w:t>
      </w:r>
    </w:p>
    <w:p w:rsidR="00205537" w:rsidRPr="00184F5A" w:rsidRDefault="00205537" w:rsidP="00C747D8">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Меняется правовое регулирование отношений в области лесоустройства, связанных с рубками и подсочкой лесных насаждений, а также с использованием </w:t>
      </w:r>
      <w:r w:rsidR="008633C4">
        <w:rPr>
          <w:bCs/>
          <w:sz w:val="28"/>
          <w:szCs w:val="28"/>
        </w:rPr>
        <w:br/>
      </w:r>
      <w:r w:rsidRPr="00184F5A">
        <w:rPr>
          <w:bCs/>
          <w:sz w:val="28"/>
          <w:szCs w:val="28"/>
        </w:rPr>
        <w:t>и сохранением лесов.</w:t>
      </w:r>
    </w:p>
    <w:p w:rsidR="00205537" w:rsidRPr="00184F5A" w:rsidRDefault="00205537" w:rsidP="00205537">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Кроме того, собственники древесины или уполномоченные ими лица должны будут оформлять электронный сопроводительный документ на ее транспортировку.</w:t>
      </w:r>
    </w:p>
    <w:p w:rsidR="00205537" w:rsidRDefault="00EB1862" w:rsidP="00205537">
      <w:pPr>
        <w:pStyle w:val="s1"/>
        <w:shd w:val="clear" w:color="auto" w:fill="FFFFFF"/>
        <w:spacing w:before="0" w:beforeAutospacing="0" w:after="0" w:afterAutospacing="0" w:line="23" w:lineRule="atLeast"/>
        <w:ind w:firstLine="709"/>
        <w:jc w:val="both"/>
        <w:rPr>
          <w:sz w:val="28"/>
          <w:szCs w:val="28"/>
          <w:shd w:val="clear" w:color="auto" w:fill="FFFFFF"/>
        </w:rPr>
      </w:pPr>
      <w:r w:rsidRPr="00EB1862">
        <w:rPr>
          <w:sz w:val="28"/>
          <w:szCs w:val="28"/>
          <w:shd w:val="clear" w:color="auto" w:fill="FFFFFF"/>
        </w:rPr>
        <w:t>Закон вступил в силу с 01.01.2022, за исключением отдельных положений.</w:t>
      </w:r>
    </w:p>
    <w:p w:rsidR="00EB1862" w:rsidRPr="00907FFD" w:rsidRDefault="00EB1862" w:rsidP="00205537">
      <w:pPr>
        <w:pStyle w:val="s1"/>
        <w:shd w:val="clear" w:color="auto" w:fill="FFFFFF"/>
        <w:spacing w:before="0" w:beforeAutospacing="0" w:after="0" w:afterAutospacing="0" w:line="23" w:lineRule="atLeast"/>
        <w:ind w:firstLine="709"/>
        <w:jc w:val="both"/>
        <w:rPr>
          <w:bCs/>
          <w:sz w:val="28"/>
          <w:szCs w:val="28"/>
        </w:rPr>
      </w:pPr>
      <w:r w:rsidRPr="00907FFD">
        <w:rPr>
          <w:sz w:val="28"/>
          <w:szCs w:val="28"/>
          <w:shd w:val="clear" w:color="auto" w:fill="FFFFFF"/>
        </w:rPr>
        <w:lastRenderedPageBreak/>
        <w:t>С 01.01.2023  применяются требования </w:t>
      </w:r>
      <w:r w:rsidRPr="00907FFD">
        <w:rPr>
          <w:sz w:val="28"/>
          <w:szCs w:val="28"/>
        </w:rPr>
        <w:t xml:space="preserve"> Лесного кодекса РФ </w:t>
      </w:r>
      <w:r w:rsidRPr="00907FFD">
        <w:rPr>
          <w:sz w:val="28"/>
          <w:szCs w:val="28"/>
          <w:shd w:val="clear" w:color="auto" w:fill="FFFFFF"/>
        </w:rPr>
        <w:t xml:space="preserve"> в части включения в акт заключительного осмотра лесосеки материалов </w:t>
      </w:r>
      <w:proofErr w:type="spellStart"/>
      <w:r w:rsidRPr="00907FFD">
        <w:rPr>
          <w:sz w:val="28"/>
          <w:szCs w:val="28"/>
          <w:shd w:val="clear" w:color="auto" w:fill="FFFFFF"/>
        </w:rPr>
        <w:t>фотофиксации</w:t>
      </w:r>
      <w:proofErr w:type="spellEnd"/>
      <w:r w:rsidRPr="00907FFD">
        <w:rPr>
          <w:sz w:val="28"/>
          <w:szCs w:val="28"/>
          <w:shd w:val="clear" w:color="auto" w:fill="FFFFFF"/>
        </w:rPr>
        <w:t>, изготовленных с использованием специа</w:t>
      </w:r>
      <w:r w:rsidR="00907FFD" w:rsidRPr="00907FFD">
        <w:rPr>
          <w:sz w:val="28"/>
          <w:szCs w:val="28"/>
          <w:shd w:val="clear" w:color="auto" w:fill="FFFFFF"/>
        </w:rPr>
        <w:t>льного программного обеспечения.</w:t>
      </w:r>
    </w:p>
    <w:p w:rsidR="007E669A" w:rsidRDefault="007E669A" w:rsidP="006C23E7">
      <w:pPr>
        <w:pStyle w:val="s1"/>
        <w:shd w:val="clear" w:color="auto" w:fill="FFFFFF"/>
        <w:spacing w:before="0" w:beforeAutospacing="0" w:after="0" w:afterAutospacing="0" w:line="23" w:lineRule="atLeast"/>
        <w:jc w:val="both"/>
        <w:rPr>
          <w:bCs/>
          <w:sz w:val="28"/>
          <w:szCs w:val="28"/>
        </w:rPr>
      </w:pPr>
    </w:p>
    <w:p w:rsidR="00EA5156" w:rsidRPr="00184F5A" w:rsidRDefault="00EA5156" w:rsidP="006C23E7">
      <w:pPr>
        <w:pStyle w:val="s1"/>
        <w:shd w:val="clear" w:color="auto" w:fill="FFFFFF"/>
        <w:spacing w:before="0" w:beforeAutospacing="0" w:after="0" w:afterAutospacing="0" w:line="23" w:lineRule="atLeast"/>
        <w:jc w:val="both"/>
        <w:rPr>
          <w:bCs/>
          <w:sz w:val="28"/>
          <w:szCs w:val="28"/>
        </w:rPr>
      </w:pPr>
    </w:p>
    <w:p w:rsidR="00205537" w:rsidRPr="00184F5A" w:rsidRDefault="00205537" w:rsidP="00205537">
      <w:pPr>
        <w:pStyle w:val="s1"/>
        <w:shd w:val="clear" w:color="auto" w:fill="FFFFFF"/>
        <w:spacing w:before="0" w:beforeAutospacing="0" w:after="0" w:afterAutospacing="0" w:line="23" w:lineRule="atLeast"/>
        <w:ind w:firstLine="709"/>
        <w:jc w:val="both"/>
        <w:rPr>
          <w:b/>
          <w:bCs/>
          <w:sz w:val="28"/>
          <w:szCs w:val="28"/>
        </w:rPr>
      </w:pPr>
      <w:r w:rsidRPr="00184F5A">
        <w:rPr>
          <w:b/>
          <w:bCs/>
          <w:sz w:val="28"/>
          <w:szCs w:val="28"/>
        </w:rPr>
        <w:t>Умные счетчики</w:t>
      </w:r>
    </w:p>
    <w:p w:rsidR="00205537" w:rsidRPr="00184F5A" w:rsidRDefault="00205537" w:rsidP="00205537">
      <w:pPr>
        <w:pStyle w:val="s1"/>
        <w:shd w:val="clear" w:color="auto" w:fill="FFFFFF"/>
        <w:spacing w:before="0" w:beforeAutospacing="0" w:after="0" w:afterAutospacing="0" w:line="23" w:lineRule="atLeast"/>
        <w:ind w:firstLine="709"/>
        <w:jc w:val="both"/>
        <w:rPr>
          <w:bCs/>
          <w:sz w:val="28"/>
          <w:szCs w:val="28"/>
        </w:rPr>
      </w:pPr>
    </w:p>
    <w:p w:rsidR="007E669A" w:rsidRPr="00184F5A" w:rsidRDefault="007E669A" w:rsidP="00205537">
      <w:pPr>
        <w:pStyle w:val="s1"/>
        <w:shd w:val="clear" w:color="auto" w:fill="FFFFFF"/>
        <w:spacing w:before="0" w:beforeAutospacing="0" w:after="0" w:afterAutospacing="0" w:line="23" w:lineRule="atLeast"/>
        <w:ind w:firstLine="709"/>
        <w:jc w:val="both"/>
        <w:rPr>
          <w:i/>
          <w:sz w:val="28"/>
          <w:szCs w:val="28"/>
          <w:shd w:val="clear" w:color="auto" w:fill="FFFFFF"/>
        </w:rPr>
      </w:pPr>
      <w:r w:rsidRPr="00184F5A">
        <w:rPr>
          <w:i/>
          <w:sz w:val="28"/>
          <w:szCs w:val="28"/>
          <w:shd w:val="clear" w:color="auto" w:fill="FFFFFF"/>
        </w:rPr>
        <w:t>Федеральн</w:t>
      </w:r>
      <w:r w:rsidR="00616B29" w:rsidRPr="00184F5A">
        <w:rPr>
          <w:i/>
          <w:sz w:val="28"/>
          <w:szCs w:val="28"/>
          <w:shd w:val="clear" w:color="auto" w:fill="FFFFFF"/>
        </w:rPr>
        <w:t>ый закон от 27</w:t>
      </w:r>
      <w:r w:rsidR="005A1BA8" w:rsidRPr="00184F5A">
        <w:rPr>
          <w:i/>
          <w:sz w:val="28"/>
          <w:szCs w:val="28"/>
          <w:shd w:val="clear" w:color="auto" w:fill="FFFFFF"/>
        </w:rPr>
        <w:t>.12.2018</w:t>
      </w:r>
      <w:r w:rsidR="00616B29" w:rsidRPr="00184F5A">
        <w:rPr>
          <w:i/>
          <w:sz w:val="28"/>
          <w:szCs w:val="28"/>
          <w:shd w:val="clear" w:color="auto" w:fill="FFFFFF"/>
        </w:rPr>
        <w:t xml:space="preserve"> № 552-ФЗ</w:t>
      </w:r>
      <w:r w:rsidRPr="00184F5A">
        <w:rPr>
          <w:i/>
          <w:sz w:val="28"/>
          <w:szCs w:val="28"/>
          <w:shd w:val="clear" w:color="auto" w:fill="FFFFFF"/>
        </w:rPr>
        <w:t> </w:t>
      </w:r>
      <w:r w:rsidR="00616B29" w:rsidRPr="00184F5A">
        <w:rPr>
          <w:i/>
          <w:sz w:val="28"/>
          <w:szCs w:val="28"/>
        </w:rPr>
        <w:t xml:space="preserve"> </w:t>
      </w:r>
      <w:r w:rsidRPr="00184F5A">
        <w:rPr>
          <w:i/>
          <w:sz w:val="28"/>
          <w:szCs w:val="28"/>
        </w:rPr>
        <w:br/>
      </w:r>
      <w:r w:rsidR="005A1BA8" w:rsidRPr="00184F5A">
        <w:rPr>
          <w:i/>
          <w:sz w:val="28"/>
          <w:szCs w:val="28"/>
          <w:shd w:val="clear" w:color="auto" w:fill="FFFFFF"/>
        </w:rPr>
        <w:t>«</w:t>
      </w:r>
      <w:r w:rsidRPr="00184F5A">
        <w:rPr>
          <w:i/>
          <w:sz w:val="28"/>
          <w:szCs w:val="28"/>
          <w:shd w:val="clear" w:color="auto" w:fill="FFFFFF"/>
        </w:rPr>
        <w: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w:t>
      </w:r>
    </w:p>
    <w:p w:rsidR="00C4457D" w:rsidRPr="00184F5A" w:rsidRDefault="00B32580" w:rsidP="00C4457D">
      <w:pPr>
        <w:pStyle w:val="s1"/>
        <w:shd w:val="clear" w:color="auto" w:fill="FFFFFF"/>
        <w:spacing w:before="0" w:beforeAutospacing="0" w:after="0" w:afterAutospacing="0" w:line="23" w:lineRule="atLeast"/>
        <w:ind w:firstLine="709"/>
        <w:jc w:val="both"/>
        <w:rPr>
          <w:sz w:val="28"/>
          <w:szCs w:val="28"/>
          <w:shd w:val="clear" w:color="auto" w:fill="FFFFFF"/>
        </w:rPr>
      </w:pPr>
      <w:r w:rsidRPr="00184F5A">
        <w:rPr>
          <w:sz w:val="28"/>
          <w:szCs w:val="28"/>
          <w:shd w:val="clear" w:color="auto" w:fill="FFFFFF"/>
        </w:rPr>
        <w:t>С 1 января 2022 года</w:t>
      </w:r>
      <w:r w:rsidR="00C4457D" w:rsidRPr="00184F5A">
        <w:rPr>
          <w:sz w:val="28"/>
          <w:szCs w:val="28"/>
          <w:shd w:val="clear" w:color="auto" w:fill="FFFFFF"/>
        </w:rPr>
        <w:t xml:space="preserve"> многоквартирные дома, вводимые в эксплуатацию после осуществления строительства, должны быть оснащены приборами учета электрической энергии, которые обеспечивают возможность их присоединения </w:t>
      </w:r>
      <w:r w:rsidR="008633C4">
        <w:rPr>
          <w:sz w:val="28"/>
          <w:szCs w:val="28"/>
          <w:shd w:val="clear" w:color="auto" w:fill="FFFFFF"/>
        </w:rPr>
        <w:br/>
      </w:r>
      <w:r w:rsidR="00C4457D" w:rsidRPr="00184F5A">
        <w:rPr>
          <w:sz w:val="28"/>
          <w:szCs w:val="28"/>
          <w:shd w:val="clear" w:color="auto" w:fill="FFFFFF"/>
        </w:rPr>
        <w:t>к интеллектуальным системам учета электрической энергии (мощности).</w:t>
      </w:r>
    </w:p>
    <w:p w:rsidR="00205537" w:rsidRPr="00184F5A" w:rsidRDefault="00205537" w:rsidP="00C4457D">
      <w:pPr>
        <w:pStyle w:val="s1"/>
        <w:shd w:val="clear" w:color="auto" w:fill="FFFFFF"/>
        <w:spacing w:before="0" w:beforeAutospacing="0" w:after="0" w:afterAutospacing="0" w:line="23" w:lineRule="atLeast"/>
        <w:jc w:val="both"/>
        <w:rPr>
          <w:bCs/>
          <w:sz w:val="28"/>
          <w:szCs w:val="28"/>
        </w:rPr>
      </w:pPr>
    </w:p>
    <w:p w:rsidR="009C4240" w:rsidRPr="00184F5A" w:rsidRDefault="009C4240" w:rsidP="00205537">
      <w:pPr>
        <w:pStyle w:val="s1"/>
        <w:shd w:val="clear" w:color="auto" w:fill="FFFFFF"/>
        <w:spacing w:before="0" w:beforeAutospacing="0" w:after="0" w:afterAutospacing="0" w:line="23" w:lineRule="atLeast"/>
        <w:ind w:firstLine="709"/>
        <w:jc w:val="both"/>
        <w:rPr>
          <w:bCs/>
          <w:sz w:val="28"/>
          <w:szCs w:val="28"/>
        </w:rPr>
      </w:pPr>
    </w:p>
    <w:p w:rsidR="00205537" w:rsidRDefault="006E764E" w:rsidP="00205537">
      <w:pPr>
        <w:pStyle w:val="s1"/>
        <w:shd w:val="clear" w:color="auto" w:fill="FFFFFF"/>
        <w:spacing w:before="0" w:beforeAutospacing="0" w:after="0" w:afterAutospacing="0" w:line="23" w:lineRule="atLeast"/>
        <w:ind w:firstLine="709"/>
        <w:jc w:val="both"/>
        <w:rPr>
          <w:b/>
          <w:bCs/>
          <w:sz w:val="28"/>
          <w:szCs w:val="28"/>
        </w:rPr>
      </w:pPr>
      <w:r w:rsidRPr="00184F5A">
        <w:rPr>
          <w:b/>
          <w:bCs/>
          <w:sz w:val="28"/>
          <w:szCs w:val="28"/>
        </w:rPr>
        <w:t>«</w:t>
      </w:r>
      <w:r w:rsidR="00205537" w:rsidRPr="00184F5A">
        <w:rPr>
          <w:b/>
          <w:bCs/>
          <w:sz w:val="28"/>
          <w:szCs w:val="28"/>
        </w:rPr>
        <w:t xml:space="preserve">Приземление» </w:t>
      </w:r>
      <w:r w:rsidRPr="00184F5A">
        <w:rPr>
          <w:b/>
          <w:bCs/>
          <w:sz w:val="28"/>
          <w:szCs w:val="28"/>
        </w:rPr>
        <w:t xml:space="preserve">иностранных </w:t>
      </w:r>
      <w:r w:rsidR="00205537" w:rsidRPr="00184F5A">
        <w:rPr>
          <w:b/>
          <w:bCs/>
          <w:sz w:val="28"/>
          <w:szCs w:val="28"/>
        </w:rPr>
        <w:t>IT-гигантов</w:t>
      </w:r>
    </w:p>
    <w:p w:rsidR="00AE20BF" w:rsidRPr="00184F5A" w:rsidRDefault="00AE20BF" w:rsidP="00205537">
      <w:pPr>
        <w:pStyle w:val="s1"/>
        <w:shd w:val="clear" w:color="auto" w:fill="FFFFFF"/>
        <w:spacing w:before="0" w:beforeAutospacing="0" w:after="0" w:afterAutospacing="0" w:line="23" w:lineRule="atLeast"/>
        <w:ind w:firstLine="709"/>
        <w:jc w:val="both"/>
        <w:rPr>
          <w:b/>
          <w:bCs/>
          <w:sz w:val="28"/>
          <w:szCs w:val="28"/>
        </w:rPr>
      </w:pPr>
    </w:p>
    <w:p w:rsidR="00205537" w:rsidRPr="00184F5A" w:rsidRDefault="009C4240" w:rsidP="00205537">
      <w:pPr>
        <w:pStyle w:val="s1"/>
        <w:shd w:val="clear" w:color="auto" w:fill="FFFFFF"/>
        <w:spacing w:before="0" w:beforeAutospacing="0" w:after="0" w:afterAutospacing="0" w:line="23" w:lineRule="atLeast"/>
        <w:ind w:firstLine="709"/>
        <w:jc w:val="both"/>
        <w:rPr>
          <w:bCs/>
          <w:i/>
          <w:sz w:val="28"/>
          <w:szCs w:val="28"/>
        </w:rPr>
      </w:pPr>
      <w:r w:rsidRPr="00184F5A">
        <w:rPr>
          <w:i/>
          <w:sz w:val="28"/>
          <w:szCs w:val="28"/>
          <w:shd w:val="clear" w:color="auto" w:fill="FFFFFF"/>
        </w:rPr>
        <w:t xml:space="preserve">Федеральный закон от </w:t>
      </w:r>
      <w:r w:rsidR="004001E7" w:rsidRPr="00184F5A">
        <w:rPr>
          <w:i/>
          <w:sz w:val="28"/>
          <w:szCs w:val="28"/>
          <w:shd w:val="clear" w:color="auto" w:fill="FFFFFF"/>
        </w:rPr>
        <w:t>0</w:t>
      </w:r>
      <w:r w:rsidRPr="00184F5A">
        <w:rPr>
          <w:i/>
          <w:sz w:val="28"/>
          <w:szCs w:val="28"/>
          <w:shd w:val="clear" w:color="auto" w:fill="FFFFFF"/>
        </w:rPr>
        <w:t xml:space="preserve">1.07.2021 № 236-ФЗ  </w:t>
      </w:r>
      <w:r w:rsidRPr="00184F5A">
        <w:rPr>
          <w:i/>
          <w:sz w:val="28"/>
          <w:szCs w:val="28"/>
        </w:rPr>
        <w:br/>
      </w:r>
      <w:r w:rsidRPr="00184F5A">
        <w:rPr>
          <w:i/>
          <w:sz w:val="28"/>
          <w:szCs w:val="28"/>
          <w:shd w:val="clear" w:color="auto" w:fill="FFFFFF"/>
        </w:rPr>
        <w:t>«О деятельности иностранных лиц  в информационно-телекоммуникационной сети «Интернет» на территории Российской Федерации»</w:t>
      </w:r>
    </w:p>
    <w:p w:rsidR="00972C2B" w:rsidRPr="00184F5A" w:rsidRDefault="00205537" w:rsidP="00972C2B">
      <w:pPr>
        <w:pStyle w:val="s1"/>
        <w:shd w:val="clear" w:color="auto" w:fill="FFFFFF"/>
        <w:spacing w:before="0" w:beforeAutospacing="0" w:after="0" w:afterAutospacing="0" w:line="23" w:lineRule="atLeast"/>
        <w:ind w:firstLine="709"/>
        <w:jc w:val="both"/>
        <w:rPr>
          <w:sz w:val="28"/>
          <w:szCs w:val="28"/>
          <w:shd w:val="clear" w:color="auto" w:fill="FFFFFF"/>
        </w:rPr>
      </w:pPr>
      <w:r w:rsidRPr="00184F5A">
        <w:rPr>
          <w:bCs/>
          <w:sz w:val="28"/>
          <w:szCs w:val="28"/>
        </w:rPr>
        <w:t>Иностранные интернет-компании</w:t>
      </w:r>
      <w:r w:rsidR="009C1919" w:rsidRPr="00184F5A">
        <w:rPr>
          <w:bCs/>
          <w:sz w:val="28"/>
          <w:szCs w:val="28"/>
        </w:rPr>
        <w:t xml:space="preserve"> с суточной аудиторией более 500000</w:t>
      </w:r>
      <w:r w:rsidRPr="00184F5A">
        <w:rPr>
          <w:bCs/>
          <w:sz w:val="28"/>
          <w:szCs w:val="28"/>
        </w:rPr>
        <w:t xml:space="preserve">. пользователей обязаны в России </w:t>
      </w:r>
      <w:r w:rsidR="00972C2B" w:rsidRPr="00184F5A">
        <w:rPr>
          <w:sz w:val="28"/>
          <w:szCs w:val="28"/>
          <w:shd w:val="clear" w:color="auto" w:fill="FFFFFF"/>
        </w:rPr>
        <w:t xml:space="preserve">создать филиал, или открыть представительство, или учредить российское юридическое лицо и обеспечить его функционирование </w:t>
      </w:r>
      <w:r w:rsidR="008633C4">
        <w:rPr>
          <w:sz w:val="28"/>
          <w:szCs w:val="28"/>
          <w:shd w:val="clear" w:color="auto" w:fill="FFFFFF"/>
        </w:rPr>
        <w:br/>
      </w:r>
      <w:r w:rsidR="00972C2B" w:rsidRPr="00184F5A">
        <w:rPr>
          <w:sz w:val="28"/>
          <w:szCs w:val="28"/>
          <w:shd w:val="clear" w:color="auto" w:fill="FFFFFF"/>
        </w:rPr>
        <w:t>на территории РФ в соответствии с установленными требованиями.</w:t>
      </w:r>
    </w:p>
    <w:p w:rsidR="009C4240" w:rsidRPr="00184F5A" w:rsidRDefault="009C4240" w:rsidP="00972C2B">
      <w:pPr>
        <w:pStyle w:val="s1"/>
        <w:shd w:val="clear" w:color="auto" w:fill="FFFFFF"/>
        <w:spacing w:before="0" w:beforeAutospacing="0" w:after="0" w:afterAutospacing="0" w:line="23" w:lineRule="atLeast"/>
        <w:ind w:firstLine="709"/>
        <w:jc w:val="both"/>
        <w:rPr>
          <w:sz w:val="28"/>
          <w:szCs w:val="28"/>
        </w:rPr>
      </w:pPr>
      <w:r w:rsidRPr="00184F5A">
        <w:rPr>
          <w:sz w:val="28"/>
          <w:szCs w:val="28"/>
        </w:rPr>
        <w:t>Вводится также комплекс мер принуждения IT-компаний к выполнению российского законодательства, включая в качестве крайней меры возможность частичной или полной блокировки ресурса-нарушителя.</w:t>
      </w:r>
    </w:p>
    <w:p w:rsidR="00972C2B" w:rsidRPr="00184F5A" w:rsidRDefault="00972C2B" w:rsidP="00972C2B">
      <w:pPr>
        <w:pStyle w:val="s1"/>
        <w:shd w:val="clear" w:color="auto" w:fill="FFFFFF"/>
        <w:spacing w:before="0" w:beforeAutospacing="0" w:after="0" w:afterAutospacing="0" w:line="23" w:lineRule="atLeast"/>
        <w:ind w:firstLine="709"/>
        <w:jc w:val="both"/>
        <w:rPr>
          <w:sz w:val="28"/>
          <w:szCs w:val="28"/>
        </w:rPr>
      </w:pPr>
      <w:r w:rsidRPr="00184F5A">
        <w:rPr>
          <w:sz w:val="28"/>
          <w:szCs w:val="28"/>
        </w:rPr>
        <w:t>С перечнем иностранных лиц, осуществляющих деятельность в сети «</w:t>
      </w:r>
      <w:r w:rsidR="006E764E" w:rsidRPr="00184F5A">
        <w:rPr>
          <w:sz w:val="28"/>
          <w:szCs w:val="28"/>
        </w:rPr>
        <w:t>Инт</w:t>
      </w:r>
      <w:r w:rsidRPr="00184F5A">
        <w:rPr>
          <w:sz w:val="28"/>
          <w:szCs w:val="28"/>
        </w:rPr>
        <w:t>е</w:t>
      </w:r>
      <w:r w:rsidR="006E764E" w:rsidRPr="00184F5A">
        <w:rPr>
          <w:sz w:val="28"/>
          <w:szCs w:val="28"/>
        </w:rPr>
        <w:t>р</w:t>
      </w:r>
      <w:r w:rsidRPr="00184F5A">
        <w:rPr>
          <w:sz w:val="28"/>
          <w:szCs w:val="28"/>
        </w:rPr>
        <w:t>н</w:t>
      </w:r>
      <w:r w:rsidR="006E764E" w:rsidRPr="00184F5A">
        <w:rPr>
          <w:sz w:val="28"/>
          <w:szCs w:val="28"/>
        </w:rPr>
        <w:t>ет</w:t>
      </w:r>
      <w:r w:rsidRPr="00184F5A">
        <w:rPr>
          <w:sz w:val="28"/>
          <w:szCs w:val="28"/>
        </w:rPr>
        <w:t xml:space="preserve">» на территории России можно ознакомиться на сайте </w:t>
      </w:r>
      <w:proofErr w:type="spellStart"/>
      <w:r w:rsidRPr="00184F5A">
        <w:rPr>
          <w:sz w:val="28"/>
          <w:szCs w:val="28"/>
        </w:rPr>
        <w:t>Роскомнадзора</w:t>
      </w:r>
      <w:proofErr w:type="spellEnd"/>
      <w:r w:rsidRPr="00184F5A">
        <w:rPr>
          <w:sz w:val="28"/>
          <w:szCs w:val="28"/>
        </w:rPr>
        <w:t>.</w:t>
      </w:r>
    </w:p>
    <w:p w:rsidR="00972C2B" w:rsidRPr="00AE20BF" w:rsidRDefault="00AE20BF" w:rsidP="00972C2B">
      <w:pPr>
        <w:pStyle w:val="s1"/>
        <w:shd w:val="clear" w:color="auto" w:fill="FFFFFF"/>
        <w:spacing w:before="0" w:beforeAutospacing="0" w:after="0" w:afterAutospacing="0" w:line="23" w:lineRule="atLeast"/>
        <w:ind w:firstLine="709"/>
        <w:jc w:val="both"/>
        <w:rPr>
          <w:sz w:val="28"/>
          <w:szCs w:val="28"/>
        </w:rPr>
      </w:pPr>
      <w:r w:rsidRPr="00AE20BF">
        <w:rPr>
          <w:sz w:val="28"/>
          <w:szCs w:val="28"/>
          <w:shd w:val="clear" w:color="auto" w:fill="FFFFFF"/>
        </w:rPr>
        <w:t>Данное положение вступило в силу с 01.01.2022.</w:t>
      </w:r>
    </w:p>
    <w:p w:rsidR="009C4240" w:rsidRDefault="009C4240" w:rsidP="006E764E">
      <w:pPr>
        <w:pStyle w:val="s1"/>
        <w:shd w:val="clear" w:color="auto" w:fill="FFFFFF"/>
        <w:spacing w:before="0" w:beforeAutospacing="0" w:after="0" w:afterAutospacing="0" w:line="23" w:lineRule="atLeast"/>
        <w:jc w:val="both"/>
        <w:rPr>
          <w:bCs/>
          <w:sz w:val="28"/>
          <w:szCs w:val="28"/>
        </w:rPr>
      </w:pPr>
    </w:p>
    <w:p w:rsidR="0010031A" w:rsidRPr="00184F5A" w:rsidRDefault="0010031A" w:rsidP="006E764E">
      <w:pPr>
        <w:pStyle w:val="s1"/>
        <w:shd w:val="clear" w:color="auto" w:fill="FFFFFF"/>
        <w:spacing w:before="0" w:beforeAutospacing="0" w:after="0" w:afterAutospacing="0" w:line="23" w:lineRule="atLeast"/>
        <w:jc w:val="both"/>
        <w:rPr>
          <w:bCs/>
          <w:sz w:val="28"/>
          <w:szCs w:val="28"/>
        </w:rPr>
      </w:pPr>
    </w:p>
    <w:p w:rsidR="00205537" w:rsidRPr="00184F5A" w:rsidRDefault="00756457" w:rsidP="00205537">
      <w:pPr>
        <w:pStyle w:val="s1"/>
        <w:shd w:val="clear" w:color="auto" w:fill="FFFFFF"/>
        <w:spacing w:before="0" w:beforeAutospacing="0" w:after="0" w:afterAutospacing="0" w:line="23" w:lineRule="atLeast"/>
        <w:ind w:firstLine="709"/>
        <w:jc w:val="both"/>
        <w:rPr>
          <w:b/>
          <w:spacing w:val="6"/>
          <w:sz w:val="28"/>
          <w:szCs w:val="28"/>
          <w:shd w:val="clear" w:color="auto" w:fill="FFFFFF"/>
        </w:rPr>
      </w:pPr>
      <w:r w:rsidRPr="00184F5A">
        <w:rPr>
          <w:b/>
          <w:spacing w:val="6"/>
          <w:sz w:val="28"/>
          <w:szCs w:val="28"/>
          <w:shd w:val="clear" w:color="auto" w:fill="FFFFFF"/>
        </w:rPr>
        <w:t>Предприятия общепита смогут воспользоваться льготами</w:t>
      </w:r>
    </w:p>
    <w:p w:rsidR="00756457" w:rsidRPr="00184F5A" w:rsidRDefault="00756457" w:rsidP="00205537">
      <w:pPr>
        <w:pStyle w:val="s1"/>
        <w:shd w:val="clear" w:color="auto" w:fill="FFFFFF"/>
        <w:spacing w:before="0" w:beforeAutospacing="0" w:after="0" w:afterAutospacing="0" w:line="23" w:lineRule="atLeast"/>
        <w:ind w:firstLine="709"/>
        <w:jc w:val="both"/>
        <w:rPr>
          <w:b/>
          <w:bCs/>
          <w:sz w:val="28"/>
          <w:szCs w:val="28"/>
        </w:rPr>
      </w:pPr>
    </w:p>
    <w:p w:rsidR="00756457" w:rsidRPr="00184F5A" w:rsidRDefault="00756457" w:rsidP="00FE5EF7">
      <w:pPr>
        <w:pStyle w:val="s1"/>
        <w:shd w:val="clear" w:color="auto" w:fill="FFFFFF"/>
        <w:spacing w:before="0" w:beforeAutospacing="0" w:after="0" w:afterAutospacing="0" w:line="23" w:lineRule="atLeast"/>
        <w:ind w:firstLine="709"/>
        <w:jc w:val="both"/>
        <w:rPr>
          <w:bCs/>
          <w:i/>
          <w:sz w:val="28"/>
          <w:szCs w:val="28"/>
        </w:rPr>
      </w:pPr>
      <w:r w:rsidRPr="00184F5A">
        <w:rPr>
          <w:i/>
          <w:sz w:val="28"/>
          <w:szCs w:val="28"/>
          <w:shd w:val="clear" w:color="auto" w:fill="FFFFFF"/>
        </w:rPr>
        <w:t xml:space="preserve">Федеральный закон от </w:t>
      </w:r>
      <w:r w:rsidR="004001E7" w:rsidRPr="00184F5A">
        <w:rPr>
          <w:i/>
          <w:sz w:val="28"/>
          <w:szCs w:val="28"/>
          <w:shd w:val="clear" w:color="auto" w:fill="FFFFFF"/>
        </w:rPr>
        <w:t>02.07.</w:t>
      </w:r>
      <w:r w:rsidRPr="00184F5A">
        <w:rPr>
          <w:i/>
          <w:sz w:val="28"/>
          <w:szCs w:val="28"/>
          <w:shd w:val="clear" w:color="auto" w:fill="FFFFFF"/>
        </w:rPr>
        <w:t>2021 № 305-ФЗ «О внесении изменений в части первую и вторую Налогового кодекса Российской Федерации и отдельные законодательные акты Российской Федерации»</w:t>
      </w:r>
    </w:p>
    <w:p w:rsidR="009E624E" w:rsidRPr="00184F5A" w:rsidRDefault="00756457" w:rsidP="009E624E">
      <w:pPr>
        <w:pStyle w:val="s1"/>
        <w:shd w:val="clear" w:color="auto" w:fill="FFFFFF"/>
        <w:spacing w:before="0" w:beforeAutospacing="0" w:after="0" w:afterAutospacing="0" w:line="23" w:lineRule="atLeast"/>
        <w:ind w:firstLine="709"/>
        <w:jc w:val="both"/>
        <w:rPr>
          <w:sz w:val="28"/>
          <w:szCs w:val="28"/>
          <w:shd w:val="clear" w:color="auto" w:fill="FFFFFF"/>
        </w:rPr>
      </w:pPr>
      <w:r w:rsidRPr="00184F5A">
        <w:rPr>
          <w:sz w:val="28"/>
          <w:szCs w:val="28"/>
          <w:shd w:val="clear" w:color="auto" w:fill="FFFFFF"/>
        </w:rPr>
        <w:t>С 2022 года</w:t>
      </w:r>
      <w:r w:rsidR="009E624E" w:rsidRPr="00184F5A">
        <w:rPr>
          <w:sz w:val="28"/>
          <w:szCs w:val="28"/>
          <w:shd w:val="clear" w:color="auto" w:fill="FFFFFF"/>
        </w:rPr>
        <w:t xml:space="preserve">  не подлежат налогообложению (освобождаются </w:t>
      </w:r>
      <w:r w:rsidR="008633C4">
        <w:rPr>
          <w:sz w:val="28"/>
          <w:szCs w:val="28"/>
          <w:shd w:val="clear" w:color="auto" w:fill="FFFFFF"/>
        </w:rPr>
        <w:br/>
      </w:r>
      <w:r w:rsidR="009E624E" w:rsidRPr="00184F5A">
        <w:rPr>
          <w:sz w:val="28"/>
          <w:szCs w:val="28"/>
          <w:shd w:val="clear" w:color="auto" w:fill="FFFFFF"/>
        </w:rPr>
        <w:t xml:space="preserve">от налогообложения) на территории Российской Федерации операции по оказание услуг общественного питания через объекты общественного питания (рестораны, кафе, бары, предприятия быстрого обслуживания, буфеты, кафетерии, столовые, закусочные, отделы кулинарии при указанных объектах и иные аналогичные объекты </w:t>
      </w:r>
      <w:r w:rsidR="009E624E" w:rsidRPr="00184F5A">
        <w:rPr>
          <w:sz w:val="28"/>
          <w:szCs w:val="28"/>
          <w:shd w:val="clear" w:color="auto" w:fill="FFFFFF"/>
        </w:rPr>
        <w:lastRenderedPageBreak/>
        <w:t>общественного питания), а также услуг общественного питания вне объектов общественного питания по месту, выбранному заказчиком (выездное обслуживание).</w:t>
      </w:r>
    </w:p>
    <w:p w:rsidR="009E624E" w:rsidRPr="00184F5A" w:rsidRDefault="009E624E" w:rsidP="00FE5EF7">
      <w:pPr>
        <w:pStyle w:val="s1"/>
        <w:shd w:val="clear" w:color="auto" w:fill="FFFFFF"/>
        <w:spacing w:before="0" w:beforeAutospacing="0" w:after="0" w:afterAutospacing="0" w:line="23" w:lineRule="atLeast"/>
        <w:ind w:firstLine="709"/>
        <w:jc w:val="both"/>
        <w:rPr>
          <w:sz w:val="28"/>
          <w:szCs w:val="28"/>
          <w:shd w:val="clear" w:color="auto" w:fill="FFFFFF"/>
        </w:rPr>
      </w:pPr>
      <w:r w:rsidRPr="00184F5A">
        <w:rPr>
          <w:sz w:val="28"/>
          <w:szCs w:val="28"/>
          <w:shd w:val="clear" w:color="auto" w:fill="FFFFFF"/>
        </w:rPr>
        <w:t xml:space="preserve">Организации и индивидуальные предприниматели, оказывающие услуги общественного питания, имеют право на освобождение от налогообложения, </w:t>
      </w:r>
      <w:r w:rsidR="008633C4">
        <w:rPr>
          <w:sz w:val="28"/>
          <w:szCs w:val="28"/>
          <w:shd w:val="clear" w:color="auto" w:fill="FFFFFF"/>
        </w:rPr>
        <w:br/>
      </w:r>
      <w:r w:rsidRPr="00184F5A">
        <w:rPr>
          <w:sz w:val="28"/>
          <w:szCs w:val="28"/>
          <w:shd w:val="clear" w:color="auto" w:fill="FFFFFF"/>
        </w:rPr>
        <w:t>при одновременном выполнении следующих условий:</w:t>
      </w:r>
    </w:p>
    <w:p w:rsidR="00FE5EF7" w:rsidRPr="00184F5A" w:rsidRDefault="00756457" w:rsidP="00FE5EF7">
      <w:pPr>
        <w:pStyle w:val="s1"/>
        <w:shd w:val="clear" w:color="auto" w:fill="FFFFFF"/>
        <w:spacing w:before="0" w:beforeAutospacing="0" w:after="0" w:afterAutospacing="0" w:line="23" w:lineRule="atLeast"/>
        <w:ind w:firstLine="709"/>
        <w:jc w:val="both"/>
        <w:rPr>
          <w:sz w:val="28"/>
          <w:szCs w:val="28"/>
          <w:shd w:val="clear" w:color="auto" w:fill="FFFFFF"/>
        </w:rPr>
      </w:pPr>
      <w:r w:rsidRPr="00184F5A">
        <w:rPr>
          <w:sz w:val="28"/>
          <w:szCs w:val="28"/>
          <w:shd w:val="clear" w:color="auto" w:fill="FFFFFF"/>
        </w:rPr>
        <w:t>выручка не превышает</w:t>
      </w:r>
      <w:r w:rsidR="00FE5EF7" w:rsidRPr="00184F5A">
        <w:rPr>
          <w:sz w:val="28"/>
          <w:szCs w:val="28"/>
          <w:shd w:val="clear" w:color="auto" w:fill="FFFFFF"/>
        </w:rPr>
        <w:t xml:space="preserve"> в </w:t>
      </w:r>
      <w:proofErr w:type="gramStart"/>
      <w:r w:rsidR="00FE5EF7" w:rsidRPr="00184F5A">
        <w:rPr>
          <w:sz w:val="28"/>
          <w:szCs w:val="28"/>
          <w:shd w:val="clear" w:color="auto" w:fill="FFFFFF"/>
        </w:rPr>
        <w:t>совокупности  2</w:t>
      </w:r>
      <w:proofErr w:type="gramEnd"/>
      <w:r w:rsidR="00FE5EF7" w:rsidRPr="00184F5A">
        <w:rPr>
          <w:sz w:val="28"/>
          <w:szCs w:val="28"/>
          <w:shd w:val="clear" w:color="auto" w:fill="FFFFFF"/>
        </w:rPr>
        <w:t xml:space="preserve"> млрд рублей;</w:t>
      </w:r>
      <w:r w:rsidRPr="00184F5A">
        <w:rPr>
          <w:sz w:val="28"/>
          <w:szCs w:val="28"/>
          <w:shd w:val="clear" w:color="auto" w:fill="FFFFFF"/>
        </w:rPr>
        <w:t xml:space="preserve"> </w:t>
      </w:r>
    </w:p>
    <w:p w:rsidR="00FE5EF7" w:rsidRPr="00184F5A" w:rsidRDefault="00756457" w:rsidP="00FE5EF7">
      <w:pPr>
        <w:pStyle w:val="s1"/>
        <w:shd w:val="clear" w:color="auto" w:fill="FFFFFF"/>
        <w:spacing w:before="0" w:beforeAutospacing="0" w:after="0" w:afterAutospacing="0" w:line="23" w:lineRule="atLeast"/>
        <w:ind w:firstLine="709"/>
        <w:jc w:val="both"/>
        <w:rPr>
          <w:sz w:val="28"/>
          <w:szCs w:val="28"/>
          <w:shd w:val="clear" w:color="auto" w:fill="FFFFFF"/>
        </w:rPr>
      </w:pPr>
      <w:r w:rsidRPr="00184F5A">
        <w:rPr>
          <w:sz w:val="28"/>
          <w:szCs w:val="28"/>
          <w:shd w:val="clear" w:color="auto" w:fill="FFFFFF"/>
        </w:rPr>
        <w:t>доля доходов от реализации услуг общественного</w:t>
      </w:r>
      <w:r w:rsidR="00FE5EF7" w:rsidRPr="00184F5A">
        <w:rPr>
          <w:sz w:val="28"/>
          <w:szCs w:val="28"/>
          <w:shd w:val="clear" w:color="auto" w:fill="FFFFFF"/>
        </w:rPr>
        <w:t xml:space="preserve"> питания составляет не менее 70 процентов;</w:t>
      </w:r>
    </w:p>
    <w:p w:rsidR="00FE5EF7" w:rsidRPr="00184F5A" w:rsidRDefault="00FE5EF7" w:rsidP="00205537">
      <w:pPr>
        <w:pStyle w:val="s1"/>
        <w:shd w:val="clear" w:color="auto" w:fill="FFFFFF"/>
        <w:spacing w:before="0" w:beforeAutospacing="0" w:after="0" w:afterAutospacing="0" w:line="23" w:lineRule="atLeast"/>
        <w:ind w:firstLine="709"/>
        <w:jc w:val="both"/>
        <w:rPr>
          <w:rFonts w:ascii="Arial" w:hAnsi="Arial" w:cs="Arial"/>
          <w:sz w:val="28"/>
          <w:szCs w:val="28"/>
          <w:shd w:val="clear" w:color="auto" w:fill="FFFFFF"/>
        </w:rPr>
      </w:pPr>
      <w:r w:rsidRPr="00184F5A">
        <w:rPr>
          <w:sz w:val="28"/>
          <w:szCs w:val="28"/>
          <w:shd w:val="clear" w:color="auto" w:fill="FFFFFF"/>
          <w:lang w:val="en-US"/>
        </w:rPr>
        <w:t>c</w:t>
      </w:r>
      <w:proofErr w:type="spellStart"/>
      <w:r w:rsidRPr="00184F5A">
        <w:rPr>
          <w:sz w:val="28"/>
          <w:szCs w:val="28"/>
          <w:shd w:val="clear" w:color="auto" w:fill="FFFFFF"/>
        </w:rPr>
        <w:t>реднемесячный</w:t>
      </w:r>
      <w:proofErr w:type="spellEnd"/>
      <w:r w:rsidRPr="00184F5A">
        <w:rPr>
          <w:sz w:val="28"/>
          <w:szCs w:val="28"/>
          <w:shd w:val="clear" w:color="auto" w:fill="FFFFFF"/>
        </w:rPr>
        <w:t xml:space="preserve"> размер выплат и иных вознаграждений, начисленных организацией или индивидуальным предпринимателем в пользу физических лиц, определяемый исходя из данных расчетов по страховым взносам, не ниже размера среднемесячной начисленной заработной платы в каждом субъекте Российской Федерации, в налоговые органы которого представляются указанные расчеты, за предыдущий календарный год по виду экономической деятельнос</w:t>
      </w:r>
      <w:r w:rsidR="0086404B" w:rsidRPr="00184F5A">
        <w:rPr>
          <w:sz w:val="28"/>
          <w:szCs w:val="28"/>
          <w:shd w:val="clear" w:color="auto" w:fill="FFFFFF"/>
        </w:rPr>
        <w:t>ти, определяемому по классу 56 «</w:t>
      </w:r>
      <w:r w:rsidRPr="00184F5A">
        <w:rPr>
          <w:sz w:val="28"/>
          <w:szCs w:val="28"/>
          <w:shd w:val="clear" w:color="auto" w:fill="FFFFFF"/>
        </w:rPr>
        <w:t>Деятельность по предоставлен</w:t>
      </w:r>
      <w:r w:rsidR="0086404B" w:rsidRPr="00184F5A">
        <w:rPr>
          <w:sz w:val="28"/>
          <w:szCs w:val="28"/>
          <w:shd w:val="clear" w:color="auto" w:fill="FFFFFF"/>
        </w:rPr>
        <w:t>ию продуктов питания и напитков» раздела I «</w:t>
      </w:r>
      <w:r w:rsidRPr="00184F5A">
        <w:rPr>
          <w:sz w:val="28"/>
          <w:szCs w:val="28"/>
          <w:shd w:val="clear" w:color="auto" w:fill="FFFFFF"/>
        </w:rPr>
        <w:t>Деятельность гостиниц и пр</w:t>
      </w:r>
      <w:r w:rsidR="0086404B" w:rsidRPr="00184F5A">
        <w:rPr>
          <w:sz w:val="28"/>
          <w:szCs w:val="28"/>
          <w:shd w:val="clear" w:color="auto" w:fill="FFFFFF"/>
        </w:rPr>
        <w:t>едприятий общественного питания»</w:t>
      </w:r>
      <w:r w:rsidRPr="00184F5A">
        <w:rPr>
          <w:sz w:val="28"/>
          <w:szCs w:val="28"/>
          <w:shd w:val="clear" w:color="auto" w:fill="FFFFFF"/>
        </w:rPr>
        <w:t xml:space="preserve"> </w:t>
      </w:r>
      <w:r w:rsidR="008633C4">
        <w:rPr>
          <w:sz w:val="28"/>
          <w:szCs w:val="28"/>
          <w:shd w:val="clear" w:color="auto" w:fill="FFFFFF"/>
        </w:rPr>
        <w:br/>
      </w:r>
      <w:r w:rsidRPr="00184F5A">
        <w:rPr>
          <w:sz w:val="28"/>
          <w:szCs w:val="28"/>
          <w:shd w:val="clear" w:color="auto" w:fill="FFFFFF"/>
        </w:rPr>
        <w:t>в соответствии с Общероссийским классификатором видов экономической деятельности.</w:t>
      </w:r>
    </w:p>
    <w:p w:rsidR="00401DC7" w:rsidRPr="00184F5A" w:rsidRDefault="00401DC7" w:rsidP="008633C4">
      <w:pPr>
        <w:pStyle w:val="s1"/>
        <w:shd w:val="clear" w:color="auto" w:fill="FFFFFF"/>
        <w:spacing w:before="0" w:beforeAutospacing="0" w:after="0" w:afterAutospacing="0"/>
        <w:ind w:firstLine="709"/>
        <w:jc w:val="both"/>
        <w:rPr>
          <w:sz w:val="28"/>
          <w:szCs w:val="28"/>
          <w:shd w:val="clear" w:color="auto" w:fill="FFFFFF"/>
        </w:rPr>
      </w:pPr>
      <w:r w:rsidRPr="00184F5A">
        <w:rPr>
          <w:sz w:val="28"/>
          <w:szCs w:val="28"/>
        </w:rPr>
        <w:t>Услугами общественного питания не признается реализация:</w:t>
      </w:r>
    </w:p>
    <w:p w:rsidR="00401DC7" w:rsidRPr="00184F5A" w:rsidRDefault="00401DC7" w:rsidP="008633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84F5A">
        <w:rPr>
          <w:rFonts w:ascii="Times New Roman" w:eastAsia="Times New Roman" w:hAnsi="Times New Roman" w:cs="Times New Roman"/>
          <w:sz w:val="28"/>
          <w:szCs w:val="28"/>
          <w:lang w:eastAsia="ru-RU"/>
        </w:rPr>
        <w:t>- продукции общественного питания отделами кулинарии организаций и индивидуальных предпринимателей розничной торговли;</w:t>
      </w:r>
    </w:p>
    <w:p w:rsidR="00401DC7" w:rsidRPr="00184F5A" w:rsidRDefault="00401DC7" w:rsidP="008633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84F5A">
        <w:rPr>
          <w:rFonts w:ascii="Times New Roman" w:eastAsia="Times New Roman" w:hAnsi="Times New Roman" w:cs="Times New Roman"/>
          <w:sz w:val="28"/>
          <w:szCs w:val="28"/>
          <w:lang w:eastAsia="ru-RU"/>
        </w:rPr>
        <w:t>- продукции общественного питания организациями и индивидуальными предпринимателями, осуществляющими заготовочную и иную аналогичную деятельность;</w:t>
      </w:r>
    </w:p>
    <w:p w:rsidR="00FE5EF7" w:rsidRPr="00184F5A" w:rsidRDefault="00401DC7" w:rsidP="008633C4">
      <w:pPr>
        <w:pStyle w:val="s1"/>
        <w:shd w:val="clear" w:color="auto" w:fill="FFFFFF"/>
        <w:spacing w:before="0" w:beforeAutospacing="0" w:after="0" w:afterAutospacing="0"/>
        <w:ind w:firstLine="709"/>
        <w:jc w:val="both"/>
        <w:rPr>
          <w:sz w:val="28"/>
          <w:szCs w:val="28"/>
          <w:shd w:val="clear" w:color="auto" w:fill="FFFFFF"/>
        </w:rPr>
      </w:pPr>
      <w:r w:rsidRPr="00184F5A">
        <w:rPr>
          <w:sz w:val="28"/>
          <w:szCs w:val="28"/>
          <w:shd w:val="clear" w:color="auto" w:fill="FFFFFF"/>
        </w:rPr>
        <w:t>- продукции общественного питания организациям и индивидуальным предпринимателям, оказывающим услуги общественного питания, либо занимающимся розничной торговлей.</w:t>
      </w:r>
    </w:p>
    <w:p w:rsidR="00FE5EF7" w:rsidRPr="00184F5A" w:rsidRDefault="00FE5EF7" w:rsidP="00205537">
      <w:pPr>
        <w:pStyle w:val="s1"/>
        <w:shd w:val="clear" w:color="auto" w:fill="FFFFFF"/>
        <w:spacing w:before="0" w:beforeAutospacing="0" w:after="0" w:afterAutospacing="0" w:line="23" w:lineRule="atLeast"/>
        <w:ind w:firstLine="709"/>
        <w:jc w:val="both"/>
        <w:rPr>
          <w:rFonts w:ascii="Arial" w:hAnsi="Arial" w:cs="Arial"/>
          <w:sz w:val="21"/>
          <w:szCs w:val="21"/>
          <w:shd w:val="clear" w:color="auto" w:fill="FFFFFF"/>
        </w:rPr>
      </w:pPr>
    </w:p>
    <w:p w:rsidR="009A0E4A" w:rsidRPr="00184F5A" w:rsidRDefault="009A0E4A" w:rsidP="00C4457D">
      <w:pPr>
        <w:pStyle w:val="s1"/>
        <w:shd w:val="clear" w:color="auto" w:fill="FFFFFF"/>
        <w:spacing w:before="0" w:beforeAutospacing="0" w:after="0" w:afterAutospacing="0" w:line="23" w:lineRule="atLeast"/>
        <w:jc w:val="both"/>
        <w:rPr>
          <w:bCs/>
          <w:sz w:val="28"/>
          <w:szCs w:val="28"/>
        </w:rPr>
      </w:pPr>
    </w:p>
    <w:p w:rsidR="00205537" w:rsidRPr="00184F5A" w:rsidRDefault="00205537" w:rsidP="00205537">
      <w:pPr>
        <w:pStyle w:val="s1"/>
        <w:shd w:val="clear" w:color="auto" w:fill="FFFFFF"/>
        <w:spacing w:before="0" w:beforeAutospacing="0" w:after="0" w:afterAutospacing="0" w:line="23" w:lineRule="atLeast"/>
        <w:ind w:firstLine="709"/>
        <w:jc w:val="both"/>
        <w:rPr>
          <w:b/>
          <w:bCs/>
          <w:sz w:val="28"/>
          <w:szCs w:val="28"/>
        </w:rPr>
      </w:pPr>
      <w:r w:rsidRPr="00184F5A">
        <w:rPr>
          <w:b/>
          <w:bCs/>
          <w:sz w:val="28"/>
          <w:szCs w:val="28"/>
        </w:rPr>
        <w:t>Вино только из винограда</w:t>
      </w:r>
    </w:p>
    <w:p w:rsidR="00205537" w:rsidRPr="00184F5A" w:rsidRDefault="00205537" w:rsidP="00205537">
      <w:pPr>
        <w:pStyle w:val="s1"/>
        <w:shd w:val="clear" w:color="auto" w:fill="FFFFFF"/>
        <w:spacing w:before="0" w:beforeAutospacing="0" w:after="0" w:afterAutospacing="0" w:line="23" w:lineRule="atLeast"/>
        <w:ind w:firstLine="709"/>
        <w:jc w:val="both"/>
        <w:rPr>
          <w:bCs/>
          <w:sz w:val="28"/>
          <w:szCs w:val="28"/>
        </w:rPr>
      </w:pPr>
    </w:p>
    <w:p w:rsidR="009A0E4A" w:rsidRPr="00184F5A" w:rsidRDefault="009A0E4A" w:rsidP="003F06F5">
      <w:pPr>
        <w:pStyle w:val="s1"/>
        <w:shd w:val="clear" w:color="auto" w:fill="FFFFFF"/>
        <w:spacing w:before="0" w:beforeAutospacing="0" w:after="0" w:afterAutospacing="0" w:line="23" w:lineRule="atLeast"/>
        <w:ind w:firstLine="709"/>
        <w:jc w:val="both"/>
        <w:rPr>
          <w:bCs/>
          <w:i/>
          <w:sz w:val="28"/>
          <w:szCs w:val="28"/>
        </w:rPr>
      </w:pPr>
      <w:r w:rsidRPr="00184F5A">
        <w:rPr>
          <w:i/>
          <w:sz w:val="28"/>
          <w:szCs w:val="28"/>
          <w:shd w:val="clear" w:color="auto" w:fill="FFFFFF"/>
        </w:rPr>
        <w:t>Федеральный закон от</w:t>
      </w:r>
      <w:r w:rsidR="00A402A2" w:rsidRPr="00184F5A">
        <w:rPr>
          <w:i/>
          <w:sz w:val="28"/>
          <w:szCs w:val="28"/>
          <w:shd w:val="clear" w:color="auto" w:fill="FFFFFF"/>
        </w:rPr>
        <w:t xml:space="preserve"> 27.12.2019</w:t>
      </w:r>
      <w:r w:rsidRPr="00184F5A">
        <w:rPr>
          <w:i/>
          <w:sz w:val="28"/>
          <w:szCs w:val="28"/>
          <w:shd w:val="clear" w:color="auto" w:fill="FFFFFF"/>
        </w:rPr>
        <w:t> </w:t>
      </w:r>
      <w:r w:rsidR="00A402A2" w:rsidRPr="00184F5A">
        <w:rPr>
          <w:i/>
          <w:sz w:val="28"/>
          <w:szCs w:val="28"/>
          <w:shd w:val="clear" w:color="auto" w:fill="FFFFFF"/>
        </w:rPr>
        <w:t xml:space="preserve"> № 468-ФЗ </w:t>
      </w:r>
      <w:r w:rsidR="00A402A2" w:rsidRPr="00184F5A">
        <w:rPr>
          <w:i/>
          <w:sz w:val="28"/>
          <w:szCs w:val="28"/>
        </w:rPr>
        <w:t xml:space="preserve"> </w:t>
      </w:r>
      <w:r w:rsidRPr="00184F5A">
        <w:rPr>
          <w:i/>
          <w:sz w:val="28"/>
          <w:szCs w:val="28"/>
        </w:rPr>
        <w:br/>
      </w:r>
      <w:r w:rsidR="00A402A2" w:rsidRPr="00184F5A">
        <w:rPr>
          <w:i/>
          <w:sz w:val="28"/>
          <w:szCs w:val="28"/>
          <w:shd w:val="clear" w:color="auto" w:fill="FFFFFF"/>
        </w:rPr>
        <w:t>«</w:t>
      </w:r>
      <w:r w:rsidRPr="00184F5A">
        <w:rPr>
          <w:i/>
          <w:sz w:val="28"/>
          <w:szCs w:val="28"/>
          <w:shd w:val="clear" w:color="auto" w:fill="FFFFFF"/>
        </w:rPr>
        <w:t>О </w:t>
      </w:r>
      <w:r w:rsidR="00A402A2" w:rsidRPr="00184F5A">
        <w:rPr>
          <w:i/>
          <w:sz w:val="28"/>
          <w:szCs w:val="28"/>
          <w:shd w:val="clear" w:color="auto" w:fill="FFFFFF"/>
        </w:rPr>
        <w:t xml:space="preserve">виноградарстве </w:t>
      </w:r>
      <w:r w:rsidRPr="00184F5A">
        <w:rPr>
          <w:i/>
          <w:sz w:val="28"/>
          <w:szCs w:val="28"/>
          <w:shd w:val="clear" w:color="auto" w:fill="FFFFFF"/>
        </w:rPr>
        <w:t> и</w:t>
      </w:r>
      <w:r w:rsidR="00A402A2" w:rsidRPr="00184F5A">
        <w:rPr>
          <w:i/>
          <w:sz w:val="28"/>
          <w:szCs w:val="28"/>
          <w:shd w:val="clear" w:color="auto" w:fill="FFFFFF"/>
        </w:rPr>
        <w:t xml:space="preserve"> виноделии</w:t>
      </w:r>
      <w:r w:rsidRPr="00184F5A">
        <w:rPr>
          <w:i/>
          <w:sz w:val="28"/>
          <w:szCs w:val="28"/>
          <w:shd w:val="clear" w:color="auto" w:fill="FFFFFF"/>
        </w:rPr>
        <w:t> в Российской Федерации</w:t>
      </w:r>
      <w:r w:rsidR="00A402A2" w:rsidRPr="00184F5A">
        <w:rPr>
          <w:i/>
          <w:sz w:val="28"/>
          <w:szCs w:val="28"/>
          <w:shd w:val="clear" w:color="auto" w:fill="FFFFFF"/>
        </w:rPr>
        <w:t>»</w:t>
      </w:r>
    </w:p>
    <w:p w:rsidR="00205537" w:rsidRDefault="00205537" w:rsidP="00205537">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Запрещается использовать слово «вино» и его производные на этикетке </w:t>
      </w:r>
      <w:r w:rsidR="008633C4">
        <w:rPr>
          <w:bCs/>
          <w:sz w:val="28"/>
          <w:szCs w:val="28"/>
        </w:rPr>
        <w:br/>
      </w:r>
      <w:r w:rsidRPr="00184F5A">
        <w:rPr>
          <w:bCs/>
          <w:sz w:val="28"/>
          <w:szCs w:val="28"/>
        </w:rPr>
        <w:t xml:space="preserve">в наименовании алкогольных напитков, полученных брожением не винограда. </w:t>
      </w:r>
      <w:r w:rsidR="008633C4">
        <w:rPr>
          <w:bCs/>
          <w:sz w:val="28"/>
          <w:szCs w:val="28"/>
        </w:rPr>
        <w:br/>
      </w:r>
      <w:r w:rsidRPr="00184F5A">
        <w:rPr>
          <w:bCs/>
          <w:sz w:val="28"/>
          <w:szCs w:val="28"/>
        </w:rPr>
        <w:t>В п</w:t>
      </w:r>
      <w:r w:rsidR="00FD6DF3" w:rsidRPr="00184F5A">
        <w:rPr>
          <w:bCs/>
          <w:sz w:val="28"/>
          <w:szCs w:val="28"/>
        </w:rPr>
        <w:t xml:space="preserve">ротивном случае продукция </w:t>
      </w:r>
      <w:r w:rsidRPr="00184F5A">
        <w:rPr>
          <w:bCs/>
          <w:sz w:val="28"/>
          <w:szCs w:val="28"/>
        </w:rPr>
        <w:t xml:space="preserve"> является фальсифицированной.</w:t>
      </w:r>
    </w:p>
    <w:p w:rsidR="0010031A" w:rsidRPr="00184F5A" w:rsidRDefault="0010031A" w:rsidP="00205537">
      <w:pPr>
        <w:pStyle w:val="s1"/>
        <w:shd w:val="clear" w:color="auto" w:fill="FFFFFF"/>
        <w:spacing w:before="0" w:beforeAutospacing="0" w:after="0" w:afterAutospacing="0" w:line="23" w:lineRule="atLeast"/>
        <w:ind w:firstLine="709"/>
        <w:jc w:val="both"/>
        <w:rPr>
          <w:bCs/>
          <w:sz w:val="28"/>
          <w:szCs w:val="28"/>
        </w:rPr>
      </w:pPr>
      <w:r>
        <w:rPr>
          <w:bCs/>
          <w:sz w:val="28"/>
          <w:szCs w:val="28"/>
        </w:rPr>
        <w:t>Данные положения вступили в силу в силу  с 01.01.2022.</w:t>
      </w:r>
    </w:p>
    <w:p w:rsidR="00762115" w:rsidRPr="00762115" w:rsidRDefault="00762115" w:rsidP="006A300A">
      <w:pPr>
        <w:pStyle w:val="s1"/>
        <w:shd w:val="clear" w:color="auto" w:fill="FFFFFF"/>
        <w:spacing w:before="0" w:beforeAutospacing="0" w:after="0" w:afterAutospacing="0" w:line="23" w:lineRule="atLeast"/>
        <w:ind w:firstLine="709"/>
        <w:jc w:val="both"/>
        <w:rPr>
          <w:sz w:val="28"/>
          <w:szCs w:val="28"/>
          <w:shd w:val="clear" w:color="auto" w:fill="FFFFFF"/>
        </w:rPr>
      </w:pPr>
      <w:r w:rsidRPr="00762115">
        <w:rPr>
          <w:sz w:val="28"/>
          <w:szCs w:val="28"/>
          <w:shd w:val="clear" w:color="auto" w:fill="FFFFFF"/>
        </w:rPr>
        <w:t>В течение трех лет со дня вступления в силу указанного федерального  закона (с 26.06.2020)</w:t>
      </w:r>
      <w:r w:rsidR="006A300A">
        <w:rPr>
          <w:sz w:val="28"/>
          <w:szCs w:val="28"/>
          <w:shd w:val="clear" w:color="auto" w:fill="FFFFFF"/>
        </w:rPr>
        <w:t xml:space="preserve"> </w:t>
      </w:r>
      <w:r w:rsidRPr="00762115">
        <w:rPr>
          <w:sz w:val="28"/>
          <w:szCs w:val="28"/>
          <w:shd w:val="clear" w:color="auto" w:fill="FFFFFF"/>
        </w:rPr>
        <w:t>вином России наряду с вином, крепленым вином, игристым вином, полностью (на 100 процентов) произведенным из винограда, выращенного на территории Российской Федерации, признается вино, крепленое вино, игристое вино, произведенные из винограда, выращенного на территории Российской Федерации, с добавлением в пределах и для целей, которые установлены </w:t>
      </w:r>
      <w:r w:rsidRPr="00762115">
        <w:rPr>
          <w:sz w:val="28"/>
          <w:szCs w:val="28"/>
        </w:rPr>
        <w:t>федеральным за</w:t>
      </w:r>
      <w:r w:rsidR="006A300A">
        <w:rPr>
          <w:sz w:val="28"/>
          <w:szCs w:val="28"/>
        </w:rPr>
        <w:t>к</w:t>
      </w:r>
      <w:r w:rsidRPr="00762115">
        <w:rPr>
          <w:sz w:val="28"/>
          <w:szCs w:val="28"/>
        </w:rPr>
        <w:t>оном</w:t>
      </w:r>
      <w:r w:rsidRPr="00762115">
        <w:rPr>
          <w:sz w:val="28"/>
          <w:szCs w:val="28"/>
          <w:shd w:val="clear" w:color="auto" w:fill="FFFFFF"/>
        </w:rPr>
        <w:t xml:space="preserve">, концентрированного виноградного сусла или концентрированного ректификованного виноградного сусла, произведенных за пределами территории </w:t>
      </w:r>
      <w:r w:rsidRPr="00762115">
        <w:rPr>
          <w:sz w:val="28"/>
          <w:szCs w:val="28"/>
          <w:shd w:val="clear" w:color="auto" w:fill="FFFFFF"/>
        </w:rPr>
        <w:lastRenderedPageBreak/>
        <w:t>Российской Федерации. В торговом зале или ином месте продажи их размещение (выкладка) должно сопровождаться надписью «ВИНО РОССИИ».</w:t>
      </w:r>
    </w:p>
    <w:p w:rsidR="00205537" w:rsidRPr="00184F5A" w:rsidRDefault="00205537" w:rsidP="006A300A">
      <w:pPr>
        <w:pStyle w:val="s1"/>
        <w:shd w:val="clear" w:color="auto" w:fill="FFFFFF"/>
        <w:spacing w:before="0" w:beforeAutospacing="0" w:after="0" w:afterAutospacing="0" w:line="23" w:lineRule="atLeast"/>
        <w:jc w:val="both"/>
        <w:rPr>
          <w:bCs/>
          <w:sz w:val="28"/>
          <w:szCs w:val="28"/>
        </w:rPr>
      </w:pPr>
    </w:p>
    <w:p w:rsidR="00E00EE3" w:rsidRPr="00184F5A" w:rsidRDefault="00E00EE3" w:rsidP="00205537">
      <w:pPr>
        <w:pStyle w:val="s1"/>
        <w:shd w:val="clear" w:color="auto" w:fill="FFFFFF"/>
        <w:spacing w:before="0" w:beforeAutospacing="0" w:after="0" w:afterAutospacing="0" w:line="23" w:lineRule="atLeast"/>
        <w:ind w:firstLine="709"/>
        <w:jc w:val="both"/>
        <w:rPr>
          <w:bCs/>
          <w:sz w:val="28"/>
          <w:szCs w:val="28"/>
        </w:rPr>
      </w:pPr>
    </w:p>
    <w:p w:rsidR="00205537" w:rsidRPr="00184F5A" w:rsidRDefault="00205537" w:rsidP="00205537">
      <w:pPr>
        <w:pStyle w:val="s1"/>
        <w:shd w:val="clear" w:color="auto" w:fill="FFFFFF"/>
        <w:spacing w:before="0" w:beforeAutospacing="0" w:after="0" w:afterAutospacing="0" w:line="23" w:lineRule="atLeast"/>
        <w:ind w:firstLine="709"/>
        <w:jc w:val="both"/>
        <w:rPr>
          <w:b/>
          <w:bCs/>
          <w:sz w:val="28"/>
          <w:szCs w:val="28"/>
        </w:rPr>
      </w:pPr>
      <w:r w:rsidRPr="00184F5A">
        <w:rPr>
          <w:b/>
          <w:bCs/>
          <w:sz w:val="28"/>
          <w:szCs w:val="28"/>
        </w:rPr>
        <w:t>Единый регистр сведений о населении</w:t>
      </w:r>
    </w:p>
    <w:p w:rsidR="00205537" w:rsidRPr="00184F5A" w:rsidRDefault="00205537" w:rsidP="00205537">
      <w:pPr>
        <w:pStyle w:val="s1"/>
        <w:shd w:val="clear" w:color="auto" w:fill="FFFFFF"/>
        <w:spacing w:before="0" w:beforeAutospacing="0" w:after="0" w:afterAutospacing="0" w:line="23" w:lineRule="atLeast"/>
        <w:ind w:firstLine="709"/>
        <w:jc w:val="both"/>
        <w:rPr>
          <w:bCs/>
          <w:sz w:val="28"/>
          <w:szCs w:val="28"/>
        </w:rPr>
      </w:pPr>
    </w:p>
    <w:p w:rsidR="00E00EE3" w:rsidRPr="00184F5A" w:rsidRDefault="00E00EE3" w:rsidP="00E00EE3">
      <w:pPr>
        <w:pStyle w:val="s1"/>
        <w:shd w:val="clear" w:color="auto" w:fill="FFFFFF"/>
        <w:spacing w:before="0" w:beforeAutospacing="0" w:after="0" w:afterAutospacing="0" w:line="23" w:lineRule="atLeast"/>
        <w:ind w:firstLine="709"/>
        <w:jc w:val="both"/>
        <w:rPr>
          <w:bCs/>
          <w:i/>
          <w:sz w:val="28"/>
          <w:szCs w:val="28"/>
        </w:rPr>
      </w:pPr>
      <w:r w:rsidRPr="00184F5A">
        <w:rPr>
          <w:bCs/>
          <w:i/>
          <w:sz w:val="28"/>
          <w:szCs w:val="28"/>
        </w:rPr>
        <w:t xml:space="preserve">Федеральный закон от </w:t>
      </w:r>
      <w:r w:rsidR="004001E7" w:rsidRPr="00184F5A">
        <w:rPr>
          <w:bCs/>
          <w:i/>
          <w:sz w:val="28"/>
          <w:szCs w:val="28"/>
        </w:rPr>
        <w:t>0</w:t>
      </w:r>
      <w:r w:rsidRPr="00184F5A">
        <w:rPr>
          <w:bCs/>
          <w:i/>
          <w:sz w:val="28"/>
          <w:szCs w:val="28"/>
        </w:rPr>
        <w:t>8.07.2020 № 168-ФЗ «О едином федеральном информационном регистре, содержащем сведения о населении Российской Федерации»</w:t>
      </w:r>
    </w:p>
    <w:p w:rsidR="00E86007" w:rsidRPr="00184F5A" w:rsidRDefault="00E00EE3" w:rsidP="004E14C8">
      <w:pPr>
        <w:pStyle w:val="s1"/>
        <w:shd w:val="clear" w:color="auto" w:fill="FFFFFF"/>
        <w:spacing w:before="0" w:beforeAutospacing="0" w:after="0" w:afterAutospacing="0"/>
        <w:ind w:firstLine="709"/>
        <w:jc w:val="both"/>
        <w:rPr>
          <w:bCs/>
          <w:sz w:val="28"/>
          <w:szCs w:val="28"/>
        </w:rPr>
      </w:pPr>
      <w:r w:rsidRPr="00184F5A">
        <w:rPr>
          <w:bCs/>
          <w:sz w:val="28"/>
          <w:szCs w:val="28"/>
        </w:rPr>
        <w:t>В России начал</w:t>
      </w:r>
      <w:r w:rsidR="003F06F5" w:rsidRPr="00184F5A">
        <w:rPr>
          <w:bCs/>
          <w:sz w:val="28"/>
          <w:szCs w:val="28"/>
        </w:rPr>
        <w:t>ось</w:t>
      </w:r>
      <w:r w:rsidRPr="00184F5A">
        <w:rPr>
          <w:bCs/>
          <w:sz w:val="28"/>
          <w:szCs w:val="28"/>
        </w:rPr>
        <w:t xml:space="preserve"> </w:t>
      </w:r>
      <w:r w:rsidR="00A83079" w:rsidRPr="00184F5A">
        <w:rPr>
          <w:sz w:val="28"/>
          <w:szCs w:val="28"/>
          <w:shd w:val="clear" w:color="auto" w:fill="FFFFFF"/>
        </w:rPr>
        <w:t xml:space="preserve">формирование </w:t>
      </w:r>
      <w:r w:rsidR="003F06F5" w:rsidRPr="00184F5A">
        <w:rPr>
          <w:sz w:val="28"/>
          <w:szCs w:val="28"/>
          <w:shd w:val="clear" w:color="auto" w:fill="FFFFFF"/>
        </w:rPr>
        <w:t>единого федерального информационного регистра, содержащего сведения</w:t>
      </w:r>
      <w:r w:rsidR="006714DE" w:rsidRPr="00184F5A">
        <w:rPr>
          <w:sz w:val="28"/>
          <w:szCs w:val="28"/>
          <w:shd w:val="clear" w:color="auto" w:fill="FFFFFF"/>
        </w:rPr>
        <w:t xml:space="preserve"> о населении РФ</w:t>
      </w:r>
      <w:r w:rsidR="003F06F5" w:rsidRPr="00184F5A">
        <w:rPr>
          <w:sz w:val="28"/>
          <w:szCs w:val="28"/>
          <w:shd w:val="clear" w:color="auto" w:fill="FFFFFF"/>
        </w:rPr>
        <w:t>.</w:t>
      </w:r>
    </w:p>
    <w:p w:rsidR="004E14C8" w:rsidRPr="00184F5A" w:rsidRDefault="00E86007" w:rsidP="004E14C8">
      <w:pPr>
        <w:pStyle w:val="s1"/>
        <w:shd w:val="clear" w:color="auto" w:fill="FFFFFF"/>
        <w:spacing w:before="0" w:beforeAutospacing="0" w:after="0" w:afterAutospacing="0"/>
        <w:ind w:firstLine="709"/>
        <w:jc w:val="both"/>
        <w:rPr>
          <w:sz w:val="28"/>
          <w:szCs w:val="28"/>
        </w:rPr>
      </w:pPr>
      <w:r w:rsidRPr="00184F5A">
        <w:rPr>
          <w:sz w:val="28"/>
          <w:szCs w:val="28"/>
        </w:rPr>
        <w:t>В регистр</w:t>
      </w:r>
      <w:r w:rsidR="00B63CDC" w:rsidRPr="00184F5A">
        <w:rPr>
          <w:sz w:val="28"/>
          <w:szCs w:val="28"/>
        </w:rPr>
        <w:t xml:space="preserve"> </w:t>
      </w:r>
      <w:r w:rsidR="004E14C8" w:rsidRPr="00184F5A">
        <w:rPr>
          <w:sz w:val="28"/>
          <w:szCs w:val="28"/>
        </w:rPr>
        <w:t>включаются сведения о</w:t>
      </w:r>
      <w:r w:rsidR="006714DE" w:rsidRPr="00184F5A">
        <w:rPr>
          <w:sz w:val="28"/>
          <w:szCs w:val="28"/>
        </w:rPr>
        <w:t xml:space="preserve"> гражданах РФ</w:t>
      </w:r>
      <w:r w:rsidR="004E14C8" w:rsidRPr="00184F5A">
        <w:rPr>
          <w:sz w:val="28"/>
          <w:szCs w:val="28"/>
        </w:rPr>
        <w:t xml:space="preserve">, а также об иностранных гражданах и лицах без гражданства, временно или постоянно проживающих </w:t>
      </w:r>
      <w:r w:rsidR="008633C4">
        <w:rPr>
          <w:sz w:val="28"/>
          <w:szCs w:val="28"/>
        </w:rPr>
        <w:br/>
      </w:r>
      <w:r w:rsidR="004E14C8" w:rsidRPr="00184F5A">
        <w:rPr>
          <w:sz w:val="28"/>
          <w:szCs w:val="28"/>
        </w:rPr>
        <w:t>в Российской Федерации, либо признанных беженцами или получивших временн</w:t>
      </w:r>
      <w:r w:rsidR="006714DE" w:rsidRPr="00184F5A">
        <w:rPr>
          <w:sz w:val="28"/>
          <w:szCs w:val="28"/>
        </w:rPr>
        <w:t>ое убежище на территории РФ</w:t>
      </w:r>
      <w:r w:rsidR="004E14C8" w:rsidRPr="00184F5A">
        <w:rPr>
          <w:sz w:val="28"/>
          <w:szCs w:val="28"/>
        </w:rPr>
        <w:t xml:space="preserve">, а также об иностранных гражданах, временно пребывающих в </w:t>
      </w:r>
      <w:r w:rsidR="006714DE" w:rsidRPr="00184F5A">
        <w:rPr>
          <w:sz w:val="28"/>
          <w:szCs w:val="28"/>
        </w:rPr>
        <w:t xml:space="preserve">РФ </w:t>
      </w:r>
      <w:r w:rsidR="004E14C8" w:rsidRPr="00184F5A">
        <w:rPr>
          <w:sz w:val="28"/>
          <w:szCs w:val="28"/>
        </w:rPr>
        <w:t>и осуществляющих в установленном порядке трудовую деятельность.</w:t>
      </w:r>
    </w:p>
    <w:p w:rsidR="006714DE" w:rsidRPr="00184F5A" w:rsidRDefault="006714DE" w:rsidP="006714DE">
      <w:pPr>
        <w:spacing w:after="0" w:line="240" w:lineRule="auto"/>
        <w:ind w:firstLine="709"/>
        <w:rPr>
          <w:rFonts w:ascii="Times New Roman" w:hAnsi="Times New Roman" w:cs="Times New Roman"/>
          <w:sz w:val="28"/>
          <w:szCs w:val="28"/>
        </w:rPr>
      </w:pPr>
      <w:r w:rsidRPr="00184F5A">
        <w:rPr>
          <w:rFonts w:ascii="Times New Roman" w:hAnsi="Times New Roman" w:cs="Times New Roman"/>
          <w:sz w:val="28"/>
          <w:szCs w:val="28"/>
        </w:rPr>
        <w:t>В базу будет включена следующая информация:</w:t>
      </w:r>
    </w:p>
    <w:p w:rsidR="006714DE" w:rsidRPr="00184F5A" w:rsidRDefault="006714DE" w:rsidP="006714DE">
      <w:pPr>
        <w:spacing w:after="0" w:line="240" w:lineRule="auto"/>
        <w:ind w:firstLine="709"/>
        <w:rPr>
          <w:rFonts w:ascii="Times New Roman" w:hAnsi="Times New Roman" w:cs="Times New Roman"/>
          <w:sz w:val="28"/>
          <w:szCs w:val="28"/>
        </w:rPr>
      </w:pPr>
      <w:r w:rsidRPr="00184F5A">
        <w:rPr>
          <w:rFonts w:ascii="Times New Roman" w:hAnsi="Times New Roman" w:cs="Times New Roman"/>
          <w:sz w:val="28"/>
          <w:szCs w:val="28"/>
        </w:rPr>
        <w:t>Сведения о физическом лице</w:t>
      </w:r>
      <w:r w:rsidR="003311F0" w:rsidRPr="00184F5A">
        <w:rPr>
          <w:rFonts w:ascii="Times New Roman" w:hAnsi="Times New Roman" w:cs="Times New Roman"/>
          <w:sz w:val="28"/>
          <w:szCs w:val="28"/>
        </w:rPr>
        <w:t>, в том числе</w:t>
      </w:r>
      <w:r w:rsidRPr="00184F5A">
        <w:rPr>
          <w:rFonts w:ascii="Times New Roman" w:hAnsi="Times New Roman" w:cs="Times New Roman"/>
          <w:sz w:val="28"/>
          <w:szCs w:val="28"/>
        </w:rPr>
        <w:t xml:space="preserve">: </w:t>
      </w:r>
    </w:p>
    <w:p w:rsidR="006714DE" w:rsidRPr="00184F5A" w:rsidRDefault="006714DE" w:rsidP="006714DE">
      <w:pPr>
        <w:spacing w:after="0" w:line="240" w:lineRule="auto"/>
        <w:ind w:firstLine="709"/>
        <w:rPr>
          <w:rFonts w:ascii="Times New Roman" w:hAnsi="Times New Roman" w:cs="Times New Roman"/>
          <w:sz w:val="28"/>
          <w:szCs w:val="28"/>
        </w:rPr>
      </w:pPr>
      <w:r w:rsidRPr="00184F5A">
        <w:rPr>
          <w:rFonts w:ascii="Times New Roman" w:hAnsi="Times New Roman" w:cs="Times New Roman"/>
          <w:sz w:val="28"/>
          <w:szCs w:val="28"/>
        </w:rPr>
        <w:t xml:space="preserve">Ф.И.О.; </w:t>
      </w:r>
    </w:p>
    <w:p w:rsidR="006714DE" w:rsidRPr="00184F5A" w:rsidRDefault="006714DE" w:rsidP="006714DE">
      <w:pPr>
        <w:spacing w:after="0" w:line="240" w:lineRule="auto"/>
        <w:ind w:firstLine="709"/>
        <w:rPr>
          <w:rFonts w:ascii="Times New Roman" w:hAnsi="Times New Roman" w:cs="Times New Roman"/>
          <w:sz w:val="28"/>
          <w:szCs w:val="28"/>
        </w:rPr>
      </w:pPr>
      <w:r w:rsidRPr="00184F5A">
        <w:rPr>
          <w:rFonts w:ascii="Times New Roman" w:hAnsi="Times New Roman" w:cs="Times New Roman"/>
          <w:sz w:val="28"/>
          <w:szCs w:val="28"/>
        </w:rPr>
        <w:t xml:space="preserve">дата и место рождения; </w:t>
      </w:r>
    </w:p>
    <w:p w:rsidR="006714DE" w:rsidRPr="00184F5A" w:rsidRDefault="006714DE" w:rsidP="006714DE">
      <w:pPr>
        <w:spacing w:after="0" w:line="240" w:lineRule="auto"/>
        <w:ind w:firstLine="709"/>
        <w:rPr>
          <w:rFonts w:ascii="Times New Roman" w:hAnsi="Times New Roman" w:cs="Times New Roman"/>
          <w:sz w:val="28"/>
          <w:szCs w:val="28"/>
        </w:rPr>
      </w:pPr>
      <w:r w:rsidRPr="00184F5A">
        <w:rPr>
          <w:rFonts w:ascii="Times New Roman" w:hAnsi="Times New Roman" w:cs="Times New Roman"/>
          <w:sz w:val="28"/>
          <w:szCs w:val="28"/>
        </w:rPr>
        <w:t xml:space="preserve">дата и место смерти; </w:t>
      </w:r>
    </w:p>
    <w:p w:rsidR="006714DE" w:rsidRPr="00184F5A" w:rsidRDefault="006714DE" w:rsidP="006714DE">
      <w:pPr>
        <w:spacing w:after="0" w:line="240" w:lineRule="auto"/>
        <w:ind w:firstLine="709"/>
        <w:rPr>
          <w:rFonts w:ascii="Times New Roman" w:hAnsi="Times New Roman" w:cs="Times New Roman"/>
          <w:sz w:val="28"/>
          <w:szCs w:val="28"/>
        </w:rPr>
      </w:pPr>
      <w:r w:rsidRPr="00184F5A">
        <w:rPr>
          <w:rFonts w:ascii="Times New Roman" w:hAnsi="Times New Roman" w:cs="Times New Roman"/>
          <w:sz w:val="28"/>
          <w:szCs w:val="28"/>
        </w:rPr>
        <w:t xml:space="preserve">пол; </w:t>
      </w:r>
    </w:p>
    <w:p w:rsidR="006714DE" w:rsidRPr="00184F5A" w:rsidRDefault="006714DE" w:rsidP="006714DE">
      <w:pPr>
        <w:spacing w:after="0" w:line="240" w:lineRule="auto"/>
        <w:ind w:firstLine="709"/>
        <w:rPr>
          <w:rFonts w:ascii="Times New Roman" w:hAnsi="Times New Roman" w:cs="Times New Roman"/>
          <w:sz w:val="28"/>
          <w:szCs w:val="28"/>
        </w:rPr>
      </w:pPr>
      <w:r w:rsidRPr="00184F5A">
        <w:rPr>
          <w:rFonts w:ascii="Times New Roman" w:hAnsi="Times New Roman" w:cs="Times New Roman"/>
          <w:sz w:val="28"/>
          <w:szCs w:val="28"/>
        </w:rPr>
        <w:t>гражданство (в том числе иностранное гражданство россиянина);</w:t>
      </w:r>
    </w:p>
    <w:p w:rsidR="006714DE" w:rsidRPr="00184F5A" w:rsidRDefault="006714DE" w:rsidP="006714DE">
      <w:pPr>
        <w:spacing w:after="0" w:line="240" w:lineRule="auto"/>
        <w:ind w:firstLine="709"/>
        <w:rPr>
          <w:rFonts w:ascii="Times New Roman" w:hAnsi="Times New Roman" w:cs="Times New Roman"/>
          <w:sz w:val="28"/>
          <w:szCs w:val="28"/>
        </w:rPr>
      </w:pPr>
      <w:r w:rsidRPr="00184F5A">
        <w:rPr>
          <w:rFonts w:ascii="Times New Roman" w:hAnsi="Times New Roman" w:cs="Times New Roman"/>
          <w:sz w:val="28"/>
          <w:szCs w:val="28"/>
        </w:rPr>
        <w:t>семейное положение и другая информация.</w:t>
      </w:r>
    </w:p>
    <w:p w:rsidR="003311F0" w:rsidRPr="00184F5A" w:rsidRDefault="003311F0" w:rsidP="003311F0">
      <w:pPr>
        <w:pStyle w:val="s1"/>
        <w:shd w:val="clear" w:color="auto" w:fill="FFFFFF"/>
        <w:spacing w:before="0" w:beforeAutospacing="0" w:after="0" w:afterAutospacing="0"/>
        <w:ind w:firstLine="709"/>
        <w:jc w:val="both"/>
        <w:rPr>
          <w:sz w:val="28"/>
          <w:szCs w:val="28"/>
        </w:rPr>
      </w:pPr>
      <w:r w:rsidRPr="00184F5A">
        <w:rPr>
          <w:sz w:val="28"/>
          <w:szCs w:val="28"/>
        </w:rPr>
        <w:t xml:space="preserve"> Идентификаторы, в </w:t>
      </w:r>
      <w:proofErr w:type="spellStart"/>
      <w:r w:rsidRPr="00184F5A">
        <w:rPr>
          <w:sz w:val="28"/>
          <w:szCs w:val="28"/>
        </w:rPr>
        <w:t>т.ч</w:t>
      </w:r>
      <w:proofErr w:type="spellEnd"/>
      <w:r w:rsidRPr="00184F5A">
        <w:rPr>
          <w:sz w:val="28"/>
          <w:szCs w:val="28"/>
        </w:rPr>
        <w:t>:</w:t>
      </w:r>
    </w:p>
    <w:p w:rsidR="003311F0" w:rsidRPr="00184F5A" w:rsidRDefault="003311F0" w:rsidP="003311F0">
      <w:pPr>
        <w:pStyle w:val="s1"/>
        <w:shd w:val="clear" w:color="auto" w:fill="FFFFFF"/>
        <w:spacing w:before="0" w:beforeAutospacing="0" w:after="0" w:afterAutospacing="0"/>
        <w:ind w:firstLine="709"/>
        <w:jc w:val="both"/>
        <w:rPr>
          <w:sz w:val="28"/>
          <w:szCs w:val="28"/>
        </w:rPr>
      </w:pPr>
      <w:r w:rsidRPr="00184F5A">
        <w:rPr>
          <w:sz w:val="28"/>
          <w:szCs w:val="28"/>
        </w:rPr>
        <w:t xml:space="preserve"> записи акта о рождении и смерти;</w:t>
      </w:r>
    </w:p>
    <w:p w:rsidR="003311F0" w:rsidRPr="00184F5A" w:rsidRDefault="003311F0" w:rsidP="003311F0">
      <w:pPr>
        <w:pStyle w:val="s1"/>
        <w:shd w:val="clear" w:color="auto" w:fill="FFFFFF"/>
        <w:spacing w:before="0" w:beforeAutospacing="0" w:after="0" w:afterAutospacing="0"/>
        <w:ind w:firstLine="709"/>
        <w:jc w:val="both"/>
        <w:rPr>
          <w:sz w:val="28"/>
          <w:szCs w:val="28"/>
        </w:rPr>
      </w:pPr>
      <w:r w:rsidRPr="00184F5A">
        <w:rPr>
          <w:sz w:val="28"/>
          <w:szCs w:val="28"/>
        </w:rPr>
        <w:t>документ, удостоверяющего личность физического лица, включая вид, номер и иные сведения о таком документе;</w:t>
      </w:r>
    </w:p>
    <w:p w:rsidR="003311F0" w:rsidRPr="00184F5A" w:rsidRDefault="003311F0" w:rsidP="003311F0">
      <w:pPr>
        <w:pStyle w:val="s1"/>
        <w:shd w:val="clear" w:color="auto" w:fill="FFFFFF"/>
        <w:spacing w:before="0" w:beforeAutospacing="0" w:after="0" w:afterAutospacing="0"/>
        <w:ind w:firstLine="709"/>
        <w:jc w:val="both"/>
        <w:rPr>
          <w:sz w:val="28"/>
          <w:szCs w:val="28"/>
        </w:rPr>
      </w:pPr>
      <w:r w:rsidRPr="00184F5A">
        <w:rPr>
          <w:sz w:val="28"/>
          <w:szCs w:val="28"/>
        </w:rPr>
        <w:t xml:space="preserve">сведений о регистрационном учете гражданина Российской Федерации </w:t>
      </w:r>
      <w:r w:rsidR="008633C4">
        <w:rPr>
          <w:sz w:val="28"/>
          <w:szCs w:val="28"/>
        </w:rPr>
        <w:br/>
      </w:r>
      <w:r w:rsidRPr="00184F5A">
        <w:rPr>
          <w:sz w:val="28"/>
          <w:szCs w:val="28"/>
        </w:rPr>
        <w:t xml:space="preserve">и миграционном учете иностранного гражданина и лица без гражданства </w:t>
      </w:r>
      <w:r w:rsidR="008633C4">
        <w:rPr>
          <w:sz w:val="28"/>
          <w:szCs w:val="28"/>
        </w:rPr>
        <w:br/>
      </w:r>
      <w:r w:rsidRPr="00184F5A">
        <w:rPr>
          <w:sz w:val="28"/>
          <w:szCs w:val="28"/>
        </w:rPr>
        <w:t>в Российской Федерации;</w:t>
      </w:r>
    </w:p>
    <w:p w:rsidR="003311F0" w:rsidRPr="00184F5A" w:rsidRDefault="003311F0" w:rsidP="003311F0">
      <w:pPr>
        <w:pStyle w:val="s1"/>
        <w:shd w:val="clear" w:color="auto" w:fill="FFFFFF"/>
        <w:spacing w:before="0" w:beforeAutospacing="0" w:after="0" w:afterAutospacing="0"/>
        <w:ind w:firstLine="709"/>
        <w:jc w:val="both"/>
        <w:rPr>
          <w:sz w:val="28"/>
          <w:szCs w:val="28"/>
        </w:rPr>
      </w:pPr>
      <w:r w:rsidRPr="00184F5A">
        <w:rPr>
          <w:sz w:val="28"/>
          <w:szCs w:val="28"/>
        </w:rPr>
        <w:t>сведений о принятом решении по вопросам гражданства Российской Федерации;</w:t>
      </w:r>
    </w:p>
    <w:p w:rsidR="003311F0" w:rsidRPr="00184F5A" w:rsidRDefault="003311F0" w:rsidP="003311F0">
      <w:pPr>
        <w:pStyle w:val="s1"/>
        <w:shd w:val="clear" w:color="auto" w:fill="FFFFFF"/>
        <w:spacing w:before="0" w:beforeAutospacing="0" w:after="0" w:afterAutospacing="0"/>
        <w:ind w:firstLine="709"/>
        <w:jc w:val="both"/>
        <w:rPr>
          <w:sz w:val="28"/>
          <w:szCs w:val="28"/>
        </w:rPr>
      </w:pPr>
      <w:r w:rsidRPr="00184F5A">
        <w:rPr>
          <w:sz w:val="28"/>
          <w:szCs w:val="28"/>
        </w:rPr>
        <w:t>сведений о постановке на учет в налоговом органе, в том числе в качестве налогоплательщика налога на профессиональный доход;</w:t>
      </w:r>
    </w:p>
    <w:p w:rsidR="003311F0" w:rsidRDefault="003311F0" w:rsidP="003311F0">
      <w:pPr>
        <w:pStyle w:val="s1"/>
        <w:shd w:val="clear" w:color="auto" w:fill="FFFFFF"/>
        <w:spacing w:before="0" w:beforeAutospacing="0" w:after="0" w:afterAutospacing="0"/>
        <w:ind w:firstLine="709"/>
        <w:jc w:val="both"/>
        <w:rPr>
          <w:sz w:val="28"/>
          <w:szCs w:val="28"/>
        </w:rPr>
      </w:pPr>
      <w:r w:rsidRPr="00184F5A">
        <w:rPr>
          <w:sz w:val="28"/>
          <w:szCs w:val="28"/>
        </w:rPr>
        <w:t>сведений о регистрации физического лица в качестве индивидуального предпринимателя.</w:t>
      </w:r>
    </w:p>
    <w:p w:rsidR="00AD0EE9" w:rsidRPr="00184F5A" w:rsidRDefault="00AD0EE9" w:rsidP="003311F0">
      <w:pPr>
        <w:pStyle w:val="s1"/>
        <w:shd w:val="clear" w:color="auto" w:fill="FFFFFF"/>
        <w:spacing w:before="0" w:beforeAutospacing="0" w:after="0" w:afterAutospacing="0"/>
        <w:ind w:firstLine="709"/>
        <w:jc w:val="both"/>
        <w:rPr>
          <w:sz w:val="28"/>
          <w:szCs w:val="28"/>
        </w:rPr>
      </w:pPr>
      <w:r>
        <w:rPr>
          <w:sz w:val="28"/>
          <w:szCs w:val="28"/>
        </w:rPr>
        <w:t>Данное положение вступило в силу с 01.01.2022.</w:t>
      </w:r>
    </w:p>
    <w:p w:rsidR="00A83079" w:rsidRPr="00184F5A" w:rsidRDefault="00A83079" w:rsidP="003311F0">
      <w:pPr>
        <w:pStyle w:val="s1"/>
        <w:shd w:val="clear" w:color="auto" w:fill="FFFFFF"/>
        <w:spacing w:before="0" w:beforeAutospacing="0" w:after="0" w:afterAutospacing="0"/>
        <w:ind w:firstLine="709"/>
        <w:jc w:val="both"/>
        <w:rPr>
          <w:sz w:val="28"/>
          <w:szCs w:val="28"/>
        </w:rPr>
      </w:pPr>
      <w:r w:rsidRPr="00184F5A">
        <w:rPr>
          <w:sz w:val="28"/>
          <w:szCs w:val="28"/>
        </w:rPr>
        <w:t xml:space="preserve">С 1 января 2025 года в данный регистр будут включаться сведения </w:t>
      </w:r>
      <w:r w:rsidR="008633C4">
        <w:rPr>
          <w:sz w:val="28"/>
          <w:szCs w:val="28"/>
        </w:rPr>
        <w:br/>
      </w:r>
      <w:r w:rsidRPr="00184F5A">
        <w:rPr>
          <w:sz w:val="28"/>
          <w:szCs w:val="28"/>
        </w:rPr>
        <w:t>о постановке на воинский учет  граждан РФ.</w:t>
      </w:r>
    </w:p>
    <w:p w:rsidR="00205537" w:rsidRPr="00184F5A" w:rsidRDefault="00205537" w:rsidP="00205537">
      <w:pPr>
        <w:pStyle w:val="s1"/>
        <w:shd w:val="clear" w:color="auto" w:fill="FFFFFF"/>
        <w:spacing w:before="0" w:beforeAutospacing="0" w:after="0" w:afterAutospacing="0" w:line="23" w:lineRule="atLeast"/>
        <w:ind w:firstLine="709"/>
        <w:jc w:val="both"/>
        <w:rPr>
          <w:bCs/>
          <w:sz w:val="28"/>
          <w:szCs w:val="28"/>
        </w:rPr>
      </w:pPr>
    </w:p>
    <w:p w:rsidR="00B22046" w:rsidRPr="00184F5A" w:rsidRDefault="00B22046" w:rsidP="00205537">
      <w:pPr>
        <w:pStyle w:val="s1"/>
        <w:shd w:val="clear" w:color="auto" w:fill="FFFFFF"/>
        <w:spacing w:before="0" w:beforeAutospacing="0" w:after="0" w:afterAutospacing="0" w:line="23" w:lineRule="atLeast"/>
        <w:ind w:firstLine="709"/>
        <w:jc w:val="both"/>
        <w:rPr>
          <w:bCs/>
          <w:sz w:val="28"/>
          <w:szCs w:val="28"/>
        </w:rPr>
      </w:pPr>
    </w:p>
    <w:p w:rsidR="00205537" w:rsidRPr="00184F5A" w:rsidRDefault="00205537" w:rsidP="00205537">
      <w:pPr>
        <w:pStyle w:val="s1"/>
        <w:shd w:val="clear" w:color="auto" w:fill="FFFFFF"/>
        <w:spacing w:before="0" w:beforeAutospacing="0" w:after="0" w:afterAutospacing="0" w:line="23" w:lineRule="atLeast"/>
        <w:ind w:firstLine="709"/>
        <w:jc w:val="both"/>
        <w:rPr>
          <w:b/>
          <w:bCs/>
          <w:sz w:val="28"/>
          <w:szCs w:val="28"/>
        </w:rPr>
      </w:pPr>
      <w:r w:rsidRPr="00184F5A">
        <w:rPr>
          <w:b/>
          <w:bCs/>
          <w:sz w:val="28"/>
          <w:szCs w:val="28"/>
        </w:rPr>
        <w:t>Развитие туризма</w:t>
      </w:r>
    </w:p>
    <w:p w:rsidR="00494A3B" w:rsidRPr="00184F5A" w:rsidRDefault="00694718" w:rsidP="00494A3B">
      <w:pPr>
        <w:pStyle w:val="s1"/>
        <w:shd w:val="clear" w:color="auto" w:fill="FFFFFF"/>
        <w:spacing w:before="0" w:beforeAutospacing="0" w:after="0" w:afterAutospacing="0" w:line="23" w:lineRule="atLeast"/>
        <w:ind w:firstLine="709"/>
        <w:jc w:val="both"/>
        <w:rPr>
          <w:i/>
          <w:sz w:val="28"/>
          <w:szCs w:val="28"/>
          <w:shd w:val="clear" w:color="auto" w:fill="FFFFFF"/>
        </w:rPr>
      </w:pPr>
      <w:r w:rsidRPr="00184F5A">
        <w:rPr>
          <w:i/>
          <w:sz w:val="28"/>
          <w:szCs w:val="28"/>
          <w:shd w:val="clear" w:color="auto" w:fill="FFFFFF"/>
        </w:rPr>
        <w:lastRenderedPageBreak/>
        <w:t xml:space="preserve">Федеральный закон от 24.03.2021 № 48-ФЗ «О внесении изменений </w:t>
      </w:r>
      <w:r w:rsidR="008633C4">
        <w:rPr>
          <w:i/>
          <w:sz w:val="28"/>
          <w:szCs w:val="28"/>
          <w:shd w:val="clear" w:color="auto" w:fill="FFFFFF"/>
        </w:rPr>
        <w:br/>
      </w:r>
      <w:r w:rsidRPr="00184F5A">
        <w:rPr>
          <w:i/>
          <w:sz w:val="28"/>
          <w:szCs w:val="28"/>
          <w:shd w:val="clear" w:color="auto" w:fill="FFFFFF"/>
        </w:rPr>
        <w:t>в Федеральный закон «Об основах туристской деятельности в Российской Федерации»</w:t>
      </w:r>
    </w:p>
    <w:p w:rsidR="00B90981" w:rsidRPr="00184F5A" w:rsidRDefault="00494A3B" w:rsidP="00B90981">
      <w:pPr>
        <w:pStyle w:val="s1"/>
        <w:shd w:val="clear" w:color="auto" w:fill="FFFFFF"/>
        <w:spacing w:before="0" w:beforeAutospacing="0" w:after="0" w:afterAutospacing="0" w:line="23" w:lineRule="atLeast"/>
        <w:ind w:firstLine="709"/>
        <w:jc w:val="both"/>
        <w:rPr>
          <w:bCs/>
          <w:sz w:val="28"/>
          <w:szCs w:val="28"/>
        </w:rPr>
      </w:pPr>
      <w:r w:rsidRPr="00184F5A">
        <w:rPr>
          <w:sz w:val="28"/>
          <w:szCs w:val="28"/>
          <w:shd w:val="clear" w:color="auto" w:fill="FFFFFF"/>
        </w:rPr>
        <w:t>Юридические лица и индивидуальные предприниматели, осуществляющие турагентскую деятельность</w:t>
      </w:r>
      <w:r w:rsidR="0035334A" w:rsidRPr="00184F5A">
        <w:rPr>
          <w:spacing w:val="3"/>
          <w:sz w:val="28"/>
          <w:szCs w:val="28"/>
        </w:rPr>
        <w:t xml:space="preserve">, </w:t>
      </w:r>
      <w:r w:rsidRPr="00184F5A">
        <w:rPr>
          <w:spacing w:val="3"/>
          <w:sz w:val="28"/>
          <w:szCs w:val="28"/>
        </w:rPr>
        <w:t xml:space="preserve">обязаны </w:t>
      </w:r>
      <w:r w:rsidR="00B90981" w:rsidRPr="00184F5A">
        <w:rPr>
          <w:spacing w:val="3"/>
          <w:sz w:val="28"/>
          <w:szCs w:val="28"/>
        </w:rPr>
        <w:t xml:space="preserve">до 30 июня 2022 года внести сведения о себе в Единый федеральный реестр </w:t>
      </w:r>
      <w:proofErr w:type="spellStart"/>
      <w:r w:rsidR="00B90981" w:rsidRPr="00184F5A">
        <w:rPr>
          <w:spacing w:val="3"/>
          <w:sz w:val="28"/>
          <w:szCs w:val="28"/>
        </w:rPr>
        <w:t>турагентов</w:t>
      </w:r>
      <w:proofErr w:type="spellEnd"/>
      <w:r w:rsidR="00B90981" w:rsidRPr="00184F5A">
        <w:rPr>
          <w:spacing w:val="3"/>
          <w:sz w:val="28"/>
          <w:szCs w:val="28"/>
        </w:rPr>
        <w:t>.</w:t>
      </w:r>
    </w:p>
    <w:p w:rsidR="00B90981" w:rsidRPr="00184F5A" w:rsidRDefault="00B90981" w:rsidP="00B90981">
      <w:pPr>
        <w:pStyle w:val="s1"/>
        <w:shd w:val="clear" w:color="auto" w:fill="FFFFFF"/>
        <w:spacing w:before="0" w:beforeAutospacing="0" w:after="0" w:afterAutospacing="0" w:line="23" w:lineRule="atLeast"/>
        <w:ind w:firstLine="709"/>
        <w:jc w:val="both"/>
        <w:rPr>
          <w:sz w:val="28"/>
          <w:szCs w:val="28"/>
          <w:shd w:val="clear" w:color="auto" w:fill="FFFFFF"/>
        </w:rPr>
      </w:pPr>
      <w:r w:rsidRPr="00184F5A">
        <w:rPr>
          <w:sz w:val="28"/>
          <w:szCs w:val="28"/>
          <w:shd w:val="clear" w:color="auto" w:fill="FFFFFF"/>
        </w:rPr>
        <w:t xml:space="preserve">В реестр </w:t>
      </w:r>
      <w:proofErr w:type="spellStart"/>
      <w:r w:rsidRPr="00184F5A">
        <w:rPr>
          <w:sz w:val="28"/>
          <w:szCs w:val="28"/>
          <w:shd w:val="clear" w:color="auto" w:fill="FFFFFF"/>
        </w:rPr>
        <w:t>турагентов</w:t>
      </w:r>
      <w:proofErr w:type="spellEnd"/>
      <w:r w:rsidRPr="00184F5A">
        <w:rPr>
          <w:sz w:val="28"/>
          <w:szCs w:val="28"/>
          <w:shd w:val="clear" w:color="auto" w:fill="FFFFFF"/>
        </w:rPr>
        <w:t xml:space="preserve"> будут включаться в том числе:</w:t>
      </w:r>
    </w:p>
    <w:p w:rsidR="00B90981" w:rsidRPr="00184F5A" w:rsidRDefault="00B90981" w:rsidP="00B90981">
      <w:pPr>
        <w:pStyle w:val="s1"/>
        <w:shd w:val="clear" w:color="auto" w:fill="FFFFFF"/>
        <w:spacing w:before="0" w:beforeAutospacing="0" w:after="0" w:afterAutospacing="0" w:line="23" w:lineRule="atLeast"/>
        <w:ind w:firstLine="709"/>
        <w:jc w:val="both"/>
        <w:rPr>
          <w:sz w:val="28"/>
          <w:szCs w:val="28"/>
        </w:rPr>
      </w:pPr>
      <w:r w:rsidRPr="00184F5A">
        <w:rPr>
          <w:sz w:val="28"/>
          <w:szCs w:val="28"/>
        </w:rPr>
        <w:t xml:space="preserve">полное и (в случае, если имеется) сокращенное наименования, фамилия, имя, отчество (в случае, если имеется) руководителя, адрес места нахождения, основной государственный регистрационный номер юридического лица - в отношении </w:t>
      </w:r>
      <w:proofErr w:type="spellStart"/>
      <w:r w:rsidRPr="00184F5A">
        <w:rPr>
          <w:sz w:val="28"/>
          <w:szCs w:val="28"/>
        </w:rPr>
        <w:t>турагента</w:t>
      </w:r>
      <w:proofErr w:type="spellEnd"/>
      <w:r w:rsidRPr="00184F5A">
        <w:rPr>
          <w:sz w:val="28"/>
          <w:szCs w:val="28"/>
        </w:rPr>
        <w:t>, субагента - юридического лица;</w:t>
      </w:r>
    </w:p>
    <w:p w:rsidR="00B90981" w:rsidRPr="00184F5A" w:rsidRDefault="00B90981" w:rsidP="0035334A">
      <w:pPr>
        <w:pStyle w:val="s1"/>
        <w:shd w:val="clear" w:color="auto" w:fill="FFFFFF"/>
        <w:spacing w:before="0" w:beforeAutospacing="0" w:after="0" w:afterAutospacing="0" w:line="23" w:lineRule="atLeast"/>
        <w:ind w:firstLine="709"/>
        <w:jc w:val="both"/>
        <w:rPr>
          <w:sz w:val="28"/>
          <w:szCs w:val="28"/>
        </w:rPr>
      </w:pPr>
      <w:r w:rsidRPr="00184F5A">
        <w:rPr>
          <w:sz w:val="28"/>
          <w:szCs w:val="28"/>
        </w:rPr>
        <w:t xml:space="preserve">фамилия, имя, отчество (в случае, если имеется), адрес места жительства индивидуального предпринимателя, основной государственный регистрационный номер индивидуального предпринимателя - в отношении </w:t>
      </w:r>
      <w:proofErr w:type="spellStart"/>
      <w:r w:rsidRPr="00184F5A">
        <w:rPr>
          <w:sz w:val="28"/>
          <w:szCs w:val="28"/>
        </w:rPr>
        <w:t>турагента</w:t>
      </w:r>
      <w:proofErr w:type="spellEnd"/>
      <w:r w:rsidRPr="00184F5A">
        <w:rPr>
          <w:sz w:val="28"/>
          <w:szCs w:val="28"/>
        </w:rPr>
        <w:t>, субагента - индивидуального предпринимателя;</w:t>
      </w:r>
    </w:p>
    <w:p w:rsidR="00B90981" w:rsidRPr="00184F5A" w:rsidRDefault="00B90981" w:rsidP="0035334A">
      <w:pPr>
        <w:pStyle w:val="s1"/>
        <w:shd w:val="clear" w:color="auto" w:fill="FFFFFF"/>
        <w:spacing w:before="0" w:beforeAutospacing="0" w:after="0" w:afterAutospacing="0" w:line="23" w:lineRule="atLeast"/>
        <w:ind w:firstLine="709"/>
        <w:jc w:val="both"/>
        <w:rPr>
          <w:sz w:val="28"/>
          <w:szCs w:val="28"/>
        </w:rPr>
      </w:pPr>
      <w:r w:rsidRPr="00184F5A">
        <w:rPr>
          <w:sz w:val="28"/>
          <w:szCs w:val="28"/>
        </w:rPr>
        <w:t xml:space="preserve">сведения о наличии договора на продвижение и реализацию туристского продукта между туроператором и </w:t>
      </w:r>
      <w:proofErr w:type="spellStart"/>
      <w:r w:rsidRPr="00184F5A">
        <w:rPr>
          <w:sz w:val="28"/>
          <w:szCs w:val="28"/>
        </w:rPr>
        <w:t>турагентом</w:t>
      </w:r>
      <w:proofErr w:type="spellEnd"/>
      <w:r w:rsidRPr="00184F5A">
        <w:rPr>
          <w:sz w:val="28"/>
          <w:szCs w:val="28"/>
        </w:rPr>
        <w:t xml:space="preserve">, по которому туроператор поручает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а также указание на возможность (невозможность) передачи </w:t>
      </w:r>
      <w:proofErr w:type="spellStart"/>
      <w:r w:rsidRPr="00184F5A">
        <w:rPr>
          <w:sz w:val="28"/>
          <w:szCs w:val="28"/>
        </w:rPr>
        <w:t>турагентом</w:t>
      </w:r>
      <w:proofErr w:type="spellEnd"/>
      <w:r w:rsidRPr="00184F5A">
        <w:rPr>
          <w:sz w:val="28"/>
          <w:szCs w:val="28"/>
        </w:rPr>
        <w:t xml:space="preserve"> исполнения поручения туроператора на продвижение </w:t>
      </w:r>
      <w:r w:rsidR="008633C4">
        <w:rPr>
          <w:sz w:val="28"/>
          <w:szCs w:val="28"/>
        </w:rPr>
        <w:br/>
      </w:r>
      <w:r w:rsidRPr="00184F5A">
        <w:rPr>
          <w:sz w:val="28"/>
          <w:szCs w:val="28"/>
        </w:rPr>
        <w:t>и реализацию туристского продукта субагенту;</w:t>
      </w:r>
    </w:p>
    <w:p w:rsidR="00B90981" w:rsidRPr="00184F5A" w:rsidRDefault="00B90981" w:rsidP="0035334A">
      <w:pPr>
        <w:pStyle w:val="s1"/>
        <w:shd w:val="clear" w:color="auto" w:fill="FFFFFF"/>
        <w:spacing w:before="0" w:beforeAutospacing="0" w:after="0" w:afterAutospacing="0" w:line="23" w:lineRule="atLeast"/>
        <w:ind w:firstLine="709"/>
        <w:jc w:val="both"/>
        <w:rPr>
          <w:sz w:val="28"/>
          <w:szCs w:val="28"/>
        </w:rPr>
      </w:pPr>
      <w:r w:rsidRPr="00184F5A">
        <w:rPr>
          <w:sz w:val="28"/>
          <w:szCs w:val="28"/>
        </w:rPr>
        <w:t xml:space="preserve">сведения о наличии договора на продвижение и реализацию туристского продукта между </w:t>
      </w:r>
      <w:proofErr w:type="spellStart"/>
      <w:r w:rsidRPr="00184F5A">
        <w:rPr>
          <w:sz w:val="28"/>
          <w:szCs w:val="28"/>
        </w:rPr>
        <w:t>турагентом</w:t>
      </w:r>
      <w:proofErr w:type="spellEnd"/>
      <w:r w:rsidRPr="00184F5A">
        <w:rPr>
          <w:sz w:val="28"/>
          <w:szCs w:val="28"/>
        </w:rPr>
        <w:t xml:space="preserve"> и субагентом, по которому </w:t>
      </w:r>
      <w:proofErr w:type="spellStart"/>
      <w:r w:rsidRPr="00184F5A">
        <w:rPr>
          <w:sz w:val="28"/>
          <w:szCs w:val="28"/>
        </w:rPr>
        <w:t>турагент</w:t>
      </w:r>
      <w:proofErr w:type="spellEnd"/>
      <w:r w:rsidRPr="00184F5A">
        <w:rPr>
          <w:sz w:val="28"/>
          <w:szCs w:val="28"/>
        </w:rPr>
        <w:t xml:space="preserve"> передает исполнение поручения на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w:t>
      </w:r>
    </w:p>
    <w:p w:rsidR="00B90981" w:rsidRPr="00184F5A" w:rsidRDefault="00B90981" w:rsidP="0035334A">
      <w:pPr>
        <w:pStyle w:val="s1"/>
        <w:shd w:val="clear" w:color="auto" w:fill="FFFFFF"/>
        <w:spacing w:before="0" w:beforeAutospacing="0" w:after="0" w:afterAutospacing="0" w:line="23" w:lineRule="atLeast"/>
        <w:ind w:firstLine="709"/>
        <w:jc w:val="both"/>
        <w:rPr>
          <w:sz w:val="28"/>
          <w:szCs w:val="28"/>
          <w:shd w:val="clear" w:color="auto" w:fill="FFFFFF"/>
        </w:rPr>
      </w:pPr>
      <w:r w:rsidRPr="00184F5A">
        <w:rPr>
          <w:sz w:val="28"/>
          <w:szCs w:val="28"/>
        </w:rPr>
        <w:t xml:space="preserve">реестровый номер </w:t>
      </w:r>
      <w:proofErr w:type="spellStart"/>
      <w:r w:rsidRPr="00184F5A">
        <w:rPr>
          <w:sz w:val="28"/>
          <w:szCs w:val="28"/>
        </w:rPr>
        <w:t>турагента</w:t>
      </w:r>
      <w:proofErr w:type="spellEnd"/>
      <w:r w:rsidRPr="00184F5A">
        <w:rPr>
          <w:sz w:val="28"/>
          <w:szCs w:val="28"/>
        </w:rPr>
        <w:t xml:space="preserve"> в реестре </w:t>
      </w:r>
      <w:proofErr w:type="spellStart"/>
      <w:r w:rsidRPr="00184F5A">
        <w:rPr>
          <w:sz w:val="28"/>
          <w:szCs w:val="28"/>
        </w:rPr>
        <w:t>турагентов</w:t>
      </w:r>
      <w:proofErr w:type="spellEnd"/>
      <w:r w:rsidRPr="00184F5A">
        <w:rPr>
          <w:sz w:val="28"/>
          <w:szCs w:val="28"/>
        </w:rPr>
        <w:t>.</w:t>
      </w:r>
    </w:p>
    <w:p w:rsidR="0035334A" w:rsidRPr="00184F5A" w:rsidRDefault="00694718" w:rsidP="0035334A">
      <w:pPr>
        <w:pStyle w:val="a7"/>
        <w:shd w:val="clear" w:color="auto" w:fill="FFFFFF"/>
        <w:spacing w:before="0" w:beforeAutospacing="0" w:after="0" w:afterAutospacing="0"/>
        <w:ind w:firstLine="709"/>
        <w:jc w:val="both"/>
        <w:rPr>
          <w:sz w:val="28"/>
          <w:szCs w:val="28"/>
        </w:rPr>
      </w:pPr>
      <w:r w:rsidRPr="00184F5A">
        <w:rPr>
          <w:sz w:val="28"/>
          <w:szCs w:val="28"/>
        </w:rPr>
        <w:t xml:space="preserve">Основанием для отказа во внесении в единый реестр </w:t>
      </w:r>
      <w:proofErr w:type="spellStart"/>
      <w:r w:rsidRPr="00184F5A">
        <w:rPr>
          <w:sz w:val="28"/>
          <w:szCs w:val="28"/>
        </w:rPr>
        <w:t>турагентов</w:t>
      </w:r>
      <w:proofErr w:type="spellEnd"/>
      <w:r w:rsidRPr="00184F5A">
        <w:rPr>
          <w:sz w:val="28"/>
          <w:szCs w:val="28"/>
        </w:rPr>
        <w:t xml:space="preserve"> сведений является отсутствие таких сведений или их несоответствие сведениям, содержащимся в ЕГРЮЛ или ЕГРИП, либо наличие в указанных реестрах записи </w:t>
      </w:r>
      <w:r w:rsidR="008633C4">
        <w:rPr>
          <w:sz w:val="28"/>
          <w:szCs w:val="28"/>
        </w:rPr>
        <w:br/>
      </w:r>
      <w:r w:rsidRPr="00184F5A">
        <w:rPr>
          <w:sz w:val="28"/>
          <w:szCs w:val="28"/>
        </w:rPr>
        <w:t xml:space="preserve">о прекращении деятельности </w:t>
      </w:r>
      <w:proofErr w:type="spellStart"/>
      <w:r w:rsidRPr="00184F5A">
        <w:rPr>
          <w:sz w:val="28"/>
          <w:szCs w:val="28"/>
        </w:rPr>
        <w:t>турагентом</w:t>
      </w:r>
      <w:proofErr w:type="spellEnd"/>
      <w:r w:rsidRPr="00184F5A">
        <w:rPr>
          <w:sz w:val="28"/>
          <w:szCs w:val="28"/>
        </w:rPr>
        <w:t>.</w:t>
      </w:r>
    </w:p>
    <w:p w:rsidR="00694718" w:rsidRPr="00184F5A" w:rsidRDefault="0035334A" w:rsidP="0035334A">
      <w:pPr>
        <w:pStyle w:val="a7"/>
        <w:shd w:val="clear" w:color="auto" w:fill="FFFFFF"/>
        <w:spacing w:before="0" w:beforeAutospacing="0" w:after="0" w:afterAutospacing="0"/>
        <w:ind w:firstLine="709"/>
        <w:jc w:val="both"/>
        <w:rPr>
          <w:sz w:val="28"/>
          <w:szCs w:val="28"/>
        </w:rPr>
      </w:pPr>
      <w:r w:rsidRPr="00184F5A">
        <w:rPr>
          <w:sz w:val="28"/>
          <w:szCs w:val="28"/>
        </w:rPr>
        <w:t>И</w:t>
      </w:r>
      <w:r w:rsidR="00694718" w:rsidRPr="00184F5A">
        <w:rPr>
          <w:sz w:val="28"/>
          <w:szCs w:val="28"/>
        </w:rPr>
        <w:t xml:space="preserve">сключение сведений о </w:t>
      </w:r>
      <w:proofErr w:type="spellStart"/>
      <w:r w:rsidR="00694718" w:rsidRPr="00184F5A">
        <w:rPr>
          <w:sz w:val="28"/>
          <w:szCs w:val="28"/>
        </w:rPr>
        <w:t>турагенте</w:t>
      </w:r>
      <w:proofErr w:type="spellEnd"/>
      <w:r w:rsidR="00694718" w:rsidRPr="00184F5A">
        <w:rPr>
          <w:sz w:val="28"/>
          <w:szCs w:val="28"/>
        </w:rPr>
        <w:t xml:space="preserve">, субагенте из единого реестра </w:t>
      </w:r>
      <w:proofErr w:type="spellStart"/>
      <w:r w:rsidR="00694718" w:rsidRPr="00184F5A">
        <w:rPr>
          <w:sz w:val="28"/>
          <w:szCs w:val="28"/>
        </w:rPr>
        <w:t>турагентов</w:t>
      </w:r>
      <w:proofErr w:type="spellEnd"/>
      <w:r w:rsidR="00694718" w:rsidRPr="00184F5A">
        <w:rPr>
          <w:sz w:val="28"/>
          <w:szCs w:val="28"/>
        </w:rPr>
        <w:t xml:space="preserve"> или прекращение их деятельности не освобождает туроператора от обязанности обеспечить оказание приобретенных туристом услуг.</w:t>
      </w:r>
    </w:p>
    <w:p w:rsidR="00694718" w:rsidRPr="00184F5A" w:rsidRDefault="00694718" w:rsidP="00BA68C0">
      <w:pPr>
        <w:pStyle w:val="a7"/>
        <w:shd w:val="clear" w:color="auto" w:fill="FFFFFF"/>
        <w:spacing w:before="0" w:beforeAutospacing="0" w:after="0" w:afterAutospacing="0" w:line="270" w:lineRule="atLeast"/>
        <w:ind w:firstLine="708"/>
        <w:jc w:val="both"/>
        <w:rPr>
          <w:sz w:val="28"/>
          <w:szCs w:val="28"/>
        </w:rPr>
      </w:pPr>
      <w:r w:rsidRPr="00184F5A">
        <w:rPr>
          <w:sz w:val="28"/>
          <w:szCs w:val="28"/>
        </w:rPr>
        <w:t>Федеральный закон вступ</w:t>
      </w:r>
      <w:r w:rsidR="0035334A" w:rsidRPr="00184F5A">
        <w:rPr>
          <w:sz w:val="28"/>
          <w:szCs w:val="28"/>
        </w:rPr>
        <w:t>ил</w:t>
      </w:r>
      <w:r w:rsidRPr="00184F5A">
        <w:rPr>
          <w:sz w:val="28"/>
          <w:szCs w:val="28"/>
        </w:rPr>
        <w:t xml:space="preserve"> в силу с 1 января 2022 года. </w:t>
      </w:r>
    </w:p>
    <w:p w:rsidR="00174231" w:rsidRPr="00184F5A" w:rsidRDefault="00174231" w:rsidP="00BA68C0">
      <w:pPr>
        <w:pStyle w:val="s1"/>
        <w:shd w:val="clear" w:color="auto" w:fill="FFFFFF"/>
        <w:spacing w:before="0" w:beforeAutospacing="0" w:after="0" w:afterAutospacing="0" w:line="23" w:lineRule="atLeast"/>
        <w:jc w:val="both"/>
        <w:rPr>
          <w:bCs/>
          <w:sz w:val="28"/>
          <w:szCs w:val="28"/>
        </w:rPr>
      </w:pPr>
    </w:p>
    <w:p w:rsidR="00BA68C0" w:rsidRPr="00184F5A" w:rsidRDefault="00BA68C0" w:rsidP="00BA68C0">
      <w:pPr>
        <w:pStyle w:val="s1"/>
        <w:shd w:val="clear" w:color="auto" w:fill="FFFFFF"/>
        <w:spacing w:before="0" w:beforeAutospacing="0" w:after="0" w:afterAutospacing="0" w:line="23" w:lineRule="atLeast"/>
        <w:jc w:val="both"/>
        <w:rPr>
          <w:bCs/>
          <w:sz w:val="28"/>
          <w:szCs w:val="28"/>
        </w:rPr>
      </w:pPr>
    </w:p>
    <w:p w:rsidR="00205537" w:rsidRPr="00184F5A" w:rsidRDefault="00205537" w:rsidP="00BA68C0">
      <w:pPr>
        <w:pStyle w:val="s1"/>
        <w:shd w:val="clear" w:color="auto" w:fill="FFFFFF"/>
        <w:spacing w:before="0" w:beforeAutospacing="0" w:after="0" w:afterAutospacing="0" w:line="23" w:lineRule="atLeast"/>
        <w:ind w:firstLine="709"/>
        <w:jc w:val="both"/>
        <w:rPr>
          <w:b/>
          <w:bCs/>
          <w:sz w:val="28"/>
          <w:szCs w:val="28"/>
        </w:rPr>
      </w:pPr>
      <w:r w:rsidRPr="00184F5A">
        <w:rPr>
          <w:b/>
          <w:bCs/>
          <w:sz w:val="28"/>
          <w:szCs w:val="28"/>
        </w:rPr>
        <w:t>Вызов экстренных служб</w:t>
      </w:r>
    </w:p>
    <w:p w:rsidR="00205537" w:rsidRPr="00184F5A" w:rsidRDefault="00205537" w:rsidP="00205537">
      <w:pPr>
        <w:pStyle w:val="s1"/>
        <w:shd w:val="clear" w:color="auto" w:fill="FFFFFF"/>
        <w:spacing w:before="0" w:beforeAutospacing="0" w:after="0" w:afterAutospacing="0" w:line="23" w:lineRule="atLeast"/>
        <w:ind w:firstLine="709"/>
        <w:jc w:val="both"/>
        <w:rPr>
          <w:bCs/>
          <w:sz w:val="28"/>
          <w:szCs w:val="28"/>
        </w:rPr>
      </w:pPr>
    </w:p>
    <w:p w:rsidR="00FA6F39" w:rsidRPr="00184F5A" w:rsidRDefault="00174231" w:rsidP="00FA6F39">
      <w:pPr>
        <w:pStyle w:val="s1"/>
        <w:shd w:val="clear" w:color="auto" w:fill="FFFFFF"/>
        <w:spacing w:before="0" w:beforeAutospacing="0" w:after="0" w:afterAutospacing="0" w:line="23" w:lineRule="atLeast"/>
        <w:ind w:firstLine="709"/>
        <w:jc w:val="both"/>
        <w:rPr>
          <w:i/>
          <w:sz w:val="28"/>
          <w:szCs w:val="28"/>
          <w:shd w:val="clear" w:color="auto" w:fill="FFFFFF"/>
        </w:rPr>
      </w:pPr>
      <w:r w:rsidRPr="00184F5A">
        <w:rPr>
          <w:i/>
          <w:sz w:val="28"/>
          <w:szCs w:val="28"/>
          <w:shd w:val="clear" w:color="auto" w:fill="FFFFFF"/>
        </w:rPr>
        <w:t xml:space="preserve">Федеральный закон от 30.12.2020 № 488-ФЗ </w:t>
      </w:r>
      <w:r w:rsidRPr="00184F5A">
        <w:rPr>
          <w:i/>
          <w:sz w:val="28"/>
          <w:szCs w:val="28"/>
        </w:rPr>
        <w:t xml:space="preserve"> </w:t>
      </w:r>
      <w:r w:rsidRPr="00184F5A">
        <w:rPr>
          <w:i/>
          <w:sz w:val="28"/>
          <w:szCs w:val="28"/>
        </w:rPr>
        <w:br/>
      </w:r>
      <w:r w:rsidR="00FA5068" w:rsidRPr="00184F5A">
        <w:rPr>
          <w:i/>
          <w:sz w:val="28"/>
          <w:szCs w:val="28"/>
          <w:shd w:val="clear" w:color="auto" w:fill="FFFFFF"/>
        </w:rPr>
        <w:t>«</w:t>
      </w:r>
      <w:r w:rsidRPr="00184F5A">
        <w:rPr>
          <w:i/>
          <w:sz w:val="28"/>
          <w:szCs w:val="28"/>
          <w:shd w:val="clear" w:color="auto" w:fill="FFFFFF"/>
        </w:rPr>
        <w:t>Об обеспечении вызова экстренных оперативных служб по единому номеру «112» и о внесении изменений в отдельные законодательные акты Российской Федерации»</w:t>
      </w:r>
    </w:p>
    <w:p w:rsidR="00FA6F39" w:rsidRPr="00184F5A" w:rsidRDefault="00FA6F39" w:rsidP="00FA6F39">
      <w:pPr>
        <w:pStyle w:val="s1"/>
        <w:shd w:val="clear" w:color="auto" w:fill="FFFFFF"/>
        <w:spacing w:before="0" w:beforeAutospacing="0" w:after="0" w:afterAutospacing="0" w:line="23" w:lineRule="atLeast"/>
        <w:ind w:firstLine="709"/>
        <w:jc w:val="both"/>
        <w:rPr>
          <w:i/>
          <w:sz w:val="28"/>
          <w:szCs w:val="28"/>
          <w:shd w:val="clear" w:color="auto" w:fill="FFFFFF"/>
        </w:rPr>
      </w:pPr>
      <w:r w:rsidRPr="00184F5A">
        <w:rPr>
          <w:i/>
          <w:sz w:val="28"/>
          <w:szCs w:val="28"/>
          <w:shd w:val="clear" w:color="auto" w:fill="FFFFFF"/>
        </w:rPr>
        <w:lastRenderedPageBreak/>
        <w:t>Постановление Правительства РФ от 27.11.2021 № 2071</w:t>
      </w:r>
      <w:r w:rsidRPr="00184F5A">
        <w:rPr>
          <w:i/>
          <w:sz w:val="28"/>
          <w:szCs w:val="28"/>
        </w:rPr>
        <w:br/>
      </w:r>
      <w:r w:rsidRPr="00184F5A">
        <w:rPr>
          <w:i/>
          <w:sz w:val="28"/>
          <w:szCs w:val="28"/>
          <w:shd w:val="clear" w:color="auto" w:fill="FFFFFF"/>
        </w:rPr>
        <w:t>«Об утверждении Правил взаимодействия сил и средств систем обеспечения вызова экстренных оперативных служб утверждении по единому номеру «112»</w:t>
      </w:r>
    </w:p>
    <w:p w:rsidR="00FA6F39" w:rsidRPr="00184F5A" w:rsidRDefault="00FA6F39" w:rsidP="00FA6F39">
      <w:pPr>
        <w:pStyle w:val="s1"/>
        <w:shd w:val="clear" w:color="auto" w:fill="FFFFFF"/>
        <w:spacing w:before="0" w:beforeAutospacing="0" w:after="0" w:afterAutospacing="0" w:line="23" w:lineRule="atLeast"/>
        <w:ind w:firstLine="709"/>
        <w:jc w:val="both"/>
        <w:rPr>
          <w:i/>
          <w:sz w:val="28"/>
          <w:szCs w:val="28"/>
          <w:shd w:val="clear" w:color="auto" w:fill="FFFFFF"/>
        </w:rPr>
      </w:pPr>
      <w:r w:rsidRPr="00184F5A">
        <w:rPr>
          <w:bCs/>
          <w:sz w:val="28"/>
          <w:szCs w:val="28"/>
        </w:rPr>
        <w:t>Единый номер экстренных служб 112 заработал на всей территории России.</w:t>
      </w:r>
    </w:p>
    <w:p w:rsidR="00205537" w:rsidRPr="00184F5A" w:rsidRDefault="00AD0EE9" w:rsidP="00205537">
      <w:pPr>
        <w:pStyle w:val="s1"/>
        <w:shd w:val="clear" w:color="auto" w:fill="FFFFFF"/>
        <w:spacing w:before="0" w:beforeAutospacing="0" w:after="0" w:afterAutospacing="0" w:line="23" w:lineRule="atLeast"/>
        <w:ind w:firstLine="709"/>
        <w:jc w:val="both"/>
        <w:rPr>
          <w:bCs/>
          <w:sz w:val="28"/>
          <w:szCs w:val="28"/>
        </w:rPr>
      </w:pPr>
      <w:r>
        <w:rPr>
          <w:bCs/>
          <w:sz w:val="28"/>
          <w:szCs w:val="28"/>
        </w:rPr>
        <w:t>Положение о едином номере экстренных служб вступило в силу с 01.01.2022.</w:t>
      </w:r>
    </w:p>
    <w:p w:rsidR="00CB6BE1" w:rsidRDefault="00CB6BE1" w:rsidP="00205537">
      <w:pPr>
        <w:pStyle w:val="s1"/>
        <w:shd w:val="clear" w:color="auto" w:fill="FFFFFF"/>
        <w:spacing w:before="0" w:beforeAutospacing="0" w:after="0" w:afterAutospacing="0" w:line="23" w:lineRule="atLeast"/>
        <w:ind w:firstLine="709"/>
        <w:jc w:val="both"/>
        <w:rPr>
          <w:bCs/>
          <w:sz w:val="28"/>
          <w:szCs w:val="28"/>
        </w:rPr>
      </w:pPr>
    </w:p>
    <w:p w:rsidR="00AD0EE9" w:rsidRPr="00184F5A" w:rsidRDefault="00AD0EE9" w:rsidP="00205537">
      <w:pPr>
        <w:pStyle w:val="s1"/>
        <w:shd w:val="clear" w:color="auto" w:fill="FFFFFF"/>
        <w:spacing w:before="0" w:beforeAutospacing="0" w:after="0" w:afterAutospacing="0" w:line="23" w:lineRule="atLeast"/>
        <w:ind w:firstLine="709"/>
        <w:jc w:val="both"/>
        <w:rPr>
          <w:bCs/>
          <w:sz w:val="28"/>
          <w:szCs w:val="28"/>
        </w:rPr>
      </w:pPr>
    </w:p>
    <w:p w:rsidR="00205537" w:rsidRPr="00184F5A" w:rsidRDefault="00205537" w:rsidP="00205537">
      <w:pPr>
        <w:pStyle w:val="s1"/>
        <w:shd w:val="clear" w:color="auto" w:fill="FFFFFF"/>
        <w:spacing w:before="0" w:beforeAutospacing="0" w:after="0" w:afterAutospacing="0" w:line="23" w:lineRule="atLeast"/>
        <w:ind w:firstLine="709"/>
        <w:jc w:val="both"/>
        <w:rPr>
          <w:b/>
          <w:bCs/>
          <w:sz w:val="28"/>
          <w:szCs w:val="28"/>
        </w:rPr>
      </w:pPr>
      <w:r w:rsidRPr="00184F5A">
        <w:rPr>
          <w:b/>
          <w:bCs/>
          <w:sz w:val="28"/>
          <w:szCs w:val="28"/>
        </w:rPr>
        <w:t>Контроль за оборотом оружия</w:t>
      </w:r>
    </w:p>
    <w:p w:rsidR="00205537" w:rsidRPr="00184F5A" w:rsidRDefault="00205537" w:rsidP="00205537">
      <w:pPr>
        <w:pStyle w:val="s1"/>
        <w:shd w:val="clear" w:color="auto" w:fill="FFFFFF"/>
        <w:spacing w:before="0" w:beforeAutospacing="0" w:after="0" w:afterAutospacing="0" w:line="23" w:lineRule="atLeast"/>
        <w:ind w:firstLine="709"/>
        <w:jc w:val="both"/>
        <w:rPr>
          <w:bCs/>
          <w:sz w:val="28"/>
          <w:szCs w:val="28"/>
        </w:rPr>
      </w:pPr>
    </w:p>
    <w:p w:rsidR="00CB6BE1" w:rsidRPr="00184F5A" w:rsidRDefault="00CB6BE1" w:rsidP="00514681">
      <w:pPr>
        <w:pStyle w:val="s1"/>
        <w:shd w:val="clear" w:color="auto" w:fill="FFFFFF"/>
        <w:spacing w:before="0" w:beforeAutospacing="0" w:after="0" w:afterAutospacing="0" w:line="23" w:lineRule="atLeast"/>
        <w:ind w:firstLine="709"/>
        <w:jc w:val="both"/>
        <w:rPr>
          <w:bCs/>
          <w:i/>
          <w:sz w:val="28"/>
          <w:szCs w:val="28"/>
        </w:rPr>
      </w:pPr>
      <w:r w:rsidRPr="00184F5A">
        <w:rPr>
          <w:i/>
          <w:sz w:val="28"/>
          <w:szCs w:val="28"/>
          <w:shd w:val="clear" w:color="auto" w:fill="FFFFFF"/>
        </w:rPr>
        <w:t>Федеральный закон от 28</w:t>
      </w:r>
      <w:r w:rsidR="00514681" w:rsidRPr="00184F5A">
        <w:rPr>
          <w:i/>
          <w:sz w:val="28"/>
          <w:szCs w:val="28"/>
          <w:shd w:val="clear" w:color="auto" w:fill="FFFFFF"/>
        </w:rPr>
        <w:t>.06.2021 №</w:t>
      </w:r>
      <w:r w:rsidRPr="00184F5A">
        <w:rPr>
          <w:i/>
          <w:sz w:val="28"/>
          <w:szCs w:val="28"/>
          <w:shd w:val="clear" w:color="auto" w:fill="FFFFFF"/>
        </w:rPr>
        <w:t xml:space="preserve"> </w:t>
      </w:r>
      <w:r w:rsidR="00514681" w:rsidRPr="00184F5A">
        <w:rPr>
          <w:i/>
          <w:sz w:val="28"/>
          <w:szCs w:val="28"/>
          <w:shd w:val="clear" w:color="auto" w:fill="FFFFFF"/>
        </w:rPr>
        <w:t>№</w:t>
      </w:r>
      <w:r w:rsidRPr="00184F5A">
        <w:rPr>
          <w:i/>
          <w:sz w:val="28"/>
          <w:szCs w:val="28"/>
          <w:shd w:val="clear" w:color="auto" w:fill="FFFFFF"/>
        </w:rPr>
        <w:t> 231-ФЗ</w:t>
      </w:r>
      <w:r w:rsidRPr="00184F5A">
        <w:rPr>
          <w:i/>
          <w:sz w:val="28"/>
          <w:szCs w:val="28"/>
        </w:rPr>
        <w:br/>
      </w:r>
      <w:r w:rsidRPr="00184F5A">
        <w:rPr>
          <w:i/>
          <w:sz w:val="28"/>
          <w:szCs w:val="28"/>
          <w:shd w:val="clear" w:color="auto" w:fill="FFFFFF"/>
        </w:rPr>
        <w:t>«О внесении</w:t>
      </w:r>
      <w:r w:rsidR="00514681" w:rsidRPr="00184F5A">
        <w:rPr>
          <w:i/>
          <w:sz w:val="28"/>
          <w:szCs w:val="28"/>
          <w:shd w:val="clear" w:color="auto" w:fill="FFFFFF"/>
        </w:rPr>
        <w:t xml:space="preserve"> изменений в Федеральный закон «Об оружии»</w:t>
      </w:r>
      <w:r w:rsidRPr="00184F5A">
        <w:rPr>
          <w:i/>
          <w:sz w:val="28"/>
          <w:szCs w:val="28"/>
          <w:shd w:val="clear" w:color="auto" w:fill="FFFFFF"/>
        </w:rPr>
        <w:t xml:space="preserve"> и отдельные законодательные акты Российской Федерации»</w:t>
      </w:r>
    </w:p>
    <w:p w:rsidR="00205537" w:rsidRPr="00184F5A" w:rsidRDefault="00205537" w:rsidP="00205537">
      <w:pPr>
        <w:pStyle w:val="s1"/>
        <w:shd w:val="clear" w:color="auto" w:fill="FFFFFF"/>
        <w:spacing w:before="0" w:beforeAutospacing="0" w:after="0" w:afterAutospacing="0" w:line="23" w:lineRule="atLeast"/>
        <w:ind w:firstLine="709"/>
        <w:jc w:val="both"/>
        <w:rPr>
          <w:bCs/>
          <w:sz w:val="28"/>
          <w:szCs w:val="28"/>
        </w:rPr>
      </w:pPr>
      <w:proofErr w:type="spellStart"/>
      <w:r w:rsidRPr="00184F5A">
        <w:rPr>
          <w:bCs/>
          <w:sz w:val="28"/>
          <w:szCs w:val="28"/>
        </w:rPr>
        <w:t>Росгвардия</w:t>
      </w:r>
      <w:proofErr w:type="spellEnd"/>
      <w:r w:rsidRPr="00184F5A">
        <w:rPr>
          <w:bCs/>
          <w:sz w:val="28"/>
          <w:szCs w:val="28"/>
        </w:rPr>
        <w:t xml:space="preserve"> будет формировать и вести в электронном виде реестры лицензий и разрешений, где будут содержаться сведения о приобретении, экспонировании </w:t>
      </w:r>
      <w:r w:rsidR="008633C4">
        <w:rPr>
          <w:bCs/>
          <w:sz w:val="28"/>
          <w:szCs w:val="28"/>
        </w:rPr>
        <w:br/>
      </w:r>
      <w:r w:rsidRPr="00184F5A">
        <w:rPr>
          <w:bCs/>
          <w:sz w:val="28"/>
          <w:szCs w:val="28"/>
        </w:rPr>
        <w:t xml:space="preserve">и коллекционировании оружия и патронов к нему. В реестре будут указаны, </w:t>
      </w:r>
      <w:r w:rsidR="008633C4">
        <w:rPr>
          <w:bCs/>
          <w:sz w:val="28"/>
          <w:szCs w:val="28"/>
        </w:rPr>
        <w:br/>
      </w:r>
      <w:r w:rsidRPr="00184F5A">
        <w:rPr>
          <w:bCs/>
          <w:sz w:val="28"/>
          <w:szCs w:val="28"/>
        </w:rPr>
        <w:t>в частности, данные юридических лиц или Ф.И.О. гражданина, которому выдана лицензия или разрешение, его паспортные данные, основание и дата выдачи, а также срок действия документов на оружие.</w:t>
      </w:r>
    </w:p>
    <w:p w:rsidR="00205537" w:rsidRPr="00184F5A" w:rsidRDefault="00AD0EE9" w:rsidP="00205537">
      <w:pPr>
        <w:pStyle w:val="s1"/>
        <w:shd w:val="clear" w:color="auto" w:fill="FFFFFF"/>
        <w:spacing w:before="0" w:beforeAutospacing="0" w:after="0" w:afterAutospacing="0" w:line="23" w:lineRule="atLeast"/>
        <w:ind w:firstLine="709"/>
        <w:jc w:val="both"/>
        <w:rPr>
          <w:bCs/>
          <w:sz w:val="28"/>
          <w:szCs w:val="28"/>
        </w:rPr>
      </w:pPr>
      <w:r>
        <w:rPr>
          <w:bCs/>
          <w:sz w:val="28"/>
          <w:szCs w:val="28"/>
        </w:rPr>
        <w:t>Данное положение вступило в силу с 01.01.2022.</w:t>
      </w:r>
    </w:p>
    <w:p w:rsidR="009A3A9E" w:rsidRDefault="009A3A9E" w:rsidP="00205537">
      <w:pPr>
        <w:pStyle w:val="s1"/>
        <w:shd w:val="clear" w:color="auto" w:fill="FFFFFF"/>
        <w:spacing w:before="0" w:beforeAutospacing="0" w:after="0" w:afterAutospacing="0" w:line="23" w:lineRule="atLeast"/>
        <w:ind w:firstLine="709"/>
        <w:jc w:val="both"/>
        <w:rPr>
          <w:bCs/>
          <w:sz w:val="28"/>
          <w:szCs w:val="28"/>
        </w:rPr>
      </w:pPr>
    </w:p>
    <w:p w:rsidR="008633C4" w:rsidRPr="00184F5A" w:rsidRDefault="008633C4" w:rsidP="00AD0EE9">
      <w:pPr>
        <w:pStyle w:val="s1"/>
        <w:shd w:val="clear" w:color="auto" w:fill="FFFFFF"/>
        <w:spacing w:before="0" w:beforeAutospacing="0" w:after="0" w:afterAutospacing="0" w:line="23" w:lineRule="atLeast"/>
        <w:jc w:val="both"/>
        <w:rPr>
          <w:bCs/>
          <w:sz w:val="28"/>
          <w:szCs w:val="28"/>
        </w:rPr>
      </w:pPr>
    </w:p>
    <w:p w:rsidR="00205537" w:rsidRPr="00184F5A" w:rsidRDefault="00205537" w:rsidP="00205537">
      <w:pPr>
        <w:pStyle w:val="s1"/>
        <w:shd w:val="clear" w:color="auto" w:fill="FFFFFF"/>
        <w:spacing w:before="0" w:beforeAutospacing="0" w:after="0" w:afterAutospacing="0" w:line="23" w:lineRule="atLeast"/>
        <w:ind w:firstLine="709"/>
        <w:jc w:val="both"/>
        <w:rPr>
          <w:b/>
          <w:bCs/>
          <w:sz w:val="28"/>
          <w:szCs w:val="28"/>
        </w:rPr>
      </w:pPr>
      <w:r w:rsidRPr="00184F5A">
        <w:rPr>
          <w:b/>
          <w:bCs/>
          <w:sz w:val="28"/>
          <w:szCs w:val="28"/>
        </w:rPr>
        <w:t>Поддержка одаренных детей</w:t>
      </w:r>
    </w:p>
    <w:p w:rsidR="00205537" w:rsidRPr="00184F5A" w:rsidRDefault="00205537" w:rsidP="00205537">
      <w:pPr>
        <w:pStyle w:val="s1"/>
        <w:shd w:val="clear" w:color="auto" w:fill="FFFFFF"/>
        <w:spacing w:before="0" w:beforeAutospacing="0" w:after="0" w:afterAutospacing="0" w:line="23" w:lineRule="atLeast"/>
        <w:ind w:firstLine="709"/>
        <w:jc w:val="both"/>
        <w:rPr>
          <w:bCs/>
          <w:sz w:val="28"/>
          <w:szCs w:val="28"/>
        </w:rPr>
      </w:pPr>
    </w:p>
    <w:p w:rsidR="009A3A9E" w:rsidRPr="00184F5A" w:rsidRDefault="009A3A9E" w:rsidP="00205537">
      <w:pPr>
        <w:pStyle w:val="s1"/>
        <w:shd w:val="clear" w:color="auto" w:fill="FFFFFF"/>
        <w:spacing w:before="0" w:beforeAutospacing="0" w:after="0" w:afterAutospacing="0" w:line="23" w:lineRule="atLeast"/>
        <w:ind w:firstLine="709"/>
        <w:jc w:val="both"/>
        <w:rPr>
          <w:bCs/>
          <w:i/>
          <w:sz w:val="28"/>
          <w:szCs w:val="28"/>
        </w:rPr>
      </w:pPr>
      <w:r w:rsidRPr="00184F5A">
        <w:rPr>
          <w:i/>
          <w:sz w:val="28"/>
          <w:szCs w:val="28"/>
          <w:shd w:val="clear" w:color="auto" w:fill="FFFFFF"/>
        </w:rPr>
        <w:t>Федеральный закон от 30.12.2021 № 433-ФЗ  </w:t>
      </w:r>
      <w:r w:rsidRPr="00184F5A">
        <w:rPr>
          <w:i/>
          <w:sz w:val="28"/>
          <w:szCs w:val="28"/>
        </w:rPr>
        <w:t xml:space="preserve"> </w:t>
      </w:r>
      <w:r w:rsidRPr="00184F5A">
        <w:rPr>
          <w:i/>
          <w:sz w:val="28"/>
          <w:szCs w:val="28"/>
        </w:rPr>
        <w:br/>
      </w:r>
      <w:r w:rsidRPr="00184F5A">
        <w:rPr>
          <w:i/>
          <w:sz w:val="28"/>
          <w:szCs w:val="28"/>
          <w:shd w:val="clear" w:color="auto" w:fill="FFFFFF"/>
        </w:rPr>
        <w:t xml:space="preserve">«О внесении изменения в статью 77 Федерального закона «Об образовании </w:t>
      </w:r>
      <w:r w:rsidR="008633C4">
        <w:rPr>
          <w:i/>
          <w:sz w:val="28"/>
          <w:szCs w:val="28"/>
          <w:shd w:val="clear" w:color="auto" w:fill="FFFFFF"/>
        </w:rPr>
        <w:br/>
      </w:r>
      <w:r w:rsidRPr="00184F5A">
        <w:rPr>
          <w:i/>
          <w:sz w:val="28"/>
          <w:szCs w:val="28"/>
          <w:shd w:val="clear" w:color="auto" w:fill="FFFFFF"/>
        </w:rPr>
        <w:t>в Российской Федерации»</w:t>
      </w:r>
    </w:p>
    <w:p w:rsidR="00205537" w:rsidRPr="00184F5A" w:rsidRDefault="00205537" w:rsidP="009A3A9E">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Законом определяется понятие специализированного учебно-научного центра. Под ним будет пониматься специализированное структурное подразделение федеральной государственной образовательной организации высшего образования, осуществляющее деятельность по программам основного общего и (или) среднего общего образования, в котором созданы условия для проживания обучающихся </w:t>
      </w:r>
      <w:r w:rsidR="008633C4">
        <w:rPr>
          <w:bCs/>
          <w:sz w:val="28"/>
          <w:szCs w:val="28"/>
        </w:rPr>
        <w:br/>
      </w:r>
      <w:r w:rsidRPr="00184F5A">
        <w:rPr>
          <w:bCs/>
          <w:sz w:val="28"/>
          <w:szCs w:val="28"/>
        </w:rPr>
        <w:t>в интернате.</w:t>
      </w:r>
    </w:p>
    <w:p w:rsidR="00205537" w:rsidRPr="00184F5A" w:rsidRDefault="00205537" w:rsidP="00205537">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Нововведение позволит оплачивать за счет бюджета питание и проживание одаренных детей в школах-интернатах при вузах.</w:t>
      </w:r>
    </w:p>
    <w:p w:rsidR="00205537" w:rsidRPr="00184F5A" w:rsidRDefault="00205537" w:rsidP="00205537">
      <w:pPr>
        <w:pStyle w:val="s1"/>
        <w:shd w:val="clear" w:color="auto" w:fill="FFFFFF"/>
        <w:spacing w:before="0" w:beforeAutospacing="0" w:after="0" w:afterAutospacing="0" w:line="23" w:lineRule="atLeast"/>
        <w:ind w:firstLine="709"/>
        <w:jc w:val="both"/>
        <w:rPr>
          <w:bCs/>
          <w:sz w:val="28"/>
          <w:szCs w:val="28"/>
        </w:rPr>
      </w:pPr>
    </w:p>
    <w:p w:rsidR="009A3A9E" w:rsidRPr="00184F5A" w:rsidRDefault="009A3A9E" w:rsidP="00205537">
      <w:pPr>
        <w:pStyle w:val="s1"/>
        <w:shd w:val="clear" w:color="auto" w:fill="FFFFFF"/>
        <w:spacing w:before="0" w:beforeAutospacing="0" w:after="0" w:afterAutospacing="0" w:line="23" w:lineRule="atLeast"/>
        <w:ind w:firstLine="709"/>
        <w:jc w:val="both"/>
        <w:rPr>
          <w:bCs/>
          <w:sz w:val="28"/>
          <w:szCs w:val="28"/>
        </w:rPr>
      </w:pPr>
    </w:p>
    <w:p w:rsidR="00205537" w:rsidRPr="00184F5A" w:rsidRDefault="00205537" w:rsidP="00205537">
      <w:pPr>
        <w:pStyle w:val="s1"/>
        <w:shd w:val="clear" w:color="auto" w:fill="FFFFFF"/>
        <w:spacing w:before="0" w:beforeAutospacing="0" w:after="0" w:afterAutospacing="0" w:line="23" w:lineRule="atLeast"/>
        <w:ind w:firstLine="709"/>
        <w:jc w:val="both"/>
        <w:rPr>
          <w:b/>
          <w:bCs/>
          <w:sz w:val="28"/>
          <w:szCs w:val="28"/>
        </w:rPr>
      </w:pPr>
      <w:r w:rsidRPr="00184F5A">
        <w:rPr>
          <w:b/>
          <w:bCs/>
          <w:sz w:val="28"/>
          <w:szCs w:val="28"/>
        </w:rPr>
        <w:t>Единовременные социальные выплаты не будут списывать за долги</w:t>
      </w:r>
    </w:p>
    <w:p w:rsidR="00205537" w:rsidRPr="00184F5A" w:rsidRDefault="00205537" w:rsidP="00205537">
      <w:pPr>
        <w:pStyle w:val="s1"/>
        <w:shd w:val="clear" w:color="auto" w:fill="FFFFFF"/>
        <w:spacing w:before="0" w:beforeAutospacing="0" w:after="0" w:afterAutospacing="0" w:line="23" w:lineRule="atLeast"/>
        <w:ind w:firstLine="709"/>
        <w:jc w:val="both"/>
        <w:rPr>
          <w:bCs/>
          <w:sz w:val="28"/>
          <w:szCs w:val="28"/>
        </w:rPr>
      </w:pPr>
    </w:p>
    <w:p w:rsidR="009A3A9E" w:rsidRPr="00184F5A" w:rsidRDefault="009A3A9E" w:rsidP="00205537">
      <w:pPr>
        <w:pStyle w:val="s1"/>
        <w:shd w:val="clear" w:color="auto" w:fill="FFFFFF"/>
        <w:spacing w:before="0" w:beforeAutospacing="0" w:after="0" w:afterAutospacing="0" w:line="23" w:lineRule="atLeast"/>
        <w:ind w:firstLine="709"/>
        <w:jc w:val="both"/>
        <w:rPr>
          <w:bCs/>
          <w:i/>
          <w:sz w:val="28"/>
          <w:szCs w:val="28"/>
        </w:rPr>
      </w:pPr>
      <w:r w:rsidRPr="00184F5A">
        <w:rPr>
          <w:i/>
          <w:sz w:val="28"/>
          <w:szCs w:val="28"/>
          <w:shd w:val="clear" w:color="auto" w:fill="FFFFFF"/>
        </w:rPr>
        <w:t>Федеральный закон от 30.12.2021 №</w:t>
      </w:r>
      <w:r w:rsidR="00174231" w:rsidRPr="00184F5A">
        <w:rPr>
          <w:i/>
          <w:sz w:val="28"/>
          <w:szCs w:val="28"/>
          <w:shd w:val="clear" w:color="auto" w:fill="FFFFFF"/>
        </w:rPr>
        <w:t xml:space="preserve"> 444-ФЗ</w:t>
      </w:r>
      <w:r w:rsidRPr="00184F5A">
        <w:rPr>
          <w:i/>
          <w:sz w:val="28"/>
          <w:szCs w:val="28"/>
          <w:shd w:val="clear" w:color="auto" w:fill="FFFFFF"/>
        </w:rPr>
        <w:t> </w:t>
      </w:r>
      <w:r w:rsidR="00174231" w:rsidRPr="00184F5A">
        <w:rPr>
          <w:i/>
          <w:sz w:val="28"/>
          <w:szCs w:val="28"/>
        </w:rPr>
        <w:t xml:space="preserve"> </w:t>
      </w:r>
      <w:r w:rsidRPr="00184F5A">
        <w:rPr>
          <w:i/>
          <w:sz w:val="28"/>
          <w:szCs w:val="28"/>
        </w:rPr>
        <w:br/>
      </w:r>
      <w:r w:rsidR="00174231" w:rsidRPr="00184F5A">
        <w:rPr>
          <w:i/>
          <w:sz w:val="28"/>
          <w:szCs w:val="28"/>
          <w:shd w:val="clear" w:color="auto" w:fill="FFFFFF"/>
        </w:rPr>
        <w:t>«</w:t>
      </w:r>
      <w:r w:rsidRPr="00184F5A">
        <w:rPr>
          <w:i/>
          <w:sz w:val="28"/>
          <w:szCs w:val="28"/>
          <w:shd w:val="clear" w:color="auto" w:fill="FFFFFF"/>
        </w:rPr>
        <w:t>О внесении изменений в отдельные законодательные акты Российской Федерации</w:t>
      </w:r>
      <w:r w:rsidR="00174231" w:rsidRPr="00184F5A">
        <w:rPr>
          <w:i/>
          <w:sz w:val="28"/>
          <w:szCs w:val="28"/>
          <w:shd w:val="clear" w:color="auto" w:fill="FFFFFF"/>
        </w:rPr>
        <w:t>»</w:t>
      </w:r>
    </w:p>
    <w:p w:rsidR="00205537" w:rsidRPr="00184F5A" w:rsidRDefault="00205537" w:rsidP="00174231">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Закон вводит запрет на автоматическое списание единовременных социальных выплат в счет погашения задолженности. </w:t>
      </w:r>
    </w:p>
    <w:p w:rsidR="00174231" w:rsidRPr="00184F5A" w:rsidRDefault="00205537" w:rsidP="00174231">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Теперь банкам запрещено списывать долги с этих выплат, если только сам гражданин не решит направить </w:t>
      </w:r>
      <w:r w:rsidR="00174231" w:rsidRPr="00184F5A">
        <w:rPr>
          <w:bCs/>
          <w:sz w:val="28"/>
          <w:szCs w:val="28"/>
        </w:rPr>
        <w:t xml:space="preserve">их на погашение задолженности. </w:t>
      </w:r>
    </w:p>
    <w:p w:rsidR="00205537" w:rsidRPr="00184F5A" w:rsidRDefault="00205537" w:rsidP="00205537">
      <w:pPr>
        <w:pStyle w:val="s1"/>
        <w:shd w:val="clear" w:color="auto" w:fill="FFFFFF"/>
        <w:spacing w:before="0" w:beforeAutospacing="0" w:after="0" w:afterAutospacing="0" w:line="23" w:lineRule="atLeast"/>
        <w:ind w:firstLine="709"/>
        <w:jc w:val="both"/>
        <w:rPr>
          <w:bCs/>
          <w:sz w:val="28"/>
          <w:szCs w:val="28"/>
        </w:rPr>
      </w:pPr>
    </w:p>
    <w:p w:rsidR="00205537" w:rsidRPr="00184F5A" w:rsidRDefault="00205537" w:rsidP="00205537">
      <w:pPr>
        <w:pStyle w:val="s1"/>
        <w:shd w:val="clear" w:color="auto" w:fill="FFFFFF"/>
        <w:spacing w:before="0" w:beforeAutospacing="0" w:after="0" w:afterAutospacing="0" w:line="23" w:lineRule="atLeast"/>
        <w:ind w:firstLine="709"/>
        <w:jc w:val="both"/>
        <w:rPr>
          <w:b/>
          <w:bCs/>
          <w:sz w:val="28"/>
          <w:szCs w:val="28"/>
        </w:rPr>
      </w:pPr>
      <w:r w:rsidRPr="00184F5A">
        <w:rPr>
          <w:b/>
          <w:bCs/>
          <w:sz w:val="28"/>
          <w:szCs w:val="28"/>
        </w:rPr>
        <w:lastRenderedPageBreak/>
        <w:t>Эвакуация при ЧС</w:t>
      </w:r>
    </w:p>
    <w:p w:rsidR="00205537" w:rsidRPr="00184F5A" w:rsidRDefault="00205537" w:rsidP="00205537">
      <w:pPr>
        <w:pStyle w:val="s1"/>
        <w:shd w:val="clear" w:color="auto" w:fill="FFFFFF"/>
        <w:spacing w:before="0" w:beforeAutospacing="0" w:after="0" w:afterAutospacing="0" w:line="23" w:lineRule="atLeast"/>
        <w:ind w:firstLine="709"/>
        <w:jc w:val="both"/>
        <w:rPr>
          <w:bCs/>
          <w:sz w:val="28"/>
          <w:szCs w:val="28"/>
        </w:rPr>
      </w:pPr>
    </w:p>
    <w:p w:rsidR="005B1771" w:rsidRPr="00184F5A" w:rsidRDefault="005B1771" w:rsidP="00205537">
      <w:pPr>
        <w:pStyle w:val="s1"/>
        <w:shd w:val="clear" w:color="auto" w:fill="FFFFFF"/>
        <w:spacing w:before="0" w:beforeAutospacing="0" w:after="0" w:afterAutospacing="0" w:line="23" w:lineRule="atLeast"/>
        <w:ind w:firstLine="709"/>
        <w:jc w:val="both"/>
        <w:rPr>
          <w:bCs/>
          <w:i/>
          <w:sz w:val="28"/>
          <w:szCs w:val="28"/>
        </w:rPr>
      </w:pPr>
      <w:r w:rsidRPr="00184F5A">
        <w:rPr>
          <w:i/>
          <w:sz w:val="28"/>
          <w:szCs w:val="28"/>
          <w:shd w:val="clear" w:color="auto" w:fill="FFFFFF"/>
        </w:rPr>
        <w:t xml:space="preserve">Федеральный закон от 30.12.2021 № 495-ФЗ </w:t>
      </w:r>
      <w:r w:rsidRPr="00184F5A">
        <w:rPr>
          <w:i/>
          <w:sz w:val="28"/>
          <w:szCs w:val="28"/>
        </w:rPr>
        <w:br/>
      </w:r>
      <w:r w:rsidRPr="00184F5A">
        <w:rPr>
          <w:i/>
          <w:sz w:val="28"/>
          <w:szCs w:val="28"/>
          <w:shd w:val="clear" w:color="auto" w:fill="FFFFFF"/>
        </w:rPr>
        <w:t>«О внесении</w:t>
      </w:r>
      <w:r w:rsidR="00FA6F39" w:rsidRPr="00184F5A">
        <w:rPr>
          <w:i/>
          <w:sz w:val="28"/>
          <w:szCs w:val="28"/>
          <w:shd w:val="clear" w:color="auto" w:fill="FFFFFF"/>
        </w:rPr>
        <w:t xml:space="preserve"> изменений в Федеральный закон «</w:t>
      </w:r>
      <w:r w:rsidRPr="00184F5A">
        <w:rPr>
          <w:i/>
          <w:sz w:val="28"/>
          <w:szCs w:val="28"/>
          <w:shd w:val="clear" w:color="auto" w:fill="FFFFFF"/>
        </w:rPr>
        <w:t>О защите населения и территорий от чрезвычайных ситуаций природного и техногенного характера»</w:t>
      </w:r>
    </w:p>
    <w:p w:rsidR="00205537" w:rsidRPr="00184F5A" w:rsidRDefault="00205537" w:rsidP="005B1771">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Закон предусматривает введение для граждан РФ обязанности эвакуироваться с территории, на которой существует угроза возникновения чрезвычайной ситуации, или из зоны чрезвычайной ситуации с момента получения информации </w:t>
      </w:r>
      <w:r w:rsidR="008633C4">
        <w:rPr>
          <w:bCs/>
          <w:sz w:val="28"/>
          <w:szCs w:val="28"/>
        </w:rPr>
        <w:br/>
      </w:r>
      <w:r w:rsidRPr="00184F5A">
        <w:rPr>
          <w:bCs/>
          <w:sz w:val="28"/>
          <w:szCs w:val="28"/>
        </w:rPr>
        <w:t>о проведении эвакуационных мероприятий.</w:t>
      </w:r>
    </w:p>
    <w:p w:rsidR="00205537" w:rsidRPr="00184F5A" w:rsidRDefault="00205537" w:rsidP="00205537">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Кроме того, в соответствии с поправками, Правительство РФ определит порядок оказания единовременной материальной и финансовой помощи гражданам, проживающим в жилых помещениях, находящихся в зоне ЧС, в случае нарушения условий их жизнедеятельности либо утраты ими имущества в результате чрезвычайной ситуации, а также порядок выплаты единовременных пособий при реализации мероприятий по ликвидации чрезвычайных ситуаций.</w:t>
      </w:r>
    </w:p>
    <w:p w:rsidR="005B1771" w:rsidRPr="00184F5A" w:rsidRDefault="005B1771" w:rsidP="00205537">
      <w:pPr>
        <w:pStyle w:val="s1"/>
        <w:shd w:val="clear" w:color="auto" w:fill="FFFFFF"/>
        <w:spacing w:before="0" w:beforeAutospacing="0" w:after="0" w:afterAutospacing="0" w:line="23" w:lineRule="atLeast"/>
        <w:ind w:firstLine="709"/>
        <w:jc w:val="both"/>
        <w:rPr>
          <w:bCs/>
          <w:sz w:val="28"/>
          <w:szCs w:val="28"/>
        </w:rPr>
      </w:pPr>
    </w:p>
    <w:p w:rsidR="008633C4" w:rsidRPr="00184F5A" w:rsidRDefault="008633C4" w:rsidP="005B1771">
      <w:pPr>
        <w:pStyle w:val="s1"/>
        <w:shd w:val="clear" w:color="auto" w:fill="FFFFFF"/>
        <w:spacing w:before="0" w:beforeAutospacing="0" w:after="0" w:afterAutospacing="0" w:line="23" w:lineRule="atLeast"/>
        <w:jc w:val="both"/>
        <w:rPr>
          <w:bCs/>
          <w:sz w:val="28"/>
          <w:szCs w:val="28"/>
        </w:rPr>
      </w:pPr>
    </w:p>
    <w:p w:rsidR="00205537" w:rsidRPr="00184F5A" w:rsidRDefault="00205537" w:rsidP="00205537">
      <w:pPr>
        <w:pStyle w:val="s1"/>
        <w:shd w:val="clear" w:color="auto" w:fill="FFFFFF"/>
        <w:spacing w:before="0" w:beforeAutospacing="0" w:after="0" w:afterAutospacing="0" w:line="23" w:lineRule="atLeast"/>
        <w:ind w:firstLine="709"/>
        <w:jc w:val="both"/>
        <w:rPr>
          <w:b/>
          <w:bCs/>
          <w:sz w:val="28"/>
          <w:szCs w:val="28"/>
        </w:rPr>
      </w:pPr>
      <w:r w:rsidRPr="00184F5A">
        <w:rPr>
          <w:b/>
          <w:bCs/>
          <w:sz w:val="28"/>
          <w:szCs w:val="28"/>
        </w:rPr>
        <w:t>Объединение фондов ЖКХ и защиты прав дольщиков</w:t>
      </w:r>
    </w:p>
    <w:p w:rsidR="00205537" w:rsidRPr="00184F5A" w:rsidRDefault="00205537" w:rsidP="00205537">
      <w:pPr>
        <w:pStyle w:val="s1"/>
        <w:shd w:val="clear" w:color="auto" w:fill="FFFFFF"/>
        <w:spacing w:before="0" w:beforeAutospacing="0" w:after="0" w:afterAutospacing="0" w:line="23" w:lineRule="atLeast"/>
        <w:ind w:firstLine="709"/>
        <w:jc w:val="both"/>
        <w:rPr>
          <w:bCs/>
          <w:sz w:val="28"/>
          <w:szCs w:val="28"/>
        </w:rPr>
      </w:pPr>
    </w:p>
    <w:p w:rsidR="005B1771" w:rsidRPr="00184F5A" w:rsidRDefault="005B1771" w:rsidP="00205537">
      <w:pPr>
        <w:pStyle w:val="s1"/>
        <w:shd w:val="clear" w:color="auto" w:fill="FFFFFF"/>
        <w:spacing w:before="0" w:beforeAutospacing="0" w:after="0" w:afterAutospacing="0" w:line="23" w:lineRule="atLeast"/>
        <w:ind w:firstLine="709"/>
        <w:jc w:val="both"/>
        <w:rPr>
          <w:bCs/>
          <w:i/>
          <w:sz w:val="28"/>
          <w:szCs w:val="28"/>
        </w:rPr>
      </w:pPr>
      <w:r w:rsidRPr="00184F5A">
        <w:rPr>
          <w:i/>
          <w:sz w:val="28"/>
          <w:szCs w:val="28"/>
          <w:shd w:val="clear" w:color="auto" w:fill="FFFFFF"/>
        </w:rPr>
        <w:t>Федеральный закон от 30.12.2021 № 436-ФЗ  </w:t>
      </w:r>
      <w:r w:rsidRPr="00184F5A">
        <w:rPr>
          <w:i/>
          <w:sz w:val="28"/>
          <w:szCs w:val="28"/>
        </w:rPr>
        <w:t xml:space="preserve"> </w:t>
      </w:r>
      <w:r w:rsidRPr="00184F5A">
        <w:rPr>
          <w:i/>
          <w:sz w:val="28"/>
          <w:szCs w:val="28"/>
        </w:rPr>
        <w:br/>
      </w:r>
      <w:r w:rsidRPr="00184F5A">
        <w:rPr>
          <w:i/>
          <w:sz w:val="28"/>
          <w:szCs w:val="28"/>
          <w:shd w:val="clear" w:color="auto" w:fill="FFFFFF"/>
        </w:rPr>
        <w:t xml:space="preserve">«О внесении изменений в Федеральный закон «О публично-правовой компании </w:t>
      </w:r>
      <w:r w:rsidR="008633C4">
        <w:rPr>
          <w:i/>
          <w:sz w:val="28"/>
          <w:szCs w:val="28"/>
          <w:shd w:val="clear" w:color="auto" w:fill="FFFFFF"/>
        </w:rPr>
        <w:br/>
      </w:r>
      <w:r w:rsidRPr="00184F5A">
        <w:rPr>
          <w:i/>
          <w:sz w:val="28"/>
          <w:szCs w:val="28"/>
          <w:shd w:val="clear" w:color="auto" w:fill="FFFFFF"/>
        </w:rPr>
        <w:t xml:space="preserve">по защите прав граждан - участников долевого строительства </w:t>
      </w:r>
      <w:r w:rsidR="008633C4">
        <w:rPr>
          <w:i/>
          <w:sz w:val="28"/>
          <w:szCs w:val="28"/>
          <w:shd w:val="clear" w:color="auto" w:fill="FFFFFF"/>
        </w:rPr>
        <w:br/>
      </w:r>
      <w:r w:rsidRPr="00184F5A">
        <w:rPr>
          <w:i/>
          <w:sz w:val="28"/>
          <w:szCs w:val="28"/>
          <w:shd w:val="clear" w:color="auto" w:fill="FFFFFF"/>
        </w:rPr>
        <w:t xml:space="preserve">при несостоятельности (банкротстве) застройщиков и о внесении изменений </w:t>
      </w:r>
      <w:r w:rsidR="008633C4">
        <w:rPr>
          <w:i/>
          <w:sz w:val="28"/>
          <w:szCs w:val="28"/>
          <w:shd w:val="clear" w:color="auto" w:fill="FFFFFF"/>
        </w:rPr>
        <w:br/>
      </w:r>
      <w:r w:rsidRPr="00184F5A">
        <w:rPr>
          <w:i/>
          <w:sz w:val="28"/>
          <w:szCs w:val="28"/>
          <w:shd w:val="clear" w:color="auto" w:fill="FFFFFF"/>
        </w:rPr>
        <w:t>в отдельные законодате</w:t>
      </w:r>
      <w:r w:rsidR="008633C4">
        <w:rPr>
          <w:i/>
          <w:sz w:val="28"/>
          <w:szCs w:val="28"/>
          <w:shd w:val="clear" w:color="auto" w:fill="FFFFFF"/>
        </w:rPr>
        <w:t>льные акты Российской Федерации»</w:t>
      </w:r>
      <w:r w:rsidRPr="00184F5A">
        <w:rPr>
          <w:i/>
          <w:sz w:val="28"/>
          <w:szCs w:val="28"/>
          <w:shd w:val="clear" w:color="auto" w:fill="FFFFFF"/>
        </w:rPr>
        <w:t xml:space="preserve"> и отдельные законодательные акты Российской Федерации»</w:t>
      </w:r>
    </w:p>
    <w:p w:rsidR="00205537" w:rsidRPr="00184F5A" w:rsidRDefault="00205537" w:rsidP="005B1771">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Фонд защиты прав дольщиков и Фонд ЖКХ будут преобразованы в новую публично-правовую компанию «Фонд развития территорий» для реализации действующих функций и новых полномочий, определенных статусом единого института развития. </w:t>
      </w:r>
    </w:p>
    <w:p w:rsidR="00205537" w:rsidRPr="00184F5A" w:rsidRDefault="00205537" w:rsidP="00205537">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Фонд сможет обеспечивать комплексное развитие территорий на основании решений Правительства, выполнять одновременно функции застройщика </w:t>
      </w:r>
      <w:r w:rsidR="008633C4">
        <w:rPr>
          <w:bCs/>
          <w:sz w:val="28"/>
          <w:szCs w:val="28"/>
        </w:rPr>
        <w:br/>
      </w:r>
      <w:r w:rsidRPr="00184F5A">
        <w:rPr>
          <w:bCs/>
          <w:sz w:val="28"/>
          <w:szCs w:val="28"/>
        </w:rPr>
        <w:t xml:space="preserve">и технического заказчика, осуществлять строительный контроль. Кроме того, </w:t>
      </w:r>
      <w:r w:rsidR="008633C4">
        <w:rPr>
          <w:bCs/>
          <w:sz w:val="28"/>
          <w:szCs w:val="28"/>
        </w:rPr>
        <w:br/>
      </w:r>
      <w:r w:rsidRPr="00184F5A">
        <w:rPr>
          <w:bCs/>
          <w:sz w:val="28"/>
          <w:szCs w:val="28"/>
        </w:rPr>
        <w:t>к полномочиям фонда будут относиться защита прав и законных интересов граждан — участников строительства, содействие модернизации жилищно-коммунального хозяйства и обеспечение сокращения непригодного для проживания жилищного фонда.</w:t>
      </w:r>
    </w:p>
    <w:p w:rsidR="00205537" w:rsidRPr="00184F5A" w:rsidRDefault="00205537" w:rsidP="00205537">
      <w:pPr>
        <w:pStyle w:val="s1"/>
        <w:shd w:val="clear" w:color="auto" w:fill="FFFFFF"/>
        <w:spacing w:before="0" w:beforeAutospacing="0" w:after="0" w:afterAutospacing="0" w:line="23" w:lineRule="atLeast"/>
        <w:ind w:firstLine="709"/>
        <w:jc w:val="both"/>
        <w:rPr>
          <w:bCs/>
          <w:sz w:val="28"/>
          <w:szCs w:val="28"/>
        </w:rPr>
      </w:pPr>
    </w:p>
    <w:p w:rsidR="002F7997" w:rsidRPr="00184F5A" w:rsidRDefault="002F7997" w:rsidP="00205537">
      <w:pPr>
        <w:pStyle w:val="s1"/>
        <w:shd w:val="clear" w:color="auto" w:fill="FFFFFF"/>
        <w:spacing w:before="0" w:beforeAutospacing="0" w:after="0" w:afterAutospacing="0" w:line="23" w:lineRule="atLeast"/>
        <w:ind w:firstLine="709"/>
        <w:jc w:val="both"/>
        <w:rPr>
          <w:bCs/>
          <w:sz w:val="28"/>
          <w:szCs w:val="28"/>
        </w:rPr>
      </w:pPr>
    </w:p>
    <w:p w:rsidR="00205537" w:rsidRPr="00184F5A" w:rsidRDefault="00205537" w:rsidP="00205537">
      <w:pPr>
        <w:pStyle w:val="s1"/>
        <w:shd w:val="clear" w:color="auto" w:fill="FFFFFF"/>
        <w:spacing w:before="0" w:beforeAutospacing="0" w:after="0" w:afterAutospacing="0" w:line="23" w:lineRule="atLeast"/>
        <w:ind w:firstLine="709"/>
        <w:jc w:val="both"/>
        <w:rPr>
          <w:b/>
          <w:bCs/>
          <w:sz w:val="28"/>
          <w:szCs w:val="28"/>
        </w:rPr>
      </w:pPr>
      <w:r w:rsidRPr="00184F5A">
        <w:rPr>
          <w:b/>
          <w:bCs/>
          <w:sz w:val="28"/>
          <w:szCs w:val="28"/>
        </w:rPr>
        <w:t>Наказание для лихачей на дорогах</w:t>
      </w:r>
    </w:p>
    <w:p w:rsidR="00205537" w:rsidRPr="00184F5A" w:rsidRDefault="00205537" w:rsidP="00205537">
      <w:pPr>
        <w:pStyle w:val="s1"/>
        <w:shd w:val="clear" w:color="auto" w:fill="FFFFFF"/>
        <w:spacing w:before="0" w:beforeAutospacing="0" w:after="0" w:afterAutospacing="0" w:line="23" w:lineRule="atLeast"/>
        <w:ind w:firstLine="709"/>
        <w:jc w:val="both"/>
        <w:rPr>
          <w:bCs/>
          <w:sz w:val="28"/>
          <w:szCs w:val="28"/>
        </w:rPr>
      </w:pPr>
    </w:p>
    <w:p w:rsidR="002F7997" w:rsidRPr="00184F5A" w:rsidRDefault="002F7997" w:rsidP="00F3000C">
      <w:pPr>
        <w:pStyle w:val="s1"/>
        <w:shd w:val="clear" w:color="auto" w:fill="FFFFFF"/>
        <w:spacing w:before="0" w:beforeAutospacing="0" w:after="0" w:afterAutospacing="0" w:line="23" w:lineRule="atLeast"/>
        <w:ind w:firstLine="709"/>
        <w:jc w:val="both"/>
        <w:rPr>
          <w:bCs/>
          <w:i/>
          <w:sz w:val="28"/>
          <w:szCs w:val="28"/>
        </w:rPr>
      </w:pPr>
      <w:r w:rsidRPr="00184F5A">
        <w:rPr>
          <w:i/>
          <w:sz w:val="28"/>
          <w:szCs w:val="28"/>
          <w:shd w:val="clear" w:color="auto" w:fill="FFFFFF"/>
        </w:rPr>
        <w:t>Федеральный закон от 30.12.2021 № 458-ФЗ</w:t>
      </w:r>
      <w:r w:rsidRPr="00184F5A">
        <w:rPr>
          <w:i/>
          <w:sz w:val="28"/>
          <w:szCs w:val="28"/>
        </w:rPr>
        <w:br/>
      </w:r>
      <w:r w:rsidRPr="00184F5A">
        <w:rPr>
          <w:i/>
          <w:sz w:val="28"/>
          <w:szCs w:val="28"/>
          <w:shd w:val="clear" w:color="auto" w:fill="FFFFFF"/>
        </w:rPr>
        <w:t xml:space="preserve">«О внесении изменений в Уголовный кодекс Российской Федерации и статьи 31 </w:t>
      </w:r>
      <w:r w:rsidR="008633C4">
        <w:rPr>
          <w:i/>
          <w:sz w:val="28"/>
          <w:szCs w:val="28"/>
          <w:shd w:val="clear" w:color="auto" w:fill="FFFFFF"/>
        </w:rPr>
        <w:br/>
      </w:r>
      <w:r w:rsidRPr="00184F5A">
        <w:rPr>
          <w:i/>
          <w:sz w:val="28"/>
          <w:szCs w:val="28"/>
          <w:shd w:val="clear" w:color="auto" w:fill="FFFFFF"/>
        </w:rPr>
        <w:t>и 150 Уголовно-процессуального кодекса Российской Федерации»</w:t>
      </w:r>
    </w:p>
    <w:p w:rsidR="00205537" w:rsidRPr="00184F5A" w:rsidRDefault="00C03013" w:rsidP="00F3000C">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УК РФ дополнен </w:t>
      </w:r>
      <w:r w:rsidR="00205537" w:rsidRPr="00184F5A">
        <w:rPr>
          <w:bCs/>
          <w:sz w:val="28"/>
          <w:szCs w:val="28"/>
        </w:rPr>
        <w:t xml:space="preserve"> </w:t>
      </w:r>
      <w:r w:rsidRPr="00184F5A">
        <w:rPr>
          <w:sz w:val="28"/>
          <w:szCs w:val="28"/>
        </w:rPr>
        <w:t>статьей 264</w:t>
      </w:r>
      <w:r w:rsidRPr="00184F5A">
        <w:rPr>
          <w:sz w:val="28"/>
          <w:szCs w:val="28"/>
          <w:vertAlign w:val="superscript"/>
        </w:rPr>
        <w:t>2</w:t>
      </w:r>
      <w:r w:rsidR="00205537" w:rsidRPr="00184F5A">
        <w:rPr>
          <w:bCs/>
          <w:sz w:val="28"/>
          <w:szCs w:val="28"/>
        </w:rPr>
        <w:t xml:space="preserve"> «Нарушение правил дорожного движения лицом, подвергнутым административному наказанию и лишенным права управления </w:t>
      </w:r>
      <w:r w:rsidR="00205537" w:rsidRPr="00184F5A">
        <w:rPr>
          <w:bCs/>
          <w:sz w:val="28"/>
          <w:szCs w:val="28"/>
        </w:rPr>
        <w:lastRenderedPageBreak/>
        <w:t xml:space="preserve">транспортными средствами» и усиливает ответственность для лихачей на дорогах — тех, кто намеренно превышает скоростной режим или выезжает </w:t>
      </w:r>
      <w:r w:rsidR="008633C4">
        <w:rPr>
          <w:bCs/>
          <w:sz w:val="28"/>
          <w:szCs w:val="28"/>
        </w:rPr>
        <w:br/>
      </w:r>
      <w:r w:rsidR="00205537" w:rsidRPr="00184F5A">
        <w:rPr>
          <w:bCs/>
          <w:sz w:val="28"/>
          <w:szCs w:val="28"/>
        </w:rPr>
        <w:t xml:space="preserve">на полосу встречного движения. </w:t>
      </w:r>
    </w:p>
    <w:p w:rsidR="00F3000C" w:rsidRPr="00184F5A" w:rsidRDefault="00205537" w:rsidP="00F3000C">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Повышенная ответственность предусмотрена и для тех, кто ранее уже был осужден по данной статье УК РФ и был вновь привлечен к административной ответственности за аналогичные нарушения.</w:t>
      </w:r>
    </w:p>
    <w:p w:rsidR="00205537" w:rsidRPr="00184F5A" w:rsidRDefault="00205537" w:rsidP="00F3000C">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Наказанием для тех, кто ранее нарушил КоАП, станет лишение свободы </w:t>
      </w:r>
      <w:r w:rsidR="008633C4">
        <w:rPr>
          <w:bCs/>
          <w:sz w:val="28"/>
          <w:szCs w:val="28"/>
        </w:rPr>
        <w:br/>
      </w:r>
      <w:r w:rsidRPr="00184F5A">
        <w:rPr>
          <w:bCs/>
          <w:sz w:val="28"/>
          <w:szCs w:val="28"/>
        </w:rPr>
        <w:t xml:space="preserve">на срок до двух лет с лишением права занимать определенные должности </w:t>
      </w:r>
      <w:r w:rsidR="008633C4">
        <w:rPr>
          <w:bCs/>
          <w:sz w:val="28"/>
          <w:szCs w:val="28"/>
        </w:rPr>
        <w:br/>
      </w:r>
      <w:r w:rsidRPr="00184F5A">
        <w:rPr>
          <w:bCs/>
          <w:sz w:val="28"/>
          <w:szCs w:val="28"/>
        </w:rPr>
        <w:t xml:space="preserve">или заниматься определенной деятельностью на срок до трех лет. </w:t>
      </w:r>
    </w:p>
    <w:p w:rsidR="004043A1" w:rsidRPr="00184F5A" w:rsidRDefault="00205537" w:rsidP="00F3000C">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Кроме того, может грозить штраф </w:t>
      </w:r>
      <w:r w:rsidR="00382B18" w:rsidRPr="00184F5A">
        <w:rPr>
          <w:bCs/>
          <w:sz w:val="28"/>
          <w:szCs w:val="28"/>
        </w:rPr>
        <w:t xml:space="preserve">в </w:t>
      </w:r>
      <w:r w:rsidRPr="00184F5A">
        <w:rPr>
          <w:bCs/>
          <w:sz w:val="28"/>
          <w:szCs w:val="28"/>
        </w:rPr>
        <w:t xml:space="preserve">размере от 200 тыс. до 300 тыс. рублей или в размере заработной платы или </w:t>
      </w:r>
      <w:proofErr w:type="gramStart"/>
      <w:r w:rsidRPr="00184F5A">
        <w:rPr>
          <w:bCs/>
          <w:sz w:val="28"/>
          <w:szCs w:val="28"/>
        </w:rPr>
        <w:t>иного дохода</w:t>
      </w:r>
      <w:proofErr w:type="gramEnd"/>
      <w:r w:rsidRPr="00184F5A">
        <w:rPr>
          <w:bCs/>
          <w:sz w:val="28"/>
          <w:szCs w:val="28"/>
        </w:rPr>
        <w:t xml:space="preserve"> осужденного за период от одного до двух лет с лишением права занимать определенные должности или заниматься определенной деятельностью на срок до трех лет либо обязательные работы на срок до 480 часов с лишением права занимать определенные должности или заниматься определенной деятельностью на срок до трех лет.</w:t>
      </w:r>
    </w:p>
    <w:p w:rsidR="00205537" w:rsidRPr="00184F5A" w:rsidRDefault="00205537" w:rsidP="00205537">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В свою очередь, тем лихачам, уже имеют за это судимость, будет грозить лишение свободы на срок до трех лет с лишением права занимать определенные должности или заниматься определенной деятельностью на срок до шести лет. Шт</w:t>
      </w:r>
      <w:r w:rsidR="004043A1" w:rsidRPr="00184F5A">
        <w:rPr>
          <w:bCs/>
          <w:sz w:val="28"/>
          <w:szCs w:val="28"/>
        </w:rPr>
        <w:t>рафы могут составить от 300 до 5</w:t>
      </w:r>
      <w:r w:rsidRPr="00184F5A">
        <w:rPr>
          <w:bCs/>
          <w:sz w:val="28"/>
          <w:szCs w:val="28"/>
        </w:rPr>
        <w:t>00 тыс. рублей.</w:t>
      </w:r>
    </w:p>
    <w:p w:rsidR="00205537" w:rsidRPr="00184F5A" w:rsidRDefault="00C03013" w:rsidP="00205537">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Следует отметить, что </w:t>
      </w:r>
      <w:r w:rsidRPr="00184F5A">
        <w:rPr>
          <w:sz w:val="28"/>
          <w:szCs w:val="28"/>
          <w:shd w:val="clear" w:color="auto" w:fill="FFFFFF"/>
        </w:rPr>
        <w:t xml:space="preserve">действие нормы не распространяется на случаи фиксации административных правонарушений работающими в автоматическом режиме специальными техническими средствами, имеющими функции </w:t>
      </w:r>
      <w:r w:rsidR="008633C4">
        <w:rPr>
          <w:sz w:val="28"/>
          <w:szCs w:val="28"/>
          <w:shd w:val="clear" w:color="auto" w:fill="FFFFFF"/>
        </w:rPr>
        <w:br/>
      </w:r>
      <w:r w:rsidRPr="00184F5A">
        <w:rPr>
          <w:sz w:val="28"/>
          <w:szCs w:val="28"/>
          <w:shd w:val="clear" w:color="auto" w:fill="FFFFFF"/>
        </w:rPr>
        <w:t>фото- и киносъемки, видеозаписи, или средствами фото- и киносъемки, видеозаписи.</w:t>
      </w:r>
    </w:p>
    <w:p w:rsidR="00C03013" w:rsidRPr="00184F5A" w:rsidRDefault="00C03013" w:rsidP="00205537">
      <w:pPr>
        <w:pStyle w:val="s1"/>
        <w:shd w:val="clear" w:color="auto" w:fill="FFFFFF"/>
        <w:spacing w:before="0" w:beforeAutospacing="0" w:after="0" w:afterAutospacing="0" w:line="23" w:lineRule="atLeast"/>
        <w:ind w:firstLine="709"/>
        <w:jc w:val="both"/>
        <w:rPr>
          <w:bCs/>
          <w:sz w:val="28"/>
          <w:szCs w:val="28"/>
        </w:rPr>
      </w:pPr>
    </w:p>
    <w:p w:rsidR="00CC7492" w:rsidRPr="00184F5A" w:rsidRDefault="00CC7492" w:rsidP="00CC7492">
      <w:pPr>
        <w:pStyle w:val="s1"/>
        <w:shd w:val="clear" w:color="auto" w:fill="FFFFFF"/>
        <w:spacing w:before="0" w:beforeAutospacing="0" w:after="0" w:afterAutospacing="0" w:line="23" w:lineRule="atLeast"/>
        <w:jc w:val="both"/>
        <w:rPr>
          <w:bCs/>
          <w:sz w:val="28"/>
          <w:szCs w:val="28"/>
        </w:rPr>
      </w:pPr>
    </w:p>
    <w:p w:rsidR="00205537" w:rsidRDefault="00205537" w:rsidP="00205537">
      <w:pPr>
        <w:pStyle w:val="s1"/>
        <w:shd w:val="clear" w:color="auto" w:fill="FFFFFF"/>
        <w:spacing w:before="0" w:beforeAutospacing="0" w:after="0" w:afterAutospacing="0" w:line="23" w:lineRule="atLeast"/>
        <w:ind w:firstLine="709"/>
        <w:jc w:val="both"/>
        <w:rPr>
          <w:b/>
          <w:bCs/>
          <w:sz w:val="28"/>
          <w:szCs w:val="28"/>
        </w:rPr>
      </w:pPr>
      <w:r w:rsidRPr="00184F5A">
        <w:rPr>
          <w:b/>
          <w:bCs/>
          <w:sz w:val="28"/>
          <w:szCs w:val="28"/>
        </w:rPr>
        <w:t>Ответственность за неуплату алиментов</w:t>
      </w:r>
    </w:p>
    <w:p w:rsidR="00A2370C" w:rsidRPr="00184F5A" w:rsidRDefault="00A2370C" w:rsidP="00205537">
      <w:pPr>
        <w:pStyle w:val="s1"/>
        <w:shd w:val="clear" w:color="auto" w:fill="FFFFFF"/>
        <w:spacing w:before="0" w:beforeAutospacing="0" w:after="0" w:afterAutospacing="0" w:line="23" w:lineRule="atLeast"/>
        <w:ind w:firstLine="709"/>
        <w:jc w:val="both"/>
        <w:rPr>
          <w:b/>
          <w:bCs/>
          <w:sz w:val="28"/>
          <w:szCs w:val="28"/>
        </w:rPr>
      </w:pPr>
    </w:p>
    <w:p w:rsidR="00CC7492" w:rsidRPr="00184F5A" w:rsidRDefault="00CC7492" w:rsidP="00CC7492">
      <w:pPr>
        <w:pStyle w:val="s1"/>
        <w:shd w:val="clear" w:color="auto" w:fill="FFFFFF"/>
        <w:spacing w:before="0" w:beforeAutospacing="0" w:after="0" w:afterAutospacing="0" w:line="23" w:lineRule="atLeast"/>
        <w:ind w:firstLine="709"/>
        <w:jc w:val="both"/>
        <w:rPr>
          <w:bCs/>
          <w:i/>
          <w:sz w:val="28"/>
          <w:szCs w:val="28"/>
        </w:rPr>
      </w:pPr>
      <w:r w:rsidRPr="00184F5A">
        <w:rPr>
          <w:i/>
          <w:sz w:val="28"/>
          <w:szCs w:val="28"/>
          <w:shd w:val="clear" w:color="auto" w:fill="FFFFFF"/>
        </w:rPr>
        <w:t xml:space="preserve">Федеральный закон от 30.12.2021 № 479-ФЗ </w:t>
      </w:r>
      <w:r w:rsidRPr="00184F5A">
        <w:rPr>
          <w:i/>
          <w:sz w:val="28"/>
          <w:szCs w:val="28"/>
        </w:rPr>
        <w:br/>
      </w:r>
      <w:r w:rsidRPr="00184F5A">
        <w:rPr>
          <w:i/>
          <w:sz w:val="28"/>
          <w:szCs w:val="28"/>
          <w:shd w:val="clear" w:color="auto" w:fill="FFFFFF"/>
        </w:rPr>
        <w:t>«О внесении изменений в статью 5.35.1 Кодекса Российской Федерации об административных правонарушениях»</w:t>
      </w:r>
    </w:p>
    <w:p w:rsidR="00DA6EF2" w:rsidRPr="00184F5A" w:rsidRDefault="00CC7492" w:rsidP="0057061F">
      <w:pPr>
        <w:pStyle w:val="s1"/>
        <w:shd w:val="clear" w:color="auto" w:fill="FFFFFF"/>
        <w:spacing w:before="0" w:beforeAutospacing="0" w:after="0" w:afterAutospacing="0" w:line="23" w:lineRule="atLeast"/>
        <w:ind w:firstLine="709"/>
        <w:jc w:val="both"/>
        <w:rPr>
          <w:i/>
          <w:sz w:val="28"/>
          <w:szCs w:val="28"/>
          <w:shd w:val="clear" w:color="auto" w:fill="FFFFFF"/>
        </w:rPr>
      </w:pPr>
      <w:r w:rsidRPr="00184F5A">
        <w:rPr>
          <w:i/>
          <w:sz w:val="28"/>
          <w:szCs w:val="28"/>
          <w:shd w:val="clear" w:color="auto" w:fill="FFFFFF"/>
        </w:rPr>
        <w:t xml:space="preserve">Федеральный закон от 30.12.2021 № 499-ФЗ  </w:t>
      </w:r>
      <w:r w:rsidRPr="00184F5A">
        <w:rPr>
          <w:i/>
          <w:sz w:val="28"/>
          <w:szCs w:val="28"/>
        </w:rPr>
        <w:br/>
      </w:r>
      <w:r w:rsidRPr="00184F5A">
        <w:rPr>
          <w:i/>
          <w:sz w:val="28"/>
          <w:szCs w:val="28"/>
          <w:shd w:val="clear" w:color="auto" w:fill="FFFFFF"/>
        </w:rPr>
        <w:t>«О внесении изменений в статью 157 Уголовного кодекса Российской Федерации»</w:t>
      </w:r>
    </w:p>
    <w:p w:rsidR="00D31CDA" w:rsidRPr="00184F5A" w:rsidRDefault="00D31CDA" w:rsidP="00D31CDA">
      <w:pPr>
        <w:spacing w:after="0" w:line="240" w:lineRule="auto"/>
        <w:ind w:firstLine="708"/>
        <w:jc w:val="both"/>
        <w:rPr>
          <w:rFonts w:ascii="Times New Roman" w:eastAsia="Times New Roman" w:hAnsi="Times New Roman" w:cs="Times New Roman"/>
          <w:sz w:val="28"/>
          <w:szCs w:val="28"/>
          <w:lang w:eastAsia="ru-RU"/>
        </w:rPr>
      </w:pPr>
      <w:r w:rsidRPr="00184F5A">
        <w:rPr>
          <w:rFonts w:ascii="Times New Roman" w:eastAsia="Times New Roman" w:hAnsi="Times New Roman" w:cs="Times New Roman"/>
          <w:sz w:val="28"/>
          <w:szCs w:val="28"/>
          <w:lang w:eastAsia="ru-RU"/>
        </w:rPr>
        <w:t>В КоАП РФ об административных правонарушениях и УК РФ внесены изменения, согласно которым должники по алиментам будут нести ответственность даже за их частичную неуплату.</w:t>
      </w:r>
    </w:p>
    <w:p w:rsidR="0057061F" w:rsidRPr="00184F5A" w:rsidRDefault="00D31CDA" w:rsidP="0057061F">
      <w:pPr>
        <w:spacing w:after="0" w:line="240" w:lineRule="auto"/>
        <w:ind w:firstLine="708"/>
        <w:jc w:val="both"/>
        <w:rPr>
          <w:rFonts w:ascii="Times New Roman" w:eastAsia="Times New Roman" w:hAnsi="Times New Roman" w:cs="Times New Roman"/>
          <w:sz w:val="28"/>
          <w:szCs w:val="28"/>
          <w:lang w:eastAsia="ru-RU"/>
        </w:rPr>
      </w:pPr>
      <w:r w:rsidRPr="00184F5A">
        <w:rPr>
          <w:rFonts w:ascii="Times New Roman" w:eastAsia="Times New Roman" w:hAnsi="Times New Roman" w:cs="Times New Roman"/>
          <w:sz w:val="28"/>
          <w:szCs w:val="28"/>
          <w:lang w:eastAsia="ru-RU"/>
        </w:rPr>
        <w:t xml:space="preserve">Так, </w:t>
      </w:r>
      <w:r w:rsidR="0057061F" w:rsidRPr="00184F5A">
        <w:rPr>
          <w:rFonts w:ascii="Times New Roman" w:eastAsia="Times New Roman" w:hAnsi="Times New Roman" w:cs="Times New Roman"/>
          <w:sz w:val="28"/>
          <w:szCs w:val="28"/>
          <w:lang w:eastAsia="ru-RU"/>
        </w:rPr>
        <w:t xml:space="preserve"> </w:t>
      </w:r>
      <w:r w:rsidRPr="00184F5A">
        <w:rPr>
          <w:rFonts w:ascii="Times New Roman" w:hAnsi="Times New Roman" w:cs="Times New Roman"/>
          <w:sz w:val="28"/>
          <w:szCs w:val="28"/>
        </w:rPr>
        <w:t>неуплата родителем без </w:t>
      </w:r>
      <w:hyperlink r:id="rId10" w:anchor="/document/400708117/entry/5" w:history="1">
        <w:r w:rsidRPr="00184F5A">
          <w:rPr>
            <w:rStyle w:val="a3"/>
            <w:rFonts w:ascii="Times New Roman" w:hAnsi="Times New Roman" w:cs="Times New Roman"/>
            <w:color w:val="auto"/>
            <w:sz w:val="28"/>
            <w:szCs w:val="28"/>
            <w:u w:val="none"/>
          </w:rPr>
          <w:t>уважительных причин</w:t>
        </w:r>
      </w:hyperlink>
      <w:r w:rsidRPr="00184F5A">
        <w:rPr>
          <w:rFonts w:ascii="Times New Roman" w:hAnsi="Times New Roman" w:cs="Times New Roman"/>
          <w:sz w:val="28"/>
          <w:szCs w:val="28"/>
        </w:rPr>
        <w:t> в </w:t>
      </w:r>
      <w:hyperlink r:id="rId11" w:anchor="/document/400708117/entry/2" w:history="1">
        <w:r w:rsidRPr="00184F5A">
          <w:rPr>
            <w:rStyle w:val="a3"/>
            <w:rFonts w:ascii="Times New Roman" w:hAnsi="Times New Roman" w:cs="Times New Roman"/>
            <w:color w:val="auto"/>
            <w:sz w:val="28"/>
            <w:szCs w:val="28"/>
            <w:u w:val="none"/>
          </w:rPr>
          <w:t>нарушение</w:t>
        </w:r>
      </w:hyperlink>
      <w:r w:rsidRPr="00184F5A">
        <w:rPr>
          <w:rFonts w:ascii="Times New Roman" w:hAnsi="Times New Roman" w:cs="Times New Roman"/>
          <w:sz w:val="28"/>
          <w:szCs w:val="28"/>
        </w:rPr>
        <w:t xml:space="preserve">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w:t>
      </w:r>
      <w:r w:rsidR="008633C4">
        <w:rPr>
          <w:rFonts w:ascii="Times New Roman" w:hAnsi="Times New Roman" w:cs="Times New Roman"/>
          <w:sz w:val="28"/>
          <w:szCs w:val="28"/>
        </w:rPr>
        <w:br/>
      </w:r>
      <w:r w:rsidRPr="00184F5A">
        <w:rPr>
          <w:rFonts w:ascii="Times New Roman" w:hAnsi="Times New Roman" w:cs="Times New Roman"/>
          <w:sz w:val="28"/>
          <w:szCs w:val="28"/>
        </w:rPr>
        <w:t xml:space="preserve">со дня возбуждения исполнительного производства, если такие действия </w:t>
      </w:r>
      <w:r w:rsidR="008633C4">
        <w:rPr>
          <w:rFonts w:ascii="Times New Roman" w:hAnsi="Times New Roman" w:cs="Times New Roman"/>
          <w:sz w:val="28"/>
          <w:szCs w:val="28"/>
        </w:rPr>
        <w:br/>
      </w:r>
      <w:r w:rsidRPr="00184F5A">
        <w:rPr>
          <w:rFonts w:ascii="Times New Roman" w:hAnsi="Times New Roman" w:cs="Times New Roman"/>
          <w:sz w:val="28"/>
          <w:szCs w:val="28"/>
        </w:rPr>
        <w:t>не содержат </w:t>
      </w:r>
      <w:hyperlink r:id="rId12" w:anchor="/document/10108000/entry/100000000" w:history="1">
        <w:r w:rsidRPr="00184F5A">
          <w:rPr>
            <w:rStyle w:val="a3"/>
            <w:rFonts w:ascii="Times New Roman" w:hAnsi="Times New Roman" w:cs="Times New Roman"/>
            <w:color w:val="auto"/>
            <w:sz w:val="28"/>
            <w:szCs w:val="28"/>
            <w:u w:val="none"/>
          </w:rPr>
          <w:t>уголовно наказуемого деяния</w:t>
        </w:r>
      </w:hyperlink>
      <w:r w:rsidRPr="00184F5A">
        <w:rPr>
          <w:rFonts w:ascii="Times New Roman" w:hAnsi="Times New Roman" w:cs="Times New Roman"/>
          <w:sz w:val="28"/>
          <w:szCs w:val="28"/>
        </w:rPr>
        <w:t xml:space="preserve">, влечет обязательные работы на срок </w:t>
      </w:r>
      <w:r w:rsidR="008633C4">
        <w:rPr>
          <w:rFonts w:ascii="Times New Roman" w:hAnsi="Times New Roman" w:cs="Times New Roman"/>
          <w:sz w:val="28"/>
          <w:szCs w:val="28"/>
        </w:rPr>
        <w:br/>
      </w:r>
      <w:r w:rsidRPr="00184F5A">
        <w:rPr>
          <w:rFonts w:ascii="Times New Roman" w:hAnsi="Times New Roman" w:cs="Times New Roman"/>
          <w:sz w:val="28"/>
          <w:szCs w:val="28"/>
        </w:rPr>
        <w:t xml:space="preserve">до 150 часов либо административный арест на срок от 10 до 15 суток или наложение административного штрафа на лиц, в отношении которых в соответствии </w:t>
      </w:r>
      <w:r w:rsidR="008633C4">
        <w:rPr>
          <w:rFonts w:ascii="Times New Roman" w:hAnsi="Times New Roman" w:cs="Times New Roman"/>
          <w:sz w:val="28"/>
          <w:szCs w:val="28"/>
        </w:rPr>
        <w:br/>
      </w:r>
      <w:r w:rsidRPr="00184F5A">
        <w:rPr>
          <w:rFonts w:ascii="Times New Roman" w:hAnsi="Times New Roman" w:cs="Times New Roman"/>
          <w:sz w:val="28"/>
          <w:szCs w:val="28"/>
        </w:rPr>
        <w:lastRenderedPageBreak/>
        <w:t xml:space="preserve">с настоящим Кодексом не могут применяться обязательные работы </w:t>
      </w:r>
      <w:r w:rsidR="008633C4">
        <w:rPr>
          <w:rFonts w:ascii="Times New Roman" w:hAnsi="Times New Roman" w:cs="Times New Roman"/>
          <w:sz w:val="28"/>
          <w:szCs w:val="28"/>
        </w:rPr>
        <w:br/>
      </w:r>
      <w:r w:rsidRPr="00184F5A">
        <w:rPr>
          <w:rFonts w:ascii="Times New Roman" w:hAnsi="Times New Roman" w:cs="Times New Roman"/>
          <w:sz w:val="28"/>
          <w:szCs w:val="28"/>
        </w:rPr>
        <w:t>либо административный арест, в размере 20000 рублей.</w:t>
      </w:r>
    </w:p>
    <w:p w:rsidR="00D31CDA" w:rsidRPr="00184F5A" w:rsidRDefault="00254DA6" w:rsidP="00254DA6">
      <w:pPr>
        <w:spacing w:after="0" w:line="240" w:lineRule="auto"/>
        <w:ind w:firstLine="708"/>
        <w:jc w:val="both"/>
        <w:rPr>
          <w:rFonts w:ascii="Times New Roman" w:eastAsia="Times New Roman" w:hAnsi="Times New Roman" w:cs="Times New Roman"/>
          <w:sz w:val="28"/>
          <w:szCs w:val="28"/>
          <w:lang w:eastAsia="ru-RU"/>
        </w:rPr>
      </w:pPr>
      <w:r w:rsidRPr="00184F5A">
        <w:rPr>
          <w:rFonts w:ascii="Times New Roman" w:eastAsia="Times New Roman" w:hAnsi="Times New Roman" w:cs="Times New Roman"/>
          <w:sz w:val="28"/>
          <w:szCs w:val="28"/>
          <w:lang w:eastAsia="ru-RU"/>
        </w:rPr>
        <w:t>Должники</w:t>
      </w:r>
      <w:r w:rsidR="00D31CDA" w:rsidRPr="00184F5A">
        <w:rPr>
          <w:rFonts w:ascii="Times New Roman" w:eastAsia="Times New Roman" w:hAnsi="Times New Roman" w:cs="Times New Roman"/>
          <w:sz w:val="28"/>
          <w:szCs w:val="28"/>
          <w:lang w:eastAsia="ru-RU"/>
        </w:rPr>
        <w:t>,</w:t>
      </w:r>
      <w:r w:rsidRPr="00184F5A">
        <w:rPr>
          <w:rFonts w:ascii="Times New Roman" w:eastAsia="Times New Roman" w:hAnsi="Times New Roman" w:cs="Times New Roman"/>
          <w:sz w:val="28"/>
          <w:szCs w:val="28"/>
          <w:lang w:eastAsia="ru-RU"/>
        </w:rPr>
        <w:t xml:space="preserve"> </w:t>
      </w:r>
      <w:r w:rsidR="00356675" w:rsidRPr="00184F5A">
        <w:rPr>
          <w:rFonts w:ascii="Times New Roman" w:eastAsia="Times New Roman" w:hAnsi="Times New Roman" w:cs="Times New Roman"/>
          <w:sz w:val="28"/>
          <w:szCs w:val="28"/>
          <w:lang w:eastAsia="ru-RU"/>
        </w:rPr>
        <w:t xml:space="preserve">которые </w:t>
      </w:r>
      <w:r w:rsidR="00D31CDA" w:rsidRPr="00184F5A">
        <w:rPr>
          <w:rFonts w:ascii="Times New Roman" w:eastAsia="Times New Roman" w:hAnsi="Times New Roman" w:cs="Times New Roman"/>
          <w:sz w:val="28"/>
          <w:szCs w:val="28"/>
          <w:lang w:eastAsia="ru-RU"/>
        </w:rPr>
        <w:t>привлекались к администрат</w:t>
      </w:r>
      <w:r w:rsidRPr="00184F5A">
        <w:rPr>
          <w:rFonts w:ascii="Times New Roman" w:eastAsia="Times New Roman" w:hAnsi="Times New Roman" w:cs="Times New Roman"/>
          <w:sz w:val="28"/>
          <w:szCs w:val="28"/>
          <w:lang w:eastAsia="ru-RU"/>
        </w:rPr>
        <w:t>ивной ответственности, несут уголовную ответственность</w:t>
      </w:r>
      <w:r w:rsidR="00184F5A" w:rsidRPr="00184F5A">
        <w:rPr>
          <w:rFonts w:ascii="Times New Roman" w:eastAsia="Times New Roman" w:hAnsi="Times New Roman" w:cs="Times New Roman"/>
          <w:sz w:val="28"/>
          <w:szCs w:val="28"/>
          <w:lang w:eastAsia="ru-RU"/>
        </w:rPr>
        <w:t>. Им может быть назначено наказание в виде исправительных</w:t>
      </w:r>
      <w:r w:rsidR="00D31CDA" w:rsidRPr="00184F5A">
        <w:rPr>
          <w:rFonts w:ascii="Times New Roman" w:eastAsia="Times New Roman" w:hAnsi="Times New Roman" w:cs="Times New Roman"/>
          <w:sz w:val="28"/>
          <w:szCs w:val="28"/>
          <w:lang w:eastAsia="ru-RU"/>
        </w:rPr>
        <w:t xml:space="preserve"> </w:t>
      </w:r>
      <w:r w:rsidR="00184F5A" w:rsidRPr="00184F5A">
        <w:rPr>
          <w:rFonts w:ascii="Times New Roman" w:eastAsia="Times New Roman" w:hAnsi="Times New Roman" w:cs="Times New Roman"/>
          <w:sz w:val="28"/>
          <w:szCs w:val="28"/>
          <w:lang w:eastAsia="ru-RU"/>
        </w:rPr>
        <w:t>или принудительных работ</w:t>
      </w:r>
      <w:r w:rsidR="00D31CDA" w:rsidRPr="00184F5A">
        <w:rPr>
          <w:rFonts w:ascii="Times New Roman" w:eastAsia="Times New Roman" w:hAnsi="Times New Roman" w:cs="Times New Roman"/>
          <w:sz w:val="28"/>
          <w:szCs w:val="28"/>
          <w:lang w:eastAsia="ru-RU"/>
        </w:rPr>
        <w:t xml:space="preserve"> на срок до одного года либо арест</w:t>
      </w:r>
      <w:r w:rsidR="00184F5A" w:rsidRPr="00184F5A">
        <w:rPr>
          <w:rFonts w:ascii="Times New Roman" w:eastAsia="Times New Roman" w:hAnsi="Times New Roman" w:cs="Times New Roman"/>
          <w:sz w:val="28"/>
          <w:szCs w:val="28"/>
          <w:lang w:eastAsia="ru-RU"/>
        </w:rPr>
        <w:t>а</w:t>
      </w:r>
      <w:r w:rsidR="00D31CDA" w:rsidRPr="00184F5A">
        <w:rPr>
          <w:rFonts w:ascii="Times New Roman" w:eastAsia="Times New Roman" w:hAnsi="Times New Roman" w:cs="Times New Roman"/>
          <w:sz w:val="28"/>
          <w:szCs w:val="28"/>
          <w:lang w:eastAsia="ru-RU"/>
        </w:rPr>
        <w:t xml:space="preserve"> </w:t>
      </w:r>
      <w:r w:rsidR="008633C4">
        <w:rPr>
          <w:rFonts w:ascii="Times New Roman" w:eastAsia="Times New Roman" w:hAnsi="Times New Roman" w:cs="Times New Roman"/>
          <w:sz w:val="28"/>
          <w:szCs w:val="28"/>
          <w:lang w:eastAsia="ru-RU"/>
        </w:rPr>
        <w:br/>
      </w:r>
      <w:r w:rsidR="00D31CDA" w:rsidRPr="00184F5A">
        <w:rPr>
          <w:rFonts w:ascii="Times New Roman" w:eastAsia="Times New Roman" w:hAnsi="Times New Roman" w:cs="Times New Roman"/>
          <w:sz w:val="28"/>
          <w:szCs w:val="28"/>
          <w:lang w:eastAsia="ru-RU"/>
        </w:rPr>
        <w:t>на ср</w:t>
      </w:r>
      <w:r w:rsidR="00184F5A" w:rsidRPr="00184F5A">
        <w:rPr>
          <w:rFonts w:ascii="Times New Roman" w:eastAsia="Times New Roman" w:hAnsi="Times New Roman" w:cs="Times New Roman"/>
          <w:sz w:val="28"/>
          <w:szCs w:val="28"/>
          <w:lang w:eastAsia="ru-RU"/>
        </w:rPr>
        <w:t>ок до трех месяцев, либо лишения</w:t>
      </w:r>
      <w:r w:rsidR="00D31CDA" w:rsidRPr="00184F5A">
        <w:rPr>
          <w:rFonts w:ascii="Times New Roman" w:eastAsia="Times New Roman" w:hAnsi="Times New Roman" w:cs="Times New Roman"/>
          <w:sz w:val="28"/>
          <w:szCs w:val="28"/>
          <w:lang w:eastAsia="ru-RU"/>
        </w:rPr>
        <w:t xml:space="preserve"> свободы на срок до одного года.</w:t>
      </w:r>
    </w:p>
    <w:p w:rsidR="00D31CDA" w:rsidRPr="00184F5A" w:rsidRDefault="00D31CDA" w:rsidP="00205537">
      <w:pPr>
        <w:pStyle w:val="s1"/>
        <w:shd w:val="clear" w:color="auto" w:fill="FFFFFF"/>
        <w:spacing w:before="0" w:beforeAutospacing="0" w:after="0" w:afterAutospacing="0" w:line="23" w:lineRule="atLeast"/>
        <w:ind w:firstLine="709"/>
        <w:jc w:val="both"/>
        <w:rPr>
          <w:sz w:val="36"/>
          <w:szCs w:val="36"/>
          <w:shd w:val="clear" w:color="auto" w:fill="F3F3F2"/>
        </w:rPr>
      </w:pPr>
    </w:p>
    <w:p w:rsidR="000C6713" w:rsidRPr="00184F5A" w:rsidRDefault="000C6713" w:rsidP="00205537">
      <w:pPr>
        <w:pStyle w:val="s1"/>
        <w:shd w:val="clear" w:color="auto" w:fill="FFFFFF"/>
        <w:spacing w:before="0" w:beforeAutospacing="0" w:after="0" w:afterAutospacing="0" w:line="23" w:lineRule="atLeast"/>
        <w:ind w:firstLine="709"/>
        <w:jc w:val="both"/>
        <w:rPr>
          <w:sz w:val="28"/>
          <w:szCs w:val="28"/>
        </w:rPr>
      </w:pPr>
    </w:p>
    <w:p w:rsidR="004001E7" w:rsidRDefault="004001E7" w:rsidP="004001E7">
      <w:pPr>
        <w:pStyle w:val="s1"/>
        <w:shd w:val="clear" w:color="auto" w:fill="FFFFFF"/>
        <w:spacing w:before="0" w:beforeAutospacing="0" w:after="0" w:afterAutospacing="0" w:line="23" w:lineRule="atLeast"/>
        <w:ind w:firstLine="709"/>
        <w:jc w:val="both"/>
        <w:rPr>
          <w:b/>
          <w:bCs/>
          <w:sz w:val="28"/>
          <w:szCs w:val="28"/>
        </w:rPr>
      </w:pPr>
      <w:r w:rsidRPr="00184F5A">
        <w:rPr>
          <w:b/>
          <w:bCs/>
          <w:sz w:val="28"/>
          <w:szCs w:val="28"/>
        </w:rPr>
        <w:t>Защита животных</w:t>
      </w:r>
    </w:p>
    <w:p w:rsidR="008633C4" w:rsidRPr="00184F5A" w:rsidRDefault="008633C4" w:rsidP="004001E7">
      <w:pPr>
        <w:pStyle w:val="s1"/>
        <w:shd w:val="clear" w:color="auto" w:fill="FFFFFF"/>
        <w:spacing w:before="0" w:beforeAutospacing="0" w:after="0" w:afterAutospacing="0" w:line="23" w:lineRule="atLeast"/>
        <w:ind w:firstLine="709"/>
        <w:jc w:val="both"/>
        <w:rPr>
          <w:b/>
          <w:bCs/>
          <w:sz w:val="28"/>
          <w:szCs w:val="28"/>
        </w:rPr>
      </w:pPr>
    </w:p>
    <w:p w:rsidR="004001E7" w:rsidRPr="00184F5A" w:rsidRDefault="004001E7" w:rsidP="004001E7">
      <w:pPr>
        <w:pStyle w:val="s1"/>
        <w:shd w:val="clear" w:color="auto" w:fill="FFFFFF"/>
        <w:spacing w:before="0" w:beforeAutospacing="0" w:after="0" w:afterAutospacing="0" w:line="23" w:lineRule="atLeast"/>
        <w:ind w:firstLine="709"/>
        <w:jc w:val="both"/>
        <w:rPr>
          <w:bCs/>
          <w:i/>
          <w:sz w:val="28"/>
          <w:szCs w:val="28"/>
        </w:rPr>
      </w:pPr>
      <w:r w:rsidRPr="00184F5A">
        <w:rPr>
          <w:i/>
          <w:sz w:val="28"/>
          <w:szCs w:val="28"/>
        </w:rPr>
        <w:t xml:space="preserve">Постановление Правительства РФ от 30.12.2019  № 1938 «Об утверждении Положения о лицензировании деятельности по содержанию и использованию животных в зоопарках, зоосадах, цирках, </w:t>
      </w:r>
      <w:proofErr w:type="spellStart"/>
      <w:r w:rsidRPr="00184F5A">
        <w:rPr>
          <w:i/>
          <w:sz w:val="28"/>
          <w:szCs w:val="28"/>
        </w:rPr>
        <w:t>зоотеатрах</w:t>
      </w:r>
      <w:proofErr w:type="spellEnd"/>
      <w:r w:rsidRPr="00184F5A">
        <w:rPr>
          <w:i/>
          <w:sz w:val="28"/>
          <w:szCs w:val="28"/>
        </w:rPr>
        <w:t xml:space="preserve">, дельфинариях </w:t>
      </w:r>
      <w:r w:rsidR="008633C4">
        <w:rPr>
          <w:i/>
          <w:sz w:val="28"/>
          <w:szCs w:val="28"/>
        </w:rPr>
        <w:br/>
      </w:r>
      <w:r w:rsidRPr="00184F5A">
        <w:rPr>
          <w:i/>
          <w:sz w:val="28"/>
          <w:szCs w:val="28"/>
        </w:rPr>
        <w:t>и океанариума»</w:t>
      </w:r>
    </w:p>
    <w:p w:rsidR="004001E7" w:rsidRPr="00184F5A" w:rsidRDefault="004001E7" w:rsidP="004001E7">
      <w:pPr>
        <w:pStyle w:val="s1"/>
        <w:shd w:val="clear" w:color="auto" w:fill="FFFFFF"/>
        <w:spacing w:before="0" w:beforeAutospacing="0" w:after="0" w:afterAutospacing="0" w:line="23" w:lineRule="atLeast"/>
        <w:ind w:firstLine="709"/>
        <w:jc w:val="both"/>
        <w:rPr>
          <w:bCs/>
          <w:sz w:val="28"/>
          <w:szCs w:val="28"/>
        </w:rPr>
      </w:pPr>
      <w:r w:rsidRPr="00184F5A">
        <w:rPr>
          <w:bCs/>
          <w:sz w:val="28"/>
          <w:szCs w:val="28"/>
        </w:rPr>
        <w:t xml:space="preserve">Запрещается работа зоопарков, цирков, </w:t>
      </w:r>
      <w:proofErr w:type="spellStart"/>
      <w:r w:rsidRPr="00184F5A">
        <w:rPr>
          <w:bCs/>
          <w:sz w:val="28"/>
          <w:szCs w:val="28"/>
        </w:rPr>
        <w:t>зоотеатров</w:t>
      </w:r>
      <w:proofErr w:type="spellEnd"/>
      <w:r w:rsidRPr="00184F5A">
        <w:rPr>
          <w:bCs/>
          <w:sz w:val="28"/>
          <w:szCs w:val="28"/>
        </w:rPr>
        <w:t xml:space="preserve">, дельфинариев </w:t>
      </w:r>
      <w:r w:rsidR="008633C4">
        <w:rPr>
          <w:bCs/>
          <w:sz w:val="28"/>
          <w:szCs w:val="28"/>
        </w:rPr>
        <w:br/>
      </w:r>
      <w:r w:rsidRPr="00184F5A">
        <w:rPr>
          <w:bCs/>
          <w:sz w:val="28"/>
          <w:szCs w:val="28"/>
        </w:rPr>
        <w:t xml:space="preserve">и океанариумов без лицензии. </w:t>
      </w:r>
    </w:p>
    <w:p w:rsidR="00BB372F" w:rsidRPr="00184F5A" w:rsidRDefault="00AD0EE9" w:rsidP="00AA523E">
      <w:pPr>
        <w:pStyle w:val="s1"/>
        <w:shd w:val="clear" w:color="auto" w:fill="FFFFFF"/>
        <w:spacing w:before="0" w:beforeAutospacing="0" w:after="0" w:afterAutospacing="0"/>
        <w:ind w:firstLine="709"/>
        <w:jc w:val="both"/>
        <w:rPr>
          <w:sz w:val="28"/>
          <w:szCs w:val="28"/>
        </w:rPr>
      </w:pPr>
      <w:r>
        <w:rPr>
          <w:sz w:val="28"/>
          <w:szCs w:val="28"/>
        </w:rPr>
        <w:t>Данное положение применяется с 01.01.2022.</w:t>
      </w:r>
    </w:p>
    <w:p w:rsidR="000E766F" w:rsidRDefault="000E766F" w:rsidP="00AA523E">
      <w:pPr>
        <w:pStyle w:val="s1"/>
        <w:shd w:val="clear" w:color="auto" w:fill="FFFFFF"/>
        <w:spacing w:before="0" w:beforeAutospacing="0" w:after="0" w:afterAutospacing="0"/>
        <w:ind w:firstLine="709"/>
        <w:jc w:val="both"/>
        <w:rPr>
          <w:sz w:val="28"/>
          <w:szCs w:val="28"/>
        </w:rPr>
      </w:pPr>
    </w:p>
    <w:p w:rsidR="00AD0EE9" w:rsidRPr="00184F5A" w:rsidRDefault="00AD0EE9" w:rsidP="00AA523E">
      <w:pPr>
        <w:pStyle w:val="s1"/>
        <w:shd w:val="clear" w:color="auto" w:fill="FFFFFF"/>
        <w:spacing w:before="0" w:beforeAutospacing="0" w:after="0" w:afterAutospacing="0"/>
        <w:ind w:firstLine="709"/>
        <w:jc w:val="both"/>
        <w:rPr>
          <w:sz w:val="28"/>
          <w:szCs w:val="28"/>
        </w:rPr>
      </w:pPr>
    </w:p>
    <w:p w:rsidR="006A6F82" w:rsidRPr="00184F5A" w:rsidRDefault="006A6F82" w:rsidP="00AA523E">
      <w:pPr>
        <w:pStyle w:val="s1"/>
        <w:shd w:val="clear" w:color="auto" w:fill="FFFFFF"/>
        <w:spacing w:before="0" w:beforeAutospacing="0" w:after="0" w:afterAutospacing="0"/>
        <w:ind w:firstLine="709"/>
        <w:jc w:val="both"/>
        <w:rPr>
          <w:b/>
          <w:sz w:val="28"/>
          <w:szCs w:val="28"/>
        </w:rPr>
      </w:pPr>
      <w:r w:rsidRPr="00184F5A">
        <w:rPr>
          <w:b/>
          <w:sz w:val="28"/>
          <w:szCs w:val="28"/>
        </w:rPr>
        <w:t xml:space="preserve">Новый этап программы туристического </w:t>
      </w:r>
      <w:proofErr w:type="spellStart"/>
      <w:r w:rsidRPr="00184F5A">
        <w:rPr>
          <w:b/>
          <w:sz w:val="28"/>
          <w:szCs w:val="28"/>
        </w:rPr>
        <w:t>кешбека</w:t>
      </w:r>
      <w:proofErr w:type="spellEnd"/>
      <w:r w:rsidRPr="00184F5A">
        <w:rPr>
          <w:b/>
          <w:sz w:val="28"/>
          <w:szCs w:val="28"/>
        </w:rPr>
        <w:t xml:space="preserve"> продлится с 18 января по 12 апреля</w:t>
      </w:r>
    </w:p>
    <w:p w:rsidR="00AA523E" w:rsidRPr="00184F5A" w:rsidRDefault="00AA523E" w:rsidP="00AA523E">
      <w:pPr>
        <w:spacing w:after="0" w:line="240" w:lineRule="auto"/>
        <w:ind w:firstLine="709"/>
      </w:pPr>
    </w:p>
    <w:p w:rsidR="00AA523E" w:rsidRPr="00184F5A" w:rsidRDefault="00AA523E" w:rsidP="00AA523E">
      <w:pPr>
        <w:spacing w:after="0" w:line="240" w:lineRule="auto"/>
        <w:ind w:firstLine="709"/>
        <w:jc w:val="both"/>
        <w:rPr>
          <w:rFonts w:ascii="Times New Roman" w:hAnsi="Times New Roman" w:cs="Times New Roman"/>
          <w:i/>
          <w:sz w:val="28"/>
          <w:szCs w:val="28"/>
        </w:rPr>
      </w:pPr>
      <w:r w:rsidRPr="00184F5A">
        <w:rPr>
          <w:rFonts w:ascii="Times New Roman" w:hAnsi="Times New Roman" w:cs="Times New Roman"/>
          <w:i/>
          <w:sz w:val="28"/>
          <w:szCs w:val="28"/>
        </w:rPr>
        <w:t xml:space="preserve">Приказ Федерального агентства по туризму от 29.12.2021 № 623-Пр-21 </w:t>
      </w:r>
      <w:r w:rsidR="008633C4">
        <w:rPr>
          <w:rFonts w:ascii="Times New Roman" w:hAnsi="Times New Roman" w:cs="Times New Roman"/>
          <w:i/>
          <w:sz w:val="28"/>
          <w:szCs w:val="28"/>
        </w:rPr>
        <w:br/>
      </w:r>
      <w:r w:rsidRPr="00184F5A">
        <w:rPr>
          <w:rFonts w:ascii="Times New Roman" w:hAnsi="Times New Roman" w:cs="Times New Roman"/>
          <w:i/>
          <w:sz w:val="28"/>
          <w:szCs w:val="28"/>
        </w:rPr>
        <w:t>«</w:t>
      </w:r>
      <w:r w:rsidRPr="00184F5A">
        <w:rPr>
          <w:rFonts w:ascii="Times New Roman" w:hAnsi="Times New Roman" w:cs="Times New Roman"/>
          <w:i/>
          <w:sz w:val="28"/>
          <w:szCs w:val="28"/>
          <w:shd w:val="clear" w:color="auto" w:fill="FFFFFF"/>
        </w:rPr>
        <w:t>Об установлении перечня субъектов Российской Федерации, на территориях которых предоставляется туристская услуга, сроков ее предоставления, а также об определении периода оплаты стоимости туристской услуги»</w:t>
      </w:r>
    </w:p>
    <w:p w:rsidR="00AA523E" w:rsidRPr="00184F5A" w:rsidRDefault="00AA523E" w:rsidP="00AA523E">
      <w:pPr>
        <w:pStyle w:val="s1"/>
        <w:shd w:val="clear" w:color="auto" w:fill="FFFFFF"/>
        <w:spacing w:before="0" w:beforeAutospacing="0" w:after="0" w:afterAutospacing="0"/>
        <w:ind w:firstLine="709"/>
        <w:jc w:val="both"/>
        <w:rPr>
          <w:sz w:val="28"/>
          <w:szCs w:val="28"/>
        </w:rPr>
      </w:pPr>
      <w:r w:rsidRPr="00184F5A">
        <w:rPr>
          <w:sz w:val="28"/>
          <w:szCs w:val="28"/>
        </w:rPr>
        <w:t xml:space="preserve">Сумма </w:t>
      </w:r>
      <w:proofErr w:type="spellStart"/>
      <w:r w:rsidRPr="00184F5A">
        <w:rPr>
          <w:sz w:val="28"/>
          <w:szCs w:val="28"/>
        </w:rPr>
        <w:t>кэшбека</w:t>
      </w:r>
      <w:proofErr w:type="spellEnd"/>
      <w:r w:rsidRPr="00184F5A">
        <w:rPr>
          <w:sz w:val="28"/>
          <w:szCs w:val="28"/>
        </w:rPr>
        <w:t xml:space="preserve"> составит 20 процентов от стоимости тура, но не будет превышать 20 тысяч рублей. Чтобы его получить, оплатить поездку нужно картой «Мир». Участвуют в программе все регионы России.</w:t>
      </w:r>
    </w:p>
    <w:p w:rsidR="00BB372F" w:rsidRPr="00184F5A" w:rsidRDefault="00BB372F" w:rsidP="00205537">
      <w:pPr>
        <w:pStyle w:val="s1"/>
        <w:shd w:val="clear" w:color="auto" w:fill="FFFFFF"/>
        <w:spacing w:before="0" w:beforeAutospacing="0" w:after="0" w:afterAutospacing="0" w:line="23" w:lineRule="atLeast"/>
        <w:ind w:firstLine="709"/>
        <w:jc w:val="both"/>
        <w:rPr>
          <w:sz w:val="28"/>
          <w:szCs w:val="28"/>
        </w:rPr>
      </w:pPr>
    </w:p>
    <w:p w:rsidR="00A64726" w:rsidRPr="00184F5A" w:rsidRDefault="00A64726" w:rsidP="00205537">
      <w:pPr>
        <w:pStyle w:val="s1"/>
        <w:shd w:val="clear" w:color="auto" w:fill="FFFFFF"/>
        <w:spacing w:before="0" w:beforeAutospacing="0" w:after="0" w:afterAutospacing="0" w:line="23" w:lineRule="atLeast"/>
        <w:ind w:firstLine="709"/>
        <w:jc w:val="both"/>
        <w:rPr>
          <w:sz w:val="28"/>
          <w:szCs w:val="28"/>
        </w:rPr>
      </w:pPr>
    </w:p>
    <w:p w:rsidR="00A64726" w:rsidRPr="00184F5A" w:rsidRDefault="00A64726" w:rsidP="00205537">
      <w:pPr>
        <w:pStyle w:val="s1"/>
        <w:shd w:val="clear" w:color="auto" w:fill="FFFFFF"/>
        <w:spacing w:before="0" w:beforeAutospacing="0" w:after="0" w:afterAutospacing="0" w:line="23" w:lineRule="atLeast"/>
        <w:ind w:firstLine="709"/>
        <w:jc w:val="both"/>
        <w:rPr>
          <w:b/>
          <w:sz w:val="28"/>
          <w:szCs w:val="28"/>
        </w:rPr>
      </w:pPr>
      <w:r w:rsidRPr="00184F5A">
        <w:rPr>
          <w:b/>
          <w:sz w:val="28"/>
          <w:szCs w:val="28"/>
        </w:rPr>
        <w:t xml:space="preserve">Российские банки запустили переводы через систему быстрых платежей </w:t>
      </w:r>
    </w:p>
    <w:p w:rsidR="00A64726" w:rsidRPr="00184F5A" w:rsidRDefault="00A64726" w:rsidP="00A64726">
      <w:pPr>
        <w:pStyle w:val="s1"/>
        <w:shd w:val="clear" w:color="auto" w:fill="FFFFFF"/>
        <w:spacing w:before="0" w:beforeAutospacing="0" w:after="0" w:afterAutospacing="0"/>
        <w:ind w:firstLine="709"/>
        <w:jc w:val="both"/>
        <w:rPr>
          <w:sz w:val="28"/>
          <w:szCs w:val="28"/>
        </w:rPr>
      </w:pPr>
    </w:p>
    <w:p w:rsidR="00A64726" w:rsidRPr="00184F5A" w:rsidRDefault="00A64726" w:rsidP="00A64726">
      <w:pPr>
        <w:pStyle w:val="s1"/>
        <w:shd w:val="clear" w:color="auto" w:fill="FFFFFF"/>
        <w:spacing w:before="0" w:beforeAutospacing="0" w:after="0" w:afterAutospacing="0"/>
        <w:ind w:firstLine="709"/>
        <w:jc w:val="both"/>
        <w:rPr>
          <w:i/>
          <w:sz w:val="28"/>
          <w:szCs w:val="28"/>
        </w:rPr>
      </w:pPr>
      <w:r w:rsidRPr="00184F5A">
        <w:rPr>
          <w:i/>
          <w:sz w:val="28"/>
          <w:szCs w:val="28"/>
          <w:shd w:val="clear" w:color="auto" w:fill="FFFFFF"/>
        </w:rPr>
        <w:t xml:space="preserve">Информационное сообщение Банка России от 19.11.2021  </w:t>
      </w:r>
      <w:r w:rsidRPr="00184F5A">
        <w:rPr>
          <w:i/>
          <w:sz w:val="28"/>
          <w:szCs w:val="28"/>
        </w:rPr>
        <w:br/>
      </w:r>
      <w:r w:rsidRPr="00184F5A">
        <w:rPr>
          <w:i/>
          <w:sz w:val="28"/>
          <w:szCs w:val="28"/>
          <w:shd w:val="clear" w:color="auto" w:fill="FFFFFF"/>
        </w:rPr>
        <w:t>«О тарифах на услуги Банка России в сервисе быстрых платежей платежной системы Банка России (СБП)»</w:t>
      </w:r>
    </w:p>
    <w:p w:rsidR="00A64726" w:rsidRPr="00184F5A" w:rsidRDefault="00A64726" w:rsidP="00A64726">
      <w:pPr>
        <w:pStyle w:val="s1"/>
        <w:shd w:val="clear" w:color="auto" w:fill="FFFFFF"/>
        <w:spacing w:before="0" w:beforeAutospacing="0" w:after="0" w:afterAutospacing="0"/>
        <w:ind w:firstLine="709"/>
        <w:jc w:val="both"/>
        <w:rPr>
          <w:sz w:val="28"/>
          <w:szCs w:val="28"/>
        </w:rPr>
      </w:pPr>
      <w:r w:rsidRPr="00184F5A">
        <w:rPr>
          <w:sz w:val="28"/>
          <w:szCs w:val="28"/>
        </w:rPr>
        <w:t>С 1 января 2022 года юридические лица</w:t>
      </w:r>
      <w:r w:rsidRPr="00184F5A">
        <w:rPr>
          <w:sz w:val="28"/>
          <w:szCs w:val="28"/>
          <w:shd w:val="clear" w:color="auto" w:fill="FFFFFF"/>
        </w:rPr>
        <w:t xml:space="preserve">, индивидуальные предприниматели  </w:t>
      </w:r>
      <w:r w:rsidR="008633C4">
        <w:rPr>
          <w:sz w:val="28"/>
          <w:szCs w:val="28"/>
          <w:shd w:val="clear" w:color="auto" w:fill="FFFFFF"/>
        </w:rPr>
        <w:br/>
      </w:r>
      <w:r w:rsidRPr="00184F5A">
        <w:rPr>
          <w:sz w:val="28"/>
          <w:szCs w:val="28"/>
          <w:shd w:val="clear" w:color="auto" w:fill="FFFFFF"/>
        </w:rPr>
        <w:t xml:space="preserve">и </w:t>
      </w:r>
      <w:proofErr w:type="spellStart"/>
      <w:r w:rsidRPr="00184F5A">
        <w:rPr>
          <w:sz w:val="28"/>
          <w:szCs w:val="28"/>
          <w:shd w:val="clear" w:color="auto" w:fill="FFFFFF"/>
        </w:rPr>
        <w:t>самозанятые</w:t>
      </w:r>
      <w:proofErr w:type="spellEnd"/>
      <w:r w:rsidRPr="00184F5A">
        <w:rPr>
          <w:sz w:val="28"/>
          <w:szCs w:val="28"/>
        </w:rPr>
        <w:t xml:space="preserve">, </w:t>
      </w:r>
      <w:r w:rsidR="006C3A61" w:rsidRPr="00184F5A">
        <w:rPr>
          <w:sz w:val="28"/>
          <w:szCs w:val="28"/>
        </w:rPr>
        <w:t xml:space="preserve"> </w:t>
      </w:r>
      <w:r w:rsidRPr="00184F5A">
        <w:rPr>
          <w:sz w:val="28"/>
          <w:szCs w:val="28"/>
        </w:rPr>
        <w:t>могут моментально отправлять и получать деньги на свои расчетные счета через СБП – систему быстрых платежей.</w:t>
      </w:r>
    </w:p>
    <w:p w:rsidR="006C23E7" w:rsidRPr="00184F5A" w:rsidRDefault="006C23E7" w:rsidP="00D75434">
      <w:pPr>
        <w:spacing w:after="0" w:line="240" w:lineRule="auto"/>
        <w:jc w:val="both"/>
        <w:rPr>
          <w:rFonts w:ascii="Times New Roman" w:hAnsi="Times New Roman"/>
          <w:i/>
          <w:sz w:val="24"/>
          <w:szCs w:val="24"/>
          <w:shd w:val="clear" w:color="auto" w:fill="FFFFFF"/>
        </w:rPr>
      </w:pPr>
    </w:p>
    <w:p w:rsidR="006C23E7" w:rsidRPr="00D75434" w:rsidRDefault="006C23E7" w:rsidP="00205537">
      <w:pPr>
        <w:spacing w:after="0" w:line="240" w:lineRule="auto"/>
        <w:ind w:firstLine="709"/>
        <w:jc w:val="both"/>
        <w:rPr>
          <w:rFonts w:ascii="Times New Roman" w:hAnsi="Times New Roman"/>
          <w:b/>
          <w:sz w:val="28"/>
          <w:szCs w:val="28"/>
          <w:shd w:val="clear" w:color="auto" w:fill="FFFFFF"/>
        </w:rPr>
      </w:pPr>
    </w:p>
    <w:p w:rsidR="006C23E7" w:rsidRPr="00D75434" w:rsidRDefault="00D75434" w:rsidP="00205537">
      <w:pPr>
        <w:spacing w:after="0" w:line="240" w:lineRule="auto"/>
        <w:ind w:firstLine="709"/>
        <w:jc w:val="both"/>
        <w:rPr>
          <w:rFonts w:ascii="Times New Roman" w:hAnsi="Times New Roman"/>
          <w:b/>
          <w:sz w:val="28"/>
          <w:szCs w:val="28"/>
          <w:shd w:val="clear" w:color="auto" w:fill="FFFFFF"/>
        </w:rPr>
      </w:pPr>
      <w:r w:rsidRPr="00D75434">
        <w:rPr>
          <w:rFonts w:ascii="Times New Roman" w:hAnsi="Times New Roman"/>
          <w:b/>
          <w:sz w:val="28"/>
          <w:szCs w:val="28"/>
          <w:shd w:val="clear" w:color="auto" w:fill="FFFFFF"/>
        </w:rPr>
        <w:t xml:space="preserve">Техосмотр личных машин в России стал добровольным </w:t>
      </w:r>
    </w:p>
    <w:p w:rsidR="006C23E7" w:rsidRPr="00184F5A" w:rsidRDefault="006C23E7" w:rsidP="00205537">
      <w:pPr>
        <w:spacing w:after="0" w:line="240" w:lineRule="auto"/>
        <w:ind w:firstLine="709"/>
        <w:jc w:val="both"/>
        <w:rPr>
          <w:rFonts w:ascii="Times New Roman" w:hAnsi="Times New Roman"/>
          <w:i/>
          <w:sz w:val="24"/>
          <w:szCs w:val="24"/>
          <w:shd w:val="clear" w:color="auto" w:fill="FFFFFF"/>
        </w:rPr>
      </w:pPr>
    </w:p>
    <w:p w:rsidR="006C23E7" w:rsidRPr="00AD0EE9" w:rsidRDefault="00D75434" w:rsidP="00AD0EE9">
      <w:pPr>
        <w:spacing w:after="0" w:line="240" w:lineRule="auto"/>
        <w:ind w:firstLine="709"/>
        <w:jc w:val="both"/>
        <w:rPr>
          <w:rFonts w:ascii="Times New Roman" w:hAnsi="Times New Roman" w:cs="Times New Roman"/>
          <w:i/>
          <w:sz w:val="28"/>
          <w:szCs w:val="28"/>
          <w:shd w:val="clear" w:color="auto" w:fill="FFFFFF"/>
        </w:rPr>
      </w:pPr>
      <w:r w:rsidRPr="003C0600">
        <w:rPr>
          <w:rFonts w:ascii="Times New Roman" w:hAnsi="Times New Roman" w:cs="Times New Roman"/>
          <w:i/>
          <w:sz w:val="28"/>
          <w:szCs w:val="28"/>
          <w:shd w:val="clear" w:color="auto" w:fill="FFFFFF"/>
        </w:rPr>
        <w:t xml:space="preserve">Федеральный закон от 30.12.2021 № 494-ФЗ </w:t>
      </w:r>
      <w:r w:rsidRPr="003C0600">
        <w:rPr>
          <w:rFonts w:ascii="Times New Roman" w:hAnsi="Times New Roman" w:cs="Times New Roman"/>
          <w:i/>
          <w:sz w:val="28"/>
          <w:szCs w:val="28"/>
        </w:rPr>
        <w:t xml:space="preserve"> </w:t>
      </w:r>
      <w:r w:rsidRPr="003C0600">
        <w:rPr>
          <w:rFonts w:ascii="Times New Roman" w:hAnsi="Times New Roman" w:cs="Times New Roman"/>
          <w:i/>
          <w:sz w:val="28"/>
          <w:szCs w:val="28"/>
        </w:rPr>
        <w:br/>
      </w:r>
      <w:r w:rsidRPr="003C0600">
        <w:rPr>
          <w:rFonts w:ascii="Times New Roman" w:hAnsi="Times New Roman" w:cs="Times New Roman"/>
          <w:i/>
          <w:sz w:val="28"/>
          <w:szCs w:val="28"/>
          <w:shd w:val="clear" w:color="auto" w:fill="FFFFFF"/>
        </w:rPr>
        <w:t xml:space="preserve">«О внесении изменений в статью 15 Федерального закона «О техническом осмотре </w:t>
      </w:r>
      <w:r w:rsidRPr="003C0600">
        <w:rPr>
          <w:rFonts w:ascii="Times New Roman" w:hAnsi="Times New Roman" w:cs="Times New Roman"/>
          <w:i/>
          <w:sz w:val="28"/>
          <w:szCs w:val="28"/>
          <w:shd w:val="clear" w:color="auto" w:fill="FFFFFF"/>
        </w:rPr>
        <w:lastRenderedPageBreak/>
        <w:t>транспортных средств и о внесении изменений в отдельные законодательные акты Российской Федерации» и статью 15 Федерального закона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6C23E7" w:rsidRPr="00D75434" w:rsidRDefault="00D75434" w:rsidP="00205537">
      <w:pPr>
        <w:spacing w:after="0" w:line="240" w:lineRule="auto"/>
        <w:ind w:firstLine="709"/>
        <w:jc w:val="both"/>
        <w:rPr>
          <w:rFonts w:ascii="Times New Roman" w:hAnsi="Times New Roman" w:cs="Times New Roman"/>
          <w:i/>
          <w:sz w:val="28"/>
          <w:szCs w:val="28"/>
          <w:shd w:val="clear" w:color="auto" w:fill="FFFFFF"/>
        </w:rPr>
      </w:pPr>
      <w:r w:rsidRPr="00D75434">
        <w:rPr>
          <w:rFonts w:ascii="Times New Roman" w:hAnsi="Times New Roman" w:cs="Times New Roman"/>
          <w:color w:val="22272F"/>
          <w:sz w:val="28"/>
          <w:szCs w:val="28"/>
          <w:shd w:val="clear" w:color="auto" w:fill="FFFFFF"/>
        </w:rPr>
        <w:t xml:space="preserve">Легковые автомобили и </w:t>
      </w:r>
      <w:proofErr w:type="spellStart"/>
      <w:r w:rsidRPr="00D75434">
        <w:rPr>
          <w:rFonts w:ascii="Times New Roman" w:hAnsi="Times New Roman" w:cs="Times New Roman"/>
          <w:color w:val="22272F"/>
          <w:sz w:val="28"/>
          <w:szCs w:val="28"/>
          <w:shd w:val="clear" w:color="auto" w:fill="FFFFFF"/>
        </w:rPr>
        <w:t>мототранспортные</w:t>
      </w:r>
      <w:proofErr w:type="spellEnd"/>
      <w:r w:rsidRPr="00D75434">
        <w:rPr>
          <w:rFonts w:ascii="Times New Roman" w:hAnsi="Times New Roman" w:cs="Times New Roman"/>
          <w:color w:val="22272F"/>
          <w:sz w:val="28"/>
          <w:szCs w:val="28"/>
          <w:shd w:val="clear" w:color="auto" w:fill="FFFFFF"/>
        </w:rPr>
        <w:t xml:space="preserve"> средства, принадлежащие на праве собственности физическим лицам и используемые ими исключительно в личных целях, не связанных с иной деятельностью, в том числе с предоставлением услуг по перевозке пассажиров и багажа легковым такси, осуществлением перевозок пассажиров, использованием личного транспорта в служебных целях, не подлежат техническому осмотру, за исключением случаев, предусмотренных законодательством Российской Федерации, а также актами, составляющими право Евразийского экономического союза, по вопросу проверки выполнения требований к транспортным средствам, находящимся в эксплуатации, в случае внесения изменений в их конструкцию.</w:t>
      </w:r>
    </w:p>
    <w:p w:rsidR="006C23E7" w:rsidRDefault="00D75434" w:rsidP="00205537">
      <w:pPr>
        <w:spacing w:after="0" w:line="240" w:lineRule="auto"/>
        <w:ind w:firstLine="709"/>
        <w:jc w:val="both"/>
        <w:rPr>
          <w:rFonts w:ascii="Times New Roman" w:hAnsi="Times New Roman" w:cs="Times New Roman"/>
          <w:color w:val="22272F"/>
          <w:sz w:val="28"/>
          <w:szCs w:val="28"/>
          <w:shd w:val="clear" w:color="auto" w:fill="FFFFFF"/>
        </w:rPr>
      </w:pPr>
      <w:r w:rsidRPr="00D75434">
        <w:rPr>
          <w:rFonts w:ascii="Times New Roman" w:hAnsi="Times New Roman" w:cs="Times New Roman"/>
          <w:color w:val="22272F"/>
          <w:sz w:val="28"/>
          <w:szCs w:val="28"/>
          <w:shd w:val="clear" w:color="auto" w:fill="FFFFFF"/>
        </w:rPr>
        <w:t xml:space="preserve">Владельцы указанных транспортных средств вправе обращаться </w:t>
      </w:r>
      <w:r w:rsidR="008633C4">
        <w:rPr>
          <w:rFonts w:ascii="Times New Roman" w:hAnsi="Times New Roman" w:cs="Times New Roman"/>
          <w:color w:val="22272F"/>
          <w:sz w:val="28"/>
          <w:szCs w:val="28"/>
          <w:shd w:val="clear" w:color="auto" w:fill="FFFFFF"/>
        </w:rPr>
        <w:br/>
      </w:r>
      <w:r w:rsidRPr="00D75434">
        <w:rPr>
          <w:rFonts w:ascii="Times New Roman" w:hAnsi="Times New Roman" w:cs="Times New Roman"/>
          <w:color w:val="22272F"/>
          <w:sz w:val="28"/>
          <w:szCs w:val="28"/>
          <w:shd w:val="clear" w:color="auto" w:fill="FFFFFF"/>
        </w:rPr>
        <w:t>за проведением технического осмотра по своему желанию.</w:t>
      </w:r>
    </w:p>
    <w:p w:rsidR="0088227D" w:rsidRPr="00D75434" w:rsidRDefault="0088227D" w:rsidP="00205537">
      <w:pPr>
        <w:spacing w:after="0" w:line="240" w:lineRule="auto"/>
        <w:ind w:firstLine="709"/>
        <w:jc w:val="both"/>
        <w:rPr>
          <w:rFonts w:ascii="Times New Roman" w:hAnsi="Times New Roman" w:cs="Times New Roman"/>
          <w:i/>
          <w:sz w:val="28"/>
          <w:szCs w:val="28"/>
          <w:shd w:val="clear" w:color="auto" w:fill="FFFFFF"/>
        </w:rPr>
      </w:pPr>
      <w:r>
        <w:rPr>
          <w:rFonts w:ascii="Times New Roman" w:hAnsi="Times New Roman" w:cs="Times New Roman"/>
          <w:color w:val="22272F"/>
          <w:sz w:val="28"/>
          <w:szCs w:val="28"/>
          <w:shd w:val="clear" w:color="auto" w:fill="FFFFFF"/>
        </w:rPr>
        <w:t>При этом техосмотр остается обязательным для такси, автобусов и грузовиков. Также он по-прежнему необходим для автомобилей и мотоциклов старше 4-х лет</w:t>
      </w:r>
      <w:r w:rsidR="008633C4">
        <w:rPr>
          <w:rFonts w:ascii="Times New Roman" w:hAnsi="Times New Roman" w:cs="Times New Roman"/>
          <w:color w:val="22272F"/>
          <w:sz w:val="28"/>
          <w:szCs w:val="28"/>
          <w:shd w:val="clear" w:color="auto" w:fill="FFFFFF"/>
        </w:rPr>
        <w:br/>
      </w:r>
      <w:r>
        <w:rPr>
          <w:rFonts w:ascii="Times New Roman" w:hAnsi="Times New Roman" w:cs="Times New Roman"/>
          <w:color w:val="22272F"/>
          <w:sz w:val="28"/>
          <w:szCs w:val="28"/>
          <w:shd w:val="clear" w:color="auto" w:fill="FFFFFF"/>
        </w:rPr>
        <w:t xml:space="preserve"> с случаях их постановки на учет, смены владельца или изменения конструкции транспортного средства.</w:t>
      </w:r>
    </w:p>
    <w:p w:rsidR="006C23E7" w:rsidRPr="00184F5A" w:rsidRDefault="006C23E7" w:rsidP="00205537">
      <w:pPr>
        <w:spacing w:after="0" w:line="240" w:lineRule="auto"/>
        <w:ind w:firstLine="709"/>
        <w:jc w:val="both"/>
        <w:rPr>
          <w:rFonts w:ascii="Times New Roman" w:hAnsi="Times New Roman"/>
          <w:i/>
          <w:sz w:val="24"/>
          <w:szCs w:val="24"/>
          <w:shd w:val="clear" w:color="auto" w:fill="FFFFFF"/>
        </w:rPr>
      </w:pPr>
    </w:p>
    <w:p w:rsidR="00192EF1" w:rsidRPr="000A65C9" w:rsidRDefault="00192EF1" w:rsidP="008633C4">
      <w:pPr>
        <w:spacing w:after="0" w:line="240" w:lineRule="auto"/>
        <w:jc w:val="both"/>
        <w:rPr>
          <w:rFonts w:ascii="Times New Roman" w:hAnsi="Times New Roman"/>
          <w:i/>
          <w:sz w:val="24"/>
          <w:szCs w:val="24"/>
          <w:shd w:val="clear" w:color="auto" w:fill="FFFFFF"/>
        </w:rPr>
      </w:pPr>
    </w:p>
    <w:p w:rsidR="00192EF1" w:rsidRPr="000A65C9" w:rsidRDefault="002D6B09" w:rsidP="00B87914">
      <w:pPr>
        <w:pStyle w:val="1"/>
        <w:spacing w:before="0"/>
        <w:jc w:val="center"/>
        <w:rPr>
          <w:rFonts w:ascii="Times New Roman" w:eastAsia="Times New Roman" w:hAnsi="Times New Roman" w:cs="Times New Roman"/>
          <w:color w:val="auto"/>
        </w:rPr>
      </w:pPr>
      <w:r w:rsidRPr="000A65C9">
        <w:rPr>
          <w:rFonts w:ascii="Times New Roman" w:eastAsia="Times New Roman" w:hAnsi="Times New Roman" w:cs="Times New Roman"/>
          <w:color w:val="auto"/>
        </w:rPr>
        <w:t>Законодательство Московской области</w:t>
      </w:r>
    </w:p>
    <w:p w:rsidR="00AC7462" w:rsidRDefault="00AC7462" w:rsidP="00AC7462">
      <w:pPr>
        <w:pStyle w:val="a7"/>
        <w:spacing w:before="0" w:beforeAutospacing="0" w:after="0" w:afterAutospacing="0"/>
        <w:ind w:firstLine="709"/>
        <w:rPr>
          <w:b/>
          <w:bCs/>
          <w:sz w:val="28"/>
          <w:szCs w:val="28"/>
          <w:shd w:val="clear" w:color="auto" w:fill="FFFFFF"/>
        </w:rPr>
      </w:pPr>
    </w:p>
    <w:p w:rsidR="00A77D89" w:rsidRPr="000A65C9" w:rsidRDefault="00A77D89" w:rsidP="00A77D89">
      <w:pPr>
        <w:pStyle w:val="a7"/>
        <w:spacing w:before="0" w:beforeAutospacing="0" w:after="0" w:afterAutospacing="0"/>
        <w:ind w:firstLine="709"/>
        <w:jc w:val="both"/>
        <w:rPr>
          <w:b/>
          <w:sz w:val="28"/>
          <w:szCs w:val="28"/>
        </w:rPr>
      </w:pPr>
      <w:r w:rsidRPr="000A65C9">
        <w:rPr>
          <w:b/>
          <w:sz w:val="28"/>
          <w:szCs w:val="28"/>
        </w:rPr>
        <w:t>Новое жилье по программе реновации будет предоставляться в том же городском округе Московской области и большей общей площади</w:t>
      </w:r>
    </w:p>
    <w:p w:rsidR="00A77D89" w:rsidRPr="000A65C9" w:rsidRDefault="00A77D89" w:rsidP="00A77D89">
      <w:pPr>
        <w:spacing w:after="0" w:line="240" w:lineRule="auto"/>
        <w:ind w:firstLine="709"/>
        <w:jc w:val="both"/>
        <w:rPr>
          <w:rFonts w:ascii="Times New Roman" w:hAnsi="Times New Roman"/>
          <w:i/>
          <w:sz w:val="24"/>
          <w:szCs w:val="24"/>
          <w:shd w:val="clear" w:color="auto" w:fill="FFFFFF"/>
        </w:rPr>
      </w:pPr>
    </w:p>
    <w:p w:rsidR="00A77D89" w:rsidRPr="00A77D89" w:rsidRDefault="00A77D89" w:rsidP="00A77D89">
      <w:pPr>
        <w:spacing w:after="0" w:line="240" w:lineRule="auto"/>
        <w:ind w:firstLine="709"/>
        <w:jc w:val="both"/>
        <w:rPr>
          <w:rFonts w:ascii="Times New Roman" w:hAnsi="Times New Roman" w:cs="Times New Roman"/>
          <w:i/>
          <w:sz w:val="28"/>
          <w:szCs w:val="28"/>
          <w:shd w:val="clear" w:color="auto" w:fill="FFFFFF"/>
        </w:rPr>
      </w:pPr>
      <w:r w:rsidRPr="000A65C9">
        <w:rPr>
          <w:rFonts w:ascii="Times New Roman" w:hAnsi="Times New Roman" w:cs="Times New Roman"/>
          <w:i/>
          <w:sz w:val="28"/>
          <w:szCs w:val="28"/>
          <w:bdr w:val="none" w:sz="0" w:space="0" w:color="auto" w:frame="1"/>
          <w:shd w:val="clear" w:color="auto" w:fill="FFFFFF"/>
        </w:rPr>
        <w:t xml:space="preserve">Закон </w:t>
      </w:r>
      <w:r>
        <w:rPr>
          <w:rFonts w:ascii="Times New Roman" w:hAnsi="Times New Roman" w:cs="Times New Roman"/>
          <w:i/>
          <w:sz w:val="28"/>
          <w:szCs w:val="28"/>
          <w:shd w:val="clear" w:color="auto" w:fill="FFFFFF"/>
        </w:rPr>
        <w:t>Московской области №</w:t>
      </w:r>
      <w:r w:rsidRPr="000A65C9">
        <w:rPr>
          <w:rFonts w:ascii="Times New Roman" w:hAnsi="Times New Roman" w:cs="Times New Roman"/>
          <w:i/>
          <w:sz w:val="28"/>
          <w:szCs w:val="28"/>
          <w:shd w:val="clear" w:color="auto" w:fill="FFFFFF"/>
        </w:rPr>
        <w:t xml:space="preserve"> 309/2021-ОЗ «Об обеспечении жилищных прав граждан при осуществлении комплексного развития территории жилой </w:t>
      </w:r>
      <w:r>
        <w:rPr>
          <w:rFonts w:ascii="Times New Roman" w:hAnsi="Times New Roman" w:cs="Times New Roman"/>
          <w:i/>
          <w:sz w:val="28"/>
          <w:szCs w:val="28"/>
          <w:shd w:val="clear" w:color="auto" w:fill="FFFFFF"/>
        </w:rPr>
        <w:t>застройки в Московской области»</w:t>
      </w:r>
    </w:p>
    <w:p w:rsidR="00A77D89" w:rsidRPr="000A65C9" w:rsidRDefault="00A77D89" w:rsidP="00A77D89">
      <w:pPr>
        <w:spacing w:after="0" w:line="240" w:lineRule="auto"/>
        <w:ind w:firstLine="709"/>
        <w:jc w:val="both"/>
        <w:rPr>
          <w:rFonts w:ascii="Times New Roman" w:hAnsi="Times New Roman" w:cs="Times New Roman"/>
          <w:i/>
          <w:sz w:val="28"/>
          <w:szCs w:val="28"/>
          <w:shd w:val="clear" w:color="auto" w:fill="FFFFFF"/>
        </w:rPr>
      </w:pPr>
      <w:r w:rsidRPr="000A65C9">
        <w:rPr>
          <w:rFonts w:ascii="Times New Roman" w:hAnsi="Times New Roman" w:cs="Times New Roman"/>
          <w:sz w:val="28"/>
          <w:szCs w:val="28"/>
          <w:shd w:val="clear" w:color="auto" w:fill="FFFFFF"/>
        </w:rPr>
        <w:t xml:space="preserve">При осуществлении комплексного развития территории жилой застройки в Московской области собственники жилых помещений и наниматели жилых помещений по договорам социального найма, договорам найма жилых помещений жилищного фонда социального использования в многоквартирных домах </w:t>
      </w:r>
      <w:r>
        <w:rPr>
          <w:rFonts w:ascii="Times New Roman" w:hAnsi="Times New Roman" w:cs="Times New Roman"/>
          <w:sz w:val="28"/>
          <w:szCs w:val="28"/>
          <w:shd w:val="clear" w:color="auto" w:fill="FFFFFF"/>
        </w:rPr>
        <w:br/>
      </w:r>
      <w:r w:rsidRPr="000A65C9">
        <w:rPr>
          <w:rFonts w:ascii="Times New Roman" w:hAnsi="Times New Roman" w:cs="Times New Roman"/>
          <w:sz w:val="28"/>
          <w:szCs w:val="28"/>
          <w:shd w:val="clear" w:color="auto" w:fill="FFFFFF"/>
        </w:rPr>
        <w:t>в соответствии с частью 7 статьи 32</w:t>
      </w:r>
      <w:r w:rsidRPr="000A65C9">
        <w:rPr>
          <w:rFonts w:ascii="Times New Roman" w:hAnsi="Times New Roman" w:cs="Times New Roman"/>
          <w:sz w:val="28"/>
          <w:szCs w:val="28"/>
          <w:shd w:val="clear" w:color="auto" w:fill="FFFFFF"/>
          <w:vertAlign w:val="superscript"/>
        </w:rPr>
        <w:t>2</w:t>
      </w:r>
      <w:r w:rsidRPr="000A65C9">
        <w:rPr>
          <w:rFonts w:ascii="Times New Roman" w:hAnsi="Times New Roman" w:cs="Times New Roman"/>
          <w:sz w:val="28"/>
          <w:szCs w:val="28"/>
          <w:shd w:val="clear" w:color="auto" w:fill="FFFFFF"/>
        </w:rPr>
        <w:t> </w:t>
      </w:r>
      <w:r w:rsidRPr="000A65C9">
        <w:rPr>
          <w:rFonts w:ascii="Times New Roman" w:hAnsi="Times New Roman" w:cs="Times New Roman"/>
          <w:sz w:val="28"/>
          <w:szCs w:val="28"/>
        </w:rPr>
        <w:t xml:space="preserve">ЖК РФ </w:t>
      </w:r>
      <w:r w:rsidRPr="000A65C9">
        <w:rPr>
          <w:rFonts w:ascii="Times New Roman" w:hAnsi="Times New Roman" w:cs="Times New Roman"/>
          <w:sz w:val="28"/>
          <w:szCs w:val="28"/>
          <w:shd w:val="clear" w:color="auto" w:fill="FFFFFF"/>
        </w:rPr>
        <w:t xml:space="preserve"> имеют право на получение равнозначного жилого помещения.</w:t>
      </w:r>
    </w:p>
    <w:p w:rsidR="00A77D89" w:rsidRPr="0007267B" w:rsidRDefault="00A77D89" w:rsidP="00A77D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7267B">
        <w:rPr>
          <w:rFonts w:ascii="Times New Roman" w:eastAsia="Times New Roman" w:hAnsi="Times New Roman" w:cs="Times New Roman"/>
          <w:sz w:val="28"/>
          <w:szCs w:val="28"/>
          <w:lang w:eastAsia="ru-RU"/>
        </w:rPr>
        <w:t>Под</w:t>
      </w:r>
      <w:r w:rsidR="00091CE6">
        <w:rPr>
          <w:rFonts w:ascii="Times New Roman" w:eastAsia="Times New Roman" w:hAnsi="Times New Roman" w:cs="Times New Roman"/>
          <w:sz w:val="28"/>
          <w:szCs w:val="28"/>
          <w:lang w:eastAsia="ru-RU"/>
        </w:rPr>
        <w:t xml:space="preserve"> равнозначным жилым помещением</w:t>
      </w:r>
      <w:r w:rsidRPr="0007267B">
        <w:rPr>
          <w:rFonts w:ascii="Times New Roman" w:eastAsia="Times New Roman" w:hAnsi="Times New Roman" w:cs="Times New Roman"/>
          <w:sz w:val="28"/>
          <w:szCs w:val="28"/>
          <w:lang w:eastAsia="ru-RU"/>
        </w:rPr>
        <w:t xml:space="preserve"> понимается жилое помещение, одновременно соответствующее следующим требованиям:</w:t>
      </w:r>
    </w:p>
    <w:p w:rsidR="00A77D89" w:rsidRPr="0007267B" w:rsidRDefault="00A77D89" w:rsidP="00A77D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7267B">
        <w:rPr>
          <w:rFonts w:ascii="Times New Roman" w:eastAsia="Times New Roman" w:hAnsi="Times New Roman" w:cs="Times New Roman"/>
          <w:sz w:val="28"/>
          <w:szCs w:val="28"/>
          <w:lang w:eastAsia="ru-RU"/>
        </w:rPr>
        <w:t xml:space="preserve">жилая площадь такого помещения и количество комнат в таком жилом помещении не меньше жилой площади освобождаемого жилого помещения </w:t>
      </w:r>
      <w:r>
        <w:rPr>
          <w:rFonts w:ascii="Times New Roman" w:eastAsia="Times New Roman" w:hAnsi="Times New Roman" w:cs="Times New Roman"/>
          <w:sz w:val="28"/>
          <w:szCs w:val="28"/>
          <w:lang w:eastAsia="ru-RU"/>
        </w:rPr>
        <w:br/>
      </w:r>
      <w:r w:rsidRPr="0007267B">
        <w:rPr>
          <w:rFonts w:ascii="Times New Roman" w:eastAsia="Times New Roman" w:hAnsi="Times New Roman" w:cs="Times New Roman"/>
          <w:sz w:val="28"/>
          <w:szCs w:val="28"/>
          <w:lang w:eastAsia="ru-RU"/>
        </w:rPr>
        <w:t>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A77D89" w:rsidRPr="0007267B" w:rsidRDefault="00A77D89" w:rsidP="00A77D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7267B">
        <w:rPr>
          <w:rFonts w:ascii="Times New Roman" w:eastAsia="Times New Roman" w:hAnsi="Times New Roman" w:cs="Times New Roman"/>
          <w:sz w:val="28"/>
          <w:szCs w:val="28"/>
          <w:lang w:eastAsia="ru-RU"/>
        </w:rPr>
        <w:t>такое жилое помещение соответствует стандартам, установленным Правительством Московской области;</w:t>
      </w:r>
    </w:p>
    <w:p w:rsidR="00A77D89" w:rsidRPr="0007267B" w:rsidRDefault="00A77D89" w:rsidP="00A77D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7267B">
        <w:rPr>
          <w:rFonts w:ascii="Times New Roman" w:eastAsia="Times New Roman" w:hAnsi="Times New Roman" w:cs="Times New Roman"/>
          <w:sz w:val="28"/>
          <w:szCs w:val="28"/>
          <w:lang w:eastAsia="ru-RU"/>
        </w:rPr>
        <w:lastRenderedPageBreak/>
        <w:t>такое жилое помещение находится в многоквартирном доме, который расположен в том же городском округе Московской области, в котором расположен многоквартирный дом, включенный в границы территории жилой застройки, подлежащей комплексному развитию</w:t>
      </w:r>
      <w:r w:rsidRPr="000A65C9">
        <w:rPr>
          <w:rFonts w:ascii="Times New Roman" w:eastAsia="Times New Roman" w:hAnsi="Times New Roman" w:cs="Times New Roman"/>
          <w:sz w:val="28"/>
          <w:szCs w:val="28"/>
          <w:lang w:eastAsia="ru-RU"/>
        </w:rPr>
        <w:t>.</w:t>
      </w:r>
    </w:p>
    <w:p w:rsidR="00A77D89" w:rsidRPr="000A65C9" w:rsidRDefault="00A77D89" w:rsidP="00A77D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42C24">
        <w:rPr>
          <w:rFonts w:ascii="Times New Roman" w:eastAsia="Times New Roman" w:hAnsi="Times New Roman" w:cs="Times New Roman"/>
          <w:sz w:val="28"/>
          <w:szCs w:val="28"/>
          <w:lang w:eastAsia="ru-RU"/>
        </w:rPr>
        <w:t xml:space="preserve">Взамен освобождаемого жилого помещения (комнаты) в коммунальной квартире, являющейся таковой на 1 января 2021 года, в многоквартирном доме, включенном в границы территории, в отношении которой принято решение </w:t>
      </w:r>
      <w:r>
        <w:rPr>
          <w:rFonts w:ascii="Times New Roman" w:eastAsia="Times New Roman" w:hAnsi="Times New Roman" w:cs="Times New Roman"/>
          <w:sz w:val="28"/>
          <w:szCs w:val="28"/>
          <w:lang w:eastAsia="ru-RU"/>
        </w:rPr>
        <w:br/>
      </w:r>
      <w:r w:rsidRPr="00642C24">
        <w:rPr>
          <w:rFonts w:ascii="Times New Roman" w:eastAsia="Times New Roman" w:hAnsi="Times New Roman" w:cs="Times New Roman"/>
          <w:sz w:val="28"/>
          <w:szCs w:val="28"/>
          <w:lang w:eastAsia="ru-RU"/>
        </w:rPr>
        <w:t xml:space="preserve">о комплексном развитии территории жилой застройки, собственнику жилого помещения и (или) нанимателю по договору социального найма комнаты (комнат) предоставляется отдельная благоустроенная квартира общей площадью, превышающей общую площадь освобождаемого жилого помещения (комнаты), </w:t>
      </w:r>
      <w:r>
        <w:rPr>
          <w:rFonts w:ascii="Times New Roman" w:eastAsia="Times New Roman" w:hAnsi="Times New Roman" w:cs="Times New Roman"/>
          <w:sz w:val="28"/>
          <w:szCs w:val="28"/>
          <w:lang w:eastAsia="ru-RU"/>
        </w:rPr>
        <w:br/>
      </w:r>
      <w:r w:rsidRPr="00642C24">
        <w:rPr>
          <w:rFonts w:ascii="Times New Roman" w:eastAsia="Times New Roman" w:hAnsi="Times New Roman" w:cs="Times New Roman"/>
          <w:sz w:val="28"/>
          <w:szCs w:val="28"/>
          <w:lang w:eastAsia="ru-RU"/>
        </w:rPr>
        <w:t>а жилой площадью и количеством комнат в такой квартире - не меньше жилой площади и количества комнат в освобождаемом жилом помещении в коммунальной квартире.</w:t>
      </w:r>
    </w:p>
    <w:p w:rsidR="00A77D89" w:rsidRPr="00642C24" w:rsidRDefault="00A77D89" w:rsidP="00A77D8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42C24">
        <w:rPr>
          <w:rFonts w:ascii="Times New Roman" w:eastAsia="Times New Roman" w:hAnsi="Times New Roman" w:cs="Times New Roman"/>
          <w:sz w:val="28"/>
          <w:szCs w:val="28"/>
          <w:lang w:eastAsia="ru-RU"/>
        </w:rPr>
        <w:t>В случае, если освобождаемое жилое помещение (комната) в коммунальной квартире находится в общей собственности двух или более лиц, отдельная благоустроенная квартира предоставляется собственникам жилого помещения (комнаты) в общую собственность.</w:t>
      </w:r>
    </w:p>
    <w:p w:rsidR="00A77D89" w:rsidRPr="000A65C9" w:rsidRDefault="00A77D89" w:rsidP="00A77D89">
      <w:pPr>
        <w:spacing w:after="0" w:line="240" w:lineRule="auto"/>
        <w:ind w:firstLine="709"/>
        <w:jc w:val="both"/>
        <w:rPr>
          <w:rFonts w:ascii="Times New Roman" w:hAnsi="Times New Roman"/>
          <w:i/>
          <w:sz w:val="24"/>
          <w:szCs w:val="24"/>
          <w:shd w:val="clear" w:color="auto" w:fill="FFFFFF"/>
        </w:rPr>
      </w:pPr>
    </w:p>
    <w:p w:rsidR="00A77D89" w:rsidRDefault="00A77D89" w:rsidP="00A77D89">
      <w:pPr>
        <w:pStyle w:val="a7"/>
        <w:spacing w:before="0" w:beforeAutospacing="0" w:after="0" w:afterAutospacing="0"/>
        <w:rPr>
          <w:b/>
          <w:bCs/>
          <w:sz w:val="28"/>
          <w:szCs w:val="28"/>
          <w:shd w:val="clear" w:color="auto" w:fill="FFFFFF"/>
        </w:rPr>
      </w:pPr>
    </w:p>
    <w:p w:rsidR="00A77D89" w:rsidRPr="00165F4D" w:rsidRDefault="00A77D89" w:rsidP="00A77D89">
      <w:pPr>
        <w:spacing w:after="0" w:line="240" w:lineRule="auto"/>
        <w:ind w:firstLine="709"/>
        <w:jc w:val="both"/>
        <w:rPr>
          <w:rFonts w:ascii="Times New Roman" w:hAnsi="Times New Roman" w:cs="Times New Roman"/>
          <w:b/>
          <w:sz w:val="28"/>
          <w:szCs w:val="28"/>
          <w:shd w:val="clear" w:color="auto" w:fill="FFFFFF"/>
        </w:rPr>
      </w:pPr>
      <w:r w:rsidRPr="00165F4D">
        <w:rPr>
          <w:rFonts w:ascii="Times New Roman" w:hAnsi="Times New Roman" w:cs="Times New Roman"/>
          <w:b/>
          <w:sz w:val="28"/>
          <w:szCs w:val="28"/>
          <w:shd w:val="clear" w:color="auto" w:fill="FFFFFF"/>
        </w:rPr>
        <w:t>Уточнены меры социальной поддержки приемным семьям</w:t>
      </w:r>
    </w:p>
    <w:p w:rsidR="00A77D89" w:rsidRPr="00165F4D" w:rsidRDefault="00A77D89" w:rsidP="00A77D89">
      <w:pPr>
        <w:spacing w:after="0" w:line="240" w:lineRule="auto"/>
        <w:ind w:firstLine="709"/>
        <w:jc w:val="both"/>
        <w:rPr>
          <w:rFonts w:ascii="Times New Roman" w:hAnsi="Times New Roman" w:cs="Times New Roman"/>
          <w:b/>
          <w:sz w:val="28"/>
          <w:szCs w:val="28"/>
          <w:shd w:val="clear" w:color="auto" w:fill="FFFFFF"/>
        </w:rPr>
      </w:pPr>
    </w:p>
    <w:p w:rsidR="00A77D89" w:rsidRPr="00165F4D" w:rsidRDefault="00A77D89" w:rsidP="00A77D89">
      <w:pPr>
        <w:spacing w:after="0" w:line="240" w:lineRule="auto"/>
        <w:ind w:firstLine="709"/>
        <w:jc w:val="both"/>
        <w:rPr>
          <w:rFonts w:ascii="Times New Roman" w:hAnsi="Times New Roman" w:cs="Times New Roman"/>
          <w:i/>
          <w:sz w:val="28"/>
          <w:szCs w:val="28"/>
        </w:rPr>
      </w:pPr>
      <w:r w:rsidRPr="00165F4D">
        <w:rPr>
          <w:rFonts w:ascii="Times New Roman" w:hAnsi="Times New Roman" w:cs="Times New Roman"/>
          <w:i/>
          <w:sz w:val="28"/>
          <w:szCs w:val="28"/>
          <w:shd w:val="clear" w:color="auto" w:fill="FFFFFF"/>
        </w:rPr>
        <w:t>Закон Московской области № 307/2021-ОЗ</w:t>
      </w:r>
      <w:r w:rsidRPr="00165F4D">
        <w:rPr>
          <w:rFonts w:ascii="Times New Roman" w:hAnsi="Times New Roman" w:cs="Times New Roman"/>
          <w:i/>
          <w:sz w:val="28"/>
          <w:szCs w:val="28"/>
        </w:rPr>
        <w:br/>
      </w:r>
      <w:r w:rsidRPr="00165F4D">
        <w:rPr>
          <w:rFonts w:ascii="Times New Roman" w:hAnsi="Times New Roman" w:cs="Times New Roman"/>
          <w:i/>
          <w:sz w:val="28"/>
          <w:szCs w:val="28"/>
          <w:shd w:val="clear" w:color="auto" w:fill="FFFFFF"/>
        </w:rPr>
        <w:t>«О внесении измен</w:t>
      </w:r>
      <w:r>
        <w:rPr>
          <w:rFonts w:ascii="Times New Roman" w:hAnsi="Times New Roman" w:cs="Times New Roman"/>
          <w:i/>
          <w:sz w:val="28"/>
          <w:szCs w:val="28"/>
          <w:shd w:val="clear" w:color="auto" w:fill="FFFFFF"/>
        </w:rPr>
        <w:t>ений в Закон Московской области</w:t>
      </w:r>
      <w:r w:rsidRPr="00165F4D">
        <w:rPr>
          <w:rFonts w:ascii="Times New Roman" w:hAnsi="Times New Roman" w:cs="Times New Roman"/>
          <w:i/>
          <w:sz w:val="28"/>
          <w:szCs w:val="28"/>
          <w:shd w:val="clear" w:color="auto" w:fill="FFFFFF"/>
        </w:rPr>
        <w:t xml:space="preserve"> «О вознаграждении опекунам, попечителям, приемным родителям и мерах социальной поддержки приемным семьям»</w:t>
      </w:r>
    </w:p>
    <w:p w:rsidR="00A77D89" w:rsidRPr="00165F4D" w:rsidRDefault="00A77D89" w:rsidP="00A77D89">
      <w:pPr>
        <w:spacing w:after="0" w:line="240" w:lineRule="auto"/>
        <w:ind w:firstLine="709"/>
        <w:jc w:val="both"/>
        <w:rPr>
          <w:rFonts w:ascii="Times New Roman" w:hAnsi="Times New Roman" w:cs="Times New Roman"/>
          <w:sz w:val="28"/>
          <w:szCs w:val="28"/>
        </w:rPr>
      </w:pPr>
    </w:p>
    <w:p w:rsidR="00A77D89" w:rsidRPr="00165F4D" w:rsidRDefault="00A77D89" w:rsidP="00A77D89">
      <w:pPr>
        <w:spacing w:after="0" w:line="240" w:lineRule="auto"/>
        <w:ind w:firstLine="709"/>
        <w:jc w:val="both"/>
        <w:rPr>
          <w:rFonts w:ascii="Times New Roman" w:hAnsi="Times New Roman" w:cs="Times New Roman"/>
          <w:sz w:val="28"/>
          <w:szCs w:val="28"/>
        </w:rPr>
      </w:pPr>
      <w:r w:rsidRPr="00165F4D">
        <w:rPr>
          <w:rFonts w:ascii="Times New Roman" w:hAnsi="Times New Roman" w:cs="Times New Roman"/>
          <w:sz w:val="28"/>
          <w:szCs w:val="28"/>
        </w:rPr>
        <w:t xml:space="preserve">Каждому приемному родителю, имеющему место жительства в Московской области, за воспитание ребенка, выявленного органом опеки и попечительства Московской области и поставленного на учет в установленном порядке, в том числе ребенка, выявленного органом опеки и попечительства другого субъекта РФ, </w:t>
      </w:r>
      <w:r>
        <w:rPr>
          <w:rFonts w:ascii="Times New Roman" w:hAnsi="Times New Roman" w:cs="Times New Roman"/>
          <w:sz w:val="28"/>
          <w:szCs w:val="28"/>
        </w:rPr>
        <w:br/>
      </w:r>
      <w:r w:rsidRPr="00165F4D">
        <w:rPr>
          <w:rFonts w:ascii="Times New Roman" w:hAnsi="Times New Roman" w:cs="Times New Roman"/>
          <w:sz w:val="28"/>
          <w:szCs w:val="28"/>
        </w:rPr>
        <w:t>в отношении которого принято судом решение на территории Московской области об отмене усыновления или принят акт органа опеки и попечительства Московской области об освобождении (отстранении) опекуна или попечителя от исполнения возложенных на них обязанностей, принятого в приемную семью, выплачивается ежемесячное вознаграждение в размере:</w:t>
      </w:r>
    </w:p>
    <w:p w:rsidR="00A77D89" w:rsidRPr="00165F4D" w:rsidRDefault="00A77D89" w:rsidP="00A77D89">
      <w:pPr>
        <w:spacing w:after="0" w:line="240" w:lineRule="auto"/>
        <w:ind w:firstLine="709"/>
        <w:jc w:val="both"/>
        <w:rPr>
          <w:rFonts w:ascii="Times New Roman" w:hAnsi="Times New Roman" w:cs="Times New Roman"/>
          <w:sz w:val="28"/>
          <w:szCs w:val="28"/>
        </w:rPr>
      </w:pPr>
      <w:r w:rsidRPr="00165F4D">
        <w:rPr>
          <w:rFonts w:ascii="Times New Roman" w:hAnsi="Times New Roman" w:cs="Times New Roman"/>
          <w:sz w:val="28"/>
          <w:szCs w:val="28"/>
        </w:rPr>
        <w:t>9200 рублей за воспитание одного ребенка в возрасте старше 3 лет, отнесенного к I-II группам здоровья;</w:t>
      </w:r>
    </w:p>
    <w:p w:rsidR="00A77D89" w:rsidRPr="00165F4D" w:rsidRDefault="00A77D89" w:rsidP="00A77D89">
      <w:pPr>
        <w:spacing w:after="0" w:line="240" w:lineRule="auto"/>
        <w:ind w:firstLine="709"/>
        <w:jc w:val="both"/>
        <w:rPr>
          <w:rFonts w:ascii="Times New Roman" w:hAnsi="Times New Roman" w:cs="Times New Roman"/>
          <w:sz w:val="28"/>
          <w:szCs w:val="28"/>
        </w:rPr>
      </w:pPr>
      <w:r w:rsidRPr="00165F4D">
        <w:rPr>
          <w:rFonts w:ascii="Times New Roman" w:hAnsi="Times New Roman" w:cs="Times New Roman"/>
          <w:sz w:val="28"/>
          <w:szCs w:val="28"/>
        </w:rPr>
        <w:t xml:space="preserve">12650 рублей за воспитание одного ребенка в возрасте до 3 лет, отнесенного </w:t>
      </w:r>
      <w:r>
        <w:rPr>
          <w:rFonts w:ascii="Times New Roman" w:hAnsi="Times New Roman" w:cs="Times New Roman"/>
          <w:sz w:val="28"/>
          <w:szCs w:val="28"/>
        </w:rPr>
        <w:br/>
      </w:r>
      <w:r w:rsidRPr="00165F4D">
        <w:rPr>
          <w:rFonts w:ascii="Times New Roman" w:hAnsi="Times New Roman" w:cs="Times New Roman"/>
          <w:sz w:val="28"/>
          <w:szCs w:val="28"/>
        </w:rPr>
        <w:t>к I-II группам здоровья;</w:t>
      </w:r>
    </w:p>
    <w:p w:rsidR="00A77D89" w:rsidRPr="00165F4D" w:rsidRDefault="00A77D89" w:rsidP="00A77D89">
      <w:pPr>
        <w:spacing w:after="0" w:line="240" w:lineRule="auto"/>
        <w:ind w:firstLine="709"/>
        <w:jc w:val="both"/>
        <w:rPr>
          <w:rFonts w:ascii="Times New Roman" w:hAnsi="Times New Roman" w:cs="Times New Roman"/>
          <w:sz w:val="28"/>
          <w:szCs w:val="28"/>
        </w:rPr>
      </w:pPr>
      <w:r w:rsidRPr="00165F4D">
        <w:rPr>
          <w:rFonts w:ascii="Times New Roman" w:hAnsi="Times New Roman" w:cs="Times New Roman"/>
          <w:sz w:val="28"/>
          <w:szCs w:val="28"/>
        </w:rPr>
        <w:t>25000 рублей за воспитание одного ребенка, отнесенного к III-V группам здоровья.</w:t>
      </w:r>
    </w:p>
    <w:p w:rsidR="00A77D89" w:rsidRPr="00165F4D" w:rsidRDefault="00A77D89" w:rsidP="00A77D89">
      <w:pPr>
        <w:spacing w:after="0" w:line="240" w:lineRule="auto"/>
        <w:ind w:firstLine="709"/>
        <w:jc w:val="both"/>
        <w:rPr>
          <w:rFonts w:ascii="Times New Roman" w:hAnsi="Times New Roman" w:cs="Times New Roman"/>
          <w:sz w:val="28"/>
          <w:szCs w:val="28"/>
        </w:rPr>
      </w:pPr>
      <w:r w:rsidRPr="00165F4D">
        <w:rPr>
          <w:rFonts w:ascii="Times New Roman" w:hAnsi="Times New Roman" w:cs="Times New Roman"/>
          <w:sz w:val="28"/>
          <w:szCs w:val="28"/>
        </w:rPr>
        <w:t xml:space="preserve">Каждому приемному родителю, имеющему место жительства в Московской области, за воспитание ребенка, не относящегося к категории детей, указанной выше, </w:t>
      </w:r>
      <w:r w:rsidRPr="00165F4D">
        <w:rPr>
          <w:rFonts w:ascii="Times New Roman" w:hAnsi="Times New Roman" w:cs="Times New Roman"/>
          <w:sz w:val="28"/>
          <w:szCs w:val="28"/>
        </w:rPr>
        <w:lastRenderedPageBreak/>
        <w:t xml:space="preserve">принятого в приемную семью, выплачивается ежемесячное вознаграждение </w:t>
      </w:r>
      <w:r>
        <w:rPr>
          <w:rFonts w:ascii="Times New Roman" w:hAnsi="Times New Roman" w:cs="Times New Roman"/>
          <w:sz w:val="28"/>
          <w:szCs w:val="28"/>
        </w:rPr>
        <w:br/>
      </w:r>
      <w:r w:rsidRPr="00165F4D">
        <w:rPr>
          <w:rFonts w:ascii="Times New Roman" w:hAnsi="Times New Roman" w:cs="Times New Roman"/>
          <w:sz w:val="28"/>
          <w:szCs w:val="28"/>
        </w:rPr>
        <w:t>в размере 3000 рублей.</w:t>
      </w:r>
    </w:p>
    <w:p w:rsidR="00A77D89" w:rsidRPr="00165F4D" w:rsidRDefault="00A77D89" w:rsidP="00A77D89">
      <w:pPr>
        <w:spacing w:after="0" w:line="240" w:lineRule="auto"/>
        <w:ind w:firstLine="709"/>
        <w:jc w:val="both"/>
        <w:rPr>
          <w:rFonts w:ascii="Times New Roman" w:eastAsia="Times New Roman" w:hAnsi="Times New Roman" w:cs="Times New Roman"/>
          <w:sz w:val="28"/>
          <w:szCs w:val="28"/>
        </w:rPr>
      </w:pPr>
      <w:r w:rsidRPr="00165F4D">
        <w:rPr>
          <w:rFonts w:ascii="Times New Roman" w:hAnsi="Times New Roman" w:cs="Times New Roman"/>
          <w:sz w:val="28"/>
          <w:szCs w:val="28"/>
        </w:rPr>
        <w:t>Опекунам или попечителям, имеющим место жительства в Московской области, заключившим договор на возмездных условиях, не предусматривающий выплат вознаграждения за счет доходов от имущества подопечного, средств третьих лиц, выплачивается ежемесячное вознаграждение в размере 3000 рублей. Выплата производится органами опеки и попечительства по месту жительства подопечного за счет средств бюджета Московской области.</w:t>
      </w:r>
    </w:p>
    <w:p w:rsidR="00A77D89" w:rsidRPr="00165F4D" w:rsidRDefault="00A77D89" w:rsidP="00A77D89">
      <w:pPr>
        <w:spacing w:after="0" w:line="240" w:lineRule="auto"/>
        <w:ind w:firstLine="709"/>
        <w:jc w:val="both"/>
        <w:rPr>
          <w:rFonts w:ascii="Times New Roman" w:eastAsia="Times New Roman" w:hAnsi="Times New Roman" w:cs="Times New Roman"/>
          <w:sz w:val="28"/>
          <w:szCs w:val="28"/>
        </w:rPr>
      </w:pPr>
      <w:r w:rsidRPr="00165F4D">
        <w:rPr>
          <w:rFonts w:ascii="Times New Roman" w:hAnsi="Times New Roman" w:cs="Times New Roman"/>
          <w:bCs/>
          <w:sz w:val="28"/>
          <w:szCs w:val="28"/>
        </w:rPr>
        <w:t>Закон вступил в силу с 1 января 2022 года.</w:t>
      </w:r>
    </w:p>
    <w:p w:rsidR="00A77D89" w:rsidRPr="00165F4D" w:rsidRDefault="00A77D89" w:rsidP="00A77D89">
      <w:pPr>
        <w:pStyle w:val="a7"/>
        <w:spacing w:before="0" w:beforeAutospacing="0" w:after="0" w:afterAutospacing="0"/>
      </w:pPr>
    </w:p>
    <w:p w:rsidR="00A77D89" w:rsidRDefault="00A77D89" w:rsidP="00A77D89">
      <w:pPr>
        <w:pStyle w:val="a7"/>
        <w:spacing w:before="0" w:beforeAutospacing="0" w:after="0" w:afterAutospacing="0"/>
        <w:rPr>
          <w:b/>
          <w:bCs/>
          <w:sz w:val="28"/>
          <w:szCs w:val="28"/>
          <w:shd w:val="clear" w:color="auto" w:fill="FFFFFF"/>
        </w:rPr>
      </w:pPr>
    </w:p>
    <w:p w:rsidR="00A77D89" w:rsidRDefault="00A77D89" w:rsidP="00A77D89">
      <w:pPr>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Мировая юстиция</w:t>
      </w:r>
    </w:p>
    <w:p w:rsidR="00A77D89" w:rsidRDefault="00A77D89" w:rsidP="00A77D89">
      <w:pPr>
        <w:spacing w:after="0" w:line="240" w:lineRule="auto"/>
        <w:ind w:firstLine="709"/>
        <w:jc w:val="both"/>
        <w:rPr>
          <w:rFonts w:ascii="Times New Roman" w:eastAsia="Times New Roman" w:hAnsi="Times New Roman"/>
          <w:sz w:val="28"/>
          <w:szCs w:val="28"/>
        </w:rPr>
      </w:pPr>
    </w:p>
    <w:p w:rsidR="00A77D89" w:rsidRDefault="00A77D89" w:rsidP="00A77D89">
      <w:pPr>
        <w:spacing w:after="0" w:line="240" w:lineRule="auto"/>
        <w:ind w:firstLine="709"/>
        <w:jc w:val="both"/>
        <w:rPr>
          <w:rFonts w:ascii="Times New Roman" w:eastAsia="Times New Roman" w:hAnsi="Times New Roman"/>
          <w:i/>
          <w:sz w:val="28"/>
          <w:szCs w:val="28"/>
        </w:rPr>
      </w:pPr>
      <w:r w:rsidRPr="00F956E4">
        <w:rPr>
          <w:rFonts w:ascii="Times New Roman" w:eastAsia="Times New Roman" w:hAnsi="Times New Roman"/>
          <w:i/>
          <w:sz w:val="28"/>
          <w:szCs w:val="28"/>
        </w:rPr>
        <w:t>Закон Московской области № 304/2021-ОЗ «О внесении изменений в Закон Московской области «О создании и упразднении судебных участков и должностей мировых судей в Московской области»</w:t>
      </w:r>
    </w:p>
    <w:p w:rsidR="00A77D89" w:rsidRPr="00F956E4" w:rsidRDefault="00A77D89" w:rsidP="00A77D89">
      <w:pPr>
        <w:spacing w:after="0" w:line="240" w:lineRule="auto"/>
        <w:ind w:firstLine="709"/>
        <w:jc w:val="both"/>
        <w:rPr>
          <w:rFonts w:ascii="Times New Roman" w:eastAsia="Times New Roman" w:hAnsi="Times New Roman"/>
          <w:i/>
          <w:sz w:val="28"/>
          <w:szCs w:val="28"/>
        </w:rPr>
      </w:pPr>
      <w:r>
        <w:rPr>
          <w:rFonts w:ascii="Times New Roman" w:hAnsi="Times New Roman"/>
          <w:sz w:val="28"/>
          <w:szCs w:val="28"/>
        </w:rPr>
        <w:t xml:space="preserve">Уточнены </w:t>
      </w:r>
      <w:r>
        <w:rPr>
          <w:rFonts w:ascii="Times New Roman" w:eastAsia="Times New Roman" w:hAnsi="Times New Roman"/>
          <w:sz w:val="28"/>
          <w:szCs w:val="28"/>
          <w:lang w:eastAsia="ru-RU"/>
        </w:rPr>
        <w:t>составы судебных участков Воскресенского судебного района Московской области.</w:t>
      </w:r>
    </w:p>
    <w:p w:rsidR="00A77D89" w:rsidRDefault="00A77D89" w:rsidP="00AC7462">
      <w:pPr>
        <w:pStyle w:val="a7"/>
        <w:spacing w:before="0" w:beforeAutospacing="0" w:after="0" w:afterAutospacing="0"/>
        <w:ind w:firstLine="709"/>
        <w:rPr>
          <w:b/>
          <w:bCs/>
          <w:sz w:val="28"/>
          <w:szCs w:val="28"/>
          <w:shd w:val="clear" w:color="auto" w:fill="FFFFFF"/>
        </w:rPr>
      </w:pPr>
    </w:p>
    <w:p w:rsidR="00A77D89" w:rsidRPr="00A814B4" w:rsidRDefault="00A77D89" w:rsidP="00A77D89">
      <w:pPr>
        <w:spacing w:after="0" w:line="240" w:lineRule="auto"/>
        <w:jc w:val="both"/>
        <w:rPr>
          <w:rFonts w:ascii="Times New Roman" w:eastAsia="Times New Roman" w:hAnsi="Times New Roman"/>
          <w:b/>
          <w:sz w:val="28"/>
          <w:szCs w:val="28"/>
        </w:rPr>
      </w:pPr>
    </w:p>
    <w:p w:rsidR="00A77D89" w:rsidRDefault="00A77D89" w:rsidP="00A77D89">
      <w:pPr>
        <w:spacing w:after="0" w:line="240" w:lineRule="auto"/>
        <w:ind w:firstLine="708"/>
        <w:jc w:val="both"/>
        <w:rPr>
          <w:rFonts w:ascii="Times New Roman" w:hAnsi="Times New Roman" w:cs="Times New Roman"/>
          <w:b/>
          <w:bCs/>
          <w:color w:val="22272F"/>
          <w:sz w:val="28"/>
          <w:szCs w:val="28"/>
          <w:shd w:val="clear" w:color="auto" w:fill="FFFFFF"/>
        </w:rPr>
      </w:pPr>
      <w:r w:rsidRPr="00A814B4">
        <w:rPr>
          <w:rFonts w:ascii="Times New Roman" w:hAnsi="Times New Roman" w:cs="Times New Roman"/>
          <w:b/>
          <w:bCs/>
          <w:color w:val="22272F"/>
          <w:sz w:val="28"/>
          <w:szCs w:val="28"/>
          <w:shd w:val="clear" w:color="auto" w:fill="FFFFFF"/>
        </w:rPr>
        <w:t>Установлена ответственность за воспрепятствование деятельности уполномоченного по защите прав предпринимателей в Московской области</w:t>
      </w:r>
    </w:p>
    <w:p w:rsidR="00A77D89" w:rsidRPr="00A814B4" w:rsidRDefault="00A77D89" w:rsidP="00A77D89">
      <w:pPr>
        <w:spacing w:after="0" w:line="240" w:lineRule="auto"/>
        <w:ind w:firstLine="708"/>
        <w:jc w:val="both"/>
        <w:rPr>
          <w:rFonts w:ascii="Times New Roman" w:eastAsia="Times New Roman" w:hAnsi="Times New Roman"/>
          <w:b/>
          <w:sz w:val="28"/>
          <w:szCs w:val="28"/>
        </w:rPr>
      </w:pPr>
    </w:p>
    <w:p w:rsidR="00A77D89" w:rsidRDefault="00A77D89" w:rsidP="00A77D89">
      <w:pPr>
        <w:spacing w:after="0" w:line="240" w:lineRule="auto"/>
        <w:ind w:firstLine="708"/>
        <w:jc w:val="both"/>
        <w:rPr>
          <w:rFonts w:ascii="Times New Roman" w:eastAsia="Times New Roman" w:hAnsi="Times New Roman"/>
          <w:i/>
          <w:sz w:val="28"/>
          <w:szCs w:val="28"/>
        </w:rPr>
      </w:pPr>
      <w:r w:rsidRPr="00A814B4">
        <w:rPr>
          <w:rFonts w:ascii="Times New Roman" w:eastAsia="Times New Roman" w:hAnsi="Times New Roman"/>
          <w:i/>
          <w:sz w:val="28"/>
          <w:szCs w:val="28"/>
        </w:rPr>
        <w:t>Закон Московской области  № 298/2021-ОЗ «О внесении изменения в Закон Московской области «Кодекс Московской области об административных правонарушениях»</w:t>
      </w:r>
    </w:p>
    <w:p w:rsidR="00A77D89" w:rsidRPr="00A814B4" w:rsidRDefault="00A77D89" w:rsidP="00A77D89">
      <w:pPr>
        <w:spacing w:after="0" w:line="240" w:lineRule="auto"/>
        <w:ind w:firstLine="708"/>
        <w:jc w:val="both"/>
        <w:rPr>
          <w:rFonts w:ascii="Times New Roman" w:hAnsi="Times New Roman" w:cs="Times New Roman"/>
          <w:b/>
          <w:bCs/>
          <w:color w:val="22272F"/>
          <w:sz w:val="28"/>
          <w:szCs w:val="28"/>
          <w:shd w:val="clear" w:color="auto" w:fill="FFFFFF"/>
        </w:rPr>
      </w:pPr>
      <w:r w:rsidRPr="00A814B4">
        <w:rPr>
          <w:rFonts w:ascii="Times New Roman" w:eastAsia="Times New Roman" w:hAnsi="Times New Roman" w:cs="Times New Roman"/>
          <w:color w:val="22272F"/>
          <w:sz w:val="28"/>
          <w:szCs w:val="28"/>
          <w:lang w:eastAsia="ru-RU"/>
        </w:rPr>
        <w:t>Вмешательство в деятельность уполномоченного по защите прав предпринимателей в Московской области, а равно воспрепятствование в любой форме его деятельности, неисполнение должностными лицами органов государственной власти Московской области, государственных органов Московской области, органов местного самоуправления, государственных и муниципальных учреждений, осуществляющих свою деятельность на территории Московской области, обязанностей, установленных Законом Московской области N 1/2014-ОЗ "Об уполномоченном по защите прав предпринимателей в Московской области и о внесении измене</w:t>
      </w:r>
      <w:r>
        <w:rPr>
          <w:rFonts w:ascii="Times New Roman" w:eastAsia="Times New Roman" w:hAnsi="Times New Roman" w:cs="Times New Roman"/>
          <w:color w:val="22272F"/>
          <w:sz w:val="28"/>
          <w:szCs w:val="28"/>
          <w:lang w:eastAsia="ru-RU"/>
        </w:rPr>
        <w:t>ния в Закон Московской области «</w:t>
      </w:r>
      <w:r w:rsidRPr="00A814B4">
        <w:rPr>
          <w:rFonts w:ascii="Times New Roman" w:eastAsia="Times New Roman" w:hAnsi="Times New Roman" w:cs="Times New Roman"/>
          <w:color w:val="22272F"/>
          <w:sz w:val="28"/>
          <w:szCs w:val="28"/>
          <w:lang w:eastAsia="ru-RU"/>
        </w:rPr>
        <w:t>О денежном содержании лиц, замещающих государственные должности Московской области и должности государственной гражданской службы Московской области», -</w:t>
      </w:r>
      <w:r w:rsidRPr="00A814B4">
        <w:rPr>
          <w:rFonts w:ascii="Times New Roman" w:hAnsi="Times New Roman" w:cs="Times New Roman"/>
          <w:b/>
          <w:bCs/>
          <w:color w:val="22272F"/>
          <w:sz w:val="28"/>
          <w:szCs w:val="28"/>
          <w:shd w:val="clear" w:color="auto" w:fill="FFFFFF"/>
        </w:rPr>
        <w:t xml:space="preserve"> </w:t>
      </w:r>
      <w:r w:rsidRPr="00A814B4">
        <w:rPr>
          <w:rFonts w:ascii="Times New Roman" w:eastAsia="Times New Roman" w:hAnsi="Times New Roman" w:cs="Times New Roman"/>
          <w:color w:val="22272F"/>
          <w:sz w:val="28"/>
          <w:szCs w:val="28"/>
          <w:lang w:eastAsia="ru-RU"/>
        </w:rPr>
        <w:t>влечет наложение административного штрафа в размере от одной тысячи до двух тысяч рублей.</w:t>
      </w:r>
    </w:p>
    <w:p w:rsidR="00A77D89" w:rsidRDefault="00A77D89" w:rsidP="00A77D89">
      <w:pPr>
        <w:pStyle w:val="a7"/>
        <w:spacing w:before="0" w:beforeAutospacing="0" w:after="0" w:afterAutospacing="0"/>
        <w:rPr>
          <w:b/>
          <w:bCs/>
          <w:sz w:val="28"/>
          <w:szCs w:val="28"/>
          <w:shd w:val="clear" w:color="auto" w:fill="FFFFFF"/>
        </w:rPr>
      </w:pPr>
    </w:p>
    <w:p w:rsidR="00A77D89" w:rsidRPr="000A65C9" w:rsidRDefault="00A77D89" w:rsidP="00A77D89">
      <w:pPr>
        <w:pStyle w:val="a7"/>
        <w:spacing w:before="0" w:beforeAutospacing="0" w:after="0" w:afterAutospacing="0"/>
        <w:rPr>
          <w:b/>
          <w:bCs/>
          <w:sz w:val="28"/>
          <w:szCs w:val="28"/>
          <w:shd w:val="clear" w:color="auto" w:fill="FFFFFF"/>
        </w:rPr>
      </w:pPr>
    </w:p>
    <w:p w:rsidR="00B87914" w:rsidRPr="000A65C9" w:rsidRDefault="00B87914" w:rsidP="00B87914">
      <w:pPr>
        <w:pStyle w:val="a7"/>
        <w:spacing w:before="0" w:beforeAutospacing="0" w:after="0" w:afterAutospacing="0"/>
        <w:ind w:firstLine="709"/>
        <w:rPr>
          <w:b/>
          <w:sz w:val="28"/>
          <w:szCs w:val="28"/>
        </w:rPr>
      </w:pPr>
      <w:r w:rsidRPr="000A65C9">
        <w:rPr>
          <w:b/>
          <w:sz w:val="28"/>
          <w:szCs w:val="28"/>
        </w:rPr>
        <w:t>Пострадавшие участники долевого строительства Подмосковья смогут получать бесплатную юридическую помощь</w:t>
      </w:r>
    </w:p>
    <w:p w:rsidR="00B87914" w:rsidRPr="000A65C9" w:rsidRDefault="00B87914" w:rsidP="00B87914">
      <w:pPr>
        <w:pStyle w:val="a7"/>
        <w:spacing w:before="0" w:beforeAutospacing="0" w:after="0" w:afterAutospacing="0"/>
        <w:ind w:firstLine="709"/>
        <w:rPr>
          <w:b/>
          <w:sz w:val="28"/>
          <w:szCs w:val="28"/>
        </w:rPr>
      </w:pPr>
    </w:p>
    <w:p w:rsidR="00B87914" w:rsidRPr="000A65C9" w:rsidRDefault="00B87914" w:rsidP="00B87914">
      <w:pPr>
        <w:pStyle w:val="a7"/>
        <w:spacing w:before="0" w:beforeAutospacing="0" w:after="0" w:afterAutospacing="0"/>
        <w:ind w:firstLine="709"/>
        <w:jc w:val="both"/>
        <w:rPr>
          <w:i/>
          <w:sz w:val="28"/>
          <w:szCs w:val="28"/>
          <w:shd w:val="clear" w:color="auto" w:fill="FFFFFF"/>
        </w:rPr>
      </w:pPr>
      <w:r w:rsidRPr="000A65C9">
        <w:rPr>
          <w:i/>
          <w:sz w:val="28"/>
          <w:szCs w:val="28"/>
          <w:shd w:val="clear" w:color="auto" w:fill="FFFFFF"/>
        </w:rPr>
        <w:lastRenderedPageBreak/>
        <w:t>Закон Московской области № 288/2021-ОЗ</w:t>
      </w:r>
      <w:r w:rsidRPr="000A65C9">
        <w:rPr>
          <w:i/>
          <w:sz w:val="28"/>
          <w:szCs w:val="28"/>
        </w:rPr>
        <w:t xml:space="preserve"> </w:t>
      </w:r>
      <w:r w:rsidRPr="000A65C9">
        <w:rPr>
          <w:i/>
          <w:sz w:val="28"/>
          <w:szCs w:val="28"/>
          <w:shd w:val="clear" w:color="auto" w:fill="FFFFFF"/>
        </w:rPr>
        <w:t>«О внесении изменений в Закон Московской области «О предоставлении бесплатной юридической  в Московской области»</w:t>
      </w:r>
    </w:p>
    <w:p w:rsidR="00B87914" w:rsidRPr="000A65C9" w:rsidRDefault="00B87914" w:rsidP="00B87914">
      <w:pPr>
        <w:pStyle w:val="a7"/>
        <w:spacing w:before="0" w:beforeAutospacing="0" w:after="0" w:afterAutospacing="0"/>
        <w:ind w:firstLine="709"/>
        <w:jc w:val="both"/>
        <w:rPr>
          <w:sz w:val="28"/>
          <w:szCs w:val="28"/>
          <w:shd w:val="clear" w:color="auto" w:fill="FFFFFF"/>
        </w:rPr>
      </w:pPr>
      <w:r w:rsidRPr="000A65C9">
        <w:rPr>
          <w:sz w:val="28"/>
          <w:szCs w:val="28"/>
          <w:shd w:val="clear" w:color="auto" w:fill="FFFFFF"/>
        </w:rPr>
        <w:t xml:space="preserve">С 1 апреля 2022 года на территории Московской области будет предоставляться бесплатная юридическая помощь в виде правового консультирования в устной и письменной форме, составления заявлений, жалоб, ходатайств и других документов правового характера по вопросам реализации </w:t>
      </w:r>
      <w:r w:rsidR="008633C4">
        <w:rPr>
          <w:sz w:val="28"/>
          <w:szCs w:val="28"/>
          <w:shd w:val="clear" w:color="auto" w:fill="FFFFFF"/>
        </w:rPr>
        <w:br/>
      </w:r>
      <w:r w:rsidRPr="000A65C9">
        <w:rPr>
          <w:sz w:val="28"/>
          <w:szCs w:val="28"/>
          <w:shd w:val="clear" w:color="auto" w:fill="FFFFFF"/>
        </w:rPr>
        <w:t xml:space="preserve">и защиты прав и законных интересов, вытекающих из договора участия в долевом строительстве. </w:t>
      </w:r>
    </w:p>
    <w:p w:rsidR="00B87914" w:rsidRPr="000A65C9" w:rsidRDefault="00B87914" w:rsidP="00B87914">
      <w:pPr>
        <w:pStyle w:val="a7"/>
        <w:spacing w:before="0" w:beforeAutospacing="0" w:after="0" w:afterAutospacing="0"/>
        <w:ind w:firstLine="709"/>
        <w:jc w:val="both"/>
        <w:rPr>
          <w:b/>
          <w:bCs/>
          <w:sz w:val="28"/>
          <w:szCs w:val="28"/>
        </w:rPr>
      </w:pPr>
      <w:r w:rsidRPr="000A65C9">
        <w:rPr>
          <w:sz w:val="28"/>
          <w:szCs w:val="28"/>
          <w:shd w:val="clear" w:color="auto" w:fill="FFFFFF"/>
        </w:rPr>
        <w:t xml:space="preserve">Помощь будет  оказываться гражданам, чьи денежные средства привлечены для строительства на территории Московской области многоквартирных домов, включенных в единый реестр проблемных объектов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w:t>
      </w:r>
      <w:r w:rsidR="008633C4">
        <w:rPr>
          <w:sz w:val="28"/>
          <w:szCs w:val="28"/>
          <w:shd w:val="clear" w:color="auto" w:fill="FFFFFF"/>
        </w:rPr>
        <w:br/>
      </w:r>
      <w:r w:rsidRPr="000A65C9">
        <w:rPr>
          <w:sz w:val="28"/>
          <w:szCs w:val="28"/>
          <w:shd w:val="clear" w:color="auto" w:fill="FFFFFF"/>
        </w:rPr>
        <w:t xml:space="preserve">в некоторые законодательные акты Российской Федерации», </w:t>
      </w:r>
      <w:r w:rsidRPr="002F3FD2">
        <w:rPr>
          <w:sz w:val="28"/>
          <w:szCs w:val="28"/>
        </w:rPr>
        <w:t xml:space="preserve">при условии, </w:t>
      </w:r>
      <w:r w:rsidR="008633C4">
        <w:rPr>
          <w:sz w:val="28"/>
          <w:szCs w:val="28"/>
        </w:rPr>
        <w:br/>
      </w:r>
      <w:r w:rsidRPr="002F3FD2">
        <w:rPr>
          <w:sz w:val="28"/>
          <w:szCs w:val="28"/>
        </w:rPr>
        <w:t xml:space="preserve">что приобретенное ими по договору участия в долевом строительстве жилое помещение является для них единственным, либо общая площадь находящихся </w:t>
      </w:r>
      <w:r w:rsidR="008633C4">
        <w:rPr>
          <w:sz w:val="28"/>
          <w:szCs w:val="28"/>
        </w:rPr>
        <w:br/>
      </w:r>
      <w:r w:rsidRPr="002F3FD2">
        <w:rPr>
          <w:sz w:val="28"/>
          <w:szCs w:val="28"/>
        </w:rPr>
        <w:t xml:space="preserve">в собственности всех членов семьи жилых помещений, приходящаяся на одного члена этой семьи, составляет менее учетной нормы площади жилого помещения, установленной на территории муниципального образования Московской области, </w:t>
      </w:r>
      <w:r w:rsidR="008633C4">
        <w:rPr>
          <w:sz w:val="28"/>
          <w:szCs w:val="28"/>
        </w:rPr>
        <w:br/>
      </w:r>
      <w:r w:rsidRPr="002F3FD2">
        <w:rPr>
          <w:sz w:val="28"/>
          <w:szCs w:val="28"/>
        </w:rPr>
        <w:t xml:space="preserve">в котором расположен данный многоквартирный дом. </w:t>
      </w:r>
    </w:p>
    <w:p w:rsidR="00B87914" w:rsidRPr="000A65C9" w:rsidRDefault="00B87914" w:rsidP="00B87914">
      <w:pPr>
        <w:pStyle w:val="a7"/>
        <w:spacing w:before="0" w:beforeAutospacing="0" w:after="0" w:afterAutospacing="0"/>
        <w:ind w:firstLine="709"/>
        <w:jc w:val="both"/>
        <w:rPr>
          <w:sz w:val="28"/>
          <w:szCs w:val="28"/>
          <w:shd w:val="clear" w:color="auto" w:fill="FFFFFF"/>
        </w:rPr>
      </w:pPr>
      <w:r w:rsidRPr="000A65C9">
        <w:rPr>
          <w:sz w:val="28"/>
          <w:szCs w:val="28"/>
          <w:shd w:val="clear" w:color="auto" w:fill="FFFFFF"/>
        </w:rPr>
        <w:t>Закон вступает в силу с 1 апреля 2022 года.</w:t>
      </w:r>
    </w:p>
    <w:p w:rsidR="00B87914" w:rsidRPr="000A65C9" w:rsidRDefault="00B87914" w:rsidP="00B87914">
      <w:pPr>
        <w:pStyle w:val="a7"/>
        <w:spacing w:before="0" w:beforeAutospacing="0" w:after="0" w:afterAutospacing="0"/>
        <w:ind w:firstLine="709"/>
        <w:jc w:val="both"/>
        <w:rPr>
          <w:b/>
          <w:sz w:val="28"/>
          <w:szCs w:val="28"/>
        </w:rPr>
      </w:pPr>
    </w:p>
    <w:p w:rsidR="00B87914" w:rsidRPr="000A65C9" w:rsidRDefault="00B87914" w:rsidP="00B87914">
      <w:pPr>
        <w:pStyle w:val="a7"/>
        <w:spacing w:before="0" w:beforeAutospacing="0" w:after="0" w:afterAutospacing="0"/>
        <w:ind w:firstLine="709"/>
        <w:jc w:val="both"/>
        <w:rPr>
          <w:b/>
          <w:sz w:val="28"/>
          <w:szCs w:val="28"/>
        </w:rPr>
      </w:pPr>
    </w:p>
    <w:p w:rsidR="00192EF1" w:rsidRPr="000A65C9" w:rsidRDefault="00AC7462" w:rsidP="00B87914">
      <w:pPr>
        <w:pStyle w:val="a7"/>
        <w:spacing w:before="0" w:beforeAutospacing="0" w:after="0" w:afterAutospacing="0"/>
        <w:ind w:firstLine="709"/>
        <w:rPr>
          <w:b/>
          <w:bCs/>
          <w:sz w:val="28"/>
          <w:szCs w:val="28"/>
          <w:shd w:val="clear" w:color="auto" w:fill="FFFFFF"/>
        </w:rPr>
      </w:pPr>
      <w:r w:rsidRPr="000A65C9">
        <w:rPr>
          <w:b/>
          <w:bCs/>
          <w:sz w:val="28"/>
          <w:szCs w:val="28"/>
          <w:shd w:val="clear" w:color="auto" w:fill="FFFFFF"/>
        </w:rPr>
        <w:t>В Московской области многодетные семьи смогут подать заявление на получение земли дистанционно</w:t>
      </w:r>
    </w:p>
    <w:p w:rsidR="00AC7462" w:rsidRPr="000A65C9" w:rsidRDefault="00AC7462" w:rsidP="00B87914">
      <w:pPr>
        <w:pStyle w:val="a7"/>
        <w:spacing w:before="0" w:beforeAutospacing="0" w:after="0" w:afterAutospacing="0"/>
        <w:ind w:firstLine="709"/>
        <w:rPr>
          <w:b/>
          <w:sz w:val="28"/>
          <w:szCs w:val="28"/>
        </w:rPr>
      </w:pPr>
    </w:p>
    <w:p w:rsidR="00AC7462" w:rsidRPr="000A65C9" w:rsidRDefault="00AC7462" w:rsidP="00B87914">
      <w:pPr>
        <w:pStyle w:val="a7"/>
        <w:spacing w:before="0" w:beforeAutospacing="0" w:after="0" w:afterAutospacing="0"/>
        <w:ind w:firstLine="709"/>
        <w:jc w:val="both"/>
        <w:rPr>
          <w:i/>
          <w:sz w:val="28"/>
          <w:szCs w:val="28"/>
        </w:rPr>
      </w:pPr>
      <w:r w:rsidRPr="000A65C9">
        <w:rPr>
          <w:i/>
          <w:sz w:val="28"/>
          <w:szCs w:val="28"/>
          <w:shd w:val="clear" w:color="auto" w:fill="FFFFFF"/>
        </w:rPr>
        <w:t xml:space="preserve">Закон Московской области </w:t>
      </w:r>
      <w:r w:rsidR="00104D28" w:rsidRPr="000A65C9">
        <w:rPr>
          <w:i/>
          <w:sz w:val="28"/>
          <w:szCs w:val="28"/>
          <w:shd w:val="clear" w:color="auto" w:fill="FFFFFF"/>
        </w:rPr>
        <w:t>№</w:t>
      </w:r>
      <w:r w:rsidRPr="000A65C9">
        <w:rPr>
          <w:i/>
          <w:sz w:val="28"/>
          <w:szCs w:val="28"/>
          <w:shd w:val="clear" w:color="auto" w:fill="FFFFFF"/>
        </w:rPr>
        <w:t> 287/2021-ОЗ «О внесении изменений в Закон Московской области  «О бесплатном предоставлении земельных участков многодетным семьям в Московской области»</w:t>
      </w:r>
    </w:p>
    <w:p w:rsidR="00AC7462" w:rsidRPr="000A65C9" w:rsidRDefault="00192EF1" w:rsidP="00B87914">
      <w:pPr>
        <w:pStyle w:val="a7"/>
        <w:spacing w:before="0" w:beforeAutospacing="0" w:after="0" w:afterAutospacing="0"/>
        <w:ind w:firstLine="709"/>
        <w:jc w:val="both"/>
        <w:rPr>
          <w:sz w:val="28"/>
          <w:szCs w:val="28"/>
        </w:rPr>
      </w:pPr>
      <w:r w:rsidRPr="000A65C9">
        <w:rPr>
          <w:sz w:val="28"/>
          <w:szCs w:val="28"/>
        </w:rPr>
        <w:t xml:space="preserve">Многодетные семьи </w:t>
      </w:r>
      <w:r w:rsidR="00AC7462" w:rsidRPr="000A65C9">
        <w:rPr>
          <w:sz w:val="28"/>
          <w:szCs w:val="28"/>
        </w:rPr>
        <w:t xml:space="preserve">смогут подать </w:t>
      </w:r>
      <w:r w:rsidRPr="000A65C9">
        <w:rPr>
          <w:sz w:val="28"/>
          <w:szCs w:val="28"/>
        </w:rPr>
        <w:t xml:space="preserve">заявление на получение бесплатного земельного участка в электронном виде. </w:t>
      </w:r>
    </w:p>
    <w:p w:rsidR="00AC7462" w:rsidRPr="000A65C9" w:rsidRDefault="00AC7462" w:rsidP="00B87914">
      <w:pPr>
        <w:pStyle w:val="a7"/>
        <w:spacing w:before="0" w:beforeAutospacing="0" w:after="0" w:afterAutospacing="0"/>
        <w:ind w:firstLine="709"/>
        <w:jc w:val="both"/>
        <w:rPr>
          <w:sz w:val="28"/>
          <w:szCs w:val="28"/>
        </w:rPr>
      </w:pPr>
      <w:r w:rsidRPr="000A65C9">
        <w:rPr>
          <w:sz w:val="28"/>
          <w:szCs w:val="28"/>
        </w:rPr>
        <w:t xml:space="preserve">Кроме того, сокращен </w:t>
      </w:r>
      <w:r w:rsidR="00192EF1" w:rsidRPr="000A65C9">
        <w:rPr>
          <w:sz w:val="28"/>
          <w:szCs w:val="28"/>
        </w:rPr>
        <w:t xml:space="preserve">срок принятия </w:t>
      </w:r>
      <w:r w:rsidRPr="000A65C9">
        <w:rPr>
          <w:sz w:val="28"/>
          <w:szCs w:val="28"/>
        </w:rPr>
        <w:t xml:space="preserve">органом местного самоуправления </w:t>
      </w:r>
      <w:r w:rsidR="00192EF1" w:rsidRPr="000A65C9">
        <w:rPr>
          <w:sz w:val="28"/>
          <w:szCs w:val="28"/>
        </w:rPr>
        <w:t xml:space="preserve">решения </w:t>
      </w:r>
      <w:r w:rsidRPr="000A65C9">
        <w:rPr>
          <w:sz w:val="28"/>
          <w:szCs w:val="28"/>
        </w:rPr>
        <w:t xml:space="preserve">о постановке на учет многодетной семьи в целях предоставления земельного участка с </w:t>
      </w:r>
      <w:r w:rsidR="00192EF1" w:rsidRPr="000A65C9">
        <w:rPr>
          <w:sz w:val="28"/>
          <w:szCs w:val="28"/>
        </w:rPr>
        <w:t xml:space="preserve">30 </w:t>
      </w:r>
      <w:r w:rsidRPr="000A65C9">
        <w:rPr>
          <w:sz w:val="28"/>
          <w:szCs w:val="28"/>
        </w:rPr>
        <w:t>календарных дней до 7 рабочих дней.</w:t>
      </w:r>
    </w:p>
    <w:p w:rsidR="00192EF1" w:rsidRDefault="00192EF1" w:rsidP="00B87914">
      <w:pPr>
        <w:pStyle w:val="a7"/>
        <w:spacing w:before="0" w:beforeAutospacing="0" w:after="0" w:afterAutospacing="0"/>
        <w:ind w:firstLine="709"/>
      </w:pPr>
    </w:p>
    <w:p w:rsidR="00AB7C74" w:rsidRDefault="00AB7C74" w:rsidP="00AB7C74">
      <w:pPr>
        <w:pStyle w:val="a7"/>
        <w:spacing w:before="0" w:beforeAutospacing="0" w:after="0" w:afterAutospacing="0"/>
      </w:pPr>
    </w:p>
    <w:p w:rsidR="00AB7C74" w:rsidRPr="00026FD8" w:rsidRDefault="00AB7C74" w:rsidP="00AB7C74">
      <w:pPr>
        <w:pStyle w:val="1"/>
        <w:shd w:val="clear" w:color="auto" w:fill="FFFFFF"/>
        <w:spacing w:before="0" w:line="240" w:lineRule="auto"/>
        <w:ind w:firstLine="709"/>
        <w:jc w:val="both"/>
        <w:rPr>
          <w:rFonts w:ascii="Times New Roman" w:hAnsi="Times New Roman" w:cs="Times New Roman"/>
          <w:color w:val="212121"/>
        </w:rPr>
      </w:pPr>
      <w:r w:rsidRPr="00026FD8">
        <w:rPr>
          <w:rFonts w:ascii="Times New Roman" w:hAnsi="Times New Roman" w:cs="Times New Roman"/>
          <w:color w:val="212121"/>
        </w:rPr>
        <w:t>Пассажиры всех подмосковных автобусов, в том числе на коммерческих маршрутах, теперь могут воспользоваться льготами</w:t>
      </w:r>
    </w:p>
    <w:p w:rsidR="00AB7C74" w:rsidRPr="00026FD8" w:rsidRDefault="00AB7C74" w:rsidP="00AB7C74">
      <w:pPr>
        <w:pStyle w:val="a7"/>
        <w:spacing w:before="0" w:beforeAutospacing="0" w:after="0" w:afterAutospacing="0"/>
      </w:pPr>
    </w:p>
    <w:p w:rsidR="00C52BA1" w:rsidRPr="00026FD8" w:rsidRDefault="00AB7C74" w:rsidP="00026FD8">
      <w:pPr>
        <w:pStyle w:val="a7"/>
        <w:spacing w:before="0" w:beforeAutospacing="0" w:after="0" w:afterAutospacing="0"/>
        <w:ind w:firstLine="709"/>
        <w:jc w:val="both"/>
        <w:rPr>
          <w:i/>
          <w:sz w:val="28"/>
          <w:szCs w:val="28"/>
        </w:rPr>
      </w:pPr>
      <w:r w:rsidRPr="00026FD8">
        <w:rPr>
          <w:i/>
          <w:color w:val="22272F"/>
          <w:sz w:val="28"/>
          <w:szCs w:val="28"/>
          <w:shd w:val="clear" w:color="auto" w:fill="FFFFFF"/>
        </w:rPr>
        <w:t>Закон Московской области  № 277/2021-ОЗ</w:t>
      </w:r>
      <w:r w:rsidRPr="00026FD8">
        <w:rPr>
          <w:i/>
          <w:color w:val="22272F"/>
          <w:sz w:val="28"/>
          <w:szCs w:val="28"/>
        </w:rPr>
        <w:t xml:space="preserve"> </w:t>
      </w:r>
      <w:r w:rsidRPr="00026FD8">
        <w:rPr>
          <w:i/>
          <w:color w:val="22272F"/>
          <w:sz w:val="28"/>
          <w:szCs w:val="28"/>
          <w:shd w:val="clear" w:color="auto" w:fill="FFFFFF"/>
        </w:rPr>
        <w:t xml:space="preserve">«О внесении изменений </w:t>
      </w:r>
      <w:r w:rsidR="00026FD8" w:rsidRPr="00026FD8">
        <w:rPr>
          <w:i/>
          <w:color w:val="22272F"/>
          <w:sz w:val="28"/>
          <w:szCs w:val="28"/>
          <w:shd w:val="clear" w:color="auto" w:fill="FFFFFF"/>
        </w:rPr>
        <w:br/>
      </w:r>
      <w:r w:rsidRPr="00026FD8">
        <w:rPr>
          <w:i/>
          <w:color w:val="22272F"/>
          <w:sz w:val="28"/>
          <w:szCs w:val="28"/>
          <w:shd w:val="clear" w:color="auto" w:fill="FFFFFF"/>
        </w:rPr>
        <w:t>в некоторые законы Московской области в сфере транспортного обслуживания населения Московской области»</w:t>
      </w:r>
    </w:p>
    <w:p w:rsidR="00B070D6" w:rsidRPr="00026FD8" w:rsidRDefault="00B070D6" w:rsidP="00026FD8">
      <w:pPr>
        <w:spacing w:after="0" w:line="240" w:lineRule="auto"/>
        <w:ind w:firstLine="709"/>
        <w:jc w:val="both"/>
        <w:rPr>
          <w:rFonts w:ascii="Times New Roman" w:hAnsi="Times New Roman" w:cs="Times New Roman"/>
          <w:sz w:val="28"/>
          <w:szCs w:val="28"/>
          <w:shd w:val="clear" w:color="auto" w:fill="FFFFFF"/>
        </w:rPr>
      </w:pPr>
      <w:r w:rsidRPr="00026FD8">
        <w:rPr>
          <w:rFonts w:ascii="Times New Roman" w:hAnsi="Times New Roman" w:cs="Times New Roman"/>
          <w:sz w:val="28"/>
          <w:szCs w:val="28"/>
          <w:shd w:val="clear" w:color="auto" w:fill="FFFFFF"/>
        </w:rPr>
        <w:t>С 1 января пассажиры всех подмосковных автобусов, в том числе на коммерческих маршрутах, могут воспользоваться льготами или получить скидки.</w:t>
      </w:r>
    </w:p>
    <w:p w:rsidR="00B070D6" w:rsidRPr="00026FD8" w:rsidRDefault="00B070D6" w:rsidP="00026FD8">
      <w:pPr>
        <w:spacing w:after="0" w:line="240" w:lineRule="auto"/>
        <w:ind w:firstLine="709"/>
        <w:jc w:val="both"/>
        <w:rPr>
          <w:rFonts w:ascii="Times New Roman" w:hAnsi="Times New Roman"/>
          <w:sz w:val="28"/>
          <w:szCs w:val="28"/>
        </w:rPr>
      </w:pPr>
      <w:r w:rsidRPr="00026FD8">
        <w:rPr>
          <w:rFonts w:ascii="Times New Roman" w:hAnsi="Times New Roman"/>
          <w:sz w:val="28"/>
          <w:szCs w:val="28"/>
        </w:rPr>
        <w:lastRenderedPageBreak/>
        <w:t xml:space="preserve">Соответствующие изменения внесены в следующие законы Московской области: </w:t>
      </w:r>
    </w:p>
    <w:p w:rsidR="00B070D6" w:rsidRPr="00026FD8" w:rsidRDefault="00B070D6" w:rsidP="00026FD8">
      <w:pPr>
        <w:spacing w:after="0" w:line="240" w:lineRule="auto"/>
        <w:ind w:firstLine="709"/>
        <w:jc w:val="both"/>
        <w:rPr>
          <w:rFonts w:ascii="Times New Roman" w:hAnsi="Times New Roman"/>
          <w:sz w:val="28"/>
          <w:szCs w:val="28"/>
        </w:rPr>
      </w:pPr>
      <w:r w:rsidRPr="00026FD8">
        <w:rPr>
          <w:rFonts w:ascii="Times New Roman" w:hAnsi="Times New Roman"/>
          <w:sz w:val="28"/>
          <w:szCs w:val="28"/>
        </w:rPr>
        <w:t xml:space="preserve">№ 268/2005-ОЗ «Об организации транспортного обслуживания населения </w:t>
      </w:r>
      <w:r w:rsidR="00026FD8" w:rsidRPr="00026FD8">
        <w:rPr>
          <w:rFonts w:ascii="Times New Roman" w:hAnsi="Times New Roman"/>
          <w:sz w:val="28"/>
          <w:szCs w:val="28"/>
        </w:rPr>
        <w:br/>
      </w:r>
      <w:r w:rsidRPr="00026FD8">
        <w:rPr>
          <w:rFonts w:ascii="Times New Roman" w:hAnsi="Times New Roman"/>
          <w:sz w:val="28"/>
          <w:szCs w:val="28"/>
        </w:rPr>
        <w:t xml:space="preserve">на территории Московской области» (далее – Закон </w:t>
      </w:r>
      <w:r w:rsidR="00026FD8">
        <w:rPr>
          <w:rFonts w:ascii="Times New Roman" w:hAnsi="Times New Roman"/>
          <w:sz w:val="28"/>
          <w:szCs w:val="28"/>
        </w:rPr>
        <w:t>№ 268/2005-ОЗ)</w:t>
      </w:r>
      <w:r w:rsidR="00026FD8" w:rsidRPr="00026FD8">
        <w:rPr>
          <w:rFonts w:ascii="Times New Roman" w:hAnsi="Times New Roman"/>
          <w:sz w:val="28"/>
          <w:szCs w:val="28"/>
        </w:rPr>
        <w:t>;</w:t>
      </w:r>
    </w:p>
    <w:p w:rsidR="00B070D6" w:rsidRPr="00026FD8" w:rsidRDefault="00B070D6" w:rsidP="00026FD8">
      <w:pPr>
        <w:spacing w:after="0" w:line="240" w:lineRule="auto"/>
        <w:ind w:firstLine="709"/>
        <w:jc w:val="both"/>
        <w:rPr>
          <w:rFonts w:ascii="Times New Roman" w:hAnsi="Times New Roman"/>
          <w:sz w:val="28"/>
          <w:szCs w:val="28"/>
        </w:rPr>
      </w:pPr>
      <w:r w:rsidRPr="00026FD8">
        <w:rPr>
          <w:rFonts w:ascii="Times New Roman" w:eastAsia="Times New Roman" w:hAnsi="Times New Roman"/>
          <w:sz w:val="28"/>
          <w:szCs w:val="28"/>
          <w:lang w:eastAsia="ru-RU"/>
        </w:rPr>
        <w:t>№ 36/2006-ОЗ «О социальной поддержке отдельных категорий</w:t>
      </w:r>
      <w:r w:rsidR="00026FD8">
        <w:rPr>
          <w:rFonts w:ascii="Times New Roman" w:eastAsia="Times New Roman" w:hAnsi="Times New Roman"/>
          <w:sz w:val="28"/>
          <w:szCs w:val="28"/>
          <w:lang w:eastAsia="ru-RU"/>
        </w:rPr>
        <w:t xml:space="preserve"> граждан </w:t>
      </w:r>
      <w:r w:rsidR="00026FD8" w:rsidRPr="00026FD8">
        <w:rPr>
          <w:rFonts w:ascii="Times New Roman" w:eastAsia="Times New Roman" w:hAnsi="Times New Roman"/>
          <w:sz w:val="28"/>
          <w:szCs w:val="28"/>
          <w:lang w:eastAsia="ru-RU"/>
        </w:rPr>
        <w:br/>
      </w:r>
      <w:r w:rsidR="00026FD8">
        <w:rPr>
          <w:rFonts w:ascii="Times New Roman" w:eastAsia="Times New Roman" w:hAnsi="Times New Roman"/>
          <w:sz w:val="28"/>
          <w:szCs w:val="28"/>
          <w:lang w:eastAsia="ru-RU"/>
        </w:rPr>
        <w:t>в Московской области»</w:t>
      </w:r>
      <w:r w:rsidR="00026FD8" w:rsidRPr="00026FD8">
        <w:rPr>
          <w:rFonts w:ascii="Times New Roman" w:eastAsia="Times New Roman" w:hAnsi="Times New Roman"/>
          <w:sz w:val="28"/>
          <w:szCs w:val="28"/>
          <w:lang w:eastAsia="ru-RU"/>
        </w:rPr>
        <w:t>;</w:t>
      </w:r>
      <w:r w:rsidRPr="00026FD8">
        <w:rPr>
          <w:rFonts w:ascii="Times New Roman" w:hAnsi="Times New Roman"/>
          <w:sz w:val="28"/>
          <w:szCs w:val="28"/>
        </w:rPr>
        <w:t xml:space="preserve"> </w:t>
      </w:r>
    </w:p>
    <w:p w:rsidR="00B070D6" w:rsidRPr="00026FD8" w:rsidRDefault="00B070D6" w:rsidP="00026FD8">
      <w:pPr>
        <w:spacing w:after="0" w:line="240" w:lineRule="auto"/>
        <w:ind w:firstLine="709"/>
        <w:jc w:val="both"/>
        <w:rPr>
          <w:rFonts w:ascii="Times New Roman" w:hAnsi="Times New Roman"/>
          <w:sz w:val="28"/>
          <w:szCs w:val="28"/>
        </w:rPr>
      </w:pPr>
      <w:r w:rsidRPr="00026FD8">
        <w:rPr>
          <w:rFonts w:ascii="Times New Roman" w:hAnsi="Times New Roman"/>
          <w:sz w:val="28"/>
          <w:szCs w:val="28"/>
        </w:rPr>
        <w:t>№ 1/2006-ОЗ «О мерах социальной поддержки семьи и детей  в Московской облас</w:t>
      </w:r>
      <w:r w:rsidR="00026FD8">
        <w:rPr>
          <w:rFonts w:ascii="Times New Roman" w:hAnsi="Times New Roman"/>
          <w:sz w:val="28"/>
          <w:szCs w:val="28"/>
        </w:rPr>
        <w:t>ти» (далее – Закон № 1/2006-ОЗ)</w:t>
      </w:r>
      <w:r w:rsidR="00026FD8" w:rsidRPr="00026FD8">
        <w:rPr>
          <w:rFonts w:ascii="Times New Roman" w:hAnsi="Times New Roman"/>
          <w:sz w:val="28"/>
          <w:szCs w:val="28"/>
        </w:rPr>
        <w:t>;</w:t>
      </w:r>
      <w:r w:rsidRPr="00026FD8">
        <w:rPr>
          <w:rFonts w:ascii="Times New Roman" w:hAnsi="Times New Roman"/>
          <w:sz w:val="28"/>
          <w:szCs w:val="28"/>
        </w:rPr>
        <w:t xml:space="preserve">  </w:t>
      </w:r>
    </w:p>
    <w:p w:rsidR="00B070D6" w:rsidRPr="00026FD8" w:rsidRDefault="00B070D6" w:rsidP="00026FD8">
      <w:pPr>
        <w:spacing w:after="0" w:line="240" w:lineRule="auto"/>
        <w:ind w:firstLine="709"/>
        <w:jc w:val="both"/>
        <w:rPr>
          <w:rFonts w:ascii="Times New Roman" w:hAnsi="Times New Roman"/>
          <w:sz w:val="28"/>
          <w:szCs w:val="28"/>
        </w:rPr>
      </w:pPr>
      <w:r w:rsidRPr="00026FD8">
        <w:rPr>
          <w:rFonts w:ascii="Times New Roman" w:hAnsi="Times New Roman"/>
          <w:sz w:val="28"/>
          <w:szCs w:val="28"/>
        </w:rPr>
        <w:t>№ 105/2014-ОЗ «О статусе лиц,</w:t>
      </w:r>
      <w:r w:rsidRPr="00026FD8">
        <w:rPr>
          <w:rFonts w:ascii="Times New Roman" w:hAnsi="Times New Roman"/>
          <w:b/>
          <w:sz w:val="28"/>
          <w:szCs w:val="28"/>
        </w:rPr>
        <w:t xml:space="preserve"> </w:t>
      </w:r>
      <w:r w:rsidRPr="00026FD8">
        <w:rPr>
          <w:rFonts w:ascii="Times New Roman" w:hAnsi="Times New Roman"/>
          <w:sz w:val="28"/>
          <w:szCs w:val="28"/>
        </w:rPr>
        <w:t>удостоенных почетного звания</w:t>
      </w:r>
      <w:r w:rsidRPr="00026FD8">
        <w:rPr>
          <w:rFonts w:ascii="Times New Roman" w:hAnsi="Times New Roman"/>
          <w:b/>
          <w:sz w:val="28"/>
          <w:szCs w:val="28"/>
        </w:rPr>
        <w:t xml:space="preserve"> «</w:t>
      </w:r>
      <w:r w:rsidRPr="00026FD8">
        <w:rPr>
          <w:rFonts w:ascii="Times New Roman" w:hAnsi="Times New Roman"/>
          <w:sz w:val="28"/>
          <w:szCs w:val="28"/>
        </w:rPr>
        <w:t>Почетный гражданин Московской област</w:t>
      </w:r>
      <w:r w:rsidR="00026FD8">
        <w:rPr>
          <w:rFonts w:ascii="Times New Roman" w:hAnsi="Times New Roman"/>
          <w:sz w:val="28"/>
          <w:szCs w:val="28"/>
        </w:rPr>
        <w:t>и»</w:t>
      </w:r>
      <w:r w:rsidR="00026FD8" w:rsidRPr="00026FD8">
        <w:rPr>
          <w:rFonts w:ascii="Times New Roman" w:hAnsi="Times New Roman"/>
          <w:sz w:val="28"/>
          <w:szCs w:val="28"/>
        </w:rPr>
        <w:t>;</w:t>
      </w:r>
      <w:r w:rsidRPr="00026FD8">
        <w:rPr>
          <w:rFonts w:ascii="Times New Roman" w:hAnsi="Times New Roman"/>
          <w:sz w:val="28"/>
          <w:szCs w:val="28"/>
        </w:rPr>
        <w:t xml:space="preserve">  </w:t>
      </w:r>
    </w:p>
    <w:p w:rsidR="00B070D6" w:rsidRPr="00026FD8" w:rsidRDefault="00B070D6" w:rsidP="00026FD8">
      <w:pPr>
        <w:spacing w:after="0" w:line="240" w:lineRule="auto"/>
        <w:ind w:firstLine="709"/>
        <w:jc w:val="both"/>
        <w:rPr>
          <w:rFonts w:ascii="Times New Roman" w:hAnsi="Times New Roman"/>
          <w:sz w:val="28"/>
          <w:szCs w:val="28"/>
        </w:rPr>
      </w:pPr>
      <w:r w:rsidRPr="00026FD8">
        <w:rPr>
          <w:rFonts w:ascii="Times New Roman" w:eastAsia="Times New Roman" w:hAnsi="Times New Roman"/>
          <w:sz w:val="28"/>
          <w:szCs w:val="28"/>
          <w:lang w:eastAsia="ru-RU"/>
        </w:rPr>
        <w:t>№ 94/2013-ОЗ «Об образовании».</w:t>
      </w:r>
    </w:p>
    <w:p w:rsidR="00B070D6" w:rsidRPr="00B070D6" w:rsidRDefault="00B070D6" w:rsidP="00026F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70D6">
        <w:rPr>
          <w:rFonts w:ascii="Times New Roman" w:eastAsia="Times New Roman" w:hAnsi="Times New Roman" w:cs="Times New Roman"/>
          <w:sz w:val="28"/>
          <w:szCs w:val="28"/>
          <w:lang w:eastAsia="ru-RU"/>
        </w:rPr>
        <w:t xml:space="preserve">Льготы и скидки на проезд на коммерческих маршрутах предоставляются </w:t>
      </w:r>
      <w:r w:rsidR="00026FD8" w:rsidRPr="00026FD8">
        <w:rPr>
          <w:rFonts w:ascii="Times New Roman" w:eastAsia="Times New Roman" w:hAnsi="Times New Roman" w:cs="Times New Roman"/>
          <w:sz w:val="28"/>
          <w:szCs w:val="28"/>
          <w:lang w:eastAsia="ru-RU"/>
        </w:rPr>
        <w:br/>
      </w:r>
      <w:r w:rsidRPr="00B070D6">
        <w:rPr>
          <w:rFonts w:ascii="Times New Roman" w:eastAsia="Times New Roman" w:hAnsi="Times New Roman" w:cs="Times New Roman"/>
          <w:sz w:val="28"/>
          <w:szCs w:val="28"/>
          <w:lang w:eastAsia="ru-RU"/>
        </w:rPr>
        <w:t xml:space="preserve">в тех случаях, если начальный остановочный пункт маршрута расположен </w:t>
      </w:r>
      <w:r w:rsidR="00026FD8" w:rsidRPr="00026FD8">
        <w:rPr>
          <w:rFonts w:ascii="Times New Roman" w:eastAsia="Times New Roman" w:hAnsi="Times New Roman" w:cs="Times New Roman"/>
          <w:sz w:val="28"/>
          <w:szCs w:val="28"/>
          <w:lang w:eastAsia="ru-RU"/>
        </w:rPr>
        <w:br/>
      </w:r>
      <w:r w:rsidRPr="00B070D6">
        <w:rPr>
          <w:rFonts w:ascii="Times New Roman" w:eastAsia="Times New Roman" w:hAnsi="Times New Roman" w:cs="Times New Roman"/>
          <w:sz w:val="28"/>
          <w:szCs w:val="28"/>
          <w:lang w:eastAsia="ru-RU"/>
        </w:rPr>
        <w:t xml:space="preserve">на территории Подмосковья. </w:t>
      </w:r>
    </w:p>
    <w:p w:rsidR="00B070D6" w:rsidRDefault="00B070D6" w:rsidP="00026F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70D6">
        <w:rPr>
          <w:rFonts w:ascii="Times New Roman" w:eastAsia="Times New Roman" w:hAnsi="Times New Roman" w:cs="Times New Roman"/>
          <w:sz w:val="28"/>
          <w:szCs w:val="28"/>
          <w:lang w:eastAsia="ru-RU"/>
        </w:rPr>
        <w:t xml:space="preserve">Полный список коммерческих маршрутов общественного транспорта </w:t>
      </w:r>
      <w:r w:rsidR="00026FD8" w:rsidRPr="00026FD8">
        <w:rPr>
          <w:rFonts w:ascii="Times New Roman" w:eastAsia="Times New Roman" w:hAnsi="Times New Roman" w:cs="Times New Roman"/>
          <w:sz w:val="28"/>
          <w:szCs w:val="28"/>
          <w:lang w:eastAsia="ru-RU"/>
        </w:rPr>
        <w:br/>
      </w:r>
      <w:r w:rsidRPr="00B070D6">
        <w:rPr>
          <w:rFonts w:ascii="Times New Roman" w:eastAsia="Times New Roman" w:hAnsi="Times New Roman" w:cs="Times New Roman"/>
          <w:sz w:val="28"/>
          <w:szCs w:val="28"/>
          <w:lang w:eastAsia="ru-RU"/>
        </w:rPr>
        <w:t xml:space="preserve">с предоставлением льгот и скидок опубликован на сайте Минтранса Подмосковья (mtdi.mosreg.ru). Кроме того, во всех автобусах, где предоставляются скидки </w:t>
      </w:r>
      <w:r w:rsidR="00026FD8" w:rsidRPr="00026FD8">
        <w:rPr>
          <w:rFonts w:ascii="Times New Roman" w:eastAsia="Times New Roman" w:hAnsi="Times New Roman" w:cs="Times New Roman"/>
          <w:sz w:val="28"/>
          <w:szCs w:val="28"/>
          <w:lang w:eastAsia="ru-RU"/>
        </w:rPr>
        <w:br/>
      </w:r>
      <w:r w:rsidRPr="00B070D6">
        <w:rPr>
          <w:rFonts w:ascii="Times New Roman" w:eastAsia="Times New Roman" w:hAnsi="Times New Roman" w:cs="Times New Roman"/>
          <w:sz w:val="28"/>
          <w:szCs w:val="28"/>
          <w:lang w:eastAsia="ru-RU"/>
        </w:rPr>
        <w:t xml:space="preserve">и льготы, размещены соответствующие </w:t>
      </w:r>
      <w:proofErr w:type="spellStart"/>
      <w:r w:rsidRPr="00B070D6">
        <w:rPr>
          <w:rFonts w:ascii="Times New Roman" w:eastAsia="Times New Roman" w:hAnsi="Times New Roman" w:cs="Times New Roman"/>
          <w:sz w:val="28"/>
          <w:szCs w:val="28"/>
          <w:lang w:eastAsia="ru-RU"/>
        </w:rPr>
        <w:t>стикеры</w:t>
      </w:r>
      <w:proofErr w:type="spellEnd"/>
      <w:r w:rsidRPr="00B070D6">
        <w:rPr>
          <w:rFonts w:ascii="Times New Roman" w:eastAsia="Times New Roman" w:hAnsi="Times New Roman" w:cs="Times New Roman"/>
          <w:sz w:val="28"/>
          <w:szCs w:val="28"/>
          <w:lang w:eastAsia="ru-RU"/>
        </w:rPr>
        <w:t>.</w:t>
      </w:r>
    </w:p>
    <w:p w:rsidR="00026FD8" w:rsidRPr="00B070D6" w:rsidRDefault="00026FD8" w:rsidP="00026FD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у</w:t>
      </w:r>
      <w:r w:rsidRPr="00026FD8">
        <w:rPr>
          <w:rFonts w:ascii="Times New Roman" w:eastAsia="Times New Roman" w:hAnsi="Times New Roman" w:cs="Times New Roman"/>
          <w:sz w:val="28"/>
          <w:szCs w:val="28"/>
          <w:lang w:eastAsia="ru-RU"/>
        </w:rPr>
        <w:t>точнены полномочия Правительства</w:t>
      </w:r>
      <w:r w:rsidRPr="00026FD8">
        <w:rPr>
          <w:rFonts w:ascii="Times New Roman" w:hAnsi="Times New Roman" w:cs="Times New Roman"/>
          <w:sz w:val="28"/>
          <w:szCs w:val="28"/>
          <w:shd w:val="clear" w:color="auto" w:fill="FFFFFF"/>
        </w:rPr>
        <w:t xml:space="preserve"> Московской области </w:t>
      </w:r>
      <w:r w:rsidRPr="00026FD8">
        <w:rPr>
          <w:rFonts w:ascii="Times New Roman" w:hAnsi="Times New Roman" w:cs="Times New Roman"/>
          <w:sz w:val="28"/>
          <w:szCs w:val="28"/>
          <w:shd w:val="clear" w:color="auto" w:fill="FFFFFF"/>
        </w:rPr>
        <w:br/>
        <w:t>и уполномоченного органа в сфере транспортного обслуживания на территории Московской области</w:t>
      </w:r>
      <w:r w:rsidRPr="00026FD8">
        <w:rPr>
          <w:rFonts w:ascii="Times New Roman" w:eastAsia="Times New Roman" w:hAnsi="Times New Roman" w:cs="Times New Roman"/>
          <w:sz w:val="28"/>
          <w:szCs w:val="28"/>
          <w:lang w:eastAsia="ru-RU"/>
        </w:rPr>
        <w:t xml:space="preserve">. </w:t>
      </w:r>
    </w:p>
    <w:p w:rsidR="00AB7C74" w:rsidRDefault="00AB7C74" w:rsidP="00B87914">
      <w:pPr>
        <w:pStyle w:val="a7"/>
        <w:spacing w:before="0" w:beforeAutospacing="0" w:after="0" w:afterAutospacing="0"/>
        <w:ind w:firstLine="709"/>
      </w:pPr>
    </w:p>
    <w:p w:rsidR="00B87914" w:rsidRPr="00026FD8" w:rsidRDefault="00B87914" w:rsidP="00165F4D">
      <w:pPr>
        <w:pStyle w:val="a7"/>
        <w:spacing w:before="0" w:beforeAutospacing="0" w:after="0" w:afterAutospacing="0"/>
      </w:pPr>
    </w:p>
    <w:p w:rsidR="008F3C47" w:rsidRPr="000A65C9" w:rsidRDefault="008F3C47" w:rsidP="00B87914">
      <w:pPr>
        <w:spacing w:after="0" w:line="240" w:lineRule="auto"/>
        <w:ind w:firstLine="709"/>
        <w:jc w:val="both"/>
        <w:rPr>
          <w:rFonts w:ascii="Times New Roman" w:eastAsia="Times New Roman" w:hAnsi="Times New Roman"/>
          <w:b/>
          <w:sz w:val="28"/>
          <w:szCs w:val="28"/>
        </w:rPr>
      </w:pPr>
      <w:r w:rsidRPr="000A65C9">
        <w:rPr>
          <w:rFonts w:ascii="Times New Roman" w:eastAsia="Times New Roman" w:hAnsi="Times New Roman"/>
          <w:b/>
          <w:sz w:val="28"/>
          <w:szCs w:val="28"/>
        </w:rPr>
        <w:t xml:space="preserve">Об обеспечении отдыха и оздоровления детей </w:t>
      </w:r>
    </w:p>
    <w:p w:rsidR="008F3C47" w:rsidRPr="000A65C9" w:rsidRDefault="008F3C47" w:rsidP="00B87914">
      <w:pPr>
        <w:spacing w:after="0" w:line="240" w:lineRule="auto"/>
        <w:ind w:firstLine="709"/>
        <w:jc w:val="both"/>
        <w:rPr>
          <w:rFonts w:ascii="Times New Roman" w:eastAsia="Times New Roman" w:hAnsi="Times New Roman"/>
          <w:i/>
          <w:sz w:val="28"/>
          <w:szCs w:val="28"/>
        </w:rPr>
      </w:pPr>
    </w:p>
    <w:p w:rsidR="008F3C47" w:rsidRPr="000A65C9" w:rsidRDefault="00A77D89" w:rsidP="00B87914">
      <w:pPr>
        <w:spacing w:after="0" w:line="24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Закон Московской области </w:t>
      </w:r>
      <w:r w:rsidR="008F3C47" w:rsidRPr="000A65C9">
        <w:rPr>
          <w:rFonts w:ascii="Times New Roman" w:eastAsia="Times New Roman" w:hAnsi="Times New Roman"/>
          <w:i/>
          <w:sz w:val="28"/>
          <w:szCs w:val="28"/>
        </w:rPr>
        <w:t xml:space="preserve">№ 169/2021-ОЗ «О внесении изменения в Закон Московской области «О мерах социальной поддержки семьи </w:t>
      </w:r>
      <w:r w:rsidR="008633C4">
        <w:rPr>
          <w:rFonts w:ascii="Times New Roman" w:eastAsia="Times New Roman" w:hAnsi="Times New Roman"/>
          <w:i/>
          <w:sz w:val="28"/>
          <w:szCs w:val="28"/>
        </w:rPr>
        <w:br/>
      </w:r>
      <w:r w:rsidR="008F3C47" w:rsidRPr="000A65C9">
        <w:rPr>
          <w:rFonts w:ascii="Times New Roman" w:eastAsia="Times New Roman" w:hAnsi="Times New Roman"/>
          <w:i/>
          <w:sz w:val="28"/>
          <w:szCs w:val="28"/>
        </w:rPr>
        <w:t>и детей в Московской области» </w:t>
      </w:r>
    </w:p>
    <w:p w:rsidR="008F3C47" w:rsidRPr="000A65C9" w:rsidRDefault="008F3C47" w:rsidP="00B87914">
      <w:pPr>
        <w:spacing w:after="0" w:line="240" w:lineRule="auto"/>
        <w:ind w:firstLine="709"/>
        <w:jc w:val="both"/>
        <w:rPr>
          <w:rFonts w:ascii="Times New Roman" w:eastAsia="Times New Roman" w:hAnsi="Times New Roman"/>
          <w:sz w:val="28"/>
          <w:szCs w:val="28"/>
        </w:rPr>
      </w:pPr>
      <w:r w:rsidRPr="000A65C9">
        <w:rPr>
          <w:rFonts w:ascii="Times New Roman" w:eastAsia="Times New Roman" w:hAnsi="Times New Roman"/>
          <w:sz w:val="28"/>
          <w:szCs w:val="28"/>
        </w:rPr>
        <w:t xml:space="preserve">Дополнены положения об обеспечении отдыха и оздоровления детей. В случае если родители (законные представители) детей-инвалидов не воспользовались правом на бесплатный проезд на междугородном транспорте к местонахождению санаторно-курортной организации и организации отдыха детей и их оздоровления </w:t>
      </w:r>
      <w:r w:rsidR="008633C4">
        <w:rPr>
          <w:rFonts w:ascii="Times New Roman" w:eastAsia="Times New Roman" w:hAnsi="Times New Roman"/>
          <w:sz w:val="28"/>
          <w:szCs w:val="28"/>
        </w:rPr>
        <w:br/>
      </w:r>
      <w:r w:rsidRPr="000A65C9">
        <w:rPr>
          <w:rFonts w:ascii="Times New Roman" w:eastAsia="Times New Roman" w:hAnsi="Times New Roman"/>
          <w:sz w:val="28"/>
          <w:szCs w:val="28"/>
        </w:rPr>
        <w:t xml:space="preserve">и обратно, им предоставляется компенсация расходов, связанных с проездом </w:t>
      </w:r>
      <w:r w:rsidR="008633C4">
        <w:rPr>
          <w:rFonts w:ascii="Times New Roman" w:eastAsia="Times New Roman" w:hAnsi="Times New Roman"/>
          <w:sz w:val="28"/>
          <w:szCs w:val="28"/>
        </w:rPr>
        <w:br/>
      </w:r>
      <w:r w:rsidRPr="000A65C9">
        <w:rPr>
          <w:rFonts w:ascii="Times New Roman" w:eastAsia="Times New Roman" w:hAnsi="Times New Roman"/>
          <w:sz w:val="28"/>
          <w:szCs w:val="28"/>
        </w:rPr>
        <w:t>на личном автомобильном транспорте к местонахождению санаторно-курортной организации и обратно детей-инвалидов и сопровождающего их лица, получивших бесплатные путевки.</w:t>
      </w:r>
    </w:p>
    <w:p w:rsidR="008F3C47" w:rsidRPr="000A65C9" w:rsidRDefault="008F3C47" w:rsidP="00B87914">
      <w:pPr>
        <w:spacing w:after="0" w:line="240" w:lineRule="auto"/>
        <w:ind w:firstLine="709"/>
        <w:jc w:val="both"/>
        <w:rPr>
          <w:rFonts w:ascii="Times New Roman" w:eastAsia="Times New Roman" w:hAnsi="Times New Roman"/>
          <w:sz w:val="28"/>
          <w:szCs w:val="28"/>
        </w:rPr>
      </w:pPr>
      <w:r w:rsidRPr="000A65C9">
        <w:rPr>
          <w:rFonts w:ascii="Times New Roman" w:eastAsia="Times New Roman" w:hAnsi="Times New Roman"/>
          <w:sz w:val="28"/>
          <w:szCs w:val="28"/>
        </w:rPr>
        <w:t>Размер компенсации проезда на личном автомобильном транспорте устанавливается Правительством Московской области.</w:t>
      </w:r>
    </w:p>
    <w:p w:rsidR="008F3C47" w:rsidRDefault="008F3C47" w:rsidP="00B87914">
      <w:pPr>
        <w:spacing w:after="0" w:line="240" w:lineRule="auto"/>
        <w:ind w:firstLine="709"/>
        <w:jc w:val="both"/>
        <w:rPr>
          <w:rFonts w:ascii="Times New Roman" w:eastAsia="Times New Roman" w:hAnsi="Times New Roman"/>
          <w:sz w:val="28"/>
          <w:szCs w:val="28"/>
        </w:rPr>
      </w:pPr>
      <w:r w:rsidRPr="000A65C9">
        <w:rPr>
          <w:rFonts w:ascii="Times New Roman" w:eastAsia="Times New Roman" w:hAnsi="Times New Roman"/>
          <w:sz w:val="28"/>
          <w:szCs w:val="28"/>
        </w:rPr>
        <w:t>Изменения распространяются на правоотношения, возникшие с 1 января 2021 года.</w:t>
      </w:r>
    </w:p>
    <w:p w:rsidR="00F956E4" w:rsidRDefault="00F956E4" w:rsidP="00B87914">
      <w:pPr>
        <w:spacing w:after="0" w:line="240" w:lineRule="auto"/>
        <w:ind w:firstLine="709"/>
        <w:jc w:val="both"/>
        <w:rPr>
          <w:rFonts w:ascii="Times New Roman" w:eastAsia="Times New Roman" w:hAnsi="Times New Roman"/>
          <w:sz w:val="28"/>
          <w:szCs w:val="28"/>
        </w:rPr>
      </w:pPr>
    </w:p>
    <w:p w:rsidR="008633C4" w:rsidRPr="000A65C9" w:rsidRDefault="008633C4" w:rsidP="008633C4">
      <w:pPr>
        <w:spacing w:after="0" w:line="240" w:lineRule="auto"/>
        <w:jc w:val="both"/>
        <w:rPr>
          <w:rFonts w:ascii="Times New Roman" w:eastAsia="Times New Roman" w:hAnsi="Times New Roman"/>
          <w:sz w:val="28"/>
          <w:szCs w:val="28"/>
        </w:rPr>
      </w:pPr>
    </w:p>
    <w:p w:rsidR="008F3C47" w:rsidRPr="000A65C9" w:rsidRDefault="008F3C47" w:rsidP="00B87914">
      <w:pPr>
        <w:pStyle w:val="a7"/>
        <w:spacing w:before="0" w:beforeAutospacing="0" w:after="0" w:afterAutospacing="0"/>
        <w:ind w:firstLine="709"/>
        <w:jc w:val="both"/>
        <w:rPr>
          <w:b/>
          <w:sz w:val="28"/>
          <w:szCs w:val="28"/>
        </w:rPr>
      </w:pPr>
      <w:proofErr w:type="gramStart"/>
      <w:r w:rsidRPr="000A65C9">
        <w:rPr>
          <w:b/>
          <w:sz w:val="28"/>
          <w:szCs w:val="28"/>
        </w:rPr>
        <w:t>О минимальном размера</w:t>
      </w:r>
      <w:proofErr w:type="gramEnd"/>
      <w:r w:rsidRPr="000A65C9">
        <w:rPr>
          <w:b/>
          <w:sz w:val="28"/>
          <w:szCs w:val="28"/>
        </w:rPr>
        <w:t xml:space="preserve"> взноса на капитальный ремонт общего имущества многоквартирных домов</w:t>
      </w:r>
    </w:p>
    <w:p w:rsidR="00B87914" w:rsidRPr="000A65C9" w:rsidRDefault="00B87914" w:rsidP="00B87914">
      <w:pPr>
        <w:pStyle w:val="a7"/>
        <w:spacing w:before="0" w:beforeAutospacing="0" w:after="0" w:afterAutospacing="0"/>
        <w:ind w:firstLine="709"/>
        <w:jc w:val="both"/>
        <w:rPr>
          <w:b/>
        </w:rPr>
      </w:pPr>
    </w:p>
    <w:p w:rsidR="008F3C47" w:rsidRPr="000A65C9" w:rsidRDefault="008F3C47" w:rsidP="00B87914">
      <w:pPr>
        <w:spacing w:after="0" w:line="240" w:lineRule="auto"/>
        <w:ind w:firstLine="709"/>
        <w:jc w:val="both"/>
        <w:rPr>
          <w:rFonts w:ascii="Times New Roman" w:eastAsia="Times New Roman" w:hAnsi="Times New Roman"/>
          <w:i/>
          <w:sz w:val="28"/>
          <w:szCs w:val="28"/>
        </w:rPr>
      </w:pPr>
      <w:r w:rsidRPr="000A65C9">
        <w:rPr>
          <w:rFonts w:ascii="Times New Roman" w:eastAsia="Times New Roman" w:hAnsi="Times New Roman"/>
          <w:i/>
          <w:sz w:val="28"/>
          <w:szCs w:val="28"/>
        </w:rPr>
        <w:lastRenderedPageBreak/>
        <w:t>Постановление Правительства МО от 05.10.2021 № 970/35 «О минимальном размере взноса на капитальный ремонт общего имущества многоквартирных домов, расположенных на территории Московской области, на 2022 год»</w:t>
      </w:r>
    </w:p>
    <w:p w:rsidR="008F3C47" w:rsidRPr="000A65C9" w:rsidRDefault="008F3C47" w:rsidP="00B87914">
      <w:pPr>
        <w:spacing w:after="0" w:line="240" w:lineRule="auto"/>
        <w:ind w:firstLine="709"/>
        <w:jc w:val="both"/>
        <w:rPr>
          <w:rFonts w:ascii="Times New Roman" w:eastAsia="Times New Roman" w:hAnsi="Times New Roman"/>
          <w:sz w:val="28"/>
          <w:szCs w:val="28"/>
        </w:rPr>
      </w:pPr>
      <w:r w:rsidRPr="000A65C9">
        <w:rPr>
          <w:rFonts w:ascii="Times New Roman" w:eastAsia="Times New Roman" w:hAnsi="Times New Roman"/>
          <w:sz w:val="28"/>
          <w:szCs w:val="28"/>
        </w:rPr>
        <w:t xml:space="preserve">С 1 января 2022 года устанавливается минимальный размер взноса </w:t>
      </w:r>
      <w:r w:rsidR="008633C4">
        <w:rPr>
          <w:rFonts w:ascii="Times New Roman" w:eastAsia="Times New Roman" w:hAnsi="Times New Roman"/>
          <w:sz w:val="28"/>
          <w:szCs w:val="28"/>
        </w:rPr>
        <w:br/>
      </w:r>
      <w:r w:rsidRPr="000A65C9">
        <w:rPr>
          <w:rFonts w:ascii="Times New Roman" w:eastAsia="Times New Roman" w:hAnsi="Times New Roman"/>
          <w:sz w:val="28"/>
          <w:szCs w:val="28"/>
        </w:rPr>
        <w:t>на капитальный ремонт общего имущества многоквартирных домов, расположенных на территории Московской области, в размере 12 рублей 00 копеек в месяц на один квадратный метр общей площади помещения в многоквартирном доме, принадлежащего собственнику такого помещения.</w:t>
      </w:r>
    </w:p>
    <w:p w:rsidR="008F3C47" w:rsidRPr="000A65C9" w:rsidRDefault="008F3C47" w:rsidP="00B87914">
      <w:pPr>
        <w:spacing w:after="0" w:line="240" w:lineRule="auto"/>
        <w:ind w:firstLine="709"/>
        <w:jc w:val="both"/>
        <w:rPr>
          <w:rFonts w:ascii="Times New Roman" w:eastAsia="Times New Roman" w:hAnsi="Times New Roman"/>
          <w:sz w:val="28"/>
          <w:szCs w:val="28"/>
        </w:rPr>
      </w:pPr>
      <w:r w:rsidRPr="000A65C9">
        <w:rPr>
          <w:rFonts w:ascii="Times New Roman" w:eastAsia="Times New Roman" w:hAnsi="Times New Roman"/>
          <w:sz w:val="28"/>
          <w:szCs w:val="28"/>
        </w:rPr>
        <w:t xml:space="preserve">Приводятся сведения, используемые при установлении минимального размера взноса на капитальный ремонт общего имущества многоквартирных домов и при финансировании капитального ремонта многоквартирных домов за счет средств фондов капитального ремонта, сформированных исходя из установленного минимального размера взноса на капитальный ремонт общего имущества </w:t>
      </w:r>
      <w:r w:rsidR="008633C4">
        <w:rPr>
          <w:rFonts w:ascii="Times New Roman" w:eastAsia="Times New Roman" w:hAnsi="Times New Roman"/>
          <w:sz w:val="28"/>
          <w:szCs w:val="28"/>
        </w:rPr>
        <w:br/>
      </w:r>
      <w:r w:rsidRPr="000A65C9">
        <w:rPr>
          <w:rFonts w:ascii="Times New Roman" w:eastAsia="Times New Roman" w:hAnsi="Times New Roman"/>
          <w:sz w:val="28"/>
          <w:szCs w:val="28"/>
        </w:rPr>
        <w:t>в многоквартирном доме.</w:t>
      </w:r>
    </w:p>
    <w:p w:rsidR="008F3C47" w:rsidRPr="000A65C9" w:rsidRDefault="008F3C47" w:rsidP="00B87914">
      <w:pPr>
        <w:pStyle w:val="a7"/>
        <w:spacing w:before="0" w:beforeAutospacing="0" w:after="0" w:afterAutospacing="0"/>
        <w:ind w:firstLine="709"/>
      </w:pPr>
    </w:p>
    <w:p w:rsidR="00192EF1" w:rsidRDefault="00192EF1" w:rsidP="00205537">
      <w:pPr>
        <w:spacing w:after="0" w:line="240" w:lineRule="auto"/>
        <w:ind w:firstLine="709"/>
        <w:jc w:val="both"/>
        <w:rPr>
          <w:rFonts w:ascii="Times New Roman" w:hAnsi="Times New Roman"/>
          <w:i/>
          <w:sz w:val="24"/>
          <w:szCs w:val="24"/>
          <w:shd w:val="clear" w:color="auto" w:fill="FFFFFF"/>
        </w:rPr>
      </w:pPr>
    </w:p>
    <w:p w:rsidR="00806E8C" w:rsidRPr="00806E8C" w:rsidRDefault="00806E8C" w:rsidP="00205537">
      <w:pPr>
        <w:spacing w:after="0" w:line="240" w:lineRule="auto"/>
        <w:ind w:firstLine="709"/>
        <w:jc w:val="both"/>
        <w:rPr>
          <w:rFonts w:ascii="Times New Roman" w:hAnsi="Times New Roman"/>
          <w:b/>
          <w:i/>
          <w:sz w:val="28"/>
          <w:szCs w:val="28"/>
          <w:shd w:val="clear" w:color="auto" w:fill="FFFFFF"/>
        </w:rPr>
      </w:pPr>
      <w:r w:rsidRPr="00806E8C">
        <w:rPr>
          <w:rFonts w:ascii="Times New Roman" w:eastAsia="Times New Roman" w:hAnsi="Times New Roman" w:cs="Times New Roman"/>
          <w:b/>
          <w:sz w:val="28"/>
          <w:szCs w:val="28"/>
          <w:lang w:eastAsia="ru-RU"/>
        </w:rPr>
        <w:t>Установлена величина прожиточного минимума в Московской области на 2022</w:t>
      </w:r>
    </w:p>
    <w:p w:rsidR="00716609" w:rsidRDefault="00716609" w:rsidP="00205537">
      <w:pPr>
        <w:spacing w:after="0" w:line="240" w:lineRule="auto"/>
        <w:ind w:firstLine="709"/>
        <w:jc w:val="both"/>
        <w:rPr>
          <w:rFonts w:ascii="Times New Roman" w:hAnsi="Times New Roman"/>
          <w:i/>
          <w:sz w:val="24"/>
          <w:szCs w:val="24"/>
          <w:shd w:val="clear" w:color="auto" w:fill="FFFFFF"/>
        </w:rPr>
      </w:pPr>
    </w:p>
    <w:p w:rsidR="00716609" w:rsidRPr="00806E8C" w:rsidRDefault="00716609" w:rsidP="00806E8C">
      <w:pPr>
        <w:spacing w:after="0" w:line="240" w:lineRule="auto"/>
        <w:ind w:firstLine="709"/>
        <w:jc w:val="both"/>
        <w:rPr>
          <w:rFonts w:ascii="Times New Roman" w:hAnsi="Times New Roman"/>
          <w:i/>
          <w:sz w:val="28"/>
          <w:szCs w:val="28"/>
          <w:shd w:val="clear" w:color="auto" w:fill="FFFFFF"/>
        </w:rPr>
      </w:pPr>
      <w:r w:rsidRPr="00716609">
        <w:rPr>
          <w:rFonts w:ascii="Times New Roman" w:hAnsi="Times New Roman"/>
          <w:i/>
          <w:sz w:val="28"/>
          <w:szCs w:val="28"/>
          <w:shd w:val="clear" w:color="auto" w:fill="FFFFFF"/>
        </w:rPr>
        <w:t>Постановление Правительства Московской области от 13.12.2021 № 1333/44 «Об установлении величины прож</w:t>
      </w:r>
      <w:r w:rsidR="00806E8C">
        <w:rPr>
          <w:rFonts w:ascii="Times New Roman" w:hAnsi="Times New Roman"/>
          <w:i/>
          <w:sz w:val="28"/>
          <w:szCs w:val="28"/>
          <w:shd w:val="clear" w:color="auto" w:fill="FFFFFF"/>
        </w:rPr>
        <w:t>иточного минимума на душу населе</w:t>
      </w:r>
      <w:r w:rsidRPr="00716609">
        <w:rPr>
          <w:rFonts w:ascii="Times New Roman" w:hAnsi="Times New Roman"/>
          <w:i/>
          <w:sz w:val="28"/>
          <w:szCs w:val="28"/>
          <w:shd w:val="clear" w:color="auto" w:fill="FFFFFF"/>
        </w:rPr>
        <w:t xml:space="preserve">ния и </w:t>
      </w:r>
      <w:r w:rsidR="00806E8C">
        <w:rPr>
          <w:rFonts w:ascii="Times New Roman" w:hAnsi="Times New Roman"/>
          <w:i/>
          <w:sz w:val="28"/>
          <w:szCs w:val="28"/>
          <w:shd w:val="clear" w:color="auto" w:fill="FFFFFF"/>
        </w:rPr>
        <w:br/>
      </w:r>
      <w:r w:rsidRPr="00716609">
        <w:rPr>
          <w:rFonts w:ascii="Times New Roman" w:hAnsi="Times New Roman"/>
          <w:i/>
          <w:sz w:val="28"/>
          <w:szCs w:val="28"/>
          <w:shd w:val="clear" w:color="auto" w:fill="FFFFFF"/>
        </w:rPr>
        <w:t>по основным социально-демографическим гру</w:t>
      </w:r>
      <w:r w:rsidR="00806E8C">
        <w:rPr>
          <w:rFonts w:ascii="Times New Roman" w:hAnsi="Times New Roman"/>
          <w:i/>
          <w:sz w:val="28"/>
          <w:szCs w:val="28"/>
          <w:shd w:val="clear" w:color="auto" w:fill="FFFFFF"/>
        </w:rPr>
        <w:t>ппам населе</w:t>
      </w:r>
      <w:r w:rsidRPr="00716609">
        <w:rPr>
          <w:rFonts w:ascii="Times New Roman" w:hAnsi="Times New Roman"/>
          <w:i/>
          <w:sz w:val="28"/>
          <w:szCs w:val="28"/>
          <w:shd w:val="clear" w:color="auto" w:fill="FFFFFF"/>
        </w:rPr>
        <w:t xml:space="preserve">ния в Московской области на 2022 год и отмене постановления Правительства Московской области </w:t>
      </w:r>
      <w:r w:rsidR="00806E8C">
        <w:rPr>
          <w:rFonts w:ascii="Times New Roman" w:hAnsi="Times New Roman"/>
          <w:i/>
          <w:sz w:val="28"/>
          <w:szCs w:val="28"/>
          <w:shd w:val="clear" w:color="auto" w:fill="FFFFFF"/>
        </w:rPr>
        <w:br/>
      </w:r>
      <w:r w:rsidRPr="00716609">
        <w:rPr>
          <w:rFonts w:ascii="Times New Roman" w:hAnsi="Times New Roman"/>
          <w:i/>
          <w:sz w:val="28"/>
          <w:szCs w:val="28"/>
          <w:shd w:val="clear" w:color="auto" w:fill="FFFFFF"/>
        </w:rPr>
        <w:t>от 24.08.2021 № 709/29 «Об установлении величины прож</w:t>
      </w:r>
      <w:r w:rsidR="00806E8C">
        <w:rPr>
          <w:rFonts w:ascii="Times New Roman" w:hAnsi="Times New Roman"/>
          <w:i/>
          <w:sz w:val="28"/>
          <w:szCs w:val="28"/>
          <w:shd w:val="clear" w:color="auto" w:fill="FFFFFF"/>
        </w:rPr>
        <w:t xml:space="preserve">иточного минимума </w:t>
      </w:r>
      <w:r w:rsidR="00806E8C">
        <w:rPr>
          <w:rFonts w:ascii="Times New Roman" w:hAnsi="Times New Roman"/>
          <w:i/>
          <w:sz w:val="28"/>
          <w:szCs w:val="28"/>
          <w:shd w:val="clear" w:color="auto" w:fill="FFFFFF"/>
        </w:rPr>
        <w:br/>
        <w:t>на душу населе</w:t>
      </w:r>
      <w:r w:rsidRPr="00716609">
        <w:rPr>
          <w:rFonts w:ascii="Times New Roman" w:hAnsi="Times New Roman"/>
          <w:i/>
          <w:sz w:val="28"/>
          <w:szCs w:val="28"/>
          <w:shd w:val="clear" w:color="auto" w:fill="FFFFFF"/>
        </w:rPr>
        <w:t>ния и по основным социально-демографическим гру</w:t>
      </w:r>
      <w:r w:rsidR="00806E8C">
        <w:rPr>
          <w:rFonts w:ascii="Times New Roman" w:hAnsi="Times New Roman"/>
          <w:i/>
          <w:sz w:val="28"/>
          <w:szCs w:val="28"/>
          <w:shd w:val="clear" w:color="auto" w:fill="FFFFFF"/>
        </w:rPr>
        <w:t>ппам населе</w:t>
      </w:r>
      <w:r w:rsidRPr="00716609">
        <w:rPr>
          <w:rFonts w:ascii="Times New Roman" w:hAnsi="Times New Roman"/>
          <w:i/>
          <w:sz w:val="28"/>
          <w:szCs w:val="28"/>
          <w:shd w:val="clear" w:color="auto" w:fill="FFFFFF"/>
        </w:rPr>
        <w:t>ния в Московской области на 2022 год»</w:t>
      </w:r>
    </w:p>
    <w:p w:rsidR="00716609" w:rsidRPr="00806E8C" w:rsidRDefault="00716609" w:rsidP="00806E8C">
      <w:pPr>
        <w:spacing w:after="0" w:line="240" w:lineRule="auto"/>
        <w:ind w:firstLine="709"/>
        <w:rPr>
          <w:rFonts w:ascii="Times New Roman" w:eastAsia="Times New Roman" w:hAnsi="Times New Roman" w:cs="Times New Roman"/>
          <w:sz w:val="28"/>
          <w:szCs w:val="28"/>
          <w:lang w:eastAsia="ru-RU"/>
        </w:rPr>
      </w:pPr>
      <w:r w:rsidRPr="00806E8C">
        <w:rPr>
          <w:rFonts w:ascii="Times New Roman" w:eastAsia="Times New Roman" w:hAnsi="Times New Roman" w:cs="Times New Roman"/>
          <w:sz w:val="28"/>
          <w:szCs w:val="28"/>
          <w:lang w:eastAsia="ru-RU"/>
        </w:rPr>
        <w:t xml:space="preserve">Установлена величина прожиточного минимума в Московской области на 2022 год на душу населения - 14748 рублей, для трудоспособного населения - 16075 рублей, пенсионеров - 12683 рубля, детей - 14306 рублей. </w:t>
      </w:r>
    </w:p>
    <w:p w:rsidR="00192EF1" w:rsidRDefault="00192EF1" w:rsidP="00205537">
      <w:pPr>
        <w:spacing w:after="0" w:line="240" w:lineRule="auto"/>
        <w:ind w:firstLine="709"/>
        <w:jc w:val="both"/>
        <w:rPr>
          <w:rFonts w:ascii="Times New Roman" w:hAnsi="Times New Roman"/>
          <w:i/>
          <w:sz w:val="24"/>
          <w:szCs w:val="24"/>
          <w:shd w:val="clear" w:color="auto" w:fill="FFFFFF"/>
        </w:rPr>
      </w:pPr>
    </w:p>
    <w:p w:rsidR="00192EF1" w:rsidRDefault="00192EF1" w:rsidP="00205537">
      <w:pPr>
        <w:spacing w:after="0" w:line="240" w:lineRule="auto"/>
        <w:ind w:firstLine="709"/>
        <w:jc w:val="both"/>
        <w:rPr>
          <w:rFonts w:ascii="Times New Roman" w:hAnsi="Times New Roman"/>
          <w:i/>
          <w:sz w:val="24"/>
          <w:szCs w:val="24"/>
          <w:shd w:val="clear" w:color="auto" w:fill="FFFFFF"/>
        </w:rPr>
      </w:pPr>
    </w:p>
    <w:p w:rsidR="00192EF1" w:rsidRDefault="00192EF1" w:rsidP="00205537">
      <w:pPr>
        <w:spacing w:after="0" w:line="240" w:lineRule="auto"/>
        <w:ind w:firstLine="709"/>
        <w:jc w:val="both"/>
        <w:rPr>
          <w:rFonts w:ascii="Times New Roman" w:hAnsi="Times New Roman"/>
          <w:i/>
          <w:sz w:val="24"/>
          <w:szCs w:val="24"/>
          <w:shd w:val="clear" w:color="auto" w:fill="FFFFFF"/>
        </w:rPr>
      </w:pPr>
    </w:p>
    <w:p w:rsidR="00192EF1" w:rsidRDefault="00192EF1" w:rsidP="00205537">
      <w:pPr>
        <w:spacing w:after="0" w:line="240" w:lineRule="auto"/>
        <w:ind w:firstLine="709"/>
        <w:jc w:val="both"/>
        <w:rPr>
          <w:rFonts w:ascii="Times New Roman" w:hAnsi="Times New Roman"/>
          <w:i/>
          <w:sz w:val="24"/>
          <w:szCs w:val="24"/>
          <w:shd w:val="clear" w:color="auto" w:fill="FFFFFF"/>
        </w:rPr>
      </w:pPr>
    </w:p>
    <w:p w:rsidR="005D5505" w:rsidRPr="006A3E45" w:rsidRDefault="005D5505" w:rsidP="00DA0DAC">
      <w:pPr>
        <w:pStyle w:val="s1"/>
        <w:shd w:val="clear" w:color="auto" w:fill="FFFFFF"/>
        <w:spacing w:before="0" w:beforeAutospacing="0" w:after="0" w:afterAutospacing="0" w:line="23" w:lineRule="atLeast"/>
        <w:jc w:val="both"/>
        <w:rPr>
          <w:sz w:val="28"/>
          <w:szCs w:val="28"/>
        </w:rPr>
      </w:pPr>
    </w:p>
    <w:sectPr w:rsidR="005D5505" w:rsidRPr="006A3E45" w:rsidSect="00C91CD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2188"/>
    <w:multiLevelType w:val="multilevel"/>
    <w:tmpl w:val="12B89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8C4D5E"/>
    <w:multiLevelType w:val="multilevel"/>
    <w:tmpl w:val="BC522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31997"/>
    <w:multiLevelType w:val="multilevel"/>
    <w:tmpl w:val="FADE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54"/>
    <w:rsid w:val="00014B13"/>
    <w:rsid w:val="00026FD8"/>
    <w:rsid w:val="00060AE6"/>
    <w:rsid w:val="000661F1"/>
    <w:rsid w:val="00071A30"/>
    <w:rsid w:val="0007267B"/>
    <w:rsid w:val="00091CE6"/>
    <w:rsid w:val="000A0354"/>
    <w:rsid w:val="000A65C9"/>
    <w:rsid w:val="000B3D14"/>
    <w:rsid w:val="000C6713"/>
    <w:rsid w:val="000E766F"/>
    <w:rsid w:val="0010031A"/>
    <w:rsid w:val="00104D28"/>
    <w:rsid w:val="00123856"/>
    <w:rsid w:val="00140DD3"/>
    <w:rsid w:val="00150CAA"/>
    <w:rsid w:val="00165F4D"/>
    <w:rsid w:val="0016766A"/>
    <w:rsid w:val="00174231"/>
    <w:rsid w:val="00184F5A"/>
    <w:rsid w:val="00192EF1"/>
    <w:rsid w:val="001B1F11"/>
    <w:rsid w:val="001B5110"/>
    <w:rsid w:val="001C5637"/>
    <w:rsid w:val="001E5929"/>
    <w:rsid w:val="00205537"/>
    <w:rsid w:val="00220F6D"/>
    <w:rsid w:val="00236C7C"/>
    <w:rsid w:val="00247BDB"/>
    <w:rsid w:val="00254DA6"/>
    <w:rsid w:val="002578E5"/>
    <w:rsid w:val="002A686C"/>
    <w:rsid w:val="002B0E0B"/>
    <w:rsid w:val="002D6B09"/>
    <w:rsid w:val="002E7DC4"/>
    <w:rsid w:val="002F3FD2"/>
    <w:rsid w:val="002F7997"/>
    <w:rsid w:val="00325EB2"/>
    <w:rsid w:val="003311F0"/>
    <w:rsid w:val="0035334A"/>
    <w:rsid w:val="00353D03"/>
    <w:rsid w:val="0035613A"/>
    <w:rsid w:val="00356675"/>
    <w:rsid w:val="00382B18"/>
    <w:rsid w:val="003A7A8F"/>
    <w:rsid w:val="003C0600"/>
    <w:rsid w:val="003D2D7A"/>
    <w:rsid w:val="003D5A25"/>
    <w:rsid w:val="003E2942"/>
    <w:rsid w:val="003E4783"/>
    <w:rsid w:val="003F06F5"/>
    <w:rsid w:val="004001E7"/>
    <w:rsid w:val="00401DC7"/>
    <w:rsid w:val="004043A1"/>
    <w:rsid w:val="00405D41"/>
    <w:rsid w:val="00420BB0"/>
    <w:rsid w:val="00470193"/>
    <w:rsid w:val="004731A4"/>
    <w:rsid w:val="0047674C"/>
    <w:rsid w:val="00481129"/>
    <w:rsid w:val="00494A3B"/>
    <w:rsid w:val="00495EA3"/>
    <w:rsid w:val="004B3505"/>
    <w:rsid w:val="004C2331"/>
    <w:rsid w:val="004D092D"/>
    <w:rsid w:val="004E14C8"/>
    <w:rsid w:val="004E1E78"/>
    <w:rsid w:val="00514681"/>
    <w:rsid w:val="005449FC"/>
    <w:rsid w:val="00564455"/>
    <w:rsid w:val="0057061F"/>
    <w:rsid w:val="00581CBA"/>
    <w:rsid w:val="00583568"/>
    <w:rsid w:val="005A1BA8"/>
    <w:rsid w:val="005A219C"/>
    <w:rsid w:val="005B1771"/>
    <w:rsid w:val="005C6D5C"/>
    <w:rsid w:val="005D46B3"/>
    <w:rsid w:val="005D5505"/>
    <w:rsid w:val="005E517D"/>
    <w:rsid w:val="005F3A23"/>
    <w:rsid w:val="00600B6E"/>
    <w:rsid w:val="00616B29"/>
    <w:rsid w:val="00642C24"/>
    <w:rsid w:val="00644DDF"/>
    <w:rsid w:val="00653D0E"/>
    <w:rsid w:val="006714DE"/>
    <w:rsid w:val="00694718"/>
    <w:rsid w:val="006A0C8A"/>
    <w:rsid w:val="006A300A"/>
    <w:rsid w:val="006A3E45"/>
    <w:rsid w:val="006A6F82"/>
    <w:rsid w:val="006C23E7"/>
    <w:rsid w:val="006C3A61"/>
    <w:rsid w:val="006E764E"/>
    <w:rsid w:val="007025BE"/>
    <w:rsid w:val="00716609"/>
    <w:rsid w:val="00722605"/>
    <w:rsid w:val="00723D8F"/>
    <w:rsid w:val="00756457"/>
    <w:rsid w:val="00762115"/>
    <w:rsid w:val="00764AA9"/>
    <w:rsid w:val="00791A7E"/>
    <w:rsid w:val="007C2268"/>
    <w:rsid w:val="007D6039"/>
    <w:rsid w:val="007E669A"/>
    <w:rsid w:val="007F107D"/>
    <w:rsid w:val="00806E8C"/>
    <w:rsid w:val="008476DC"/>
    <w:rsid w:val="008633C4"/>
    <w:rsid w:val="0086404B"/>
    <w:rsid w:val="0088227D"/>
    <w:rsid w:val="008A0C3B"/>
    <w:rsid w:val="008B6927"/>
    <w:rsid w:val="008C63CB"/>
    <w:rsid w:val="008D409F"/>
    <w:rsid w:val="008F3C47"/>
    <w:rsid w:val="0090781B"/>
    <w:rsid w:val="00907FFD"/>
    <w:rsid w:val="00925DD5"/>
    <w:rsid w:val="009448F1"/>
    <w:rsid w:val="00956CE8"/>
    <w:rsid w:val="009709A3"/>
    <w:rsid w:val="00972C2B"/>
    <w:rsid w:val="00976FC7"/>
    <w:rsid w:val="009A0078"/>
    <w:rsid w:val="009A0E4A"/>
    <w:rsid w:val="009A3A9E"/>
    <w:rsid w:val="009A63CC"/>
    <w:rsid w:val="009C1919"/>
    <w:rsid w:val="009C1F77"/>
    <w:rsid w:val="009C4240"/>
    <w:rsid w:val="009E624E"/>
    <w:rsid w:val="00A11E57"/>
    <w:rsid w:val="00A2370C"/>
    <w:rsid w:val="00A402A2"/>
    <w:rsid w:val="00A44A3F"/>
    <w:rsid w:val="00A64726"/>
    <w:rsid w:val="00A66765"/>
    <w:rsid w:val="00A7179E"/>
    <w:rsid w:val="00A71E86"/>
    <w:rsid w:val="00A77D89"/>
    <w:rsid w:val="00A814B4"/>
    <w:rsid w:val="00A83079"/>
    <w:rsid w:val="00AA523E"/>
    <w:rsid w:val="00AB7C74"/>
    <w:rsid w:val="00AC7462"/>
    <w:rsid w:val="00AD0EE9"/>
    <w:rsid w:val="00AE20BF"/>
    <w:rsid w:val="00AF1F6F"/>
    <w:rsid w:val="00AF494A"/>
    <w:rsid w:val="00B070D6"/>
    <w:rsid w:val="00B21EB7"/>
    <w:rsid w:val="00B22046"/>
    <w:rsid w:val="00B24AC3"/>
    <w:rsid w:val="00B32580"/>
    <w:rsid w:val="00B37547"/>
    <w:rsid w:val="00B42A31"/>
    <w:rsid w:val="00B54F10"/>
    <w:rsid w:val="00B63CDC"/>
    <w:rsid w:val="00B87853"/>
    <w:rsid w:val="00B87914"/>
    <w:rsid w:val="00B90981"/>
    <w:rsid w:val="00BA051F"/>
    <w:rsid w:val="00BA3D06"/>
    <w:rsid w:val="00BA68C0"/>
    <w:rsid w:val="00BB372F"/>
    <w:rsid w:val="00BD4254"/>
    <w:rsid w:val="00BD7D72"/>
    <w:rsid w:val="00C03013"/>
    <w:rsid w:val="00C37FF0"/>
    <w:rsid w:val="00C4457D"/>
    <w:rsid w:val="00C52BA1"/>
    <w:rsid w:val="00C747D8"/>
    <w:rsid w:val="00C74B20"/>
    <w:rsid w:val="00C91CD7"/>
    <w:rsid w:val="00CA6FF5"/>
    <w:rsid w:val="00CB6BE1"/>
    <w:rsid w:val="00CC67BD"/>
    <w:rsid w:val="00CC7492"/>
    <w:rsid w:val="00CE5F95"/>
    <w:rsid w:val="00CE71CB"/>
    <w:rsid w:val="00CE79CB"/>
    <w:rsid w:val="00D0311A"/>
    <w:rsid w:val="00D06EFE"/>
    <w:rsid w:val="00D217F6"/>
    <w:rsid w:val="00D260AB"/>
    <w:rsid w:val="00D31CDA"/>
    <w:rsid w:val="00D40020"/>
    <w:rsid w:val="00D421C9"/>
    <w:rsid w:val="00D42A46"/>
    <w:rsid w:val="00D62200"/>
    <w:rsid w:val="00D75434"/>
    <w:rsid w:val="00DA0DAC"/>
    <w:rsid w:val="00DA685F"/>
    <w:rsid w:val="00DA6EF2"/>
    <w:rsid w:val="00DB0262"/>
    <w:rsid w:val="00DD4A3E"/>
    <w:rsid w:val="00DF7D66"/>
    <w:rsid w:val="00E00EE3"/>
    <w:rsid w:val="00E377D7"/>
    <w:rsid w:val="00E44FCB"/>
    <w:rsid w:val="00E50877"/>
    <w:rsid w:val="00E56DBA"/>
    <w:rsid w:val="00E8501C"/>
    <w:rsid w:val="00E86007"/>
    <w:rsid w:val="00E975D0"/>
    <w:rsid w:val="00EA1321"/>
    <w:rsid w:val="00EA5156"/>
    <w:rsid w:val="00EB1862"/>
    <w:rsid w:val="00EF7F98"/>
    <w:rsid w:val="00F3000C"/>
    <w:rsid w:val="00F61E86"/>
    <w:rsid w:val="00F66586"/>
    <w:rsid w:val="00F83683"/>
    <w:rsid w:val="00F87488"/>
    <w:rsid w:val="00F956E4"/>
    <w:rsid w:val="00FA09EB"/>
    <w:rsid w:val="00FA5068"/>
    <w:rsid w:val="00FA6F39"/>
    <w:rsid w:val="00FD35FD"/>
    <w:rsid w:val="00FD6DF3"/>
    <w:rsid w:val="00FE5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190F"/>
  <w15:docId w15:val="{E6682F33-70E1-4D7A-8CE0-CDF4FBAA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909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71E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3D5A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BD42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BD4254"/>
  </w:style>
  <w:style w:type="character" w:styleId="a3">
    <w:name w:val="Hyperlink"/>
    <w:basedOn w:val="a0"/>
    <w:uiPriority w:val="99"/>
    <w:semiHidden/>
    <w:unhideWhenUsed/>
    <w:rsid w:val="00BD4254"/>
    <w:rPr>
      <w:color w:val="0000FF"/>
      <w:u w:val="single"/>
    </w:rPr>
  </w:style>
  <w:style w:type="character" w:styleId="a4">
    <w:name w:val="Emphasis"/>
    <w:basedOn w:val="a0"/>
    <w:uiPriority w:val="20"/>
    <w:qFormat/>
    <w:rsid w:val="00BD4254"/>
    <w:rPr>
      <w:i/>
      <w:iCs/>
    </w:rPr>
  </w:style>
  <w:style w:type="paragraph" w:styleId="a5">
    <w:name w:val="Balloon Text"/>
    <w:basedOn w:val="a"/>
    <w:link w:val="a6"/>
    <w:uiPriority w:val="99"/>
    <w:semiHidden/>
    <w:unhideWhenUsed/>
    <w:rsid w:val="003E29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2942"/>
    <w:rPr>
      <w:rFonts w:ascii="Tahoma" w:hAnsi="Tahoma" w:cs="Tahoma"/>
      <w:sz w:val="16"/>
      <w:szCs w:val="16"/>
    </w:rPr>
  </w:style>
  <w:style w:type="paragraph" w:styleId="a7">
    <w:name w:val="Normal (Web)"/>
    <w:basedOn w:val="a"/>
    <w:uiPriority w:val="99"/>
    <w:unhideWhenUsed/>
    <w:rsid w:val="009448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71E86"/>
    <w:rPr>
      <w:rFonts w:ascii="Times New Roman" w:eastAsia="Times New Roman" w:hAnsi="Times New Roman" w:cs="Times New Roman"/>
      <w:b/>
      <w:bCs/>
      <w:sz w:val="36"/>
      <w:szCs w:val="36"/>
      <w:lang w:eastAsia="ru-RU"/>
    </w:rPr>
  </w:style>
  <w:style w:type="paragraph" w:customStyle="1" w:styleId="ConsPlusNormal">
    <w:name w:val="ConsPlusNormal"/>
    <w:rsid w:val="00E377D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basedOn w:val="a"/>
    <w:rsid w:val="00C747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94718"/>
    <w:rPr>
      <w:b/>
      <w:bCs/>
    </w:rPr>
  </w:style>
  <w:style w:type="character" w:customStyle="1" w:styleId="10">
    <w:name w:val="Заголовок 1 Знак"/>
    <w:basedOn w:val="a0"/>
    <w:link w:val="1"/>
    <w:uiPriority w:val="9"/>
    <w:rsid w:val="00B90981"/>
    <w:rPr>
      <w:rFonts w:asciiTheme="majorHAnsi" w:eastAsiaTheme="majorEastAsia" w:hAnsiTheme="majorHAnsi" w:cstheme="majorBidi"/>
      <w:b/>
      <w:bCs/>
      <w:color w:val="365F91" w:themeColor="accent1" w:themeShade="BF"/>
      <w:sz w:val="28"/>
      <w:szCs w:val="28"/>
    </w:rPr>
  </w:style>
  <w:style w:type="paragraph" w:customStyle="1" w:styleId="s9">
    <w:name w:val="s_9"/>
    <w:basedOn w:val="a"/>
    <w:rsid w:val="00E86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E860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me">
    <w:name w:val="time"/>
    <w:basedOn w:val="a0"/>
    <w:rsid w:val="00192EF1"/>
  </w:style>
  <w:style w:type="paragraph" w:customStyle="1" w:styleId="s15">
    <w:name w:val="s_15"/>
    <w:basedOn w:val="a"/>
    <w:rsid w:val="002F3F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fake">
    <w:name w:val="highlight-fake"/>
    <w:basedOn w:val="a0"/>
    <w:rsid w:val="002F3FD2"/>
  </w:style>
  <w:style w:type="character" w:customStyle="1" w:styleId="50">
    <w:name w:val="Заголовок 5 Знак"/>
    <w:basedOn w:val="a0"/>
    <w:link w:val="5"/>
    <w:uiPriority w:val="9"/>
    <w:semiHidden/>
    <w:rsid w:val="003D5A25"/>
    <w:rPr>
      <w:rFonts w:asciiTheme="majorHAnsi" w:eastAsiaTheme="majorEastAsia" w:hAnsiTheme="majorHAnsi" w:cstheme="majorBidi"/>
      <w:color w:val="243F60" w:themeColor="accent1" w:themeShade="7F"/>
    </w:rPr>
  </w:style>
  <w:style w:type="character" w:styleId="a9">
    <w:name w:val="FollowedHyperlink"/>
    <w:basedOn w:val="a0"/>
    <w:uiPriority w:val="99"/>
    <w:semiHidden/>
    <w:unhideWhenUsed/>
    <w:rsid w:val="002D6B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6344">
      <w:bodyDiv w:val="1"/>
      <w:marLeft w:val="0"/>
      <w:marRight w:val="0"/>
      <w:marTop w:val="0"/>
      <w:marBottom w:val="0"/>
      <w:divBdr>
        <w:top w:val="none" w:sz="0" w:space="0" w:color="auto"/>
        <w:left w:val="none" w:sz="0" w:space="0" w:color="auto"/>
        <w:bottom w:val="none" w:sz="0" w:space="0" w:color="auto"/>
        <w:right w:val="none" w:sz="0" w:space="0" w:color="auto"/>
      </w:divBdr>
    </w:div>
    <w:div w:id="74514863">
      <w:bodyDiv w:val="1"/>
      <w:marLeft w:val="0"/>
      <w:marRight w:val="0"/>
      <w:marTop w:val="0"/>
      <w:marBottom w:val="0"/>
      <w:divBdr>
        <w:top w:val="none" w:sz="0" w:space="0" w:color="auto"/>
        <w:left w:val="none" w:sz="0" w:space="0" w:color="auto"/>
        <w:bottom w:val="none" w:sz="0" w:space="0" w:color="auto"/>
        <w:right w:val="none" w:sz="0" w:space="0" w:color="auto"/>
      </w:divBdr>
    </w:div>
    <w:div w:id="78254432">
      <w:bodyDiv w:val="1"/>
      <w:marLeft w:val="0"/>
      <w:marRight w:val="0"/>
      <w:marTop w:val="0"/>
      <w:marBottom w:val="0"/>
      <w:divBdr>
        <w:top w:val="none" w:sz="0" w:space="0" w:color="auto"/>
        <w:left w:val="none" w:sz="0" w:space="0" w:color="auto"/>
        <w:bottom w:val="none" w:sz="0" w:space="0" w:color="auto"/>
        <w:right w:val="none" w:sz="0" w:space="0" w:color="auto"/>
      </w:divBdr>
    </w:div>
    <w:div w:id="90901971">
      <w:bodyDiv w:val="1"/>
      <w:marLeft w:val="0"/>
      <w:marRight w:val="0"/>
      <w:marTop w:val="0"/>
      <w:marBottom w:val="0"/>
      <w:divBdr>
        <w:top w:val="none" w:sz="0" w:space="0" w:color="auto"/>
        <w:left w:val="none" w:sz="0" w:space="0" w:color="auto"/>
        <w:bottom w:val="none" w:sz="0" w:space="0" w:color="auto"/>
        <w:right w:val="none" w:sz="0" w:space="0" w:color="auto"/>
      </w:divBdr>
    </w:div>
    <w:div w:id="110170022">
      <w:bodyDiv w:val="1"/>
      <w:marLeft w:val="0"/>
      <w:marRight w:val="0"/>
      <w:marTop w:val="0"/>
      <w:marBottom w:val="0"/>
      <w:divBdr>
        <w:top w:val="none" w:sz="0" w:space="0" w:color="auto"/>
        <w:left w:val="none" w:sz="0" w:space="0" w:color="auto"/>
        <w:bottom w:val="none" w:sz="0" w:space="0" w:color="auto"/>
        <w:right w:val="none" w:sz="0" w:space="0" w:color="auto"/>
      </w:divBdr>
    </w:div>
    <w:div w:id="134954607">
      <w:bodyDiv w:val="1"/>
      <w:marLeft w:val="0"/>
      <w:marRight w:val="0"/>
      <w:marTop w:val="0"/>
      <w:marBottom w:val="0"/>
      <w:divBdr>
        <w:top w:val="none" w:sz="0" w:space="0" w:color="auto"/>
        <w:left w:val="none" w:sz="0" w:space="0" w:color="auto"/>
        <w:bottom w:val="none" w:sz="0" w:space="0" w:color="auto"/>
        <w:right w:val="none" w:sz="0" w:space="0" w:color="auto"/>
      </w:divBdr>
    </w:div>
    <w:div w:id="137722910">
      <w:bodyDiv w:val="1"/>
      <w:marLeft w:val="0"/>
      <w:marRight w:val="0"/>
      <w:marTop w:val="0"/>
      <w:marBottom w:val="0"/>
      <w:divBdr>
        <w:top w:val="none" w:sz="0" w:space="0" w:color="auto"/>
        <w:left w:val="none" w:sz="0" w:space="0" w:color="auto"/>
        <w:bottom w:val="none" w:sz="0" w:space="0" w:color="auto"/>
        <w:right w:val="none" w:sz="0" w:space="0" w:color="auto"/>
      </w:divBdr>
    </w:div>
    <w:div w:id="156849730">
      <w:bodyDiv w:val="1"/>
      <w:marLeft w:val="0"/>
      <w:marRight w:val="0"/>
      <w:marTop w:val="0"/>
      <w:marBottom w:val="0"/>
      <w:divBdr>
        <w:top w:val="none" w:sz="0" w:space="0" w:color="auto"/>
        <w:left w:val="none" w:sz="0" w:space="0" w:color="auto"/>
        <w:bottom w:val="none" w:sz="0" w:space="0" w:color="auto"/>
        <w:right w:val="none" w:sz="0" w:space="0" w:color="auto"/>
      </w:divBdr>
    </w:div>
    <w:div w:id="181667465">
      <w:bodyDiv w:val="1"/>
      <w:marLeft w:val="0"/>
      <w:marRight w:val="0"/>
      <w:marTop w:val="0"/>
      <w:marBottom w:val="0"/>
      <w:divBdr>
        <w:top w:val="none" w:sz="0" w:space="0" w:color="auto"/>
        <w:left w:val="none" w:sz="0" w:space="0" w:color="auto"/>
        <w:bottom w:val="none" w:sz="0" w:space="0" w:color="auto"/>
        <w:right w:val="none" w:sz="0" w:space="0" w:color="auto"/>
      </w:divBdr>
    </w:div>
    <w:div w:id="263999434">
      <w:bodyDiv w:val="1"/>
      <w:marLeft w:val="0"/>
      <w:marRight w:val="0"/>
      <w:marTop w:val="0"/>
      <w:marBottom w:val="0"/>
      <w:divBdr>
        <w:top w:val="none" w:sz="0" w:space="0" w:color="auto"/>
        <w:left w:val="none" w:sz="0" w:space="0" w:color="auto"/>
        <w:bottom w:val="none" w:sz="0" w:space="0" w:color="auto"/>
        <w:right w:val="none" w:sz="0" w:space="0" w:color="auto"/>
      </w:divBdr>
    </w:div>
    <w:div w:id="283313065">
      <w:bodyDiv w:val="1"/>
      <w:marLeft w:val="0"/>
      <w:marRight w:val="0"/>
      <w:marTop w:val="0"/>
      <w:marBottom w:val="0"/>
      <w:divBdr>
        <w:top w:val="none" w:sz="0" w:space="0" w:color="auto"/>
        <w:left w:val="none" w:sz="0" w:space="0" w:color="auto"/>
        <w:bottom w:val="none" w:sz="0" w:space="0" w:color="auto"/>
        <w:right w:val="none" w:sz="0" w:space="0" w:color="auto"/>
      </w:divBdr>
      <w:divsChild>
        <w:div w:id="1211767754">
          <w:marLeft w:val="0"/>
          <w:marRight w:val="0"/>
          <w:marTop w:val="240"/>
          <w:marBottom w:val="240"/>
          <w:divBdr>
            <w:top w:val="none" w:sz="0" w:space="0" w:color="auto"/>
            <w:left w:val="none" w:sz="0" w:space="0" w:color="auto"/>
            <w:bottom w:val="none" w:sz="0" w:space="0" w:color="auto"/>
            <w:right w:val="none" w:sz="0" w:space="0" w:color="auto"/>
          </w:divBdr>
        </w:div>
        <w:div w:id="505291478">
          <w:marLeft w:val="0"/>
          <w:marRight w:val="0"/>
          <w:marTop w:val="0"/>
          <w:marBottom w:val="0"/>
          <w:divBdr>
            <w:top w:val="none" w:sz="0" w:space="0" w:color="auto"/>
            <w:left w:val="none" w:sz="0" w:space="0" w:color="auto"/>
            <w:bottom w:val="none" w:sz="0" w:space="0" w:color="auto"/>
            <w:right w:val="none" w:sz="0" w:space="0" w:color="auto"/>
          </w:divBdr>
        </w:div>
        <w:div w:id="117530414">
          <w:marLeft w:val="0"/>
          <w:marRight w:val="0"/>
          <w:marTop w:val="0"/>
          <w:marBottom w:val="0"/>
          <w:divBdr>
            <w:top w:val="none" w:sz="0" w:space="0" w:color="auto"/>
            <w:left w:val="none" w:sz="0" w:space="0" w:color="auto"/>
            <w:bottom w:val="none" w:sz="0" w:space="0" w:color="auto"/>
            <w:right w:val="none" w:sz="0" w:space="0" w:color="auto"/>
          </w:divBdr>
        </w:div>
        <w:div w:id="7606713">
          <w:marLeft w:val="0"/>
          <w:marRight w:val="0"/>
          <w:marTop w:val="0"/>
          <w:marBottom w:val="0"/>
          <w:divBdr>
            <w:top w:val="none" w:sz="0" w:space="0" w:color="auto"/>
            <w:left w:val="none" w:sz="0" w:space="0" w:color="auto"/>
            <w:bottom w:val="none" w:sz="0" w:space="0" w:color="auto"/>
            <w:right w:val="none" w:sz="0" w:space="0" w:color="auto"/>
          </w:divBdr>
        </w:div>
        <w:div w:id="2089646070">
          <w:marLeft w:val="0"/>
          <w:marRight w:val="0"/>
          <w:marTop w:val="0"/>
          <w:marBottom w:val="0"/>
          <w:divBdr>
            <w:top w:val="none" w:sz="0" w:space="0" w:color="auto"/>
            <w:left w:val="none" w:sz="0" w:space="0" w:color="auto"/>
            <w:bottom w:val="none" w:sz="0" w:space="0" w:color="auto"/>
            <w:right w:val="none" w:sz="0" w:space="0" w:color="auto"/>
          </w:divBdr>
        </w:div>
        <w:div w:id="998844720">
          <w:marLeft w:val="0"/>
          <w:marRight w:val="0"/>
          <w:marTop w:val="0"/>
          <w:marBottom w:val="0"/>
          <w:divBdr>
            <w:top w:val="none" w:sz="0" w:space="0" w:color="auto"/>
            <w:left w:val="none" w:sz="0" w:space="0" w:color="auto"/>
            <w:bottom w:val="none" w:sz="0" w:space="0" w:color="auto"/>
            <w:right w:val="none" w:sz="0" w:space="0" w:color="auto"/>
          </w:divBdr>
        </w:div>
        <w:div w:id="954796249">
          <w:marLeft w:val="0"/>
          <w:marRight w:val="0"/>
          <w:marTop w:val="0"/>
          <w:marBottom w:val="0"/>
          <w:divBdr>
            <w:top w:val="none" w:sz="0" w:space="0" w:color="auto"/>
            <w:left w:val="none" w:sz="0" w:space="0" w:color="auto"/>
            <w:bottom w:val="none" w:sz="0" w:space="0" w:color="auto"/>
            <w:right w:val="none" w:sz="0" w:space="0" w:color="auto"/>
          </w:divBdr>
        </w:div>
        <w:div w:id="2057853158">
          <w:marLeft w:val="0"/>
          <w:marRight w:val="0"/>
          <w:marTop w:val="0"/>
          <w:marBottom w:val="0"/>
          <w:divBdr>
            <w:top w:val="none" w:sz="0" w:space="0" w:color="auto"/>
            <w:left w:val="none" w:sz="0" w:space="0" w:color="auto"/>
            <w:bottom w:val="none" w:sz="0" w:space="0" w:color="auto"/>
            <w:right w:val="none" w:sz="0" w:space="0" w:color="auto"/>
          </w:divBdr>
        </w:div>
        <w:div w:id="262734890">
          <w:marLeft w:val="0"/>
          <w:marRight w:val="0"/>
          <w:marTop w:val="0"/>
          <w:marBottom w:val="0"/>
          <w:divBdr>
            <w:top w:val="none" w:sz="0" w:space="0" w:color="auto"/>
            <w:left w:val="none" w:sz="0" w:space="0" w:color="auto"/>
            <w:bottom w:val="none" w:sz="0" w:space="0" w:color="auto"/>
            <w:right w:val="none" w:sz="0" w:space="0" w:color="auto"/>
          </w:divBdr>
        </w:div>
        <w:div w:id="1105081338">
          <w:marLeft w:val="0"/>
          <w:marRight w:val="0"/>
          <w:marTop w:val="0"/>
          <w:marBottom w:val="0"/>
          <w:divBdr>
            <w:top w:val="none" w:sz="0" w:space="0" w:color="auto"/>
            <w:left w:val="none" w:sz="0" w:space="0" w:color="auto"/>
            <w:bottom w:val="none" w:sz="0" w:space="0" w:color="auto"/>
            <w:right w:val="none" w:sz="0" w:space="0" w:color="auto"/>
          </w:divBdr>
        </w:div>
        <w:div w:id="532156997">
          <w:marLeft w:val="0"/>
          <w:marRight w:val="0"/>
          <w:marTop w:val="0"/>
          <w:marBottom w:val="0"/>
          <w:divBdr>
            <w:top w:val="none" w:sz="0" w:space="0" w:color="auto"/>
            <w:left w:val="none" w:sz="0" w:space="0" w:color="auto"/>
            <w:bottom w:val="none" w:sz="0" w:space="0" w:color="auto"/>
            <w:right w:val="none" w:sz="0" w:space="0" w:color="auto"/>
          </w:divBdr>
        </w:div>
        <w:div w:id="2028940789">
          <w:marLeft w:val="0"/>
          <w:marRight w:val="0"/>
          <w:marTop w:val="0"/>
          <w:marBottom w:val="0"/>
          <w:divBdr>
            <w:top w:val="none" w:sz="0" w:space="0" w:color="auto"/>
            <w:left w:val="none" w:sz="0" w:space="0" w:color="auto"/>
            <w:bottom w:val="none" w:sz="0" w:space="0" w:color="auto"/>
            <w:right w:val="none" w:sz="0" w:space="0" w:color="auto"/>
          </w:divBdr>
          <w:divsChild>
            <w:div w:id="1883783175">
              <w:marLeft w:val="0"/>
              <w:marRight w:val="0"/>
              <w:marTop w:val="240"/>
              <w:marBottom w:val="240"/>
              <w:divBdr>
                <w:top w:val="none" w:sz="0" w:space="0" w:color="auto"/>
                <w:left w:val="none" w:sz="0" w:space="0" w:color="auto"/>
                <w:bottom w:val="none" w:sz="0" w:space="0" w:color="auto"/>
                <w:right w:val="none" w:sz="0" w:space="0" w:color="auto"/>
              </w:divBdr>
            </w:div>
          </w:divsChild>
        </w:div>
        <w:div w:id="2081710656">
          <w:marLeft w:val="0"/>
          <w:marRight w:val="0"/>
          <w:marTop w:val="0"/>
          <w:marBottom w:val="0"/>
          <w:divBdr>
            <w:top w:val="none" w:sz="0" w:space="0" w:color="auto"/>
            <w:left w:val="none" w:sz="0" w:space="0" w:color="auto"/>
            <w:bottom w:val="none" w:sz="0" w:space="0" w:color="auto"/>
            <w:right w:val="none" w:sz="0" w:space="0" w:color="auto"/>
          </w:divBdr>
          <w:divsChild>
            <w:div w:id="578373133">
              <w:marLeft w:val="0"/>
              <w:marRight w:val="0"/>
              <w:marTop w:val="240"/>
              <w:marBottom w:val="240"/>
              <w:divBdr>
                <w:top w:val="none" w:sz="0" w:space="0" w:color="auto"/>
                <w:left w:val="none" w:sz="0" w:space="0" w:color="auto"/>
                <w:bottom w:val="none" w:sz="0" w:space="0" w:color="auto"/>
                <w:right w:val="none" w:sz="0" w:space="0" w:color="auto"/>
              </w:divBdr>
            </w:div>
          </w:divsChild>
        </w:div>
        <w:div w:id="2124155888">
          <w:marLeft w:val="0"/>
          <w:marRight w:val="0"/>
          <w:marTop w:val="0"/>
          <w:marBottom w:val="0"/>
          <w:divBdr>
            <w:top w:val="none" w:sz="0" w:space="0" w:color="auto"/>
            <w:left w:val="none" w:sz="0" w:space="0" w:color="auto"/>
            <w:bottom w:val="none" w:sz="0" w:space="0" w:color="auto"/>
            <w:right w:val="none" w:sz="0" w:space="0" w:color="auto"/>
          </w:divBdr>
          <w:divsChild>
            <w:div w:id="1626740290">
              <w:marLeft w:val="0"/>
              <w:marRight w:val="0"/>
              <w:marTop w:val="240"/>
              <w:marBottom w:val="240"/>
              <w:divBdr>
                <w:top w:val="none" w:sz="0" w:space="0" w:color="auto"/>
                <w:left w:val="none" w:sz="0" w:space="0" w:color="auto"/>
                <w:bottom w:val="none" w:sz="0" w:space="0" w:color="auto"/>
                <w:right w:val="none" w:sz="0" w:space="0" w:color="auto"/>
              </w:divBdr>
            </w:div>
          </w:divsChild>
        </w:div>
        <w:div w:id="367024984">
          <w:marLeft w:val="0"/>
          <w:marRight w:val="0"/>
          <w:marTop w:val="0"/>
          <w:marBottom w:val="0"/>
          <w:divBdr>
            <w:top w:val="none" w:sz="0" w:space="0" w:color="auto"/>
            <w:left w:val="none" w:sz="0" w:space="0" w:color="auto"/>
            <w:bottom w:val="none" w:sz="0" w:space="0" w:color="auto"/>
            <w:right w:val="none" w:sz="0" w:space="0" w:color="auto"/>
          </w:divBdr>
          <w:divsChild>
            <w:div w:id="286474248">
              <w:marLeft w:val="0"/>
              <w:marRight w:val="0"/>
              <w:marTop w:val="240"/>
              <w:marBottom w:val="240"/>
              <w:divBdr>
                <w:top w:val="none" w:sz="0" w:space="0" w:color="auto"/>
                <w:left w:val="none" w:sz="0" w:space="0" w:color="auto"/>
                <w:bottom w:val="none" w:sz="0" w:space="0" w:color="auto"/>
                <w:right w:val="none" w:sz="0" w:space="0" w:color="auto"/>
              </w:divBdr>
            </w:div>
          </w:divsChild>
        </w:div>
        <w:div w:id="312756135">
          <w:marLeft w:val="0"/>
          <w:marRight w:val="0"/>
          <w:marTop w:val="0"/>
          <w:marBottom w:val="0"/>
          <w:divBdr>
            <w:top w:val="none" w:sz="0" w:space="0" w:color="auto"/>
            <w:left w:val="none" w:sz="0" w:space="0" w:color="auto"/>
            <w:bottom w:val="none" w:sz="0" w:space="0" w:color="auto"/>
            <w:right w:val="none" w:sz="0" w:space="0" w:color="auto"/>
          </w:divBdr>
          <w:divsChild>
            <w:div w:id="1924758974">
              <w:marLeft w:val="0"/>
              <w:marRight w:val="0"/>
              <w:marTop w:val="240"/>
              <w:marBottom w:val="240"/>
              <w:divBdr>
                <w:top w:val="none" w:sz="0" w:space="0" w:color="auto"/>
                <w:left w:val="none" w:sz="0" w:space="0" w:color="auto"/>
                <w:bottom w:val="none" w:sz="0" w:space="0" w:color="auto"/>
                <w:right w:val="none" w:sz="0" w:space="0" w:color="auto"/>
              </w:divBdr>
            </w:div>
          </w:divsChild>
        </w:div>
        <w:div w:id="1013922750">
          <w:marLeft w:val="0"/>
          <w:marRight w:val="0"/>
          <w:marTop w:val="0"/>
          <w:marBottom w:val="0"/>
          <w:divBdr>
            <w:top w:val="none" w:sz="0" w:space="0" w:color="auto"/>
            <w:left w:val="none" w:sz="0" w:space="0" w:color="auto"/>
            <w:bottom w:val="none" w:sz="0" w:space="0" w:color="auto"/>
            <w:right w:val="none" w:sz="0" w:space="0" w:color="auto"/>
          </w:divBdr>
          <w:divsChild>
            <w:div w:id="2124499357">
              <w:marLeft w:val="0"/>
              <w:marRight w:val="0"/>
              <w:marTop w:val="240"/>
              <w:marBottom w:val="240"/>
              <w:divBdr>
                <w:top w:val="none" w:sz="0" w:space="0" w:color="auto"/>
                <w:left w:val="none" w:sz="0" w:space="0" w:color="auto"/>
                <w:bottom w:val="none" w:sz="0" w:space="0" w:color="auto"/>
                <w:right w:val="none" w:sz="0" w:space="0" w:color="auto"/>
              </w:divBdr>
            </w:div>
          </w:divsChild>
        </w:div>
        <w:div w:id="1584102143">
          <w:marLeft w:val="0"/>
          <w:marRight w:val="0"/>
          <w:marTop w:val="0"/>
          <w:marBottom w:val="0"/>
          <w:divBdr>
            <w:top w:val="none" w:sz="0" w:space="0" w:color="auto"/>
            <w:left w:val="none" w:sz="0" w:space="0" w:color="auto"/>
            <w:bottom w:val="none" w:sz="0" w:space="0" w:color="auto"/>
            <w:right w:val="none" w:sz="0" w:space="0" w:color="auto"/>
          </w:divBdr>
          <w:divsChild>
            <w:div w:id="233317010">
              <w:marLeft w:val="0"/>
              <w:marRight w:val="0"/>
              <w:marTop w:val="240"/>
              <w:marBottom w:val="240"/>
              <w:divBdr>
                <w:top w:val="none" w:sz="0" w:space="0" w:color="auto"/>
                <w:left w:val="none" w:sz="0" w:space="0" w:color="auto"/>
                <w:bottom w:val="none" w:sz="0" w:space="0" w:color="auto"/>
                <w:right w:val="none" w:sz="0" w:space="0" w:color="auto"/>
              </w:divBdr>
            </w:div>
          </w:divsChild>
        </w:div>
        <w:div w:id="819998469">
          <w:marLeft w:val="0"/>
          <w:marRight w:val="0"/>
          <w:marTop w:val="0"/>
          <w:marBottom w:val="0"/>
          <w:divBdr>
            <w:top w:val="none" w:sz="0" w:space="0" w:color="auto"/>
            <w:left w:val="none" w:sz="0" w:space="0" w:color="auto"/>
            <w:bottom w:val="none" w:sz="0" w:space="0" w:color="auto"/>
            <w:right w:val="none" w:sz="0" w:space="0" w:color="auto"/>
          </w:divBdr>
          <w:divsChild>
            <w:div w:id="973868701">
              <w:marLeft w:val="0"/>
              <w:marRight w:val="0"/>
              <w:marTop w:val="240"/>
              <w:marBottom w:val="240"/>
              <w:divBdr>
                <w:top w:val="none" w:sz="0" w:space="0" w:color="auto"/>
                <w:left w:val="none" w:sz="0" w:space="0" w:color="auto"/>
                <w:bottom w:val="none" w:sz="0" w:space="0" w:color="auto"/>
                <w:right w:val="none" w:sz="0" w:space="0" w:color="auto"/>
              </w:divBdr>
            </w:div>
          </w:divsChild>
        </w:div>
        <w:div w:id="877083584">
          <w:marLeft w:val="0"/>
          <w:marRight w:val="0"/>
          <w:marTop w:val="0"/>
          <w:marBottom w:val="0"/>
          <w:divBdr>
            <w:top w:val="none" w:sz="0" w:space="0" w:color="auto"/>
            <w:left w:val="none" w:sz="0" w:space="0" w:color="auto"/>
            <w:bottom w:val="none" w:sz="0" w:space="0" w:color="auto"/>
            <w:right w:val="none" w:sz="0" w:space="0" w:color="auto"/>
          </w:divBdr>
          <w:divsChild>
            <w:div w:id="1739398951">
              <w:marLeft w:val="0"/>
              <w:marRight w:val="0"/>
              <w:marTop w:val="240"/>
              <w:marBottom w:val="240"/>
              <w:divBdr>
                <w:top w:val="none" w:sz="0" w:space="0" w:color="auto"/>
                <w:left w:val="none" w:sz="0" w:space="0" w:color="auto"/>
                <w:bottom w:val="none" w:sz="0" w:space="0" w:color="auto"/>
                <w:right w:val="none" w:sz="0" w:space="0" w:color="auto"/>
              </w:divBdr>
            </w:div>
          </w:divsChild>
        </w:div>
        <w:div w:id="1288193828">
          <w:marLeft w:val="0"/>
          <w:marRight w:val="0"/>
          <w:marTop w:val="0"/>
          <w:marBottom w:val="0"/>
          <w:divBdr>
            <w:top w:val="none" w:sz="0" w:space="0" w:color="auto"/>
            <w:left w:val="none" w:sz="0" w:space="0" w:color="auto"/>
            <w:bottom w:val="none" w:sz="0" w:space="0" w:color="auto"/>
            <w:right w:val="none" w:sz="0" w:space="0" w:color="auto"/>
          </w:divBdr>
          <w:divsChild>
            <w:div w:id="1137408234">
              <w:marLeft w:val="0"/>
              <w:marRight w:val="0"/>
              <w:marTop w:val="240"/>
              <w:marBottom w:val="240"/>
              <w:divBdr>
                <w:top w:val="none" w:sz="0" w:space="0" w:color="auto"/>
                <w:left w:val="none" w:sz="0" w:space="0" w:color="auto"/>
                <w:bottom w:val="none" w:sz="0" w:space="0" w:color="auto"/>
                <w:right w:val="none" w:sz="0" w:space="0" w:color="auto"/>
              </w:divBdr>
            </w:div>
          </w:divsChild>
        </w:div>
        <w:div w:id="1115101923">
          <w:marLeft w:val="0"/>
          <w:marRight w:val="0"/>
          <w:marTop w:val="0"/>
          <w:marBottom w:val="0"/>
          <w:divBdr>
            <w:top w:val="none" w:sz="0" w:space="0" w:color="auto"/>
            <w:left w:val="none" w:sz="0" w:space="0" w:color="auto"/>
            <w:bottom w:val="none" w:sz="0" w:space="0" w:color="auto"/>
            <w:right w:val="none" w:sz="0" w:space="0" w:color="auto"/>
          </w:divBdr>
          <w:divsChild>
            <w:div w:id="1444493731">
              <w:marLeft w:val="0"/>
              <w:marRight w:val="0"/>
              <w:marTop w:val="240"/>
              <w:marBottom w:val="240"/>
              <w:divBdr>
                <w:top w:val="none" w:sz="0" w:space="0" w:color="auto"/>
                <w:left w:val="none" w:sz="0" w:space="0" w:color="auto"/>
                <w:bottom w:val="none" w:sz="0" w:space="0" w:color="auto"/>
                <w:right w:val="none" w:sz="0" w:space="0" w:color="auto"/>
              </w:divBdr>
            </w:div>
          </w:divsChild>
        </w:div>
        <w:div w:id="370154497">
          <w:marLeft w:val="0"/>
          <w:marRight w:val="0"/>
          <w:marTop w:val="0"/>
          <w:marBottom w:val="0"/>
          <w:divBdr>
            <w:top w:val="none" w:sz="0" w:space="0" w:color="auto"/>
            <w:left w:val="none" w:sz="0" w:space="0" w:color="auto"/>
            <w:bottom w:val="none" w:sz="0" w:space="0" w:color="auto"/>
            <w:right w:val="none" w:sz="0" w:space="0" w:color="auto"/>
          </w:divBdr>
          <w:divsChild>
            <w:div w:id="2120369891">
              <w:marLeft w:val="0"/>
              <w:marRight w:val="0"/>
              <w:marTop w:val="240"/>
              <w:marBottom w:val="240"/>
              <w:divBdr>
                <w:top w:val="none" w:sz="0" w:space="0" w:color="auto"/>
                <w:left w:val="none" w:sz="0" w:space="0" w:color="auto"/>
                <w:bottom w:val="none" w:sz="0" w:space="0" w:color="auto"/>
                <w:right w:val="none" w:sz="0" w:space="0" w:color="auto"/>
              </w:divBdr>
            </w:div>
          </w:divsChild>
        </w:div>
        <w:div w:id="772240280">
          <w:marLeft w:val="0"/>
          <w:marRight w:val="0"/>
          <w:marTop w:val="0"/>
          <w:marBottom w:val="0"/>
          <w:divBdr>
            <w:top w:val="none" w:sz="0" w:space="0" w:color="auto"/>
            <w:left w:val="none" w:sz="0" w:space="0" w:color="auto"/>
            <w:bottom w:val="none" w:sz="0" w:space="0" w:color="auto"/>
            <w:right w:val="none" w:sz="0" w:space="0" w:color="auto"/>
          </w:divBdr>
          <w:divsChild>
            <w:div w:id="1561549711">
              <w:marLeft w:val="0"/>
              <w:marRight w:val="0"/>
              <w:marTop w:val="240"/>
              <w:marBottom w:val="240"/>
              <w:divBdr>
                <w:top w:val="none" w:sz="0" w:space="0" w:color="auto"/>
                <w:left w:val="none" w:sz="0" w:space="0" w:color="auto"/>
                <w:bottom w:val="none" w:sz="0" w:space="0" w:color="auto"/>
                <w:right w:val="none" w:sz="0" w:space="0" w:color="auto"/>
              </w:divBdr>
            </w:div>
          </w:divsChild>
        </w:div>
        <w:div w:id="554781211">
          <w:marLeft w:val="0"/>
          <w:marRight w:val="0"/>
          <w:marTop w:val="0"/>
          <w:marBottom w:val="0"/>
          <w:divBdr>
            <w:top w:val="none" w:sz="0" w:space="0" w:color="auto"/>
            <w:left w:val="none" w:sz="0" w:space="0" w:color="auto"/>
            <w:bottom w:val="none" w:sz="0" w:space="0" w:color="auto"/>
            <w:right w:val="none" w:sz="0" w:space="0" w:color="auto"/>
          </w:divBdr>
          <w:divsChild>
            <w:div w:id="6830172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21274643">
      <w:bodyDiv w:val="1"/>
      <w:marLeft w:val="0"/>
      <w:marRight w:val="0"/>
      <w:marTop w:val="0"/>
      <w:marBottom w:val="0"/>
      <w:divBdr>
        <w:top w:val="none" w:sz="0" w:space="0" w:color="auto"/>
        <w:left w:val="none" w:sz="0" w:space="0" w:color="auto"/>
        <w:bottom w:val="none" w:sz="0" w:space="0" w:color="auto"/>
        <w:right w:val="none" w:sz="0" w:space="0" w:color="auto"/>
      </w:divBdr>
    </w:div>
    <w:div w:id="371921716">
      <w:bodyDiv w:val="1"/>
      <w:marLeft w:val="0"/>
      <w:marRight w:val="0"/>
      <w:marTop w:val="0"/>
      <w:marBottom w:val="0"/>
      <w:divBdr>
        <w:top w:val="none" w:sz="0" w:space="0" w:color="auto"/>
        <w:left w:val="none" w:sz="0" w:space="0" w:color="auto"/>
        <w:bottom w:val="none" w:sz="0" w:space="0" w:color="auto"/>
        <w:right w:val="none" w:sz="0" w:space="0" w:color="auto"/>
      </w:divBdr>
    </w:div>
    <w:div w:id="387922724">
      <w:bodyDiv w:val="1"/>
      <w:marLeft w:val="0"/>
      <w:marRight w:val="0"/>
      <w:marTop w:val="0"/>
      <w:marBottom w:val="0"/>
      <w:divBdr>
        <w:top w:val="none" w:sz="0" w:space="0" w:color="auto"/>
        <w:left w:val="none" w:sz="0" w:space="0" w:color="auto"/>
        <w:bottom w:val="none" w:sz="0" w:space="0" w:color="auto"/>
        <w:right w:val="none" w:sz="0" w:space="0" w:color="auto"/>
      </w:divBdr>
    </w:div>
    <w:div w:id="486867986">
      <w:bodyDiv w:val="1"/>
      <w:marLeft w:val="0"/>
      <w:marRight w:val="0"/>
      <w:marTop w:val="0"/>
      <w:marBottom w:val="0"/>
      <w:divBdr>
        <w:top w:val="none" w:sz="0" w:space="0" w:color="auto"/>
        <w:left w:val="none" w:sz="0" w:space="0" w:color="auto"/>
        <w:bottom w:val="none" w:sz="0" w:space="0" w:color="auto"/>
        <w:right w:val="none" w:sz="0" w:space="0" w:color="auto"/>
      </w:divBdr>
    </w:div>
    <w:div w:id="507643455">
      <w:bodyDiv w:val="1"/>
      <w:marLeft w:val="0"/>
      <w:marRight w:val="0"/>
      <w:marTop w:val="0"/>
      <w:marBottom w:val="0"/>
      <w:divBdr>
        <w:top w:val="none" w:sz="0" w:space="0" w:color="auto"/>
        <w:left w:val="none" w:sz="0" w:space="0" w:color="auto"/>
        <w:bottom w:val="none" w:sz="0" w:space="0" w:color="auto"/>
        <w:right w:val="none" w:sz="0" w:space="0" w:color="auto"/>
      </w:divBdr>
    </w:div>
    <w:div w:id="511847127">
      <w:bodyDiv w:val="1"/>
      <w:marLeft w:val="0"/>
      <w:marRight w:val="0"/>
      <w:marTop w:val="0"/>
      <w:marBottom w:val="0"/>
      <w:divBdr>
        <w:top w:val="none" w:sz="0" w:space="0" w:color="auto"/>
        <w:left w:val="none" w:sz="0" w:space="0" w:color="auto"/>
        <w:bottom w:val="none" w:sz="0" w:space="0" w:color="auto"/>
        <w:right w:val="none" w:sz="0" w:space="0" w:color="auto"/>
      </w:divBdr>
    </w:div>
    <w:div w:id="532698009">
      <w:bodyDiv w:val="1"/>
      <w:marLeft w:val="0"/>
      <w:marRight w:val="0"/>
      <w:marTop w:val="0"/>
      <w:marBottom w:val="0"/>
      <w:divBdr>
        <w:top w:val="none" w:sz="0" w:space="0" w:color="auto"/>
        <w:left w:val="none" w:sz="0" w:space="0" w:color="auto"/>
        <w:bottom w:val="none" w:sz="0" w:space="0" w:color="auto"/>
        <w:right w:val="none" w:sz="0" w:space="0" w:color="auto"/>
      </w:divBdr>
      <w:divsChild>
        <w:div w:id="1512178932">
          <w:marLeft w:val="0"/>
          <w:marRight w:val="0"/>
          <w:marTop w:val="0"/>
          <w:marBottom w:val="0"/>
          <w:divBdr>
            <w:top w:val="none" w:sz="0" w:space="0" w:color="auto"/>
            <w:left w:val="none" w:sz="0" w:space="0" w:color="auto"/>
            <w:bottom w:val="none" w:sz="0" w:space="0" w:color="auto"/>
            <w:right w:val="none" w:sz="0" w:space="0" w:color="auto"/>
          </w:divBdr>
        </w:div>
      </w:divsChild>
    </w:div>
    <w:div w:id="541359939">
      <w:bodyDiv w:val="1"/>
      <w:marLeft w:val="0"/>
      <w:marRight w:val="0"/>
      <w:marTop w:val="0"/>
      <w:marBottom w:val="0"/>
      <w:divBdr>
        <w:top w:val="none" w:sz="0" w:space="0" w:color="auto"/>
        <w:left w:val="none" w:sz="0" w:space="0" w:color="auto"/>
        <w:bottom w:val="none" w:sz="0" w:space="0" w:color="auto"/>
        <w:right w:val="none" w:sz="0" w:space="0" w:color="auto"/>
      </w:divBdr>
    </w:div>
    <w:div w:id="571425176">
      <w:bodyDiv w:val="1"/>
      <w:marLeft w:val="0"/>
      <w:marRight w:val="0"/>
      <w:marTop w:val="0"/>
      <w:marBottom w:val="0"/>
      <w:divBdr>
        <w:top w:val="none" w:sz="0" w:space="0" w:color="auto"/>
        <w:left w:val="none" w:sz="0" w:space="0" w:color="auto"/>
        <w:bottom w:val="none" w:sz="0" w:space="0" w:color="auto"/>
        <w:right w:val="none" w:sz="0" w:space="0" w:color="auto"/>
      </w:divBdr>
    </w:div>
    <w:div w:id="592324685">
      <w:bodyDiv w:val="1"/>
      <w:marLeft w:val="0"/>
      <w:marRight w:val="0"/>
      <w:marTop w:val="0"/>
      <w:marBottom w:val="0"/>
      <w:divBdr>
        <w:top w:val="none" w:sz="0" w:space="0" w:color="auto"/>
        <w:left w:val="none" w:sz="0" w:space="0" w:color="auto"/>
        <w:bottom w:val="none" w:sz="0" w:space="0" w:color="auto"/>
        <w:right w:val="none" w:sz="0" w:space="0" w:color="auto"/>
      </w:divBdr>
    </w:div>
    <w:div w:id="625350963">
      <w:bodyDiv w:val="1"/>
      <w:marLeft w:val="0"/>
      <w:marRight w:val="0"/>
      <w:marTop w:val="0"/>
      <w:marBottom w:val="0"/>
      <w:divBdr>
        <w:top w:val="none" w:sz="0" w:space="0" w:color="auto"/>
        <w:left w:val="none" w:sz="0" w:space="0" w:color="auto"/>
        <w:bottom w:val="none" w:sz="0" w:space="0" w:color="auto"/>
        <w:right w:val="none" w:sz="0" w:space="0" w:color="auto"/>
      </w:divBdr>
      <w:divsChild>
        <w:div w:id="1289242156">
          <w:marLeft w:val="0"/>
          <w:marRight w:val="0"/>
          <w:marTop w:val="0"/>
          <w:marBottom w:val="0"/>
          <w:divBdr>
            <w:top w:val="none" w:sz="0" w:space="0" w:color="auto"/>
            <w:left w:val="none" w:sz="0" w:space="0" w:color="auto"/>
            <w:bottom w:val="none" w:sz="0" w:space="0" w:color="auto"/>
            <w:right w:val="none" w:sz="0" w:space="0" w:color="auto"/>
          </w:divBdr>
        </w:div>
      </w:divsChild>
    </w:div>
    <w:div w:id="638073339">
      <w:bodyDiv w:val="1"/>
      <w:marLeft w:val="0"/>
      <w:marRight w:val="0"/>
      <w:marTop w:val="0"/>
      <w:marBottom w:val="0"/>
      <w:divBdr>
        <w:top w:val="none" w:sz="0" w:space="0" w:color="auto"/>
        <w:left w:val="none" w:sz="0" w:space="0" w:color="auto"/>
        <w:bottom w:val="none" w:sz="0" w:space="0" w:color="auto"/>
        <w:right w:val="none" w:sz="0" w:space="0" w:color="auto"/>
      </w:divBdr>
    </w:div>
    <w:div w:id="659894468">
      <w:bodyDiv w:val="1"/>
      <w:marLeft w:val="0"/>
      <w:marRight w:val="0"/>
      <w:marTop w:val="0"/>
      <w:marBottom w:val="0"/>
      <w:divBdr>
        <w:top w:val="none" w:sz="0" w:space="0" w:color="auto"/>
        <w:left w:val="none" w:sz="0" w:space="0" w:color="auto"/>
        <w:bottom w:val="none" w:sz="0" w:space="0" w:color="auto"/>
        <w:right w:val="none" w:sz="0" w:space="0" w:color="auto"/>
      </w:divBdr>
    </w:div>
    <w:div w:id="684210059">
      <w:bodyDiv w:val="1"/>
      <w:marLeft w:val="0"/>
      <w:marRight w:val="0"/>
      <w:marTop w:val="0"/>
      <w:marBottom w:val="0"/>
      <w:divBdr>
        <w:top w:val="none" w:sz="0" w:space="0" w:color="auto"/>
        <w:left w:val="none" w:sz="0" w:space="0" w:color="auto"/>
        <w:bottom w:val="none" w:sz="0" w:space="0" w:color="auto"/>
        <w:right w:val="none" w:sz="0" w:space="0" w:color="auto"/>
      </w:divBdr>
    </w:div>
    <w:div w:id="711804924">
      <w:bodyDiv w:val="1"/>
      <w:marLeft w:val="0"/>
      <w:marRight w:val="0"/>
      <w:marTop w:val="0"/>
      <w:marBottom w:val="0"/>
      <w:divBdr>
        <w:top w:val="none" w:sz="0" w:space="0" w:color="auto"/>
        <w:left w:val="none" w:sz="0" w:space="0" w:color="auto"/>
        <w:bottom w:val="none" w:sz="0" w:space="0" w:color="auto"/>
        <w:right w:val="none" w:sz="0" w:space="0" w:color="auto"/>
      </w:divBdr>
    </w:div>
    <w:div w:id="735977844">
      <w:bodyDiv w:val="1"/>
      <w:marLeft w:val="0"/>
      <w:marRight w:val="0"/>
      <w:marTop w:val="0"/>
      <w:marBottom w:val="0"/>
      <w:divBdr>
        <w:top w:val="none" w:sz="0" w:space="0" w:color="auto"/>
        <w:left w:val="none" w:sz="0" w:space="0" w:color="auto"/>
        <w:bottom w:val="none" w:sz="0" w:space="0" w:color="auto"/>
        <w:right w:val="none" w:sz="0" w:space="0" w:color="auto"/>
      </w:divBdr>
    </w:div>
    <w:div w:id="752238398">
      <w:bodyDiv w:val="1"/>
      <w:marLeft w:val="0"/>
      <w:marRight w:val="0"/>
      <w:marTop w:val="0"/>
      <w:marBottom w:val="0"/>
      <w:divBdr>
        <w:top w:val="none" w:sz="0" w:space="0" w:color="auto"/>
        <w:left w:val="none" w:sz="0" w:space="0" w:color="auto"/>
        <w:bottom w:val="none" w:sz="0" w:space="0" w:color="auto"/>
        <w:right w:val="none" w:sz="0" w:space="0" w:color="auto"/>
      </w:divBdr>
    </w:div>
    <w:div w:id="768963114">
      <w:bodyDiv w:val="1"/>
      <w:marLeft w:val="0"/>
      <w:marRight w:val="0"/>
      <w:marTop w:val="0"/>
      <w:marBottom w:val="0"/>
      <w:divBdr>
        <w:top w:val="none" w:sz="0" w:space="0" w:color="auto"/>
        <w:left w:val="none" w:sz="0" w:space="0" w:color="auto"/>
        <w:bottom w:val="none" w:sz="0" w:space="0" w:color="auto"/>
        <w:right w:val="none" w:sz="0" w:space="0" w:color="auto"/>
      </w:divBdr>
    </w:div>
    <w:div w:id="787627961">
      <w:bodyDiv w:val="1"/>
      <w:marLeft w:val="0"/>
      <w:marRight w:val="0"/>
      <w:marTop w:val="0"/>
      <w:marBottom w:val="0"/>
      <w:divBdr>
        <w:top w:val="none" w:sz="0" w:space="0" w:color="auto"/>
        <w:left w:val="none" w:sz="0" w:space="0" w:color="auto"/>
        <w:bottom w:val="none" w:sz="0" w:space="0" w:color="auto"/>
        <w:right w:val="none" w:sz="0" w:space="0" w:color="auto"/>
      </w:divBdr>
    </w:div>
    <w:div w:id="792209881">
      <w:bodyDiv w:val="1"/>
      <w:marLeft w:val="0"/>
      <w:marRight w:val="0"/>
      <w:marTop w:val="0"/>
      <w:marBottom w:val="0"/>
      <w:divBdr>
        <w:top w:val="none" w:sz="0" w:space="0" w:color="auto"/>
        <w:left w:val="none" w:sz="0" w:space="0" w:color="auto"/>
        <w:bottom w:val="none" w:sz="0" w:space="0" w:color="auto"/>
        <w:right w:val="none" w:sz="0" w:space="0" w:color="auto"/>
      </w:divBdr>
    </w:div>
    <w:div w:id="922489723">
      <w:bodyDiv w:val="1"/>
      <w:marLeft w:val="0"/>
      <w:marRight w:val="0"/>
      <w:marTop w:val="0"/>
      <w:marBottom w:val="0"/>
      <w:divBdr>
        <w:top w:val="none" w:sz="0" w:space="0" w:color="auto"/>
        <w:left w:val="none" w:sz="0" w:space="0" w:color="auto"/>
        <w:bottom w:val="none" w:sz="0" w:space="0" w:color="auto"/>
        <w:right w:val="none" w:sz="0" w:space="0" w:color="auto"/>
      </w:divBdr>
    </w:div>
    <w:div w:id="942691713">
      <w:bodyDiv w:val="1"/>
      <w:marLeft w:val="0"/>
      <w:marRight w:val="0"/>
      <w:marTop w:val="0"/>
      <w:marBottom w:val="0"/>
      <w:divBdr>
        <w:top w:val="none" w:sz="0" w:space="0" w:color="auto"/>
        <w:left w:val="none" w:sz="0" w:space="0" w:color="auto"/>
        <w:bottom w:val="none" w:sz="0" w:space="0" w:color="auto"/>
        <w:right w:val="none" w:sz="0" w:space="0" w:color="auto"/>
      </w:divBdr>
    </w:div>
    <w:div w:id="1104689213">
      <w:bodyDiv w:val="1"/>
      <w:marLeft w:val="0"/>
      <w:marRight w:val="0"/>
      <w:marTop w:val="0"/>
      <w:marBottom w:val="0"/>
      <w:divBdr>
        <w:top w:val="none" w:sz="0" w:space="0" w:color="auto"/>
        <w:left w:val="none" w:sz="0" w:space="0" w:color="auto"/>
        <w:bottom w:val="none" w:sz="0" w:space="0" w:color="auto"/>
        <w:right w:val="none" w:sz="0" w:space="0" w:color="auto"/>
      </w:divBdr>
    </w:div>
    <w:div w:id="1118833618">
      <w:bodyDiv w:val="1"/>
      <w:marLeft w:val="0"/>
      <w:marRight w:val="0"/>
      <w:marTop w:val="0"/>
      <w:marBottom w:val="0"/>
      <w:divBdr>
        <w:top w:val="none" w:sz="0" w:space="0" w:color="auto"/>
        <w:left w:val="none" w:sz="0" w:space="0" w:color="auto"/>
        <w:bottom w:val="none" w:sz="0" w:space="0" w:color="auto"/>
        <w:right w:val="none" w:sz="0" w:space="0" w:color="auto"/>
      </w:divBdr>
    </w:div>
    <w:div w:id="1130131626">
      <w:bodyDiv w:val="1"/>
      <w:marLeft w:val="0"/>
      <w:marRight w:val="0"/>
      <w:marTop w:val="0"/>
      <w:marBottom w:val="0"/>
      <w:divBdr>
        <w:top w:val="none" w:sz="0" w:space="0" w:color="auto"/>
        <w:left w:val="none" w:sz="0" w:space="0" w:color="auto"/>
        <w:bottom w:val="none" w:sz="0" w:space="0" w:color="auto"/>
        <w:right w:val="none" w:sz="0" w:space="0" w:color="auto"/>
      </w:divBdr>
    </w:div>
    <w:div w:id="1199123579">
      <w:bodyDiv w:val="1"/>
      <w:marLeft w:val="0"/>
      <w:marRight w:val="0"/>
      <w:marTop w:val="0"/>
      <w:marBottom w:val="0"/>
      <w:divBdr>
        <w:top w:val="none" w:sz="0" w:space="0" w:color="auto"/>
        <w:left w:val="none" w:sz="0" w:space="0" w:color="auto"/>
        <w:bottom w:val="none" w:sz="0" w:space="0" w:color="auto"/>
        <w:right w:val="none" w:sz="0" w:space="0" w:color="auto"/>
      </w:divBdr>
      <w:divsChild>
        <w:div w:id="2024243181">
          <w:marLeft w:val="0"/>
          <w:marRight w:val="0"/>
          <w:marTop w:val="0"/>
          <w:marBottom w:val="0"/>
          <w:divBdr>
            <w:top w:val="none" w:sz="0" w:space="0" w:color="auto"/>
            <w:left w:val="none" w:sz="0" w:space="0" w:color="auto"/>
            <w:bottom w:val="none" w:sz="0" w:space="0" w:color="auto"/>
            <w:right w:val="none" w:sz="0" w:space="0" w:color="auto"/>
          </w:divBdr>
        </w:div>
      </w:divsChild>
    </w:div>
    <w:div w:id="1204253549">
      <w:bodyDiv w:val="1"/>
      <w:marLeft w:val="0"/>
      <w:marRight w:val="0"/>
      <w:marTop w:val="0"/>
      <w:marBottom w:val="0"/>
      <w:divBdr>
        <w:top w:val="none" w:sz="0" w:space="0" w:color="auto"/>
        <w:left w:val="none" w:sz="0" w:space="0" w:color="auto"/>
        <w:bottom w:val="none" w:sz="0" w:space="0" w:color="auto"/>
        <w:right w:val="none" w:sz="0" w:space="0" w:color="auto"/>
      </w:divBdr>
    </w:div>
    <w:div w:id="1298872126">
      <w:bodyDiv w:val="1"/>
      <w:marLeft w:val="0"/>
      <w:marRight w:val="0"/>
      <w:marTop w:val="0"/>
      <w:marBottom w:val="0"/>
      <w:divBdr>
        <w:top w:val="none" w:sz="0" w:space="0" w:color="auto"/>
        <w:left w:val="none" w:sz="0" w:space="0" w:color="auto"/>
        <w:bottom w:val="none" w:sz="0" w:space="0" w:color="auto"/>
        <w:right w:val="none" w:sz="0" w:space="0" w:color="auto"/>
      </w:divBdr>
    </w:div>
    <w:div w:id="1306543117">
      <w:bodyDiv w:val="1"/>
      <w:marLeft w:val="0"/>
      <w:marRight w:val="0"/>
      <w:marTop w:val="0"/>
      <w:marBottom w:val="0"/>
      <w:divBdr>
        <w:top w:val="none" w:sz="0" w:space="0" w:color="auto"/>
        <w:left w:val="none" w:sz="0" w:space="0" w:color="auto"/>
        <w:bottom w:val="none" w:sz="0" w:space="0" w:color="auto"/>
        <w:right w:val="none" w:sz="0" w:space="0" w:color="auto"/>
      </w:divBdr>
    </w:div>
    <w:div w:id="1348940902">
      <w:bodyDiv w:val="1"/>
      <w:marLeft w:val="0"/>
      <w:marRight w:val="0"/>
      <w:marTop w:val="0"/>
      <w:marBottom w:val="0"/>
      <w:divBdr>
        <w:top w:val="none" w:sz="0" w:space="0" w:color="auto"/>
        <w:left w:val="none" w:sz="0" w:space="0" w:color="auto"/>
        <w:bottom w:val="none" w:sz="0" w:space="0" w:color="auto"/>
        <w:right w:val="none" w:sz="0" w:space="0" w:color="auto"/>
      </w:divBdr>
    </w:div>
    <w:div w:id="1395544724">
      <w:bodyDiv w:val="1"/>
      <w:marLeft w:val="0"/>
      <w:marRight w:val="0"/>
      <w:marTop w:val="0"/>
      <w:marBottom w:val="0"/>
      <w:divBdr>
        <w:top w:val="none" w:sz="0" w:space="0" w:color="auto"/>
        <w:left w:val="none" w:sz="0" w:space="0" w:color="auto"/>
        <w:bottom w:val="none" w:sz="0" w:space="0" w:color="auto"/>
        <w:right w:val="none" w:sz="0" w:space="0" w:color="auto"/>
      </w:divBdr>
    </w:div>
    <w:div w:id="1425153783">
      <w:bodyDiv w:val="1"/>
      <w:marLeft w:val="0"/>
      <w:marRight w:val="0"/>
      <w:marTop w:val="0"/>
      <w:marBottom w:val="0"/>
      <w:divBdr>
        <w:top w:val="none" w:sz="0" w:space="0" w:color="auto"/>
        <w:left w:val="none" w:sz="0" w:space="0" w:color="auto"/>
        <w:bottom w:val="none" w:sz="0" w:space="0" w:color="auto"/>
        <w:right w:val="none" w:sz="0" w:space="0" w:color="auto"/>
      </w:divBdr>
    </w:div>
    <w:div w:id="1529685038">
      <w:bodyDiv w:val="1"/>
      <w:marLeft w:val="0"/>
      <w:marRight w:val="0"/>
      <w:marTop w:val="0"/>
      <w:marBottom w:val="0"/>
      <w:divBdr>
        <w:top w:val="none" w:sz="0" w:space="0" w:color="auto"/>
        <w:left w:val="none" w:sz="0" w:space="0" w:color="auto"/>
        <w:bottom w:val="none" w:sz="0" w:space="0" w:color="auto"/>
        <w:right w:val="none" w:sz="0" w:space="0" w:color="auto"/>
      </w:divBdr>
    </w:div>
    <w:div w:id="1566525844">
      <w:bodyDiv w:val="1"/>
      <w:marLeft w:val="0"/>
      <w:marRight w:val="0"/>
      <w:marTop w:val="0"/>
      <w:marBottom w:val="0"/>
      <w:divBdr>
        <w:top w:val="none" w:sz="0" w:space="0" w:color="auto"/>
        <w:left w:val="none" w:sz="0" w:space="0" w:color="auto"/>
        <w:bottom w:val="none" w:sz="0" w:space="0" w:color="auto"/>
        <w:right w:val="none" w:sz="0" w:space="0" w:color="auto"/>
      </w:divBdr>
    </w:div>
    <w:div w:id="1566718602">
      <w:bodyDiv w:val="1"/>
      <w:marLeft w:val="0"/>
      <w:marRight w:val="0"/>
      <w:marTop w:val="0"/>
      <w:marBottom w:val="0"/>
      <w:divBdr>
        <w:top w:val="none" w:sz="0" w:space="0" w:color="auto"/>
        <w:left w:val="none" w:sz="0" w:space="0" w:color="auto"/>
        <w:bottom w:val="none" w:sz="0" w:space="0" w:color="auto"/>
        <w:right w:val="none" w:sz="0" w:space="0" w:color="auto"/>
      </w:divBdr>
    </w:div>
    <w:div w:id="1679305673">
      <w:bodyDiv w:val="1"/>
      <w:marLeft w:val="0"/>
      <w:marRight w:val="0"/>
      <w:marTop w:val="0"/>
      <w:marBottom w:val="0"/>
      <w:divBdr>
        <w:top w:val="none" w:sz="0" w:space="0" w:color="auto"/>
        <w:left w:val="none" w:sz="0" w:space="0" w:color="auto"/>
        <w:bottom w:val="none" w:sz="0" w:space="0" w:color="auto"/>
        <w:right w:val="none" w:sz="0" w:space="0" w:color="auto"/>
      </w:divBdr>
    </w:div>
    <w:div w:id="1725057925">
      <w:bodyDiv w:val="1"/>
      <w:marLeft w:val="0"/>
      <w:marRight w:val="0"/>
      <w:marTop w:val="0"/>
      <w:marBottom w:val="0"/>
      <w:divBdr>
        <w:top w:val="none" w:sz="0" w:space="0" w:color="auto"/>
        <w:left w:val="none" w:sz="0" w:space="0" w:color="auto"/>
        <w:bottom w:val="none" w:sz="0" w:space="0" w:color="auto"/>
        <w:right w:val="none" w:sz="0" w:space="0" w:color="auto"/>
      </w:divBdr>
    </w:div>
    <w:div w:id="1737051632">
      <w:bodyDiv w:val="1"/>
      <w:marLeft w:val="0"/>
      <w:marRight w:val="0"/>
      <w:marTop w:val="0"/>
      <w:marBottom w:val="0"/>
      <w:divBdr>
        <w:top w:val="none" w:sz="0" w:space="0" w:color="auto"/>
        <w:left w:val="none" w:sz="0" w:space="0" w:color="auto"/>
        <w:bottom w:val="none" w:sz="0" w:space="0" w:color="auto"/>
        <w:right w:val="none" w:sz="0" w:space="0" w:color="auto"/>
      </w:divBdr>
    </w:div>
    <w:div w:id="1784231125">
      <w:bodyDiv w:val="1"/>
      <w:marLeft w:val="0"/>
      <w:marRight w:val="0"/>
      <w:marTop w:val="0"/>
      <w:marBottom w:val="0"/>
      <w:divBdr>
        <w:top w:val="none" w:sz="0" w:space="0" w:color="auto"/>
        <w:left w:val="none" w:sz="0" w:space="0" w:color="auto"/>
        <w:bottom w:val="none" w:sz="0" w:space="0" w:color="auto"/>
        <w:right w:val="none" w:sz="0" w:space="0" w:color="auto"/>
      </w:divBdr>
    </w:div>
    <w:div w:id="1801267846">
      <w:bodyDiv w:val="1"/>
      <w:marLeft w:val="0"/>
      <w:marRight w:val="0"/>
      <w:marTop w:val="0"/>
      <w:marBottom w:val="0"/>
      <w:divBdr>
        <w:top w:val="none" w:sz="0" w:space="0" w:color="auto"/>
        <w:left w:val="none" w:sz="0" w:space="0" w:color="auto"/>
        <w:bottom w:val="none" w:sz="0" w:space="0" w:color="auto"/>
        <w:right w:val="none" w:sz="0" w:space="0" w:color="auto"/>
      </w:divBdr>
    </w:div>
    <w:div w:id="1855805155">
      <w:bodyDiv w:val="1"/>
      <w:marLeft w:val="0"/>
      <w:marRight w:val="0"/>
      <w:marTop w:val="0"/>
      <w:marBottom w:val="0"/>
      <w:divBdr>
        <w:top w:val="none" w:sz="0" w:space="0" w:color="auto"/>
        <w:left w:val="none" w:sz="0" w:space="0" w:color="auto"/>
        <w:bottom w:val="none" w:sz="0" w:space="0" w:color="auto"/>
        <w:right w:val="none" w:sz="0" w:space="0" w:color="auto"/>
      </w:divBdr>
    </w:div>
    <w:div w:id="1866400422">
      <w:bodyDiv w:val="1"/>
      <w:marLeft w:val="0"/>
      <w:marRight w:val="0"/>
      <w:marTop w:val="0"/>
      <w:marBottom w:val="0"/>
      <w:divBdr>
        <w:top w:val="none" w:sz="0" w:space="0" w:color="auto"/>
        <w:left w:val="none" w:sz="0" w:space="0" w:color="auto"/>
        <w:bottom w:val="none" w:sz="0" w:space="0" w:color="auto"/>
        <w:right w:val="none" w:sz="0" w:space="0" w:color="auto"/>
      </w:divBdr>
    </w:div>
    <w:div w:id="1925843802">
      <w:bodyDiv w:val="1"/>
      <w:marLeft w:val="0"/>
      <w:marRight w:val="0"/>
      <w:marTop w:val="0"/>
      <w:marBottom w:val="0"/>
      <w:divBdr>
        <w:top w:val="none" w:sz="0" w:space="0" w:color="auto"/>
        <w:left w:val="none" w:sz="0" w:space="0" w:color="auto"/>
        <w:bottom w:val="none" w:sz="0" w:space="0" w:color="auto"/>
        <w:right w:val="none" w:sz="0" w:space="0" w:color="auto"/>
      </w:divBdr>
    </w:div>
    <w:div w:id="1982610199">
      <w:bodyDiv w:val="1"/>
      <w:marLeft w:val="0"/>
      <w:marRight w:val="0"/>
      <w:marTop w:val="0"/>
      <w:marBottom w:val="0"/>
      <w:divBdr>
        <w:top w:val="none" w:sz="0" w:space="0" w:color="auto"/>
        <w:left w:val="none" w:sz="0" w:space="0" w:color="auto"/>
        <w:bottom w:val="none" w:sz="0" w:space="0" w:color="auto"/>
        <w:right w:val="none" w:sz="0" w:space="0" w:color="auto"/>
      </w:divBdr>
    </w:div>
    <w:div w:id="2015722502">
      <w:bodyDiv w:val="1"/>
      <w:marLeft w:val="0"/>
      <w:marRight w:val="0"/>
      <w:marTop w:val="0"/>
      <w:marBottom w:val="0"/>
      <w:divBdr>
        <w:top w:val="none" w:sz="0" w:space="0" w:color="auto"/>
        <w:left w:val="none" w:sz="0" w:space="0" w:color="auto"/>
        <w:bottom w:val="none" w:sz="0" w:space="0" w:color="auto"/>
        <w:right w:val="none" w:sz="0" w:space="0" w:color="auto"/>
      </w:divBdr>
      <w:divsChild>
        <w:div w:id="958025126">
          <w:marLeft w:val="0"/>
          <w:marRight w:val="0"/>
          <w:marTop w:val="0"/>
          <w:marBottom w:val="0"/>
          <w:divBdr>
            <w:top w:val="none" w:sz="0" w:space="0" w:color="auto"/>
            <w:left w:val="none" w:sz="0" w:space="0" w:color="auto"/>
            <w:bottom w:val="none" w:sz="0" w:space="0" w:color="auto"/>
            <w:right w:val="none" w:sz="0" w:space="0" w:color="auto"/>
          </w:divBdr>
        </w:div>
      </w:divsChild>
    </w:div>
    <w:div w:id="2024014626">
      <w:bodyDiv w:val="1"/>
      <w:marLeft w:val="0"/>
      <w:marRight w:val="0"/>
      <w:marTop w:val="0"/>
      <w:marBottom w:val="0"/>
      <w:divBdr>
        <w:top w:val="none" w:sz="0" w:space="0" w:color="auto"/>
        <w:left w:val="none" w:sz="0" w:space="0" w:color="auto"/>
        <w:bottom w:val="none" w:sz="0" w:space="0" w:color="auto"/>
        <w:right w:val="none" w:sz="0" w:space="0" w:color="auto"/>
      </w:divBdr>
    </w:div>
    <w:div w:id="2045712761">
      <w:bodyDiv w:val="1"/>
      <w:marLeft w:val="0"/>
      <w:marRight w:val="0"/>
      <w:marTop w:val="0"/>
      <w:marBottom w:val="0"/>
      <w:divBdr>
        <w:top w:val="none" w:sz="0" w:space="0" w:color="auto"/>
        <w:left w:val="none" w:sz="0" w:space="0" w:color="auto"/>
        <w:bottom w:val="none" w:sz="0" w:space="0" w:color="auto"/>
        <w:right w:val="none" w:sz="0" w:space="0" w:color="auto"/>
      </w:divBdr>
      <w:divsChild>
        <w:div w:id="488061955">
          <w:marLeft w:val="0"/>
          <w:marRight w:val="0"/>
          <w:marTop w:val="240"/>
          <w:marBottom w:val="240"/>
          <w:divBdr>
            <w:top w:val="none" w:sz="0" w:space="0" w:color="auto"/>
            <w:left w:val="none" w:sz="0" w:space="0" w:color="auto"/>
            <w:bottom w:val="none" w:sz="0" w:space="0" w:color="auto"/>
            <w:right w:val="none" w:sz="0" w:space="0" w:color="auto"/>
          </w:divBdr>
        </w:div>
        <w:div w:id="1532768974">
          <w:marLeft w:val="0"/>
          <w:marRight w:val="0"/>
          <w:marTop w:val="240"/>
          <w:marBottom w:val="240"/>
          <w:divBdr>
            <w:top w:val="none" w:sz="0" w:space="0" w:color="auto"/>
            <w:left w:val="none" w:sz="0" w:space="0" w:color="auto"/>
            <w:bottom w:val="none" w:sz="0" w:space="0" w:color="auto"/>
            <w:right w:val="none" w:sz="0" w:space="0" w:color="auto"/>
          </w:divBdr>
        </w:div>
        <w:div w:id="684404387">
          <w:marLeft w:val="0"/>
          <w:marRight w:val="0"/>
          <w:marTop w:val="240"/>
          <w:marBottom w:val="240"/>
          <w:divBdr>
            <w:top w:val="none" w:sz="0" w:space="0" w:color="auto"/>
            <w:left w:val="none" w:sz="0" w:space="0" w:color="auto"/>
            <w:bottom w:val="none" w:sz="0" w:space="0" w:color="auto"/>
            <w:right w:val="none" w:sz="0" w:space="0" w:color="auto"/>
          </w:divBdr>
        </w:div>
        <w:div w:id="1015808667">
          <w:marLeft w:val="0"/>
          <w:marRight w:val="0"/>
          <w:marTop w:val="240"/>
          <w:marBottom w:val="240"/>
          <w:divBdr>
            <w:top w:val="none" w:sz="0" w:space="0" w:color="auto"/>
            <w:left w:val="none" w:sz="0" w:space="0" w:color="auto"/>
            <w:bottom w:val="none" w:sz="0" w:space="0" w:color="auto"/>
            <w:right w:val="none" w:sz="0" w:space="0" w:color="auto"/>
          </w:divBdr>
        </w:div>
        <w:div w:id="228615572">
          <w:marLeft w:val="0"/>
          <w:marRight w:val="0"/>
          <w:marTop w:val="240"/>
          <w:marBottom w:val="240"/>
          <w:divBdr>
            <w:top w:val="none" w:sz="0" w:space="0" w:color="auto"/>
            <w:left w:val="none" w:sz="0" w:space="0" w:color="auto"/>
            <w:bottom w:val="none" w:sz="0" w:space="0" w:color="auto"/>
            <w:right w:val="none" w:sz="0" w:space="0" w:color="auto"/>
          </w:divBdr>
        </w:div>
        <w:div w:id="2060977114">
          <w:marLeft w:val="0"/>
          <w:marRight w:val="0"/>
          <w:marTop w:val="240"/>
          <w:marBottom w:val="240"/>
          <w:divBdr>
            <w:top w:val="none" w:sz="0" w:space="0" w:color="auto"/>
            <w:left w:val="none" w:sz="0" w:space="0" w:color="auto"/>
            <w:bottom w:val="none" w:sz="0" w:space="0" w:color="auto"/>
            <w:right w:val="none" w:sz="0" w:space="0" w:color="auto"/>
          </w:divBdr>
        </w:div>
        <w:div w:id="1333795428">
          <w:marLeft w:val="0"/>
          <w:marRight w:val="0"/>
          <w:marTop w:val="240"/>
          <w:marBottom w:val="240"/>
          <w:divBdr>
            <w:top w:val="none" w:sz="0" w:space="0" w:color="auto"/>
            <w:left w:val="none" w:sz="0" w:space="0" w:color="auto"/>
            <w:bottom w:val="none" w:sz="0" w:space="0" w:color="auto"/>
            <w:right w:val="none" w:sz="0" w:space="0" w:color="auto"/>
          </w:divBdr>
        </w:div>
        <w:div w:id="1852917241">
          <w:marLeft w:val="0"/>
          <w:marRight w:val="0"/>
          <w:marTop w:val="240"/>
          <w:marBottom w:val="240"/>
          <w:divBdr>
            <w:top w:val="none" w:sz="0" w:space="0" w:color="auto"/>
            <w:left w:val="none" w:sz="0" w:space="0" w:color="auto"/>
            <w:bottom w:val="none" w:sz="0" w:space="0" w:color="auto"/>
            <w:right w:val="none" w:sz="0" w:space="0" w:color="auto"/>
          </w:divBdr>
        </w:div>
      </w:divsChild>
    </w:div>
    <w:div w:id="2060204726">
      <w:bodyDiv w:val="1"/>
      <w:marLeft w:val="0"/>
      <w:marRight w:val="0"/>
      <w:marTop w:val="0"/>
      <w:marBottom w:val="0"/>
      <w:divBdr>
        <w:top w:val="none" w:sz="0" w:space="0" w:color="auto"/>
        <w:left w:val="none" w:sz="0" w:space="0" w:color="auto"/>
        <w:bottom w:val="none" w:sz="0" w:space="0" w:color="auto"/>
        <w:right w:val="none" w:sz="0" w:space="0" w:color="auto"/>
      </w:divBdr>
    </w:div>
    <w:div w:id="214141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7274680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cntd.ru/document/727468050" TargetMode="External"/><Relationship Id="rId12" Type="http://schemas.openxmlformats.org/officeDocument/2006/relationships/hyperlink" Target="https://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727468050" TargetMode="External"/><Relationship Id="rId11" Type="http://schemas.openxmlformats.org/officeDocument/2006/relationships/hyperlink" Target="https://mobileonline.garant.ru/" TargetMode="External"/><Relationship Id="rId5" Type="http://schemas.openxmlformats.org/officeDocument/2006/relationships/webSettings" Target="webSettings.xml"/><Relationship Id="rId10" Type="http://schemas.openxmlformats.org/officeDocument/2006/relationships/hyperlink" Target="https://mobileonline.garant.ru/" TargetMode="External"/><Relationship Id="rId4" Type="http://schemas.openxmlformats.org/officeDocument/2006/relationships/settings" Target="settings.xml"/><Relationship Id="rId9" Type="http://schemas.openxmlformats.org/officeDocument/2006/relationships/hyperlink" Target="https://docs.cntd.ru/document/5660293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01B46-552A-4086-B92C-3B179783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8768</Words>
  <Characters>49980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Ирина Александровна</dc:creator>
  <cp:lastModifiedBy>Сурмий Дарья Юрьевна</cp:lastModifiedBy>
  <cp:revision>3</cp:revision>
  <cp:lastPrinted>2022-01-19T09:03:00Z</cp:lastPrinted>
  <dcterms:created xsi:type="dcterms:W3CDTF">2022-01-21T07:16:00Z</dcterms:created>
  <dcterms:modified xsi:type="dcterms:W3CDTF">2022-01-21T07:41:00Z</dcterms:modified>
</cp:coreProperties>
</file>