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3300B" w:rsidRPr="00CC4E26" w:rsidRDefault="000256A6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5628A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A74FA3" w:rsidRPr="00AC0A01">
        <w:rPr>
          <w:rFonts w:ascii="Times New Roman" w:hAnsi="Times New Roman" w:cs="Times New Roman"/>
          <w:sz w:val="24"/>
        </w:rPr>
        <w:t xml:space="preserve">в </w:t>
      </w:r>
      <w:r w:rsidR="00A74FA3">
        <w:rPr>
          <w:rFonts w:ascii="Times New Roman" w:hAnsi="Times New Roman" w:cs="Times New Roman"/>
          <w:sz w:val="24"/>
        </w:rPr>
        <w:t>связи и изменением</w:t>
      </w:r>
      <w:r w:rsidR="00A74FA3" w:rsidRPr="00AC0A01">
        <w:rPr>
          <w:rFonts w:ascii="Times New Roman" w:hAnsi="Times New Roman" w:cs="Times New Roman"/>
          <w:sz w:val="24"/>
        </w:rPr>
        <w:t xml:space="preserve"> </w:t>
      </w:r>
      <w:r w:rsidR="00A74FA3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A74FA3" w:rsidRPr="00AC0A01">
        <w:rPr>
          <w:rFonts w:ascii="Times New Roman" w:hAnsi="Times New Roman" w:cs="Times New Roman"/>
          <w:sz w:val="24"/>
        </w:rPr>
        <w:t xml:space="preserve"> </w:t>
      </w:r>
      <w:r w:rsidR="00A74FA3">
        <w:rPr>
          <w:rFonts w:ascii="Times New Roman" w:hAnsi="Times New Roman" w:cs="Times New Roman"/>
          <w:sz w:val="24"/>
        </w:rPr>
        <w:t xml:space="preserve">и </w:t>
      </w:r>
      <w:r w:rsidR="00A74FA3" w:rsidRPr="00AC0A01">
        <w:rPr>
          <w:rFonts w:ascii="Times New Roman" w:hAnsi="Times New Roman" w:cs="Times New Roman"/>
          <w:sz w:val="24"/>
        </w:rPr>
        <w:t>показателей реализации муниципальной программы</w:t>
      </w:r>
    </w:p>
    <w:p w:rsidR="00D3300B" w:rsidRPr="00D3300B" w:rsidRDefault="00D3300B" w:rsidP="005628A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>
        <w:rPr>
          <w:rFonts w:ascii="Times New Roman" w:hAnsi="Times New Roman" w:cs="Times New Roman"/>
          <w:sz w:val="24"/>
          <w:szCs w:val="24"/>
        </w:rPr>
        <w:t>1</w:t>
      </w:r>
      <w:r w:rsidR="000B03DB">
        <w:rPr>
          <w:rFonts w:ascii="Times New Roman" w:hAnsi="Times New Roman" w:cs="Times New Roman"/>
          <w:sz w:val="24"/>
          <w:szCs w:val="24"/>
        </w:rPr>
        <w:t>7</w:t>
      </w:r>
      <w:r w:rsidR="000B6DEA">
        <w:rPr>
          <w:rFonts w:ascii="Times New Roman" w:hAnsi="Times New Roman" w:cs="Times New Roman"/>
          <w:sz w:val="24"/>
          <w:szCs w:val="24"/>
        </w:rPr>
        <w:t>.09.2024 № 3020</w:t>
      </w:r>
      <w:r w:rsidR="00806BCB">
        <w:rPr>
          <w:rFonts w:ascii="Times New Roman" w:hAnsi="Times New Roman" w:cs="Times New Roman"/>
          <w:sz w:val="24"/>
          <w:szCs w:val="24"/>
        </w:rPr>
        <w:t xml:space="preserve">, </w:t>
      </w:r>
      <w:r w:rsidR="006752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>
        <w:rPr>
          <w:rFonts w:ascii="Times New Roman" w:hAnsi="Times New Roman" w:cs="Times New Roman"/>
          <w:sz w:val="24"/>
          <w:szCs w:val="24"/>
        </w:rPr>
        <w:t>22.10.2024 № 3350</w:t>
      </w:r>
      <w:r w:rsidR="00F751C9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>
        <w:rPr>
          <w:rFonts w:ascii="Times New Roman" w:hAnsi="Times New Roman" w:cs="Times New Roman"/>
          <w:sz w:val="24"/>
          <w:szCs w:val="24"/>
        </w:rPr>
        <w:t>, от 23.01.2025 № 97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A304EC" w:rsidRDefault="00DE4C0A" w:rsidP="005628AF">
      <w:pPr>
        <w:pStyle w:val="affb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304EC">
        <w:rPr>
          <w:rFonts w:ascii="Times New Roman" w:hAnsi="Times New Roman" w:cs="Times New Roman"/>
          <w:spacing w:val="-2"/>
          <w:sz w:val="24"/>
          <w:szCs w:val="24"/>
        </w:rPr>
        <w:t xml:space="preserve">1.1. </w:t>
      </w:r>
      <w:r w:rsidR="00806F82" w:rsidRPr="00A304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A304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аздел </w:t>
      </w:r>
      <w:r w:rsidR="00566828" w:rsidRPr="00A304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</w:t>
      </w:r>
      <w:r w:rsidRPr="00A304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«</w:t>
      </w:r>
      <w:r w:rsidR="00566828" w:rsidRPr="00A304EC">
        <w:rPr>
          <w:rFonts w:ascii="Times New Roman" w:eastAsia="Calibri" w:hAnsi="Times New Roman" w:cs="Times New Roman"/>
          <w:spacing w:val="-2"/>
          <w:sz w:val="24"/>
          <w:szCs w:val="24"/>
        </w:rPr>
        <w:t>Паспорт муниципальной программы «Формирование современной комфортной</w:t>
      </w:r>
    </w:p>
    <w:p w:rsidR="00DE4C0A" w:rsidRDefault="00566828" w:rsidP="00A304EC">
      <w:pPr>
        <w:pStyle w:val="af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городской среды</w:t>
      </w:r>
      <w:r w:rsidR="00DE4C0A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="00DE4C0A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 постановлению;</w:t>
      </w:r>
    </w:p>
    <w:p w:rsidR="00A74FA3" w:rsidRDefault="00A74FA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FA3" w:rsidRDefault="00A74FA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FA3" w:rsidRDefault="00A74FA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Раздел 3 «</w:t>
      </w:r>
      <w:r w:rsidRPr="00804CFB">
        <w:rPr>
          <w:rFonts w:ascii="Times New Roman" w:eastAsia="Calibri" w:hAnsi="Times New Roman" w:cs="Times New Roman"/>
          <w:sz w:val="24"/>
          <w:szCs w:val="24"/>
        </w:rPr>
        <w:t xml:space="preserve">Инерционный прогноз развития соответствующей сферы реализации </w:t>
      </w:r>
      <w:r w:rsidR="00DE632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04CFB">
        <w:rPr>
          <w:rFonts w:ascii="Times New Roman" w:eastAsia="Calibri" w:hAnsi="Times New Roman" w:cs="Times New Roman"/>
          <w:sz w:val="24"/>
          <w:szCs w:val="24"/>
        </w:rPr>
        <w:t>муниципальной программы,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CFB">
        <w:rPr>
          <w:rFonts w:ascii="Times New Roman" w:eastAsia="Calibri" w:hAnsi="Times New Roman" w:cs="Times New Roman"/>
          <w:sz w:val="24"/>
          <w:szCs w:val="24"/>
        </w:rPr>
        <w:t xml:space="preserve">с учетом ранее достигнутых результатов, а также предложения по </w:t>
      </w:r>
      <w:r w:rsidR="00DE632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04CFB">
        <w:rPr>
          <w:rFonts w:ascii="Times New Roman" w:eastAsia="Calibri" w:hAnsi="Times New Roman" w:cs="Times New Roman"/>
          <w:sz w:val="24"/>
          <w:szCs w:val="24"/>
        </w:rPr>
        <w:t>решению проблем в указанной сфере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приложению 2 к настоящему постановлению;</w:t>
      </w: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1.3. Раздел 6 «</w:t>
      </w:r>
      <w:r w:rsidRPr="00804CFB"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показатели реализации муниципальной программы «</w:t>
      </w:r>
      <w:r w:rsidRPr="00804C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настоящему постановлению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1.4. Раздел 7 «</w:t>
      </w: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расчета значений целевых показателей реализации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804C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</w:t>
      </w:r>
      <w:r w:rsidR="00DE63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1.5. Раздел 8 «</w:t>
      </w: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 «</w:t>
      </w:r>
      <w:r w:rsidRPr="00804C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</w:t>
      </w:r>
      <w:r w:rsidR="00DE63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Подраздел 9.1 «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подпрограммы I «Комфортная городская среда»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9 «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 I «Комфортная городская среда»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постановлению;</w:t>
      </w: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1.7. Подраздел 9.2 «</w:t>
      </w:r>
      <w:r w:rsidRPr="00A304EC">
        <w:rPr>
          <w:rFonts w:ascii="Times New Roman" w:hAnsi="Times New Roman" w:cs="Times New Roman"/>
          <w:sz w:val="24"/>
          <w:szCs w:val="24"/>
        </w:rPr>
        <w:t>Адресный перечень</w:t>
      </w:r>
      <w:r w:rsidRPr="00804CFB">
        <w:rPr>
          <w:rFonts w:ascii="Times New Roman" w:hAnsi="Times New Roman" w:cs="Times New Roman"/>
          <w:sz w:val="24"/>
          <w:szCs w:val="24"/>
        </w:rPr>
        <w:t xml:space="preserve"> общественных территорий городского округа </w:t>
      </w:r>
      <w:r w:rsidR="00DE63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4CFB">
        <w:rPr>
          <w:rFonts w:ascii="Times New Roman" w:hAnsi="Times New Roman" w:cs="Times New Roman"/>
          <w:sz w:val="24"/>
          <w:szCs w:val="24"/>
        </w:rPr>
        <w:t>Воскресенск,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CFB">
        <w:rPr>
          <w:rFonts w:ascii="Times New Roman" w:hAnsi="Times New Roman" w:cs="Times New Roman"/>
          <w:sz w:val="24"/>
          <w:szCs w:val="24"/>
        </w:rPr>
        <w:t>для выполнения работ по благоустройству территорий в 2023-20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4CFB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раздела 9 «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 I «Комфортная городская среда»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постановлению;</w:t>
      </w: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</w:t>
      </w:r>
      <w:r w:rsidR="00C513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аздел 9.4 «</w:t>
      </w:r>
      <w:r w:rsidRPr="00A304E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  <w:r w:rsidRPr="00A304EC">
        <w:rPr>
          <w:rFonts w:ascii="Times New Roman" w:hAnsi="Times New Roman" w:cs="Times New Roman"/>
          <w:color w:val="000000" w:themeColor="text1"/>
          <w:sz w:val="24"/>
          <w:szCs w:val="24"/>
        </w:rPr>
        <w:t>F2.02. 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  <w:r w:rsidRPr="00A304E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A304E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A304E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304EC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C51375">
        <w:rPr>
          <w:rFonts w:ascii="Times New Roman" w:hAnsi="Times New Roman" w:cs="Times New Roman"/>
          <w:sz w:val="24"/>
          <w:szCs w:val="24"/>
          <w:lang w:eastAsia="ru-RU"/>
        </w:rPr>
        <w:t>раздела 9 «</w:t>
      </w:r>
      <w:r w:rsidR="00C51375"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I «Комфортная городская </w:t>
      </w:r>
      <w:proofErr w:type="gramStart"/>
      <w:r w:rsidR="00C51375" w:rsidRPr="00C467C8">
        <w:rPr>
          <w:rFonts w:ascii="Times New Roman" w:hAnsi="Times New Roman" w:cs="Times New Roman"/>
          <w:sz w:val="24"/>
          <w:szCs w:val="24"/>
          <w:lang w:eastAsia="ru-RU"/>
        </w:rPr>
        <w:t>среда»</w:t>
      </w:r>
      <w:r w:rsidR="00C513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632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DE63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304EC" w:rsidRPr="00DE6322" w:rsidRDefault="00C51375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1.9. Подраздел 9.10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.21.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раздела 9 «Подпрограмма I «Комфортная городская </w:t>
      </w:r>
      <w:proofErr w:type="gramStart"/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среда» 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изложить в редакции согласно приложению 9 к настоящему постановлению;</w:t>
      </w:r>
    </w:p>
    <w:p w:rsidR="00C51375" w:rsidRPr="00DE6322" w:rsidRDefault="00C51375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1.10. Подраздел 9.11.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</w:t>
      </w:r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предусмотрено мероприятием 01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.02. «Благоустройство лесопарковых зон»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</w:t>
      </w:r>
      <w:proofErr w:type="gramStart"/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proofErr w:type="gramEnd"/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раздела 9 «Подпрограмма I «Комфортная городская среда»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редакции согласно приложению 10 к настоящему постановлению;</w:t>
      </w:r>
    </w:p>
    <w:p w:rsidR="00C51375" w:rsidRPr="00DE6322" w:rsidRDefault="00C51375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1.11. Дополнить раздел 9 «Подпрограмма I «Комфортная городская среда» подразделом 9.12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И4.03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в редакции согласно приложению 11 к настоящему постановлению;</w:t>
      </w:r>
    </w:p>
    <w:p w:rsidR="00C51375" w:rsidRPr="00DE6322" w:rsidRDefault="00C51375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1.12. Дополнить раздел 9 «Подпрограмма I «Комфортная городская среда» подразделом 9.13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И4.05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</w:t>
      </w:r>
      <w:r w:rsid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территорий муниципальных образований Московской области, площадью менее 0,</w:t>
      </w:r>
      <w:proofErr w:type="gramStart"/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proofErr w:type="gramEnd"/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в редакции согласно приложению 12 к настоящему постановлению;</w:t>
      </w:r>
    </w:p>
    <w:p w:rsidR="00806BCB" w:rsidRDefault="00806BC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51375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F751C9"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10.1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751C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 II «Создание условий для                    обеспечения комфортного проживания жителей, в том числе в многоквартирных домах на                            территории Московской области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раздела </w:t>
      </w:r>
      <w:r w:rsidR="00F751C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751C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                           Московской области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изложить в редакции согласно приложению </w:t>
      </w:r>
      <w:r w:rsidR="00C51375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</w:t>
      </w:r>
      <w:r w:rsidR="00331023"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6322" w:rsidRDefault="00DE6322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322" w:rsidRDefault="00DE6322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A3" w:rsidRDefault="00A74FA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1375" w:rsidRPr="00DE6322" w:rsidRDefault="00C51375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1.14. Подраздел 10.2 «</w:t>
      </w:r>
      <w:r w:rsidR="00EF74CC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Адресный перечень дворовых территорий городского округа 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EF74CC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Воскресенск, сформированный по результатам инвентаризации, для выполнения работ по 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EF74CC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комплексному благоустройству дворовых территорий в 2023-2030 годах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раздела 10 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F74CC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изложить в </w:t>
      </w:r>
      <w:r w:rsidR="00EF74CC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редакции согласно приложению 14 к настоящему постановлению;</w:t>
      </w:r>
    </w:p>
    <w:p w:rsidR="00EF74CC" w:rsidRPr="00DE6322" w:rsidRDefault="00EF74C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1.15. Подраздел 10.3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</w:t>
      </w:r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предусмотрено мероприятием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F2.01. «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Мероприятие в рамках ГП МО - Ремонт дворовых </w:t>
      </w:r>
      <w:r w:rsid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        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территорий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области» раздела 10 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proofErr w:type="gramStart"/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изложить в редакции согласно приложению 15 к настоящему постановлению;</w:t>
      </w:r>
    </w:p>
    <w:p w:rsidR="00EF74CC" w:rsidRPr="00DE6322" w:rsidRDefault="00EF74C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1.16. Подраздел 10.4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</w:t>
      </w:r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предусмотрено мероприятиями 01.02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«Мероприятие в рамках ГП МО - Создание и ремонт 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пешеходных коммуникаций»,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01.28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Мероприятие, не включенное в ГП МО - Создание и ремонт пешеходных коммуникаций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DE6322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10 «Подпрограмма II «Создание условий для обеспечения комфортного проживания 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DE6322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жителей, в том числе в многоквартирных домах на территории Московской области» изложить в редакции согласно приложению 16 к настоящему постановлению;</w:t>
      </w:r>
    </w:p>
    <w:p w:rsidR="00DE6322" w:rsidRPr="00DE6322" w:rsidRDefault="00DE6322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1.17. Дополнить раздел 10 «Подпрограмма II «Создание условий для обеспечения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комфортного проживания жителей, в том числе в многоквартирных домах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области» подразделом 10.9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.39. «Модернизация детских игровых площадок, установленных ранее с привлечением средств бюджета Московской области (Установка ДИП</w:t>
      </w:r>
      <w:r w:rsidRPr="00DE6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E6322">
        <w:rPr>
          <w:rStyle w:val="affa"/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многоквартирных домах на территории Московской области» в редакции согласно приложению 17 к настоящему постановлению;</w:t>
      </w:r>
    </w:p>
    <w:p w:rsidR="00DE6322" w:rsidRPr="00DE6322" w:rsidRDefault="00DE6322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1.18. Дополнить раздел 10 «Подпрограмма II «Создание условий для обеспечения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комфортного проживания жителей, в том числе в многоквартирных домах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области» подразделом 10.10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И4.01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Ремонт дворовых территорий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области» в редакции согласно приложению 18 к настоящему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постановлению;</w:t>
      </w:r>
    </w:p>
    <w:p w:rsidR="00DE6322" w:rsidRPr="00DE6322" w:rsidRDefault="00DE6322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1.19. Дополнить раздел 10 «Подпрограмма II «Создание условий для обеспечения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комфортного проживания жителей, в том числе в многоквартирных домах на территории </w:t>
      </w:r>
      <w:r w:rsidR="002D3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области» подразделом 10.11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01.33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Создание и ремонт пешеходных коммуникаций на дворовых территориях и общественных пространствах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</w:t>
      </w:r>
      <w:r w:rsidR="002D3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области» в редакции согласно приложению 19 к настоящему постановлению;</w:t>
      </w:r>
    </w:p>
    <w:p w:rsidR="00DE6322" w:rsidRPr="00DE6322" w:rsidRDefault="00DE6322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1.20. Дополнить раздел 10 «Подпрограмма II «Создание условий для обеспечения </w:t>
      </w:r>
      <w:r w:rsidR="002D3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комфортного проживания жителей, в том числе в многоквартирных домах на территории</w:t>
      </w:r>
      <w:r w:rsidR="002D3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области»  разделом 10.12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01.35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Замена и модернизация детских игровых площадок</w:t>
      </w:r>
      <w:r w:rsidR="002D39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(Установка ДИП)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области» в редакции согласно приложению 20 к настоящему постановлению;</w:t>
      </w:r>
    </w:p>
    <w:p w:rsidR="002B6CAA" w:rsidRDefault="00D3300B" w:rsidP="0056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размещение </w:t>
      </w:r>
      <w:r w:rsidR="00184A57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издании</w:t>
      </w:r>
    </w:p>
    <w:p w:rsidR="002B6CAA" w:rsidRDefault="002B6CAA" w:rsidP="002B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2B6CAA" w:rsidRDefault="002B6CAA" w:rsidP="002B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D3300B" w:rsidRPr="00331023" w:rsidRDefault="003007EF" w:rsidP="002B6C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331023" w:rsidRDefault="00D330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1023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 w:rsidRPr="00331023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331023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A03863" w:rsidRPr="00331023">
        <w:rPr>
          <w:rFonts w:ascii="Times New Roman" w:hAnsi="Times New Roman" w:cs="Times New Roman"/>
          <w:color w:val="000000" w:themeColor="text1"/>
          <w:sz w:val="24"/>
        </w:rPr>
        <w:t>Пир</w:t>
      </w:r>
      <w:r w:rsidR="00150142" w:rsidRPr="00331023">
        <w:rPr>
          <w:rFonts w:ascii="Times New Roman" w:hAnsi="Times New Roman" w:cs="Times New Roman"/>
          <w:color w:val="000000" w:themeColor="text1"/>
          <w:sz w:val="24"/>
        </w:rPr>
        <w:t>о</w:t>
      </w:r>
      <w:r w:rsidR="00A03863" w:rsidRPr="00331023">
        <w:rPr>
          <w:rFonts w:ascii="Times New Roman" w:hAnsi="Times New Roman" w:cs="Times New Roman"/>
          <w:color w:val="000000" w:themeColor="text1"/>
          <w:sz w:val="24"/>
        </w:rPr>
        <w:t>гова А.В.</w:t>
      </w:r>
    </w:p>
    <w:p w:rsidR="00D3300B" w:rsidRPr="00D3300B" w:rsidRDefault="00D3300B" w:rsidP="005628AF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5628AF">
      <w:pPr>
        <w:spacing w:after="0" w:line="240" w:lineRule="auto"/>
        <w:rPr>
          <w:rFonts w:ascii="Times New Roman" w:hAnsi="Times New Roman" w:cs="Times New Roman"/>
        </w:rPr>
      </w:pPr>
    </w:p>
    <w:p w:rsidR="002B6CAA" w:rsidRPr="00D3300B" w:rsidRDefault="002B6CAA" w:rsidP="005628AF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5628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331023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E3430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Pr="00004D2F" w:rsidRDefault="008E3FC6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652BA9" w:rsidRDefault="00652BA9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5628A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94" w:type="dxa"/>
        <w:tblLayout w:type="fixed"/>
        <w:tblLook w:val="04A0" w:firstRow="1" w:lastRow="0" w:firstColumn="1" w:lastColumn="0" w:noHBand="0" w:noVBand="1"/>
      </w:tblPr>
      <w:tblGrid>
        <w:gridCol w:w="6091"/>
        <w:gridCol w:w="1162"/>
        <w:gridCol w:w="993"/>
        <w:gridCol w:w="993"/>
        <w:gridCol w:w="993"/>
        <w:gridCol w:w="993"/>
        <w:gridCol w:w="992"/>
        <w:gridCol w:w="992"/>
        <w:gridCol w:w="992"/>
        <w:gridCol w:w="993"/>
      </w:tblGrid>
      <w:tr w:rsidR="00331735" w:rsidRPr="00331735" w:rsidTr="00331735">
        <w:trPr>
          <w:trHeight w:val="238"/>
        </w:trPr>
        <w:tc>
          <w:tcPr>
            <w:tcW w:w="6091" w:type="dxa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331735" w:rsidRPr="00331735" w:rsidRDefault="00331735" w:rsidP="0033173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Заместитель Главы городского округа Воскресенск Пирогов А.В.</w:t>
            </w:r>
          </w:p>
        </w:tc>
      </w:tr>
      <w:tr w:rsidR="00331735" w:rsidRPr="00331735" w:rsidTr="00331735">
        <w:tc>
          <w:tcPr>
            <w:tcW w:w="6091" w:type="dxa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331735">
              <w:rPr>
                <w:rFonts w:ascii="Times New Roman" w:hAnsi="Times New Roman" w:cs="Times New Roman"/>
              </w:rPr>
              <w:t>Э</w:t>
            </w:r>
            <w:proofErr w:type="gramEnd"/>
            <w:r w:rsidRPr="00331735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33173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31735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331735" w:rsidRPr="00331735" w:rsidTr="00331735">
        <w:tc>
          <w:tcPr>
            <w:tcW w:w="6091" w:type="dxa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 w:cs="Times New Roman"/>
                <w:bCs/>
              </w:rPr>
            </w:pPr>
            <w:r w:rsidRPr="00331735">
              <w:rPr>
                <w:rFonts w:ascii="Times New Roman" w:hAnsi="Times New Roman" w:cs="Times New Roman"/>
              </w:rPr>
              <w:t>1.</w:t>
            </w:r>
            <w:r w:rsidRPr="00331735">
              <w:rPr>
                <w:rFonts w:ascii="Times New Roman" w:hAnsi="Times New Roman" w:cs="Times New Roman"/>
                <w:bCs/>
              </w:rPr>
              <w:t xml:space="preserve"> </w:t>
            </w:r>
            <w:r w:rsidRPr="00331735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331735">
              <w:rPr>
                <w:rFonts w:ascii="Times New Roman" w:hAnsi="Times New Roman" w:cs="Times New Roman"/>
                <w:bCs/>
              </w:rPr>
              <w:t>.</w:t>
            </w:r>
          </w:p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331735" w:rsidRPr="00331735" w:rsidTr="00331735">
        <w:tc>
          <w:tcPr>
            <w:tcW w:w="6091" w:type="dxa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331735" w:rsidRPr="00331735" w:rsidTr="00331735">
        <w:tc>
          <w:tcPr>
            <w:tcW w:w="6091" w:type="dxa"/>
            <w:shd w:val="clear" w:color="auto" w:fill="auto"/>
          </w:tcPr>
          <w:p w:rsidR="00331735" w:rsidRPr="0033173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1735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УРИ и Э</w:t>
            </w:r>
          </w:p>
        </w:tc>
      </w:tr>
      <w:tr w:rsidR="00331735" w:rsidRPr="00331735" w:rsidTr="00331735">
        <w:tc>
          <w:tcPr>
            <w:tcW w:w="6091" w:type="dxa"/>
            <w:shd w:val="clear" w:color="auto" w:fill="auto"/>
          </w:tcPr>
          <w:p w:rsidR="00331735" w:rsidRPr="0033173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1735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331735">
              <w:rPr>
                <w:rFonts w:ascii="Times New Roman" w:hAnsi="Times New Roman" w:cs="Times New Roman"/>
              </w:rPr>
              <w:t>Э</w:t>
            </w:r>
            <w:proofErr w:type="gramEnd"/>
            <w:r w:rsidRPr="00331735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331735" w:rsidRPr="00331735" w:rsidTr="00331735">
        <w:tc>
          <w:tcPr>
            <w:tcW w:w="6091" w:type="dxa"/>
            <w:shd w:val="clear" w:color="auto" w:fill="auto"/>
          </w:tcPr>
          <w:p w:rsidR="00331735" w:rsidRPr="0033173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1735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331735" w:rsidRPr="00331735" w:rsidTr="00331735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331735" w:rsidRPr="00331735" w:rsidRDefault="00331735" w:rsidP="00331735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331735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331735" w:rsidRPr="00331735" w:rsidTr="00331735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331735" w:rsidRPr="00331735" w:rsidRDefault="00331735" w:rsidP="0033173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331735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331735" w:rsidRPr="00331735" w:rsidTr="00331735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331735" w:rsidRPr="00331735" w:rsidRDefault="00331735" w:rsidP="0033173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331735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331735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331735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331735" w:rsidRPr="00331735" w:rsidTr="00331735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2030 год</w:t>
            </w:r>
          </w:p>
        </w:tc>
      </w:tr>
      <w:tr w:rsidR="00331735" w:rsidRPr="00331735" w:rsidTr="00331735">
        <w:trPr>
          <w:trHeight w:val="423"/>
        </w:trPr>
        <w:tc>
          <w:tcPr>
            <w:tcW w:w="6091" w:type="dxa"/>
            <w:shd w:val="clear" w:color="auto" w:fill="auto"/>
            <w:vAlign w:val="center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2 676 376,25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176 712,76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177 763,55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287 324,63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867 875,16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331735" w:rsidRPr="00331735" w:rsidTr="00331735">
        <w:trPr>
          <w:trHeight w:val="423"/>
        </w:trPr>
        <w:tc>
          <w:tcPr>
            <w:tcW w:w="6091" w:type="dxa"/>
            <w:shd w:val="clear" w:color="auto" w:fill="auto"/>
            <w:vAlign w:val="center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331735" w:rsidRPr="00331735" w:rsidTr="00331735">
        <w:trPr>
          <w:trHeight w:val="401"/>
        </w:trPr>
        <w:tc>
          <w:tcPr>
            <w:tcW w:w="6091" w:type="dxa"/>
            <w:shd w:val="clear" w:color="auto" w:fill="auto"/>
            <w:vAlign w:val="center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6 437 402,43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1 299 034,91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1 381 800,23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1 277 418,48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1 548 695,64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137 920,45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331735" w:rsidRPr="00331735" w:rsidTr="00331735">
        <w:trPr>
          <w:trHeight w:val="422"/>
        </w:trPr>
        <w:tc>
          <w:tcPr>
            <w:tcW w:w="6091" w:type="dxa"/>
            <w:shd w:val="clear" w:color="auto" w:fill="auto"/>
            <w:vAlign w:val="center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331735" w:rsidRPr="00331735" w:rsidTr="00331735">
        <w:trPr>
          <w:trHeight w:val="414"/>
        </w:trPr>
        <w:tc>
          <w:tcPr>
            <w:tcW w:w="6091" w:type="dxa"/>
            <w:shd w:val="clear" w:color="auto" w:fill="auto"/>
            <w:vAlign w:val="center"/>
          </w:tcPr>
          <w:p w:rsidR="00331735" w:rsidRPr="00331735" w:rsidRDefault="00331735" w:rsidP="00331735">
            <w:pPr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9 587 938,27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1 798 289,08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1 579 331,78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1 682 356,20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2 416 570,80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832 382,93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735" w:rsidRPr="00331735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Pr="00004D2F" w:rsidRDefault="00004D2F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C467C8" w:rsidRDefault="00C467C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331735">
      <w:pPr>
        <w:autoSpaceDE w:val="0"/>
        <w:autoSpaceDN w:val="0"/>
        <w:adjustRightInd w:val="0"/>
        <w:spacing w:after="0"/>
        <w:ind w:right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04CFB">
        <w:rPr>
          <w:rFonts w:ascii="Times New Roman" w:eastAsia="Calibri" w:hAnsi="Times New Roman" w:cs="Times New Roman"/>
          <w:sz w:val="24"/>
          <w:szCs w:val="24"/>
        </w:rPr>
        <w:t>3. Инерционный прогноз развития соответствующей сферы реализации муниципальной программы,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1735" w:rsidRPr="00804CFB" w:rsidRDefault="00331735" w:rsidP="00331735">
      <w:pPr>
        <w:autoSpaceDE w:val="0"/>
        <w:autoSpaceDN w:val="0"/>
        <w:adjustRightInd w:val="0"/>
        <w:spacing w:after="0"/>
        <w:ind w:right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04CFB">
        <w:rPr>
          <w:rFonts w:ascii="Times New Roman" w:eastAsia="Calibri" w:hAnsi="Times New Roman" w:cs="Times New Roman"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:rsidR="00331735" w:rsidRPr="00804CFB" w:rsidRDefault="00331735" w:rsidP="00331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Характеристика текущего состояния, основные проблемы по формированию комфортной городской среды в Московской области определяют новую стратегию развития отрасли, основанную на следующих приоритетах:</w:t>
      </w:r>
    </w:p>
    <w:p w:rsidR="00331735" w:rsidRPr="00804CFB" w:rsidRDefault="00331735" w:rsidP="00331735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проблемы формирования комфортной городской среды городского округа Воскресенск;</w:t>
      </w:r>
    </w:p>
    <w:p w:rsidR="00331735" w:rsidRPr="00804CFB" w:rsidRDefault="00331735" w:rsidP="00331735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hAnsi="Times New Roman" w:cs="Times New Roman"/>
          <w:sz w:val="24"/>
          <w:szCs w:val="24"/>
        </w:rPr>
        <w:t xml:space="preserve">обеспечение проведения мероприятий по формированию комфортной городской </w:t>
      </w:r>
      <w:r w:rsidRPr="00804CFB">
        <w:rPr>
          <w:rFonts w:ascii="Times New Roman" w:hAnsi="Times New Roman" w:cs="Times New Roman"/>
          <w:color w:val="232323"/>
          <w:sz w:val="24"/>
          <w:szCs w:val="24"/>
          <w:lang w:eastAsia="ru-RU"/>
        </w:rPr>
        <w:t>среды в городском округе Воскресенск в соответствии с едиными требованиями.</w:t>
      </w:r>
    </w:p>
    <w:p w:rsidR="00331735" w:rsidRPr="00804CFB" w:rsidRDefault="00331735" w:rsidP="00331735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hAnsi="Times New Roman" w:cs="Times New Roman"/>
          <w:color w:val="232323"/>
          <w:sz w:val="24"/>
          <w:szCs w:val="24"/>
          <w:lang w:eastAsia="ru-RU"/>
        </w:rPr>
        <w:t>Реализацию новой стратегии развития отрасли планируется осуществить программно-целевым методом в рамках муниципальной программы «Формирование современной комфортной городской среды».</w:t>
      </w:r>
    </w:p>
    <w:p w:rsidR="00331735" w:rsidRPr="00804CFB" w:rsidRDefault="00331735" w:rsidP="00331735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hAnsi="Times New Roman" w:cs="Times New Roman"/>
          <w:color w:val="232323"/>
          <w:sz w:val="24"/>
          <w:szCs w:val="24"/>
          <w:lang w:eastAsia="ru-RU"/>
        </w:rPr>
        <w:t xml:space="preserve">Реализация программных мероприятий по целям и задачам в период с 2023 </w:t>
      </w:r>
      <w:r w:rsidRPr="00331735">
        <w:rPr>
          <w:rFonts w:ascii="Times New Roman" w:hAnsi="Times New Roman" w:cs="Times New Roman"/>
          <w:color w:val="232323"/>
          <w:sz w:val="24"/>
          <w:szCs w:val="24"/>
          <w:lang w:eastAsia="ru-RU"/>
        </w:rPr>
        <w:t>по 2030</w:t>
      </w:r>
      <w:r w:rsidRPr="00804CFB">
        <w:rPr>
          <w:rFonts w:ascii="Times New Roman" w:hAnsi="Times New Roman" w:cs="Times New Roman"/>
          <w:color w:val="232323"/>
          <w:sz w:val="24"/>
          <w:szCs w:val="24"/>
          <w:lang w:eastAsia="ru-RU"/>
        </w:rPr>
        <w:t xml:space="preserve">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 Воскресенск.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 рискам реализации муниципальной программы следует отнести следующие: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риск финансового обеспечения, который связан с финансированием муниципальной программы в неполном объеме, за счет бюджетных средств. Указанный риск сбоев в реализации муниципальной программы по причине недофинансирования можно считать умеренным;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основных фондов организаций жилищно-коммунального хозяйства, а также потребовать концентрации средств федерального бюджета на преодоление последствий таких катастроф. На качественном уровне такой риск для муниципальной программы можно оценить, как умеренный;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риск изменения федерального законодательства;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рамках данной группы рисков можно выделить основные: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риск исполнителя муниципальной программы,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муниципальной программы. Данный риск обусловлен большим количеством участников реализации мероприятий муниципальной программы;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муниципальной программы,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муниципальной программы,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Осуществление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целях реализации муниципальной программы предусматривается оперативное реагирование и принятие следующих мер по управлению рисками реализации муниципальной программы: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целях оптимизации процессов реализации муниципальной программы и минимизации вышеуказанных рисков предусматривается оперативное реагирование и принятие следующих мер: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оперативный мониторинг хода реализации муниципальной программы;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оперативное реагирование на изменения федерального законодательства;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определение приоритетов для первоочередного финансирования основных мероприятий муниципальной программы;</w:t>
      </w:r>
    </w:p>
    <w:p w:rsidR="00331735" w:rsidRPr="00804CFB" w:rsidRDefault="00331735" w:rsidP="0033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04CF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современная корректировка основных мероприятий муниципальной программы и сроков их выполнения с сохранением ожидаемых результатов их реализации.</w:t>
      </w:r>
    </w:p>
    <w:p w:rsidR="00776778" w:rsidRDefault="0077677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776778" w:rsidRDefault="0077677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31735" w:rsidRDefault="00331735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776778" w:rsidRDefault="0077677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Pr="00004D2F" w:rsidRDefault="00004D2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0256A6" w:rsidRDefault="000256A6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Pr="00804CFB" w:rsidRDefault="00331735" w:rsidP="0033173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804CFB">
        <w:rPr>
          <w:rFonts w:ascii="Times New Roman" w:eastAsiaTheme="minorEastAsia" w:hAnsi="Times New Roman" w:cs="Times New Roman"/>
          <w:bCs/>
          <w:sz w:val="24"/>
          <w:lang w:eastAsia="ru-RU"/>
        </w:rPr>
        <w:t>6. Целевые показатели реализации муниципальной программы «</w:t>
      </w:r>
      <w:r w:rsidRPr="00804C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 w:rsidRPr="00804CFB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</w:p>
    <w:p w:rsidR="00331735" w:rsidRPr="00804CFB" w:rsidRDefault="00331735" w:rsidP="003317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667"/>
      <w:bookmarkEnd w:id="0"/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56"/>
        <w:gridCol w:w="1133"/>
        <w:gridCol w:w="994"/>
        <w:gridCol w:w="850"/>
        <w:gridCol w:w="850"/>
        <w:gridCol w:w="850"/>
        <w:gridCol w:w="847"/>
        <w:gridCol w:w="850"/>
        <w:gridCol w:w="847"/>
        <w:gridCol w:w="850"/>
        <w:gridCol w:w="847"/>
        <w:gridCol w:w="850"/>
        <w:gridCol w:w="1271"/>
        <w:gridCol w:w="1550"/>
      </w:tblGrid>
      <w:tr w:rsidR="00331735" w:rsidRPr="00804CFB" w:rsidTr="00331735">
        <w:trPr>
          <w:trHeight w:val="340"/>
        </w:trPr>
        <w:tc>
          <w:tcPr>
            <w:tcW w:w="161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№ п/п</w:t>
            </w:r>
          </w:p>
        </w:tc>
        <w:tc>
          <w:tcPr>
            <w:tcW w:w="679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Наименование целевых показателей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Единица измерения (по ОКЕИ)</w:t>
            </w:r>
          </w:p>
        </w:tc>
        <w:tc>
          <w:tcPr>
            <w:tcW w:w="281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Базовое значение</w:t>
            </w:r>
          </w:p>
        </w:tc>
        <w:tc>
          <w:tcPr>
            <w:tcW w:w="2244" w:type="pct"/>
            <w:gridSpan w:val="8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Планируемое значение по годам реализации программы</w:t>
            </w:r>
          </w:p>
        </w:tc>
        <w:tc>
          <w:tcPr>
            <w:tcW w:w="42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51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331735" w:rsidRPr="00804CFB" w:rsidTr="00331735">
        <w:trPr>
          <w:trHeight w:val="20"/>
        </w:trPr>
        <w:tc>
          <w:tcPr>
            <w:tcW w:w="161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280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2030 год</w:t>
            </w:r>
          </w:p>
        </w:tc>
        <w:tc>
          <w:tcPr>
            <w:tcW w:w="42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31735" w:rsidRPr="00804CFB" w:rsidTr="00331735">
        <w:trPr>
          <w:trHeight w:val="113"/>
        </w:trPr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79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80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331735" w:rsidRPr="00804CFB" w:rsidTr="00331735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39" w:type="pct"/>
            <w:gridSpan w:val="14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hAnsi="Times New Roman" w:cs="Times New Roman"/>
              </w:rPr>
              <w:t>Повышение качества и комфорта среды на территории Московской области</w:t>
            </w:r>
          </w:p>
        </w:tc>
      </w:tr>
      <w:tr w:rsidR="00331735" w:rsidRPr="00804CFB" w:rsidTr="00331735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679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331735">
              <w:rPr>
                <w:rFonts w:ascii="Times New Roman" w:hAnsi="Times New Roman" w:cs="Times New Roman"/>
                <w:szCs w:val="22"/>
              </w:rPr>
              <w:t>нарастающим итогом)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Приоритетный, региональный проект «Формирование комфортной городской среды (Московская область)»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80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A706E9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06E9">
              <w:rPr>
                <w:rFonts w:ascii="Times New Roman" w:hAnsi="Times New Roman" w:cs="Times New Roman"/>
                <w:szCs w:val="22"/>
              </w:rPr>
              <w:t>1.F2.01, 1.F2.03</w:t>
            </w:r>
          </w:p>
          <w:p w:rsidR="00331735" w:rsidRPr="00A706E9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06E9">
              <w:rPr>
                <w:rFonts w:ascii="Times New Roman" w:hAnsi="Times New Roman" w:cs="Times New Roman"/>
                <w:szCs w:val="22"/>
              </w:rPr>
              <w:t>1</w:t>
            </w:r>
            <w:r w:rsidRPr="00EC7897">
              <w:rPr>
                <w:rFonts w:ascii="Times New Roman" w:hAnsi="Times New Roman" w:cs="Times New Roman"/>
                <w:szCs w:val="22"/>
              </w:rPr>
              <w:t>.И4.01, 1.И4.03, 1.И4.05</w:t>
            </w:r>
          </w:p>
        </w:tc>
      </w:tr>
      <w:tr w:rsidR="00331735" w:rsidRPr="00804CFB" w:rsidTr="00331735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839" w:type="pct"/>
            <w:gridSpan w:val="14"/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331735" w:rsidRPr="00804CFB" w:rsidTr="00331735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679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AA7DD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A7DD5">
              <w:rPr>
                <w:rFonts w:ascii="Times New Roman" w:hAnsi="Times New Roman" w:cs="Times New Roman"/>
                <w:szCs w:val="22"/>
              </w:rPr>
              <w:t>Доля граждан, кото</w:t>
            </w:r>
            <w:r w:rsidRPr="00AA7DD5">
              <w:rPr>
                <w:rFonts w:ascii="Times New Roman" w:hAnsi="Times New Roman" w:cs="Times New Roman"/>
                <w:szCs w:val="22"/>
              </w:rPr>
              <w:lastRenderedPageBreak/>
              <w:t>рым созданы условия для комфортного проживания в многоквартирных домах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AA7DD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A7DD5">
              <w:rPr>
                <w:rFonts w:ascii="Times New Roman" w:hAnsi="Times New Roman" w:cs="Times New Roman"/>
                <w:szCs w:val="22"/>
              </w:rPr>
              <w:lastRenderedPageBreak/>
              <w:t>Отрасле</w:t>
            </w:r>
            <w:r w:rsidRPr="00AA7DD5">
              <w:rPr>
                <w:rFonts w:ascii="Times New Roman" w:hAnsi="Times New Roman" w:cs="Times New Roman"/>
                <w:szCs w:val="22"/>
              </w:rPr>
              <w:lastRenderedPageBreak/>
              <w:t>вой показатель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AA7DD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A7DD5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УЖКК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AA7DD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A7DD5">
              <w:rPr>
                <w:rFonts w:ascii="Times New Roman" w:hAnsi="Times New Roman" w:cs="Times New Roman"/>
                <w:szCs w:val="22"/>
              </w:rPr>
              <w:t xml:space="preserve">2.02.01, 2.02.02, </w:t>
            </w:r>
            <w:r w:rsidRPr="00AA7DD5">
              <w:rPr>
                <w:rFonts w:ascii="Times New Roman" w:hAnsi="Times New Roman" w:cs="Times New Roman"/>
                <w:szCs w:val="22"/>
              </w:rPr>
              <w:lastRenderedPageBreak/>
              <w:t>2.03.04</w:t>
            </w:r>
          </w:p>
        </w:tc>
      </w:tr>
      <w:tr w:rsidR="00331735" w:rsidRPr="00804CFB" w:rsidTr="00331735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lastRenderedPageBreak/>
              <w:t>2.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679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Тыс. квадратных метров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</w:rPr>
              <w:t>3098,42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3788,69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3788,69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3788,69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--</w:t>
            </w:r>
          </w:p>
        </w:tc>
        <w:tc>
          <w:tcPr>
            <w:tcW w:w="280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2.01.15, 2.01.2016, 2.01.18, 2.01.19</w:t>
            </w:r>
          </w:p>
        </w:tc>
      </w:tr>
      <w:tr w:rsidR="00331735" w:rsidRPr="00804CFB" w:rsidTr="00331735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2.3</w:t>
            </w:r>
          </w:p>
        </w:tc>
        <w:tc>
          <w:tcPr>
            <w:tcW w:w="679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 xml:space="preserve">Заменена </w:t>
            </w:r>
            <w:proofErr w:type="spellStart"/>
            <w:r w:rsidRPr="00804CFB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804CFB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33173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1735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4819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769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475CE3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468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jc w:val="center"/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2.01.22</w:t>
            </w:r>
          </w:p>
        </w:tc>
      </w:tr>
      <w:tr w:rsidR="00331735" w:rsidRPr="00804CFB" w:rsidTr="00331735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2.4</w:t>
            </w:r>
          </w:p>
        </w:tc>
        <w:tc>
          <w:tcPr>
            <w:tcW w:w="679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Установка шкафов управления наружным освещением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33173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1735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</w:rPr>
              <w:t>12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-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</w:rPr>
              <w:t>УРИ и Э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2.01.23</w:t>
            </w:r>
          </w:p>
        </w:tc>
      </w:tr>
      <w:tr w:rsidR="00331735" w:rsidRPr="00804CFB" w:rsidTr="00331735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2.5</w:t>
            </w:r>
          </w:p>
        </w:tc>
        <w:tc>
          <w:tcPr>
            <w:tcW w:w="679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33173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1735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475CE3" w:rsidRDefault="00331735" w:rsidP="0033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5CE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475CE3" w:rsidRDefault="00331735" w:rsidP="0033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5CE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475CE3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475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pct"/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331735" w:rsidRPr="00804CFB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2.01.3</w:t>
            </w:r>
            <w:r>
              <w:rPr>
                <w:rFonts w:ascii="Times New Roman" w:hAnsi="Times New Roman" w:cs="Times New Roman"/>
                <w:szCs w:val="22"/>
              </w:rPr>
              <w:t>9, 2.01.40</w:t>
            </w:r>
          </w:p>
        </w:tc>
      </w:tr>
    </w:tbl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3317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Методика расчета значений целевых показателей реализации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31735" w:rsidRPr="00804CFB" w:rsidRDefault="00331735" w:rsidP="003317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804C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31735" w:rsidRPr="00804CFB" w:rsidRDefault="00331735" w:rsidP="003317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0"/>
        <w:tblW w:w="4954" w:type="pct"/>
        <w:tblLayout w:type="fixed"/>
        <w:tblLook w:val="04A0" w:firstRow="1" w:lastRow="0" w:firstColumn="1" w:lastColumn="0" w:noHBand="0" w:noVBand="1"/>
      </w:tblPr>
      <w:tblGrid>
        <w:gridCol w:w="557"/>
        <w:gridCol w:w="3201"/>
        <w:gridCol w:w="1397"/>
        <w:gridCol w:w="6298"/>
        <w:gridCol w:w="1838"/>
        <w:gridCol w:w="1697"/>
      </w:tblGrid>
      <w:tr w:rsidR="00331735" w:rsidRPr="00331735" w:rsidTr="00331735">
        <w:tc>
          <w:tcPr>
            <w:tcW w:w="186" w:type="pct"/>
            <w:shd w:val="clear" w:color="auto" w:fill="auto"/>
            <w:hideMark/>
          </w:tcPr>
          <w:p w:rsidR="00331735" w:rsidRPr="00331735" w:rsidRDefault="00331735" w:rsidP="00331735">
            <w:pPr>
              <w:ind w:left="-8" w:right="-133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№ п/п</w:t>
            </w:r>
          </w:p>
        </w:tc>
        <w:tc>
          <w:tcPr>
            <w:tcW w:w="1068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66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Единица</w:t>
            </w:r>
          </w:p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2101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Порядок расчета</w:t>
            </w:r>
          </w:p>
        </w:tc>
        <w:tc>
          <w:tcPr>
            <w:tcW w:w="613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566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Периодичность представления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  <w:hideMark/>
          </w:tcPr>
          <w:p w:rsidR="00331735" w:rsidRPr="00331735" w:rsidRDefault="00331735" w:rsidP="00331735">
            <w:pPr>
              <w:ind w:left="-8"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1</w:t>
            </w:r>
          </w:p>
        </w:tc>
        <w:tc>
          <w:tcPr>
            <w:tcW w:w="1068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2</w:t>
            </w:r>
          </w:p>
        </w:tc>
        <w:tc>
          <w:tcPr>
            <w:tcW w:w="466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3</w:t>
            </w:r>
          </w:p>
        </w:tc>
        <w:tc>
          <w:tcPr>
            <w:tcW w:w="2101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4</w:t>
            </w:r>
          </w:p>
        </w:tc>
        <w:tc>
          <w:tcPr>
            <w:tcW w:w="613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5</w:t>
            </w:r>
          </w:p>
        </w:tc>
        <w:tc>
          <w:tcPr>
            <w:tcW w:w="566" w:type="pct"/>
            <w:shd w:val="clear" w:color="auto" w:fill="auto"/>
            <w:hideMark/>
          </w:tcPr>
          <w:p w:rsidR="00331735" w:rsidRPr="00331735" w:rsidRDefault="00331735" w:rsidP="00331735">
            <w:pPr>
              <w:ind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6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  <w:hideMark/>
          </w:tcPr>
          <w:p w:rsidR="00331735" w:rsidRPr="00331735" w:rsidRDefault="00331735" w:rsidP="00331735">
            <w:pPr>
              <w:ind w:left="-8" w:right="-172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1</w:t>
            </w:r>
          </w:p>
        </w:tc>
        <w:tc>
          <w:tcPr>
            <w:tcW w:w="4814" w:type="pct"/>
            <w:gridSpan w:val="5"/>
            <w:shd w:val="clear" w:color="auto" w:fill="auto"/>
          </w:tcPr>
          <w:p w:rsidR="00331735" w:rsidRPr="00331735" w:rsidRDefault="00331735" w:rsidP="00331735">
            <w:pPr>
              <w:ind w:right="-172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Подпрограмма I «Комфортная городская среда»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  <w:hideMark/>
          </w:tcPr>
          <w:p w:rsidR="00331735" w:rsidRPr="00331735" w:rsidRDefault="00331735" w:rsidP="00331735">
            <w:pPr>
              <w:ind w:left="-8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1.1</w:t>
            </w:r>
          </w:p>
        </w:tc>
        <w:tc>
          <w:tcPr>
            <w:tcW w:w="1068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  <w:color w:val="000000" w:themeColor="text1"/>
              </w:rPr>
            </w:pPr>
            <w:r w:rsidRPr="00331735">
              <w:rPr>
                <w:rFonts w:ascii="Times New Roman" w:hAnsi="Times New Roman"/>
                <w:color w:val="000000" w:themeColor="text1"/>
              </w:rPr>
              <w:t>Количество благоустроенных общественных территорий (нарастающим итогом)</w:t>
            </w:r>
          </w:p>
          <w:p w:rsidR="00331735" w:rsidRPr="00331735" w:rsidRDefault="00331735" w:rsidP="0033173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6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/>
                <w:color w:val="000000" w:themeColor="text1"/>
                <w:lang w:eastAsia="ru-RU"/>
              </w:rPr>
              <w:t>Единица</w:t>
            </w:r>
          </w:p>
        </w:tc>
        <w:tc>
          <w:tcPr>
            <w:tcW w:w="2101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/>
                <w:color w:val="000000" w:themeColor="text1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:rsidR="00331735" w:rsidRPr="00331735" w:rsidRDefault="00331735" w:rsidP="00331735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/>
                <w:color w:val="000000" w:themeColor="text1"/>
                <w:lang w:eastAsia="ru-RU"/>
              </w:rPr>
              <w:t xml:space="preserve">Фактическое значение показателя определяется нарастающим итогом начиная с 2025 года как сумма количеств общественных </w:t>
            </w:r>
            <w:r w:rsidRPr="00331735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 результатам осмотра благоустроенных общественных территорий.</w:t>
            </w:r>
          </w:p>
        </w:tc>
        <w:tc>
          <w:tcPr>
            <w:tcW w:w="613" w:type="pct"/>
            <w:shd w:val="clear" w:color="auto" w:fill="auto"/>
          </w:tcPr>
          <w:p w:rsidR="00331735" w:rsidRPr="00331735" w:rsidRDefault="00331735" w:rsidP="00331735">
            <w:pPr>
              <w:ind w:left="-57" w:right="-57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lastRenderedPageBreak/>
              <w:t>Данные структурных подразделений городского округа Воскресенск</w:t>
            </w:r>
          </w:p>
        </w:tc>
        <w:tc>
          <w:tcPr>
            <w:tcW w:w="566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Годовая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</w:tcPr>
          <w:p w:rsidR="00331735" w:rsidRPr="00331735" w:rsidRDefault="00331735" w:rsidP="00331735">
            <w:pPr>
              <w:ind w:left="-8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2</w:t>
            </w:r>
          </w:p>
        </w:tc>
        <w:tc>
          <w:tcPr>
            <w:tcW w:w="4814" w:type="pct"/>
            <w:gridSpan w:val="5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  <w:color w:val="000000"/>
              </w:rPr>
            </w:pPr>
            <w:r w:rsidRPr="00331735">
              <w:rPr>
                <w:rFonts w:ascii="Times New Roman" w:hAnsi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</w:tcPr>
          <w:p w:rsidR="00331735" w:rsidRPr="00331735" w:rsidRDefault="00331735" w:rsidP="00331735">
            <w:pPr>
              <w:ind w:left="-8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2.1</w:t>
            </w:r>
          </w:p>
        </w:tc>
        <w:tc>
          <w:tcPr>
            <w:tcW w:w="1068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466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31735">
              <w:rPr>
                <w:rFonts w:ascii="Times New Roman" w:hAnsi="Times New Roman"/>
              </w:rPr>
              <w:t>Процент</w:t>
            </w:r>
          </w:p>
        </w:tc>
        <w:tc>
          <w:tcPr>
            <w:tcW w:w="2101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Методику разрабатывает ОМСУ </w:t>
            </w:r>
          </w:p>
        </w:tc>
        <w:tc>
          <w:tcPr>
            <w:tcW w:w="613" w:type="pct"/>
            <w:shd w:val="clear" w:color="auto" w:fill="auto"/>
          </w:tcPr>
          <w:p w:rsidR="00331735" w:rsidRPr="00331735" w:rsidRDefault="00331735" w:rsidP="00331735">
            <w:pPr>
              <w:ind w:left="-57" w:right="-57"/>
              <w:rPr>
                <w:rFonts w:ascii="Times New Roman" w:hAnsi="Times New Roman"/>
                <w:lang w:eastAsia="ru-RU"/>
              </w:rPr>
            </w:pPr>
            <w:r w:rsidRPr="00331735">
              <w:rPr>
                <w:rFonts w:ascii="Times New Roman" w:hAnsi="Times New Roman"/>
                <w:lang w:eastAsia="ru-RU"/>
              </w:rPr>
              <w:t>Данные структурных подразделений городского округа Воскресенск</w:t>
            </w:r>
          </w:p>
        </w:tc>
        <w:tc>
          <w:tcPr>
            <w:tcW w:w="566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  <w:lang w:eastAsia="ru-RU"/>
              </w:rPr>
            </w:pPr>
            <w:r w:rsidRPr="00331735">
              <w:rPr>
                <w:rFonts w:ascii="Times New Roman" w:hAnsi="Times New Roman"/>
                <w:lang w:eastAsia="ru-RU"/>
              </w:rPr>
              <w:t>Годовая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</w:tcPr>
          <w:p w:rsidR="00331735" w:rsidRPr="00331735" w:rsidRDefault="00331735" w:rsidP="00331735">
            <w:pPr>
              <w:ind w:left="-8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2.2</w:t>
            </w:r>
          </w:p>
        </w:tc>
        <w:tc>
          <w:tcPr>
            <w:tcW w:w="1068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  <w:color w:val="000000" w:themeColor="text1"/>
              </w:rPr>
            </w:pPr>
            <w:r w:rsidRPr="00331735">
              <w:rPr>
                <w:rFonts w:ascii="Times New Roman" w:hAnsi="Times New Roman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66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31735">
              <w:rPr>
                <w:rFonts w:ascii="Times New Roman" w:hAnsi="Times New Roman"/>
                <w:color w:val="000000" w:themeColor="text1"/>
                <w:lang w:eastAsia="ru-RU"/>
              </w:rPr>
              <w:t>Тыс. кв. м</w:t>
            </w:r>
          </w:p>
        </w:tc>
        <w:tc>
          <w:tcPr>
            <w:tcW w:w="2101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31735">
              <w:rPr>
                <w:rFonts w:ascii="Times New Roman" w:hAnsi="Times New Roman"/>
                <w:color w:val="000000" w:themeColor="text1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613" w:type="pct"/>
            <w:shd w:val="clear" w:color="auto" w:fill="auto"/>
          </w:tcPr>
          <w:p w:rsidR="00331735" w:rsidRPr="00331735" w:rsidRDefault="00331735" w:rsidP="00331735">
            <w:pPr>
              <w:ind w:left="-57" w:right="-57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Данные структурных подразделений городского округа Воскресенск</w:t>
            </w:r>
          </w:p>
        </w:tc>
        <w:tc>
          <w:tcPr>
            <w:tcW w:w="566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Годовая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</w:tcPr>
          <w:p w:rsidR="00331735" w:rsidRPr="00331735" w:rsidRDefault="00331735" w:rsidP="00331735">
            <w:pPr>
              <w:ind w:left="-8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2.3</w:t>
            </w:r>
          </w:p>
        </w:tc>
        <w:tc>
          <w:tcPr>
            <w:tcW w:w="1068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31735">
              <w:rPr>
                <w:rFonts w:ascii="Times New Roman" w:hAnsi="Times New Roman"/>
                <w:color w:val="000000" w:themeColor="text1"/>
              </w:rPr>
              <w:t>Замененна</w:t>
            </w:r>
            <w:proofErr w:type="spellEnd"/>
            <w:r w:rsidRPr="0033173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31735">
              <w:rPr>
                <w:rFonts w:ascii="Times New Roman" w:hAnsi="Times New Roman"/>
                <w:color w:val="000000" w:themeColor="text1"/>
              </w:rPr>
              <w:t>неэнергоэффективных</w:t>
            </w:r>
            <w:proofErr w:type="spellEnd"/>
            <w:r w:rsidRPr="00331735">
              <w:rPr>
                <w:rFonts w:ascii="Times New Roman" w:hAnsi="Times New Roman"/>
                <w:color w:val="000000" w:themeColor="text1"/>
              </w:rPr>
              <w:t xml:space="preserve"> светильников наружного освещения</w:t>
            </w:r>
          </w:p>
        </w:tc>
        <w:tc>
          <w:tcPr>
            <w:tcW w:w="466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2101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/>
                <w:color w:val="000000" w:themeColor="text1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613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Данные структурных подразделений городского округа Воскресенск</w:t>
            </w:r>
          </w:p>
        </w:tc>
        <w:tc>
          <w:tcPr>
            <w:tcW w:w="566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Годовая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</w:tcPr>
          <w:p w:rsidR="00331735" w:rsidRPr="00331735" w:rsidRDefault="00331735" w:rsidP="00331735">
            <w:pPr>
              <w:ind w:left="-8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2.4</w:t>
            </w:r>
          </w:p>
        </w:tc>
        <w:tc>
          <w:tcPr>
            <w:tcW w:w="1068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31735">
              <w:rPr>
                <w:rFonts w:ascii="Times New Roman" w:hAnsi="Times New Roman"/>
                <w:color w:val="000000" w:themeColor="text1"/>
              </w:rPr>
              <w:t>Установка шкафов управления наружным освещением</w:t>
            </w:r>
          </w:p>
        </w:tc>
        <w:tc>
          <w:tcPr>
            <w:tcW w:w="466" w:type="pct"/>
            <w:shd w:val="clear" w:color="auto" w:fill="auto"/>
          </w:tcPr>
          <w:p w:rsidR="00331735" w:rsidRPr="00331735" w:rsidRDefault="00331735" w:rsidP="00331735">
            <w:r w:rsidRPr="00331735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01" w:type="pct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613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Данные структурных подразделений городского округа Воскресенск</w:t>
            </w:r>
          </w:p>
        </w:tc>
        <w:tc>
          <w:tcPr>
            <w:tcW w:w="566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Годовая</w:t>
            </w:r>
          </w:p>
        </w:tc>
      </w:tr>
      <w:tr w:rsidR="00331735" w:rsidRPr="00331735" w:rsidTr="00331735">
        <w:tc>
          <w:tcPr>
            <w:tcW w:w="186" w:type="pct"/>
            <w:shd w:val="clear" w:color="auto" w:fill="auto"/>
          </w:tcPr>
          <w:p w:rsidR="00331735" w:rsidRPr="00331735" w:rsidRDefault="00331735" w:rsidP="00331735">
            <w:pPr>
              <w:ind w:left="-8"/>
              <w:jc w:val="center"/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</w:rPr>
              <w:t>2.5</w:t>
            </w:r>
          </w:p>
        </w:tc>
        <w:tc>
          <w:tcPr>
            <w:tcW w:w="1068" w:type="pct"/>
            <w:shd w:val="clear" w:color="auto" w:fill="auto"/>
          </w:tcPr>
          <w:p w:rsidR="00331735" w:rsidRPr="0033173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1735">
              <w:rPr>
                <w:rFonts w:ascii="Times New Roman" w:hAnsi="Times New Roman" w:cs="Times New Roman"/>
                <w:szCs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66" w:type="pct"/>
            <w:shd w:val="clear" w:color="auto" w:fill="auto"/>
          </w:tcPr>
          <w:p w:rsidR="00331735" w:rsidRPr="00331735" w:rsidRDefault="00331735" w:rsidP="00331735">
            <w:r w:rsidRPr="00331735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01" w:type="pct"/>
            <w:shd w:val="clear" w:color="auto" w:fill="auto"/>
          </w:tcPr>
          <w:p w:rsidR="00331735" w:rsidRPr="00331735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1735">
              <w:rPr>
                <w:rFonts w:ascii="Times New Roman" w:hAnsi="Times New Roman"/>
                <w:szCs w:val="22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613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Данные структурных подразделений городского округа Воскресенск</w:t>
            </w:r>
          </w:p>
        </w:tc>
        <w:tc>
          <w:tcPr>
            <w:tcW w:w="566" w:type="pct"/>
            <w:shd w:val="clear" w:color="auto" w:fill="auto"/>
          </w:tcPr>
          <w:p w:rsidR="00331735" w:rsidRPr="00331735" w:rsidRDefault="00331735" w:rsidP="00331735">
            <w:pPr>
              <w:rPr>
                <w:rFonts w:ascii="Times New Roman" w:hAnsi="Times New Roman"/>
              </w:rPr>
            </w:pPr>
            <w:r w:rsidRPr="00331735">
              <w:rPr>
                <w:rFonts w:ascii="Times New Roman" w:hAnsi="Times New Roman"/>
                <w:lang w:eastAsia="ru-RU"/>
              </w:rPr>
              <w:t>Годовая</w:t>
            </w:r>
          </w:p>
        </w:tc>
      </w:tr>
    </w:tbl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5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3317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 муниципальной программы</w:t>
      </w:r>
    </w:p>
    <w:p w:rsidR="00331735" w:rsidRPr="00804CFB" w:rsidRDefault="00331735" w:rsidP="003317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804C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среды»</w:t>
      </w:r>
    </w:p>
    <w:p w:rsidR="00331735" w:rsidRPr="00804CFB" w:rsidRDefault="00331735" w:rsidP="003317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05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572"/>
        <w:gridCol w:w="1276"/>
        <w:gridCol w:w="5699"/>
      </w:tblGrid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Наименование результата*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7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Благоустроены общественные территории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</w:t>
            </w: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риторий муниципальных образований Московской области, площадью менее 0,5 га, принятые по результатам осмотра таких общественных территорий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Изготовлено и установлено стел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 w:cs="Times New Roman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Благоустроены лесопарковые зоны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331735" w:rsidRPr="00331735" w:rsidTr="00331735">
        <w:tc>
          <w:tcPr>
            <w:tcW w:w="675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331735" w:rsidRPr="00331735" w:rsidTr="00331735">
        <w:tc>
          <w:tcPr>
            <w:tcW w:w="675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Разработана концепция и проектно-сметная документация проекта благоустройства парка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парков культуры и отдыха, для которых разработаны концепция и проектно-сметная документация по благоустройству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Благоустроены пространства для активного отдыха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</w:t>
            </w: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отдыха, принятые по результатам осмотра таких пространств.</w:t>
            </w:r>
          </w:p>
        </w:tc>
      </w:tr>
      <w:tr w:rsidR="00331735" w:rsidRPr="00331735" w:rsidTr="00331735">
        <w:trPr>
          <w:trHeight w:val="884"/>
        </w:trPr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средний арифметический процент 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 трансферта бюджета муниципального образования Московской области.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Обустроены велосипедные маршруты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Благоустроенны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331735" w:rsidRPr="00331735" w:rsidTr="00331735">
        <w:trPr>
          <w:trHeight w:val="1289"/>
        </w:trPr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331735">
              <w:rPr>
                <w:rFonts w:ascii="Times New Roman" w:hAnsi="Times New Roman" w:cs="Times New Roman"/>
                <w:color w:val="000000" w:themeColor="text1"/>
              </w:rPr>
              <w:t>архитектурно-планировочная концепция и проектно-сметная документация по благоустройству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331735">
              <w:rPr>
                <w:rFonts w:ascii="Times New Roman" w:hAnsi="Times New Roman" w:cs="Times New Roman"/>
                <w:color w:val="000000" w:themeColor="text1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331735">
              <w:rPr>
                <w:rFonts w:ascii="Times New Roman" w:hAnsi="Times New Roman" w:cs="Times New Roman"/>
                <w:color w:val="000000" w:themeColor="text1"/>
              </w:rPr>
              <w:t>авторский надзор за выполнением работ на объектах благоустройства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Осуществление вывоза снега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обустроенных площадок для вывоза снега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подготовленного </w:t>
            </w:r>
            <w:r w:rsidRPr="00331735">
              <w:rPr>
                <w:rFonts w:ascii="Times New Roman" w:hAnsi="Times New Roman" w:cs="Times New Roman"/>
                <w:color w:val="000000" w:themeColor="text1"/>
              </w:rPr>
              <w:t>асфальтобетонного покрытия под детские, игровые площадки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Да/нет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 данным ОМСУ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</w:rPr>
              <w:t>Выполнен ремонт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</w:t>
            </w:r>
            <w:r w:rsidRPr="0033173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</w:t>
            </w: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показателя определяется фактическим количеством закупленной коммунальной техники 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Выполнено устройство и модернизация контейнерных площадок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Кв. м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331735">
              <w:rPr>
                <w:rFonts w:ascii="Times New Roman" w:hAnsi="Times New Roman" w:cs="Times New Roman"/>
              </w:rPr>
              <w:t>.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определяется как сумма площадей внутриквартальных проездов, находящихся на содержании ОМСУ, в </w:t>
            </w: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Количество светильников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</w:t>
            </w:r>
            <w:r w:rsidRPr="00331735" w:rsidDel="001536C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 xml:space="preserve">Количество замененных </w:t>
            </w:r>
            <w:proofErr w:type="spellStart"/>
            <w:r w:rsidRPr="00331735">
              <w:rPr>
                <w:rFonts w:ascii="Times New Roman" w:hAnsi="Times New Roman" w:cs="Times New Roman"/>
                <w:color w:val="000000" w:themeColor="text1"/>
              </w:rPr>
              <w:t>неэнергоэффективных</w:t>
            </w:r>
            <w:proofErr w:type="spellEnd"/>
            <w:r w:rsidRPr="00331735">
              <w:rPr>
                <w:rFonts w:ascii="Times New Roman" w:hAnsi="Times New Roman" w:cs="Times New Roman"/>
                <w:color w:val="000000" w:themeColor="text1"/>
              </w:rPr>
              <w:t xml:space="preserve"> светильников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Фактическое значение результата определяется количеством замененных </w:t>
            </w:r>
            <w:proofErr w:type="spellStart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неэнергоэффективных</w:t>
            </w:r>
            <w:proofErr w:type="spellEnd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светильников наружного освещения в отчетном периоде</w:t>
            </w:r>
          </w:p>
        </w:tc>
      </w:tr>
      <w:tr w:rsidR="00331735" w:rsidRPr="00331735" w:rsidTr="00331735">
        <w:trPr>
          <w:trHeight w:val="83"/>
        </w:trPr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</w:t>
            </w:r>
          </w:p>
        </w:tc>
      </w:tr>
      <w:tr w:rsidR="00331735" w:rsidRPr="00331735" w:rsidTr="00331735">
        <w:tc>
          <w:tcPr>
            <w:tcW w:w="675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331735">
              <w:rPr>
                <w:rFonts w:ascii="Times New Roman" w:hAnsi="Times New Roman" w:cs="Times New Roman"/>
                <w:color w:val="000000" w:themeColor="text1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331735" w:rsidRPr="00331735" w:rsidTr="00331735">
        <w:tc>
          <w:tcPr>
            <w:tcW w:w="675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Объем ликвидированных навалов мусора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Количество организованных субботников и общественных работ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331735">
              <w:rPr>
                <w:rFonts w:ascii="Times New Roman" w:hAnsi="Times New Roman" w:cs="Times New Roman"/>
                <w:color w:val="000000" w:themeColor="text1"/>
              </w:rPr>
              <w:t>организованных субботников и общественных работ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331735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Кв.м</w:t>
            </w:r>
            <w:proofErr w:type="spellEnd"/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детских игровых площадок, в рамках реализации мероприятия Замена и модернизация </w:t>
            </w:r>
            <w:r w:rsidRPr="003317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детских игровых площадок (Установка ДИП)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331735" w:rsidRPr="00331735" w:rsidTr="00331735">
        <w:tc>
          <w:tcPr>
            <w:tcW w:w="675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hAnsi="Times New Roman" w:cs="Times New Roman"/>
              </w:rPr>
              <w:t xml:space="preserve">Значение определяется фактическим количеством модернизированных детских игровых </w:t>
            </w:r>
            <w:proofErr w:type="gramStart"/>
            <w:r w:rsidRPr="00331735">
              <w:rPr>
                <w:rFonts w:ascii="Times New Roman" w:hAnsi="Times New Roman" w:cs="Times New Roman"/>
              </w:rPr>
              <w:t>площадок </w:t>
            </w:r>
            <w:r w:rsidRPr="00331735" w:rsidDel="00954BB9">
              <w:rPr>
                <w:rFonts w:ascii="Times New Roman" w:hAnsi="Times New Roman" w:cs="Times New Roman"/>
              </w:rPr>
              <w:t xml:space="preserve"> </w:t>
            </w:r>
            <w:r w:rsidRPr="00331735">
              <w:rPr>
                <w:rFonts w:ascii="Times New Roman" w:hAnsi="Times New Roman" w:cs="Times New Roman"/>
              </w:rPr>
              <w:t>в</w:t>
            </w:r>
            <w:proofErr w:type="gramEnd"/>
            <w:r w:rsidRPr="00331735">
              <w:rPr>
                <w:rFonts w:ascii="Times New Roman" w:hAnsi="Times New Roman" w:cs="Times New Roman"/>
              </w:rPr>
              <w:t xml:space="preserve">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331735" w:rsidRPr="00331735" w:rsidTr="00331735">
        <w:tc>
          <w:tcPr>
            <w:tcW w:w="675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lang w:eastAsia="ru-RU"/>
              </w:rPr>
              <w:t>Количество подготовленного твердого покрытия под детские игровые площадки</w:t>
            </w:r>
            <w:r w:rsidRPr="0033173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 xml:space="preserve"> </w:t>
            </w:r>
            <w:r w:rsidRPr="00331735">
              <w:rPr>
                <w:rFonts w:ascii="Times New Roman" w:eastAsia="Times New Roman" w:hAnsi="Times New Roman" w:cs="Times New Roman"/>
                <w:lang w:eastAsia="ru-RU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331735" w:rsidRPr="00331735" w:rsidTr="00331735">
        <w:tc>
          <w:tcPr>
            <w:tcW w:w="675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детских игровых площадок</w:t>
            </w:r>
            <w:proofErr w:type="gramEnd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331735" w:rsidRPr="00331735" w:rsidTr="00331735">
        <w:tc>
          <w:tcPr>
            <w:tcW w:w="675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детских игровых площадок</w:t>
            </w:r>
            <w:proofErr w:type="gramEnd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331735">
              <w:rPr>
                <w:rFonts w:ascii="Times New Roman" w:hAnsi="Times New Roman" w:cs="Times New Roman"/>
              </w:rPr>
              <w:t xml:space="preserve"> </w:t>
            </w: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331735" w:rsidRPr="00331735" w:rsidTr="00331735">
        <w:tc>
          <w:tcPr>
            <w:tcW w:w="675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331735" w:rsidRPr="00331735" w:rsidTr="00331735">
        <w:tc>
          <w:tcPr>
            <w:tcW w:w="675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</w:t>
            </w: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Московской области (Демонтаж, освещение, видеонаблюдение)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hAnsi="Times New Roman" w:cs="Times New Roman"/>
                <w:color w:val="000000" w:themeColor="text1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</w:t>
            </w:r>
            <w:proofErr w:type="gramStart"/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фактическим количеством домов</w:t>
            </w:r>
            <w:proofErr w:type="gramEnd"/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 xml:space="preserve"> в которых проведен капитальный ремонт в текущем году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определяется фактическим количеством </w:t>
            </w:r>
            <w:proofErr w:type="gramStart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камер</w:t>
            </w:r>
            <w:proofErr w:type="gramEnd"/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установленных в подъездах в многоквартирных домах</w:t>
            </w:r>
          </w:p>
        </w:tc>
      </w:tr>
      <w:tr w:rsidR="00331735" w:rsidRPr="00331735" w:rsidTr="00331735">
        <w:tc>
          <w:tcPr>
            <w:tcW w:w="675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3317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2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31735">
              <w:rPr>
                <w:rFonts w:ascii="Times New Roman" w:eastAsia="Times New Roman" w:hAnsi="Times New Roman" w:cs="Times New Roman"/>
                <w:iCs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276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331735" w:rsidRPr="00331735" w:rsidRDefault="00331735" w:rsidP="003317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3173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</w:tbl>
    <w:p w:rsidR="00331735" w:rsidRPr="00804CFB" w:rsidRDefault="00331735" w:rsidP="003317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*) указаны действующие показатели</w:t>
      </w: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6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Pr="00804CFB" w:rsidRDefault="00331735" w:rsidP="00331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331735" w:rsidRPr="00804CFB" w:rsidRDefault="00331735" w:rsidP="0033173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"/>
        <w:gridCol w:w="1972"/>
        <w:gridCol w:w="615"/>
        <w:gridCol w:w="1774"/>
        <w:gridCol w:w="730"/>
        <w:gridCol w:w="734"/>
        <w:gridCol w:w="816"/>
        <w:gridCol w:w="730"/>
        <w:gridCol w:w="548"/>
        <w:gridCol w:w="131"/>
        <w:gridCol w:w="566"/>
        <w:gridCol w:w="131"/>
        <w:gridCol w:w="660"/>
        <w:gridCol w:w="73"/>
        <w:gridCol w:w="597"/>
        <w:gridCol w:w="764"/>
        <w:gridCol w:w="761"/>
        <w:gridCol w:w="743"/>
        <w:gridCol w:w="758"/>
        <w:gridCol w:w="706"/>
        <w:gridCol w:w="846"/>
      </w:tblGrid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583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864" w:type="pct"/>
            <w:gridSpan w:val="15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8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8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574 806,27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230 662,61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96 670,25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485"/>
        </w:trPr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скверы,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</w:rPr>
              <w:t>И4</w:t>
            </w:r>
            <w:r w:rsidRPr="00804CFB">
              <w:rPr>
                <w:rFonts w:ascii="Times New Roman" w:eastAsia="Times New Roman" w:hAnsi="Times New Roman" w:cs="Times New Roman"/>
              </w:rPr>
              <w:t>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582CC7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2 191 792,10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193 088,60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262 513,10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481 558,80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582CC7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1 633 341,88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135 860,01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75 201,84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374 662,65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582CC7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440 837,13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57 228,59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69 698,17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106 896,15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582CC7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737"/>
        </w:trPr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875AE">
              <w:rPr>
                <w:rFonts w:ascii="Times New Roman" w:eastAsia="Times New Roman" w:hAnsi="Times New Roman" w:cs="Times New Roman"/>
                <w:lang w:eastAsia="ru-RU"/>
              </w:rPr>
              <w:t>Мероприятие И4.01.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75AE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1B5CF2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1 697 435,50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162 706,60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211 624,80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166 262,50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1B5CF2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733 901,60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, у</w:t>
            </w:r>
            <w:r>
              <w:rPr>
                <w:rFonts w:ascii="Times New Roman" w:eastAsia="Times New Roman" w:hAnsi="Times New Roman" w:cs="Times New Roman"/>
              </w:rPr>
              <w:t>правление культуры, МУ «Парки городского округа Воскресенск»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1 299 745,53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135 860,01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59 093,61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138 829,18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612 807,83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1B5CF2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280 076,88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26 846,59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34 918,10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27 433,32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1B5CF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="00030336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 w:rsidR="001B5CF2">
              <w:rPr>
                <w:rFonts w:ascii="Times New Roman" w:eastAsiaTheme="minorEastAsia" w:hAnsi="Times New Roman" w:cs="Times New Roman"/>
              </w:rPr>
              <w:t xml:space="preserve"> 093,77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8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5875AE" w:rsidRDefault="00331735" w:rsidP="003317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5AE">
              <w:rPr>
                <w:rFonts w:ascii="Times New Roman" w:eastAsia="Times New Roman" w:hAnsi="Times New Roman" w:cs="Times New Roman"/>
                <w:lang w:eastAsia="ru-RU"/>
              </w:rPr>
              <w:t>Мероприятие И4.03.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75AE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399 516,60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19 291,30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282 435,30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97 790,00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333 596,35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16 108,23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235 833,47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81 654,65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65 920,25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3 183,07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46 601,83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16 135,35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5875A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5875AE" w:rsidRDefault="00331735" w:rsidP="003317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D03F0E" w:rsidRDefault="00331735" w:rsidP="003317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3F0E">
              <w:rPr>
                <w:rFonts w:ascii="Times New Roman" w:eastAsia="Times New Roman" w:hAnsi="Times New Roman" w:cs="Times New Roman"/>
                <w:lang w:eastAsia="ru-RU"/>
              </w:rPr>
              <w:t>Мероприятие И4.05.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3F0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</w:t>
            </w:r>
            <w:r w:rsidRPr="00D03F0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331735" w:rsidRPr="00D03F0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331735" w:rsidRPr="00D03F0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331735" w:rsidRPr="00D03F0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331735" w:rsidRPr="00D03F0E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D03F0E" w:rsidRDefault="00331735" w:rsidP="003317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325"/>
        </w:trPr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964 740,86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52 080,00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750 220,92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214 519,94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14 505,00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688"/>
        </w:trPr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804CFB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04CFB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886 580,00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45 000,00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591D93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740 294,30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591D93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146 285,70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7 425,00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630"/>
        </w:trPr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01.04.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799"/>
        </w:trPr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культуры, МУ «Парки городского округа Воскресенск»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342"/>
        </w:trPr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36567">
              <w:rPr>
                <w:rFonts w:ascii="Times New Roman" w:eastAsia="Times New Roman" w:hAnsi="Times New Roman" w:cs="Times New Roman"/>
              </w:rPr>
              <w:t>Разработана концепция и проектно-сметная документация проекта благоустройства парка культуры и отдыха</w:t>
            </w:r>
            <w:r w:rsidRPr="00804CFB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591D93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591D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 w:rsidR="00591D93"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A5FCD" w:rsidRPr="00804CFB" w:rsidTr="007A5FCD">
        <w:trPr>
          <w:trHeight w:val="735"/>
        </w:trPr>
        <w:tc>
          <w:tcPr>
            <w:tcW w:w="185" w:type="pct"/>
            <w:vMerge/>
            <w:shd w:val="clear" w:color="auto" w:fill="auto"/>
          </w:tcPr>
          <w:p w:rsidR="007A5FCD" w:rsidRPr="00804CFB" w:rsidRDefault="007A5FCD" w:rsidP="007A5F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5FCD" w:rsidRPr="00804CFB" w:rsidRDefault="007A5FCD" w:rsidP="007A5F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5FCD" w:rsidRPr="00804CFB" w:rsidRDefault="007A5FCD" w:rsidP="007A5F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A5FCD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5FCD" w:rsidRPr="00804CFB" w:rsidRDefault="007A5FCD" w:rsidP="007A5F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5FCD" w:rsidRPr="00804CFB" w:rsidRDefault="007A5FCD" w:rsidP="007A5F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741"/>
        </w:trPr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453"/>
        </w:trPr>
        <w:tc>
          <w:tcPr>
            <w:tcW w:w="185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.7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702"/>
        </w:trPr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4343"/>
        </w:trPr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rPr>
          <w:trHeight w:val="721"/>
        </w:trPr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.9.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32 009,96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804CFB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32 009,96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0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0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0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331735" w:rsidRPr="00804CFB" w:rsidRDefault="00331735" w:rsidP="0033173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0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0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0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Обустройство и установка детских, игровых площадок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.11.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ероприятие, не включенное в ГП МО - Устройство систем наружного освещения в рамках реализации </w:t>
            </w: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2023-202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85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331735" w:rsidRPr="00804CFB" w:rsidRDefault="006054BE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3 731 339,23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245 168,60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514 987,10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6054BE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035" w:type="pct"/>
            <w:gridSpan w:val="3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2 614 225,41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173 435,01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286 017,63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035" w:type="pct"/>
            <w:gridSpan w:val="3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035" w:type="pct"/>
            <w:gridSpan w:val="3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6054BE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752 027,32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71 733,59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111 356,38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6054BE" w:rsidP="006054B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7A5FCD">
        <w:tc>
          <w:tcPr>
            <w:tcW w:w="1035" w:type="pct"/>
            <w:gridSpan w:val="3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7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B6CAA" w:rsidRPr="00004D2F" w:rsidRDefault="002B6CAA" w:rsidP="002B6CAA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6E26" w:rsidRDefault="00331735" w:rsidP="00331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E26">
        <w:rPr>
          <w:rFonts w:ascii="Times New Roman" w:hAnsi="Times New Roman" w:cs="Times New Roman"/>
          <w:sz w:val="24"/>
          <w:szCs w:val="24"/>
        </w:rPr>
        <w:t>9.2. Адресный перечень</w:t>
      </w:r>
      <w:r w:rsidRPr="00804CFB">
        <w:rPr>
          <w:rFonts w:ascii="Times New Roman" w:hAnsi="Times New Roman" w:cs="Times New Roman"/>
          <w:sz w:val="24"/>
          <w:szCs w:val="24"/>
        </w:rPr>
        <w:t xml:space="preserve"> общественных территорий городского округа Воскресенск,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735" w:rsidRPr="00804CFB" w:rsidRDefault="00331735" w:rsidP="00331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для выполнения работ по благоустройству территорий в 2023-20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4CFB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331735" w:rsidRPr="00804CFB" w:rsidRDefault="00331735" w:rsidP="0033173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2"/>
        <w:gridCol w:w="4263"/>
      </w:tblGrid>
      <w:tr w:rsidR="00331735" w:rsidRPr="00804CFB" w:rsidTr="00006E26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реализации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hAnsi="Times New Roman" w:cs="Times New Roman"/>
              </w:rPr>
              <w:t xml:space="preserve">Благоустройство сквера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</w:rPr>
              <w:t>ул.Быковского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 «75-летия Победы»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Летний сад г. Воскресенск, территория у д. 14, ул. Карла Маркса (яблоневый сад)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04CFB">
              <w:rPr>
                <w:rFonts w:ascii="Times New Roman" w:hAnsi="Times New Roman" w:cs="Times New Roman"/>
              </w:rPr>
              <w:t>Благоустройство территории напротив Ледового дворца спорта «Химик» им. Н.С.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hAnsi="Times New Roman" w:cs="Times New Roman"/>
              </w:rPr>
              <w:t xml:space="preserve">Городской округ Воскресенск, г.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Белоозерский</w:t>
            </w:r>
            <w:proofErr w:type="spellEnd"/>
            <w:r w:rsidRPr="00804CFB">
              <w:rPr>
                <w:rFonts w:ascii="Times New Roman" w:hAnsi="Times New Roman" w:cs="Times New Roman"/>
              </w:rPr>
              <w:t>, Бульвар Победы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Благоустройство парка культуры и отдыха «Москворецкий» (расширение)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площадь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Радчино</w:t>
            </w:r>
            <w:proofErr w:type="spellEnd"/>
          </w:p>
        </w:tc>
        <w:tc>
          <w:tcPr>
            <w:tcW w:w="4263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Парковая зона «Сквер у ДК Химик по адресу: площадь Ленина, 1, Воскресенск»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лесопарковой зоны по адресу: Московская область, городской округ Воскресенск, вблизи </w:t>
            </w:r>
            <w:proofErr w:type="spellStart"/>
            <w:r>
              <w:rPr>
                <w:rFonts w:ascii="Times New Roman" w:hAnsi="Times New Roman" w:cs="Times New Roman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ул.Дачная</w:t>
            </w:r>
            <w:proofErr w:type="spellEnd"/>
          </w:p>
        </w:tc>
        <w:tc>
          <w:tcPr>
            <w:tcW w:w="4263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Бульвар 50 лет Ленинского комсомола в г. Воскресенск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Сквер Тигры на льду по адресу: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Воскресенск,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Новлянский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Энгельса, д.6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Сквер Встреч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Цемгигант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г.Воскресенск</w:t>
            </w:r>
            <w:proofErr w:type="spellEnd"/>
          </w:p>
        </w:tc>
        <w:tc>
          <w:tcPr>
            <w:tcW w:w="4263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2026-2027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Сквер Юбилейный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Воскресенск,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Лопатинский, ул. Комсомольская, д.1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331735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2027-2028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Набережная Второго озера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Цемгигант</w:t>
            </w:r>
            <w:proofErr w:type="spellEnd"/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2027-2028</w:t>
            </w:r>
          </w:p>
        </w:tc>
      </w:tr>
      <w:tr w:rsidR="00331735" w:rsidRPr="00804CFB" w:rsidTr="00006E26">
        <w:trPr>
          <w:trHeight w:val="432"/>
        </w:trPr>
        <w:tc>
          <w:tcPr>
            <w:tcW w:w="9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Территори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 пруда «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</w:rPr>
              <w:t>Докторовский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</w:rPr>
              <w:t>» и прилегающ</w:t>
            </w:r>
            <w:r>
              <w:rPr>
                <w:rFonts w:ascii="Times New Roman" w:hAnsi="Times New Roman" w:cs="Times New Roman"/>
                <w:color w:val="000000" w:themeColor="text1"/>
              </w:rPr>
              <w:t>ая территория</w:t>
            </w:r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 по адресу: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</w:rPr>
              <w:t>Докторова</w:t>
            </w:r>
            <w:proofErr w:type="spellEnd"/>
          </w:p>
        </w:tc>
        <w:tc>
          <w:tcPr>
            <w:tcW w:w="4263" w:type="dxa"/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2028-2029</w:t>
            </w:r>
          </w:p>
        </w:tc>
      </w:tr>
    </w:tbl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B6CAA">
        <w:rPr>
          <w:rFonts w:ascii="Times New Roman" w:hAnsi="Times New Roman" w:cs="Times New Roman"/>
          <w:sz w:val="24"/>
        </w:rPr>
        <w:t>8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6E26" w:rsidRPr="00006E26" w:rsidRDefault="00331735" w:rsidP="00331735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06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r w:rsidRPr="00006E26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</w:p>
    <w:p w:rsidR="00006E26" w:rsidRDefault="00331735" w:rsidP="00331735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06E26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И4.01</w:t>
      </w:r>
      <w:r w:rsidRPr="00006E26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006E26">
        <w:rPr>
          <w:rFonts w:ascii="Times New Roman" w:hAnsi="Times New Roman" w:cs="Times New Roman"/>
          <w:sz w:val="24"/>
          <w:szCs w:val="24"/>
        </w:rPr>
        <w:t>Реализация программ формирования современной городской среды в части благоустройства общественных территорий</w:t>
      </w:r>
      <w:r w:rsidRPr="00006E2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47BD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331735" w:rsidRPr="00B47BD0" w:rsidRDefault="00331735" w:rsidP="00331735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D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B47BD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B47BD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B47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городская среда» </w:t>
      </w:r>
    </w:p>
    <w:p w:rsidR="00331735" w:rsidRPr="00804CFB" w:rsidRDefault="00331735" w:rsidP="00331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674"/>
        <w:gridCol w:w="887"/>
        <w:gridCol w:w="1002"/>
        <w:gridCol w:w="1168"/>
        <w:gridCol w:w="1220"/>
        <w:gridCol w:w="890"/>
        <w:gridCol w:w="841"/>
        <w:gridCol w:w="1559"/>
        <w:gridCol w:w="802"/>
        <w:gridCol w:w="708"/>
        <w:gridCol w:w="708"/>
        <w:gridCol w:w="714"/>
        <w:gridCol w:w="844"/>
        <w:gridCol w:w="847"/>
        <w:gridCol w:w="932"/>
      </w:tblGrid>
      <w:tr w:rsidR="00331735" w:rsidRPr="00804CFB" w:rsidTr="007B72EB">
        <w:trPr>
          <w:trHeight w:val="2091"/>
        </w:trPr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31735" w:rsidRPr="00804CFB" w:rsidTr="007B72EB">
        <w:tc>
          <w:tcPr>
            <w:tcW w:w="11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331735" w:rsidRPr="00804CFB" w:rsidTr="007B72EB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Благоустройство парка культуры и отдыха «Москворецкий» (расширение)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2,1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 по благоустройству с прохождением экспертизы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19.02.2025 – 29.11.2025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149 730,00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149 730,00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149 730,00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125 024,55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125 024,55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24 705,45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24 705,45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Парковая зона «Сквер у ДК Химик по адресу: площадь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Ленина, 1, Воскресенск»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2,6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12.07.2025 – 29.11.2026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15.10.2026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214 196,60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214 196,60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12 976,60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201 220,00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61 241,07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10 835,46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50 405,61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35 342,44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2 141,14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33 201,30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Бульвар 50 лет Ленинского комсомола в г. Воскресенск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1,6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12.07.2026 – 29.11.2027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15.10.2027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159 044,80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159 044,80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10 404,80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148 640,00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132 802,40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8 688,00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124 114,40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26 242,40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1 716,80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24 525,60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Набережная Второго озера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Цемгигант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12.07.2027 – 29.11.2028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15.10.2028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269 372,50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269 372,50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17 622,50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251 750,00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224 926,03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14 714,78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210 211,25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44 446,47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2 907,72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41 538,75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Территори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пруда «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Докторовский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 и прилегающ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ая территория</w:t>
            </w: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адресу: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Докторова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8,4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12.07.2028 – 29.11.2029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15.10.2029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905 091,60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905 091,60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482 151,60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422 940,00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755 751,48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402 596,58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353 154,90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149 340,12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79 555,02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69 785,10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1 697 435,50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162 706,60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211 624,80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6054BE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166 </w:t>
            </w:r>
            <w:r w:rsidR="006054B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733 901,60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422 940,00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rPr>
          <w:trHeight w:val="66"/>
        </w:trPr>
        <w:tc>
          <w:tcPr>
            <w:tcW w:w="111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1 299 745,53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135 860,01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59 093,61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138 829,18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612 807,83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353 154,90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11" w:type="pc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6054BE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 w:rsidR="006054B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0 076,88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26 846,59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34 918,10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27 433,32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121 093,77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69 785,10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7B72EB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B6CAA">
        <w:rPr>
          <w:rFonts w:ascii="Times New Roman" w:hAnsi="Times New Roman" w:cs="Times New Roman"/>
          <w:sz w:val="24"/>
        </w:rPr>
        <w:t>9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72EB" w:rsidRDefault="00331735" w:rsidP="00331735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7B72EB">
        <w:rPr>
          <w:rFonts w:ascii="Times New Roman" w:hAnsi="Times New Roman" w:cs="Times New Roman"/>
          <w:sz w:val="24"/>
          <w:szCs w:val="24"/>
        </w:rPr>
        <w:t xml:space="preserve">9.10. </w:t>
      </w:r>
      <w:r w:rsidRPr="007B72EB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 объектов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>, финансирование которых предусмотрено</w:t>
      </w:r>
      <w:r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>мероприятием 01</w:t>
      </w:r>
      <w:r w:rsidRPr="00804CFB">
        <w:rPr>
          <w:rFonts w:ascii="Times New Roman" w:hAnsi="Times New Roman" w:cs="Times New Roman"/>
          <w:sz w:val="24"/>
          <w:szCs w:val="24"/>
        </w:rPr>
        <w:t xml:space="preserve">.21. «Обустройство и установка детских, </w:t>
      </w:r>
    </w:p>
    <w:p w:rsidR="007B72EB" w:rsidRDefault="00331735" w:rsidP="00331735">
      <w:pPr>
        <w:pStyle w:val="affb"/>
        <w:jc w:val="center"/>
        <w:rPr>
          <w:rStyle w:val="affa"/>
          <w:rFonts w:ascii="Times New Roman" w:hAnsi="Times New Roman" w:cs="Times New Roman"/>
          <w:b w:val="0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игровых площадок на территории муниципальных образований Московской области за счет средств местного бюджета»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1735" w:rsidRPr="00804CFB" w:rsidRDefault="00331735" w:rsidP="00331735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331735" w:rsidRPr="00804CFB" w:rsidRDefault="00331735" w:rsidP="0033173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902"/>
        <w:gridCol w:w="964"/>
        <w:gridCol w:w="1268"/>
        <w:gridCol w:w="1003"/>
        <w:gridCol w:w="857"/>
        <w:gridCol w:w="1000"/>
        <w:gridCol w:w="1063"/>
        <w:gridCol w:w="1955"/>
        <w:gridCol w:w="842"/>
        <w:gridCol w:w="842"/>
        <w:gridCol w:w="842"/>
        <w:gridCol w:w="890"/>
        <w:gridCol w:w="1033"/>
      </w:tblGrid>
      <w:tr w:rsidR="00331735" w:rsidRPr="00804CFB" w:rsidTr="007B72EB">
        <w:trPr>
          <w:trHeight w:val="2091"/>
        </w:trPr>
        <w:tc>
          <w:tcPr>
            <w:tcW w:w="14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Сроки проведения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абот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804CFB" w:rsidTr="007B72EB">
        <w:tc>
          <w:tcPr>
            <w:tcW w:w="14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735" w:rsidRPr="00804CFB" w:rsidTr="007B72EB"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31735" w:rsidRPr="00804CFB" w:rsidTr="007B72EB">
        <w:tc>
          <w:tcPr>
            <w:tcW w:w="14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ул.Ломоносова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д.102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ул. Калинина, д. 56, 57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4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4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Воскресенск, г. Воскресенск, ул. Менделеева, д.19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 кв. м.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Устройство спортивной площадки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2 839,40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2 839,40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2 839,40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4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2 839,40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2 839,40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41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4 945,86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2 839,40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7B72EB">
        <w:tc>
          <w:tcPr>
            <w:tcW w:w="141" w:type="pc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4 945,86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2 839,40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10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8A3" w:rsidRDefault="00331735" w:rsidP="00331735">
      <w:pPr>
        <w:pStyle w:val="affb"/>
        <w:jc w:val="center"/>
        <w:rPr>
          <w:rStyle w:val="affa"/>
          <w:rFonts w:ascii="Times New Roman" w:hAnsi="Times New Roman" w:cs="Times New Roman"/>
          <w:b w:val="0"/>
          <w:sz w:val="24"/>
          <w:szCs w:val="24"/>
        </w:rPr>
      </w:pPr>
      <w:r w:rsidRPr="00A248A3">
        <w:rPr>
          <w:rFonts w:ascii="Times New Roman" w:hAnsi="Times New Roman" w:cs="Times New Roman"/>
          <w:sz w:val="24"/>
          <w:szCs w:val="24"/>
        </w:rPr>
        <w:t xml:space="preserve">9.11. </w:t>
      </w:r>
      <w:r w:rsidRPr="00A248A3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</w:t>
      </w:r>
      <w:r w:rsidRPr="009A4A9A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объектов, финансирование которых предусмотрено мероприятием 01</w:t>
      </w:r>
      <w:r w:rsidRPr="009A4A9A">
        <w:rPr>
          <w:rFonts w:ascii="Times New Roman" w:hAnsi="Times New Roman" w:cs="Times New Roman"/>
          <w:sz w:val="24"/>
          <w:szCs w:val="24"/>
        </w:rPr>
        <w:t>.02. «Благоустройство лесопарковых зон»</w:t>
      </w:r>
      <w:r w:rsidRPr="009A4A9A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1735" w:rsidRPr="009A4A9A" w:rsidRDefault="00331735" w:rsidP="00331735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9A4A9A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Pr="009A4A9A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9A4A9A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9A4A9A"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331735" w:rsidRPr="00804CFB" w:rsidRDefault="00331735" w:rsidP="0033173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729"/>
        <w:gridCol w:w="1140"/>
        <w:gridCol w:w="997"/>
        <w:gridCol w:w="1107"/>
        <w:gridCol w:w="1125"/>
        <w:gridCol w:w="997"/>
        <w:gridCol w:w="1060"/>
        <w:gridCol w:w="1947"/>
        <w:gridCol w:w="839"/>
        <w:gridCol w:w="839"/>
        <w:gridCol w:w="839"/>
        <w:gridCol w:w="890"/>
        <w:gridCol w:w="955"/>
      </w:tblGrid>
      <w:tr w:rsidR="00331735" w:rsidRPr="00804CFB" w:rsidTr="00A248A3">
        <w:trPr>
          <w:trHeight w:val="2091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804CFB" w:rsidTr="00A248A3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735" w:rsidRPr="00804CFB" w:rsidTr="00A248A3">
        <w:tc>
          <w:tcPr>
            <w:tcW w:w="14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31735" w:rsidRPr="00804CFB" w:rsidTr="00A248A3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лесопарковой зоны по адресу: Московская область, городской округ Воскресенск, вблизи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 га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прохождением экспертизы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01.02.2025-28.11.2027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29.11.2027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886 580,00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886 580,00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589 106,00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40" w:type="pct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491 903,51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40" w:type="pct"/>
            <w:vMerge/>
            <w:tcBorders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146 285,70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7 425,00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97 202,49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886 580,00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589 106,00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40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491 903,51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146 285,70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7 425,00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97 202,49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11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A248A3" w:rsidRPr="00004D2F" w:rsidRDefault="00A248A3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A248A3" w:rsidRDefault="00331735" w:rsidP="00A248A3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A24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9.12. </w:t>
      </w:r>
      <w:r w:rsidRPr="00A248A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И4.03</w:t>
      </w:r>
      <w:r w:rsidRPr="00A248A3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A248A3">
        <w:rPr>
          <w:rFonts w:ascii="Times New Roman" w:hAnsi="Times New Roman" w:cs="Times New Roman"/>
          <w:sz w:val="24"/>
          <w:szCs w:val="24"/>
        </w:rPr>
        <w:t xml:space="preserve">Реализация программ формирования </w:t>
      </w:r>
    </w:p>
    <w:p w:rsidR="00A248A3" w:rsidRDefault="00331735" w:rsidP="00A248A3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A248A3">
        <w:rPr>
          <w:rFonts w:ascii="Times New Roman" w:hAnsi="Times New Roman" w:cs="Times New Roman"/>
          <w:sz w:val="24"/>
          <w:szCs w:val="24"/>
        </w:rPr>
        <w:t xml:space="preserve">современной городской среды в части достижения основного результата по благоустройству общественных территорий </w:t>
      </w:r>
    </w:p>
    <w:p w:rsidR="00331735" w:rsidRDefault="00331735" w:rsidP="00A248A3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A3">
        <w:rPr>
          <w:rFonts w:ascii="Times New Roman" w:hAnsi="Times New Roman" w:cs="Times New Roman"/>
          <w:sz w:val="24"/>
          <w:szCs w:val="24"/>
        </w:rPr>
        <w:t>(благоустройство скверов)</w:t>
      </w:r>
      <w:r w:rsidRPr="00A248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48A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A248A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A248A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248A3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среда»</w:t>
      </w:r>
    </w:p>
    <w:p w:rsidR="00A248A3" w:rsidRPr="00A248A3" w:rsidRDefault="00A248A3" w:rsidP="00A248A3">
      <w:pPr>
        <w:spacing w:after="0"/>
        <w:rPr>
          <w:sz w:val="24"/>
          <w:szCs w:val="24"/>
          <w:lang w:eastAsia="ru-RU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675"/>
        <w:gridCol w:w="889"/>
        <w:gridCol w:w="1000"/>
        <w:gridCol w:w="1169"/>
        <w:gridCol w:w="1220"/>
        <w:gridCol w:w="892"/>
        <w:gridCol w:w="919"/>
        <w:gridCol w:w="1413"/>
        <w:gridCol w:w="804"/>
        <w:gridCol w:w="708"/>
        <w:gridCol w:w="708"/>
        <w:gridCol w:w="714"/>
        <w:gridCol w:w="847"/>
        <w:gridCol w:w="850"/>
        <w:gridCol w:w="922"/>
      </w:tblGrid>
      <w:tr w:rsidR="00331735" w:rsidRPr="00804CFB" w:rsidTr="00A248A3">
        <w:trPr>
          <w:trHeight w:val="2091"/>
        </w:trPr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31735" w:rsidRPr="00804CFB" w:rsidTr="00A248A3">
        <w:tc>
          <w:tcPr>
            <w:tcW w:w="11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331735" w:rsidRPr="00804CFB" w:rsidTr="00A248A3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Сквер Тигры на льду по адресу: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Новлянский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Энгельса, д.6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1,1 га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12.07.2026 – 29.11.2027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15.10.2027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104 635,30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104 635,30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6 845,30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97 790,00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87 370,47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5 715,82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81 654,65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17 264,83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1 129,48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16 135,35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Сквер Встреч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Цемгигант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г.Воскресенск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 га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благоустройства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12.07.2026 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29.11.2027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15.10.2027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190 246,00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190 246,00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12 446,00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177 800,00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158 855,41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10 392,41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148 463,00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31 390,59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2 053,59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29 337,00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Сквер Юбилейный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Лопатинский, ул. Комсомольская, д.1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1,1 га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12.07.2027 – 29.11.2028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104 635,30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104 635,30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6 845,30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97 790,00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87 370,47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5 715,82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81 654,65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17 264,83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1 129,48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16 135,35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399 516,60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19 291,30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282 435,30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97 790,00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rPr>
          <w:trHeight w:val="66"/>
        </w:trPr>
        <w:tc>
          <w:tcPr>
            <w:tcW w:w="111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333 596,35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16 108,23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235 833,47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81 654,65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804CFB" w:rsidTr="00A248A3">
        <w:tc>
          <w:tcPr>
            <w:tcW w:w="111" w:type="pc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65 920,25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3 183,07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46 601,83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16 135,35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8A3" w:rsidRDefault="00A248A3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12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8A3" w:rsidRDefault="00331735" w:rsidP="00A248A3">
      <w:pPr>
        <w:pStyle w:val="affb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4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9.13. </w:t>
      </w:r>
      <w:r w:rsidRPr="00A248A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И4.05</w:t>
      </w:r>
      <w:r w:rsidRPr="00A248A3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A248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Реализация программ формирования </w:t>
      </w:r>
    </w:p>
    <w:p w:rsidR="00A248A3" w:rsidRDefault="00331735" w:rsidP="00A248A3">
      <w:pPr>
        <w:pStyle w:val="affb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48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современной городской среды в части достижения основного результата по благоустройству общественных территорий </w:t>
      </w:r>
    </w:p>
    <w:p w:rsidR="00A248A3" w:rsidRDefault="00331735" w:rsidP="00A248A3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A3">
        <w:rPr>
          <w:rFonts w:ascii="Times New Roman" w:hAnsi="Times New Roman" w:cs="Times New Roman"/>
          <w:iCs/>
          <w:color w:val="000000"/>
          <w:sz w:val="24"/>
          <w:szCs w:val="24"/>
        </w:rPr>
        <w:t>(благоустройство общественных территорий муниципальных образований Московской области, площадью менее 0,5</w:t>
      </w:r>
      <w:r w:rsidR="00074F59">
        <w:rPr>
          <w:rFonts w:ascii="Times New Roman" w:hAnsi="Times New Roman" w:cs="Times New Roman"/>
          <w:iCs/>
          <w:color w:val="000000"/>
          <w:sz w:val="24"/>
          <w:szCs w:val="24"/>
        </w:rPr>
        <w:t>га)</w:t>
      </w:r>
      <w:r w:rsidRPr="00A248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31735" w:rsidRDefault="00331735" w:rsidP="00A248A3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A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A248A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A248A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248A3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Pr="00B47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48A3" w:rsidRPr="00A248A3" w:rsidRDefault="00A248A3" w:rsidP="00A248A3">
      <w:pPr>
        <w:rPr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676"/>
        <w:gridCol w:w="890"/>
        <w:gridCol w:w="1001"/>
        <w:gridCol w:w="953"/>
        <w:gridCol w:w="992"/>
        <w:gridCol w:w="893"/>
        <w:gridCol w:w="920"/>
        <w:gridCol w:w="1730"/>
        <w:gridCol w:w="804"/>
        <w:gridCol w:w="708"/>
        <w:gridCol w:w="708"/>
        <w:gridCol w:w="714"/>
        <w:gridCol w:w="846"/>
        <w:gridCol w:w="857"/>
        <w:gridCol w:w="914"/>
      </w:tblGrid>
      <w:tr w:rsidR="00331735" w:rsidRPr="00804CFB" w:rsidTr="00A248A3">
        <w:trPr>
          <w:trHeight w:val="2091"/>
        </w:trPr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A248A3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248A3" w:rsidRPr="00804CFB" w:rsidTr="00A248A3">
        <w:tc>
          <w:tcPr>
            <w:tcW w:w="11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A248A3" w:rsidRPr="00804CFB" w:rsidTr="00A248A3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площадь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Радчино</w:t>
            </w:r>
            <w:proofErr w:type="spellEnd"/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0,5 га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30 382,00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30 382,00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30 382,00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A248A3" w:rsidRPr="00804CFB" w:rsidTr="00A248A3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30 382,00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30 382,00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A248A3" w:rsidRPr="00804CFB" w:rsidTr="00A248A3">
        <w:tc>
          <w:tcPr>
            <w:tcW w:w="111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30 382,00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30 382,00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A248A3" w:rsidRPr="00804CFB" w:rsidTr="00A248A3">
        <w:tc>
          <w:tcPr>
            <w:tcW w:w="111" w:type="pc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30 382,00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30 382,00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13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8A3" w:rsidRDefault="00331735" w:rsidP="00331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</w:t>
      </w:r>
    </w:p>
    <w:p w:rsidR="00331735" w:rsidRPr="00804CFB" w:rsidRDefault="00331735" w:rsidP="00331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в том числе в многоквартирных домах на территории Московской области»</w:t>
      </w:r>
    </w:p>
    <w:p w:rsidR="00331735" w:rsidRPr="00804CFB" w:rsidRDefault="00331735" w:rsidP="00331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761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8"/>
        <w:gridCol w:w="1838"/>
        <w:gridCol w:w="709"/>
        <w:gridCol w:w="1842"/>
        <w:gridCol w:w="811"/>
        <w:gridCol w:w="797"/>
        <w:gridCol w:w="793"/>
        <w:gridCol w:w="720"/>
        <w:gridCol w:w="706"/>
        <w:gridCol w:w="709"/>
        <w:gridCol w:w="709"/>
        <w:gridCol w:w="712"/>
        <w:gridCol w:w="709"/>
        <w:gridCol w:w="709"/>
        <w:gridCol w:w="682"/>
        <w:gridCol w:w="709"/>
        <w:gridCol w:w="728"/>
        <w:gridCol w:w="829"/>
        <w:gridCol w:w="829"/>
        <w:gridCol w:w="829"/>
        <w:gridCol w:w="829"/>
      </w:tblGrid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8683" w:type="dxa"/>
            <w:gridSpan w:val="12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331735" w:rsidRPr="00804CFB" w:rsidTr="00A248A3">
        <w:trPr>
          <w:gridAfter w:val="3"/>
          <w:wAfter w:w="2487" w:type="dxa"/>
          <w:trHeight w:val="850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31735" w:rsidRPr="00804CFB" w:rsidTr="00A248A3">
        <w:trPr>
          <w:gridAfter w:val="3"/>
          <w:wAfter w:w="2487" w:type="dxa"/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F2.01.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624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5A2881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5A2881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iCs/>
              </w:rPr>
              <w:t>И4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Cs/>
              </w:rPr>
              <w:t>И4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.01.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Ремонт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iCs/>
              </w:rPr>
              <w:t>25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624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 ремонт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31735" w:rsidRPr="005A2881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31735" w:rsidRPr="005A2881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5 226 143,80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1 114 104,77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1 190 750,23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1 055 984,00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1 224 164,00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14 127,94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4 328,54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5 212 015,86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1 111 627,58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1 186 421,69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1 054 677,00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1 222 855,00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804CFB">
              <w:rPr>
                <w:rFonts w:ascii="Times New Roman" w:hAnsi="Times New Roman" w:cs="Times New Roman"/>
              </w:rPr>
              <w:t xml:space="preserve">Мероприятие в рамках ГП МО - Ямочный </w:t>
            </w:r>
            <w:r w:rsidRPr="00804CFB">
              <w:rPr>
                <w:rFonts w:ascii="Times New Roman" w:hAnsi="Times New Roman" w:cs="Times New Roman"/>
              </w:rPr>
              <w:lastRenderedPageBreak/>
              <w:t>ремонт асфальтового покрытия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B31C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="00B31C2F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2843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B31C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B31C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8 854,50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6 367,44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669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524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 (мероприятие исключено с 2024 года)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741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499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01.06.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ЖКК, у</w:t>
            </w:r>
            <w:r w:rsidRPr="00804CFB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721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5 037,30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1 484,37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3 552,93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4 286,73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1 263,19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3 023,54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750,57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221,18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375,39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132,13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243,26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243,26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.7.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900 894,75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159 844,00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900 894,75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159 844,00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1374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792,4</w:t>
            </w:r>
          </w:p>
        </w:tc>
        <w:tc>
          <w:tcPr>
            <w:tcW w:w="720" w:type="dxa"/>
            <w:shd w:val="clear" w:color="auto" w:fill="auto"/>
          </w:tcPr>
          <w:p w:rsidR="00331735" w:rsidRPr="006A096E" w:rsidRDefault="00331735" w:rsidP="0033173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09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96E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6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12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1467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793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1 529 099,62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362 239,80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1 529 099,62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362 239,80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20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6" w:type="dxa"/>
            <w:shd w:val="clear" w:color="auto" w:fill="auto"/>
          </w:tcPr>
          <w:p w:rsidR="00331735" w:rsidRPr="00A371B5" w:rsidRDefault="00331735" w:rsidP="0033173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12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682" w:type="dxa"/>
            <w:shd w:val="clear" w:color="auto" w:fill="auto"/>
          </w:tcPr>
          <w:p w:rsidR="00331735" w:rsidRPr="00A371B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Благоустройство дворовых территорий***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 w:firstLine="32"/>
              <w:rPr>
                <w:rFonts w:ascii="Times New Roman" w:eastAsia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949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C2109A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67 500,00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75 598,00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67 500,00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75 598,00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692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1627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6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12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A1539E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5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A1539E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5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A1539E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5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A1539E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5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.12.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B31C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="00B31C2F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.13.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1 602 873,50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379 453,80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392 522,00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культуры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1 602 873,50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379 453,80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392 522,00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29335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14772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686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331735" w:rsidRPr="00DD273D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09" w:type="dxa"/>
            <w:shd w:val="clear" w:color="auto" w:fill="auto"/>
          </w:tcPr>
          <w:p w:rsidR="00331735" w:rsidRPr="00DD273D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686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473D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светильников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наружного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22 148,61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19 172,20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2E7F8D" w:rsidRPr="00804CFB" w:rsidRDefault="002E7F8D" w:rsidP="002E7F8D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2E7F8D" w:rsidRPr="00804CFB" w:rsidRDefault="002E7F8D" w:rsidP="002E7F8D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2E7F8D" w:rsidRPr="00804CFB" w:rsidTr="00473D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473D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473D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22 148,61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19 172,20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473DA3">
        <w:trPr>
          <w:gridAfter w:val="3"/>
          <w:wAfter w:w="2487" w:type="dxa"/>
          <w:trHeight w:val="720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575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1237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187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374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2E7F8D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2E7F8D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4C742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2E7F8D" w:rsidRPr="00804CFB" w:rsidTr="004C742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4C742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4C742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4C742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1741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A1539E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A1539E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E8480B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.16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111 786,89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2E7F8D" w:rsidRPr="00CA196E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A19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Управление ЖКК, УРИ и </w:t>
            </w:r>
            <w:proofErr w:type="gramStart"/>
            <w:r w:rsidRPr="00CA196E">
              <w:rPr>
                <w:rFonts w:ascii="Times New Roman" w:eastAsia="Times New Roman" w:hAnsi="Times New Roman" w:cs="Times New Roman"/>
                <w:color w:val="000000" w:themeColor="text1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МБУ «БИО»</w:t>
            </w:r>
          </w:p>
        </w:tc>
      </w:tr>
      <w:tr w:rsidR="002E7F8D" w:rsidRPr="00804CFB" w:rsidTr="00E8480B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E8480B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E8480B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111 786,89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7F8D" w:rsidRPr="00804CFB" w:rsidTr="00E8480B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2E7F8D" w:rsidRPr="00804CFB" w:rsidRDefault="002E7F8D" w:rsidP="002E7F8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2E7F8D" w:rsidRPr="00804CFB" w:rsidRDefault="002E7F8D" w:rsidP="002E7F8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2E7F8D" w:rsidRPr="00804CFB" w:rsidRDefault="002E7F8D" w:rsidP="002E7F8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Объем ликвидированных навалов мусора,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куб.м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</w:tcPr>
          <w:p w:rsidR="00331735" w:rsidRPr="00804CFB" w:rsidRDefault="00331735" w:rsidP="00331735"/>
        </w:tc>
        <w:tc>
          <w:tcPr>
            <w:tcW w:w="829" w:type="dxa"/>
            <w:shd w:val="clear" w:color="auto" w:fill="auto"/>
          </w:tcPr>
          <w:p w:rsidR="00331735" w:rsidRPr="00804CFB" w:rsidRDefault="00331735" w:rsidP="00331735"/>
        </w:tc>
        <w:tc>
          <w:tcPr>
            <w:tcW w:w="829" w:type="dxa"/>
            <w:shd w:val="clear" w:color="auto" w:fill="auto"/>
          </w:tcPr>
          <w:p w:rsidR="00331735" w:rsidRPr="00804CFB" w:rsidRDefault="00331735" w:rsidP="00331735"/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103443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2E7F8D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2E7F8D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2E7F8D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34481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исключен с 2025 года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.17.</w:t>
            </w:r>
          </w:p>
        </w:tc>
        <w:tc>
          <w:tcPr>
            <w:tcW w:w="183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Организация общественных работ, субботников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</w:t>
            </w:r>
            <w:r w:rsidRPr="00804CFB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56" w:type="dxa"/>
            <w:gridSpan w:val="5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17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.18.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01.28.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E77B51" w:rsidP="00E77B5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  <w:r w:rsidRPr="00804CFB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  <w:r w:rsidRPr="00804CFB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01.29.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6E3D41" w:rsidP="006E3D4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453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.20.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6E3D41" w:rsidP="006E3D4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317450">
        <w:trPr>
          <w:gridAfter w:val="3"/>
          <w:wAfter w:w="2487" w:type="dxa"/>
          <w:trHeight w:val="986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196D65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01.32.</w:t>
            </w:r>
          </w:p>
          <w:p w:rsidR="00331735" w:rsidRPr="00196D65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Ямочный ремонт асфальтового покрытия дворовых территорий</w:t>
            </w:r>
          </w:p>
          <w:p w:rsidR="00331735" w:rsidRPr="00804CFB" w:rsidRDefault="00331735" w:rsidP="00331735">
            <w:pPr>
              <w:ind w:left="-57"/>
              <w:rPr>
                <w:rFonts w:ascii="Times New Roman" w:hAnsi="Times New Roman" w:cs="Times New Roman"/>
              </w:rPr>
            </w:pP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18 961,00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20 508,00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18 961,00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20 508,00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93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(картами </w:t>
            </w: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свыше 25 кв. м)</w:t>
            </w: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48000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16000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196D65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331735" w:rsidRPr="00423210" w:rsidRDefault="00331735" w:rsidP="00331735">
            <w:pPr>
              <w:ind w:left="-57"/>
              <w:rPr>
                <w:rFonts w:ascii="Times New Roman" w:hAnsi="Times New Roman" w:cs="Times New Roman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9 261,00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10 017,00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9 261,00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10 017,00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93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423210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01.35.</w:t>
            </w:r>
          </w:p>
          <w:p w:rsidR="00331735" w:rsidRPr="00423210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156 643,00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56 587,00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38 851,00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156 643,00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56 587,00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38 851,00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93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423210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D87E41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  <w:bookmarkStart w:id="1" w:name="_GoBack"/>
            <w:bookmarkEnd w:id="1"/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423210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01.39</w:t>
            </w: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331735" w:rsidRPr="00423210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178 723,00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63 661,00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46 207,00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68 855,00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178 723,00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63 661,00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46 207,00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68 855,00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93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423210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Модернизированы детские игровые площадки, установленные ранее с привлечением средств </w:t>
            </w: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31735" w:rsidRPr="00804CFB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423210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01.40.</w:t>
            </w:r>
          </w:p>
          <w:p w:rsidR="00331735" w:rsidRPr="00423210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93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423210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150995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099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основание), </w:t>
            </w:r>
            <w:proofErr w:type="spellStart"/>
            <w:r w:rsidRPr="00150995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150995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150995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31735" w:rsidRPr="00150995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150995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31735" w:rsidRPr="00150995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099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1034"/>
        </w:trPr>
        <w:tc>
          <w:tcPr>
            <w:tcW w:w="418" w:type="dxa"/>
            <w:shd w:val="clear" w:color="auto" w:fill="auto"/>
          </w:tcPr>
          <w:p w:rsidR="00331735" w:rsidRPr="00804CFB" w:rsidRDefault="00331735" w:rsidP="0033173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31735" w:rsidRPr="00150995" w:rsidRDefault="00331735" w:rsidP="00331735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09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Осуществлен строительный контроль на объектах благоустройства, </w:t>
            </w:r>
            <w:proofErr w:type="gramStart"/>
            <w:r w:rsidRPr="00150995">
              <w:rPr>
                <w:rFonts w:ascii="Times New Roman" w:eastAsia="Times New Roman" w:hAnsi="Times New Roman" w:cs="Times New Roman"/>
                <w:iCs/>
                <w:lang w:eastAsia="ru-RU"/>
              </w:rPr>
              <w:t>ед..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  <w:trHeight w:val="347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83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Мероприятие 02.01.</w:t>
            </w:r>
          </w:p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Проведение капительного ремонта многоквартирных </w:t>
            </w:r>
            <w:r w:rsidRPr="00804CFB">
              <w:rPr>
                <w:rFonts w:ascii="Times New Roman" w:hAnsi="Times New Roman" w:cs="Times New Roman"/>
              </w:rPr>
              <w:lastRenderedPageBreak/>
              <w:t>домов на территории Московской области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49" w:type="dxa"/>
            <w:gridSpan w:val="9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162 598,26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44 353,78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Мероприятие 03.01. </w:t>
            </w:r>
            <w:r w:rsidRPr="00804CFB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B31C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="00B31C2F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804CF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804CF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>Мероприятие 03.0</w:t>
            </w:r>
            <w:r>
              <w:rPr>
                <w:rFonts w:ascii="Times New Roman" w:hAnsi="Times New Roman" w:cs="Times New Roman"/>
              </w:rPr>
              <w:t>4</w:t>
            </w:r>
            <w:r w:rsidRPr="00804CFB">
              <w:rPr>
                <w:rFonts w:ascii="Times New Roman" w:hAnsi="Times New Roman" w:cs="Times New Roman"/>
              </w:rPr>
              <w:t xml:space="preserve">. </w:t>
            </w:r>
            <w:r w:rsidRPr="007E1E0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Ремонт </w:t>
            </w:r>
            <w:r w:rsidRPr="007E1E0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iCs/>
              </w:rPr>
              <w:t>отремонтированных подъездов в многоквартирных домах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418" w:type="dxa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2965" w:type="dxa"/>
            <w:gridSpan w:val="3"/>
            <w:vMerge w:val="restart"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5 855 907,71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1 285 643,56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1 334 163,18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1 167 369,10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1 345 906,00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2965" w:type="dxa"/>
            <w:gridSpan w:val="3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62 150,84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4 328,54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2965" w:type="dxa"/>
            <w:gridSpan w:val="3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2965" w:type="dxa"/>
            <w:gridSpan w:val="3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5 684 683,78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1 208 098,37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1 310 066,64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1 166 062,10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1 344 597,00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331735" w:rsidRPr="00804CFB" w:rsidTr="00A248A3">
        <w:trPr>
          <w:gridAfter w:val="3"/>
          <w:wAfter w:w="2487" w:type="dxa"/>
        </w:trPr>
        <w:tc>
          <w:tcPr>
            <w:tcW w:w="2965" w:type="dxa"/>
            <w:gridSpan w:val="3"/>
            <w:vMerge/>
            <w:shd w:val="clear" w:color="auto" w:fill="auto"/>
          </w:tcPr>
          <w:p w:rsidR="00331735" w:rsidRPr="00804CFB" w:rsidRDefault="00331735" w:rsidP="00331735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1735" w:rsidRPr="00804CFB" w:rsidRDefault="00331735" w:rsidP="00D5414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109</w:t>
            </w:r>
            <w:r w:rsidR="00D5414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31735" w:rsidRPr="00804CFB" w:rsidRDefault="00331735" w:rsidP="0033173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31735" w:rsidRPr="00804CFB" w:rsidRDefault="00331735" w:rsidP="0033173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1735" w:rsidRPr="00804CFB" w:rsidRDefault="00331735" w:rsidP="0033173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4CFB">
        <w:rPr>
          <w:rFonts w:ascii="Times New Roman" w:hAnsi="Times New Roman" w:cs="Times New Roman"/>
          <w:szCs w:val="22"/>
        </w:rPr>
        <w:t xml:space="preserve">*) средства </w:t>
      </w:r>
      <w:r w:rsidRPr="00804CFB">
        <w:rPr>
          <w:rFonts w:ascii="Times New Roman" w:hAnsi="Times New Roman" w:cs="Times New Roman"/>
        </w:rPr>
        <w:t xml:space="preserve">в сумме 130,63 </w:t>
      </w:r>
      <w:proofErr w:type="spellStart"/>
      <w:r w:rsidRPr="00804CFB">
        <w:rPr>
          <w:rFonts w:ascii="Times New Roman" w:hAnsi="Times New Roman" w:cs="Times New Roman"/>
        </w:rPr>
        <w:t>тыс.рублей</w:t>
      </w:r>
      <w:proofErr w:type="spellEnd"/>
      <w:r w:rsidRPr="00804CFB"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331735" w:rsidRDefault="00331735" w:rsidP="0033173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4CFB"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</w:t>
      </w:r>
      <w:r>
        <w:rPr>
          <w:rFonts w:ascii="Times New Roman" w:hAnsi="Times New Roman" w:cs="Times New Roman"/>
          <w:szCs w:val="22"/>
        </w:rPr>
        <w:t>;</w:t>
      </w:r>
    </w:p>
    <w:p w:rsidR="00331735" w:rsidRPr="00804CFB" w:rsidRDefault="00331735" w:rsidP="0033173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7450">
        <w:rPr>
          <w:rFonts w:ascii="Times New Roman" w:hAnsi="Times New Roman" w:cs="Times New Roman"/>
          <w:szCs w:val="22"/>
        </w:rPr>
        <w:t>***) мероприятие переименовано с 2025 года.</w:t>
      </w:r>
    </w:p>
    <w:p w:rsidR="00331735" w:rsidRPr="00804CFB" w:rsidRDefault="00331735" w:rsidP="00331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14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Pr="00317450" w:rsidRDefault="00331735" w:rsidP="00331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450">
        <w:rPr>
          <w:rFonts w:ascii="Times New Roman" w:hAnsi="Times New Roman" w:cs="Times New Roman"/>
          <w:sz w:val="24"/>
          <w:szCs w:val="24"/>
        </w:rPr>
        <w:t xml:space="preserve">10.2. Адресный перечень дворовых территорий городского округа Воскресенск, сформированный по результатам инвентаризации, </w:t>
      </w:r>
    </w:p>
    <w:p w:rsidR="00331735" w:rsidRPr="00804CFB" w:rsidRDefault="00331735" w:rsidP="00331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450">
        <w:rPr>
          <w:rFonts w:ascii="Times New Roman" w:hAnsi="Times New Roman" w:cs="Times New Roman"/>
          <w:sz w:val="24"/>
          <w:szCs w:val="24"/>
        </w:rPr>
        <w:t>для выполнения работ по комплексному благоустройству дворовых территорий в 2023-2030 годах</w:t>
      </w:r>
      <w:r w:rsidRPr="00804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735" w:rsidRPr="00804CFB" w:rsidRDefault="00331735" w:rsidP="00331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776"/>
        <w:gridCol w:w="2562"/>
      </w:tblGrid>
      <w:tr w:rsidR="00331735" w:rsidRPr="00845132" w:rsidTr="00331735">
        <w:trPr>
          <w:trHeight w:val="403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реализации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45132">
              <w:rPr>
                <w:rFonts w:ascii="Times New Roman" w:hAnsi="Times New Roman" w:cs="Times New Roman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</w:rPr>
              <w:t xml:space="preserve">. Воскресенск, д. </w:t>
            </w:r>
            <w:proofErr w:type="spellStart"/>
            <w:r w:rsidRPr="00845132">
              <w:rPr>
                <w:rFonts w:ascii="Times New Roman" w:hAnsi="Times New Roman" w:cs="Times New Roman"/>
              </w:rPr>
              <w:t>Чемодуров</w:t>
            </w:r>
            <w:proofErr w:type="spellEnd"/>
            <w:r w:rsidRPr="00845132">
              <w:rPr>
                <w:rFonts w:ascii="Times New Roman" w:hAnsi="Times New Roman" w:cs="Times New Roman"/>
              </w:rPr>
              <w:t xml:space="preserve"> ул. Центральная д.10,11,13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2023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45132">
              <w:rPr>
                <w:rFonts w:ascii="Times New Roman" w:hAnsi="Times New Roman" w:cs="Times New Roman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</w:rPr>
              <w:t>. Воскресенск, с. Усадище, ул. Южная, д. 4, 5, 6, 7, 8, 9, 10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132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45132">
              <w:rPr>
                <w:rFonts w:ascii="Times New Roman" w:hAnsi="Times New Roman" w:cs="Times New Roman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</w:rPr>
              <w:t>. Воскресенск, г. Воскресенск, ул. Мичурина, д. 21, 19, 17, 17а, 15, 13, 11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2023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45132">
              <w:rPr>
                <w:rFonts w:ascii="Times New Roman" w:hAnsi="Times New Roman" w:cs="Times New Roman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</w:rPr>
              <w:t xml:space="preserve">. Воскресенск, г. Воскресенск, ул. </w:t>
            </w:r>
            <w:proofErr w:type="spellStart"/>
            <w:r w:rsidRPr="00845132">
              <w:rPr>
                <w:rFonts w:ascii="Times New Roman" w:hAnsi="Times New Roman" w:cs="Times New Roman"/>
              </w:rPr>
              <w:t>Новлянская</w:t>
            </w:r>
            <w:proofErr w:type="spellEnd"/>
            <w:r w:rsidRPr="00845132">
              <w:rPr>
                <w:rFonts w:ascii="Times New Roman" w:hAnsi="Times New Roman" w:cs="Times New Roman"/>
              </w:rPr>
              <w:t xml:space="preserve">, д. 4, </w:t>
            </w:r>
            <w:proofErr w:type="spellStart"/>
            <w:r w:rsidRPr="00845132">
              <w:rPr>
                <w:rFonts w:ascii="Times New Roman" w:hAnsi="Times New Roman" w:cs="Times New Roman"/>
              </w:rPr>
              <w:t>ул.Энгельса</w:t>
            </w:r>
            <w:proofErr w:type="spellEnd"/>
            <w:r w:rsidRPr="00845132">
              <w:rPr>
                <w:rFonts w:ascii="Times New Roman" w:hAnsi="Times New Roman" w:cs="Times New Roman"/>
              </w:rPr>
              <w:t>, д. ½, 2, 3, 3б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2023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45132">
              <w:rPr>
                <w:rFonts w:ascii="Times New Roman" w:hAnsi="Times New Roman" w:cs="Times New Roman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</w:rPr>
              <w:t xml:space="preserve">. Воскресенск, д. </w:t>
            </w:r>
            <w:proofErr w:type="spellStart"/>
            <w:r w:rsidRPr="00845132">
              <w:rPr>
                <w:rFonts w:ascii="Times New Roman" w:hAnsi="Times New Roman" w:cs="Times New Roman"/>
              </w:rPr>
              <w:t>Цибино</w:t>
            </w:r>
            <w:proofErr w:type="spellEnd"/>
            <w:r w:rsidRPr="00845132">
              <w:rPr>
                <w:rFonts w:ascii="Times New Roman" w:hAnsi="Times New Roman" w:cs="Times New Roman"/>
              </w:rPr>
              <w:t>, Школьный пер., д. 11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2023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</w:t>
            </w: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Белоозерский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ул. Юбилейная, д. 11,12,13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2023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Куйбышева, д. 47б, 49, 52а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2023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ул.Андреса,40,44,46,48, ул. Первомайская д. 19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 Первомайская 13,9,7,5, 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п. Фосфоритный, ул. Школьная, дома 2,3,5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Быковского, д.32,34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Воскресенск, ул. </w:t>
            </w: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Беркино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д. 1/3,1/4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5132">
              <w:rPr>
                <w:rFonts w:ascii="Times New Roman" w:hAnsi="Times New Roman" w:cs="Times New Roman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Воскресенск, ул. Калинина, 51,52,53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132">
              <w:rPr>
                <w:rFonts w:ascii="Times New Roman" w:hAnsi="Times New Roman" w:cs="Times New Roman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Московская, 25,27, пер.2-й Школьный, 1,2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Победы, д. 19,23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Воскресенск, ул. </w:t>
            </w: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Беркино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д.8,4,7,6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с. Конобеево, ул. Учхоз. .д. 2,3,4,5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г.о.Воскресенск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ул. Ломоносова, д.92,94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г.о.Воскресенск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ул. Ломоносова, д.96,98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Быковского, д. 36,38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Быковского, д.40,42,44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Менделеева, д.16,14,12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Победы, д. 35/1,33,29,27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Менделеева, д.28,26, 24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Менделеева, д.22,20,18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с. Конобеево, ул. Учхоз. .д. 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с. Конобеево, ул. Учхоз. .д. 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Воскресенск, ул. </w:t>
            </w: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Беркино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д. 1,1/2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г. Воскресенск, ул. Андреса,28,24 Первомайская 11,17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</w:t>
            </w:r>
            <w:proofErr w:type="gramStart"/>
            <w:r w:rsidRPr="00845132">
              <w:rPr>
                <w:rFonts w:ascii="Times New Roman" w:hAnsi="Times New Roman" w:cs="Times New Roman"/>
                <w:szCs w:val="22"/>
              </w:rPr>
              <w:t>Воскресенск,  пер.</w:t>
            </w:r>
            <w:proofErr w:type="gramEnd"/>
            <w:r w:rsidRPr="00845132">
              <w:rPr>
                <w:rFonts w:ascii="Times New Roman" w:hAnsi="Times New Roman" w:cs="Times New Roman"/>
                <w:szCs w:val="22"/>
              </w:rPr>
              <w:t xml:space="preserve">2-й Школьный, 3, ул. Некрасова, 20,22,24,26, 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31735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</w:t>
            </w:r>
            <w:proofErr w:type="gramStart"/>
            <w:r w:rsidRPr="00845132">
              <w:rPr>
                <w:rFonts w:ascii="Times New Roman" w:hAnsi="Times New Roman" w:cs="Times New Roman"/>
                <w:szCs w:val="22"/>
              </w:rPr>
              <w:t>Воскресенск,  ул.</w:t>
            </w:r>
            <w:proofErr w:type="gramEnd"/>
            <w:r w:rsidRPr="00845132">
              <w:rPr>
                <w:rFonts w:ascii="Times New Roman" w:hAnsi="Times New Roman" w:cs="Times New Roman"/>
                <w:szCs w:val="22"/>
              </w:rPr>
              <w:t xml:space="preserve"> Некрасова, 28,30,32,34,36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</w:t>
            </w: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Белоозерский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ул. Молодежная, д.13,3,16,27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г. </w:t>
            </w: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Белоозерский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ул. 60 лет Октября, д.22,21,20;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с. Барановское, ул. Фабрики вперед, д.15,13,14,16,18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п. Хорлово, ул. Победы, д.5,6;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д. Степанщино, ул. Суворова, д.1,2,3;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д. Степанщино, ул. Суворова, д.4;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. Воскресенск, д. </w:t>
            </w: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Золотово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, ул. Московская, д.6,7;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ул. Менделеева, д.15,13,13а,13б,13в,17/1,17/</w:t>
            </w:r>
            <w:proofErr w:type="gramStart"/>
            <w:r w:rsidRPr="00845132">
              <w:rPr>
                <w:rFonts w:ascii="Times New Roman" w:hAnsi="Times New Roman" w:cs="Times New Roman"/>
                <w:szCs w:val="22"/>
              </w:rPr>
              <w:t>2,  ул.</w:t>
            </w:r>
            <w:proofErr w:type="gramEnd"/>
            <w:r w:rsidRPr="008451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Докторова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 xml:space="preserve"> 16.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31735" w:rsidRPr="00845132" w:rsidTr="00317450">
        <w:trPr>
          <w:trHeight w:val="432"/>
        </w:trPr>
        <w:tc>
          <w:tcPr>
            <w:tcW w:w="840" w:type="dxa"/>
            <w:shd w:val="clear" w:color="auto" w:fill="auto"/>
            <w:vAlign w:val="center"/>
          </w:tcPr>
          <w:p w:rsidR="00331735" w:rsidRPr="00845132" w:rsidRDefault="00331735" w:rsidP="003317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3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776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4513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845132">
              <w:rPr>
                <w:rFonts w:ascii="Times New Roman" w:hAnsi="Times New Roman" w:cs="Times New Roman"/>
                <w:szCs w:val="22"/>
              </w:rPr>
              <w:t>. Воскресенск, ул. Советская, д.12/10, ул. Октябрьская, д.19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331735" w:rsidRPr="00845132" w:rsidRDefault="00331735" w:rsidP="003317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132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</w:tbl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15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31735" w:rsidP="00331735">
      <w:pPr>
        <w:pStyle w:val="affb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10.3. 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</w:t>
      </w:r>
      <w:r w:rsidRPr="00317450">
        <w:rPr>
          <w:rStyle w:val="affa"/>
          <w:rFonts w:ascii="Times New Roman" w:hAnsi="Times New Roman" w:cs="Times New Roman"/>
          <w:b w:val="0"/>
          <w:sz w:val="24"/>
          <w:szCs w:val="24"/>
        </w:rPr>
        <w:t>, финансирование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которых предусмотрено мероприятием </w:t>
      </w:r>
      <w:r w:rsidRPr="00804CFB">
        <w:rPr>
          <w:rFonts w:ascii="Times New Roman" w:hAnsi="Times New Roman" w:cs="Times New Roman"/>
          <w:sz w:val="24"/>
          <w:szCs w:val="24"/>
        </w:rPr>
        <w:t>F2.01. «</w:t>
      </w:r>
      <w:r w:rsidRPr="00804C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Мероприятие в рамках ГП МО </w:t>
      </w:r>
      <w:r w:rsidR="00317450">
        <w:rPr>
          <w:rFonts w:ascii="Times New Roman" w:hAnsi="Times New Roman" w:cs="Times New Roman"/>
          <w:iCs/>
          <w:color w:val="000000"/>
          <w:sz w:val="24"/>
          <w:szCs w:val="24"/>
        </w:rPr>
        <w:t>–</w:t>
      </w:r>
      <w:r w:rsidRPr="00804C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17450" w:rsidRDefault="00331735" w:rsidP="00331735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iCs/>
          <w:color w:val="000000"/>
          <w:sz w:val="24"/>
          <w:szCs w:val="24"/>
        </w:rPr>
        <w:t>Ремонт дворовых территорий</w:t>
      </w:r>
      <w:r w:rsidRPr="00804CFB">
        <w:rPr>
          <w:rFonts w:ascii="Times New Roman" w:hAnsi="Times New Roman" w:cs="Times New Roman"/>
          <w:sz w:val="24"/>
          <w:szCs w:val="24"/>
        </w:rPr>
        <w:t>»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подпрограммы 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комфортного проживания жителей, </w:t>
      </w:r>
    </w:p>
    <w:p w:rsidR="00331735" w:rsidRDefault="00331735" w:rsidP="00331735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в том числе в многоквартирных домах на территории Московской области»</w:t>
      </w:r>
    </w:p>
    <w:p w:rsidR="00317450" w:rsidRPr="00317450" w:rsidRDefault="00317450" w:rsidP="00317450">
      <w:pPr>
        <w:spacing w:after="0"/>
        <w:rPr>
          <w:sz w:val="24"/>
          <w:szCs w:val="24"/>
          <w:lang w:eastAsia="ru-RU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2044"/>
        <w:gridCol w:w="991"/>
        <w:gridCol w:w="1198"/>
        <w:gridCol w:w="1165"/>
        <w:gridCol w:w="957"/>
        <w:gridCol w:w="765"/>
        <w:gridCol w:w="786"/>
        <w:gridCol w:w="2147"/>
        <w:gridCol w:w="837"/>
        <w:gridCol w:w="834"/>
        <w:gridCol w:w="695"/>
        <w:gridCol w:w="695"/>
        <w:gridCol w:w="708"/>
        <w:gridCol w:w="837"/>
      </w:tblGrid>
      <w:tr w:rsidR="00331735" w:rsidRPr="00804CFB" w:rsidTr="00331735">
        <w:trPr>
          <w:trHeight w:val="2091"/>
        </w:trPr>
        <w:tc>
          <w:tcPr>
            <w:tcW w:w="13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</w:t>
            </w:r>
          </w:p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2023, (тыс. руб.)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25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735" w:rsidRPr="00804CFB" w:rsidTr="00331735">
        <w:tc>
          <w:tcPr>
            <w:tcW w:w="13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Воскресенск, г. Воскресенск, ул. Мичурина, д. 21, 19, 17, 17а, 15, 13, 11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10 651,55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10 651,55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10 651,55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7 583,89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7 583,89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3 067,66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3 067,66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Воскресенск, г. Воскресенск, ул. Куйбышева, д. 47б, 49, 52а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3 083,20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3 083,20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3 083,20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2 195,23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2 195,23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887,97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887,97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д.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Чемодурово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 ул. Центральная д.10, 11, 13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7 072,23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7 072,23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7 072,23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5 035,42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5 035,42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2 036,81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2 036,81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04CFB">
              <w:rPr>
                <w:rFonts w:ascii="Times New Roman" w:hAnsi="Times New Roman" w:cs="Times New Roman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. Воскресенск, д. </w:t>
            </w:r>
            <w:proofErr w:type="spellStart"/>
            <w:r w:rsidRPr="00804CFB">
              <w:rPr>
                <w:rFonts w:ascii="Times New Roman" w:hAnsi="Times New Roman" w:cs="Times New Roman"/>
              </w:rPr>
              <w:t>Цибино</w:t>
            </w:r>
            <w:proofErr w:type="spellEnd"/>
            <w:r w:rsidRPr="00804CFB">
              <w:rPr>
                <w:rFonts w:ascii="Times New Roman" w:hAnsi="Times New Roman" w:cs="Times New Roman"/>
              </w:rPr>
              <w:t>, Школьный пер., д. 11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1 880,39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1 880,39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1 880,39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1 338,83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1 338,83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541,56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541,56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г.Белоозерский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ул. Юбилейная, д. 11, 12, 13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18 300,01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18 300,01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18 300,01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13 029,60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13 029,60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5 270,41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5 270,41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</w:p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с. Усадище, ул. Южная, д. 4, 5, 6, 7, 8, 9, 10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5 812,65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5 812,65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5 812,65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4 138,60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4 138,60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1 674,05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1 674,05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rPr>
          <w:trHeight w:val="329"/>
        </w:trPr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Воскресенск, ул.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Новлянская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д. 4,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ул.Энгельса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½, 2, 3, 3б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</w:t>
            </w: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7 766,78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7 766,78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7 766,78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5 529,94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5 529,94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2 236,84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2 236,84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Воскресенск, г. Воскресенск, ул. Ломоносова, д.92,94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6 550,87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6 550,87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6 550,87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6 550,87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6 550,87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rPr>
          <w:trHeight w:val="556"/>
        </w:trPr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ул.Быковского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д.40,42,44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4 014,55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4 014,55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4 014,55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rPr>
          <w:trHeight w:val="715"/>
        </w:trPr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4 014,55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4 014,55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ул.Победы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д.19,23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6 280,95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6 280,95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6 280,95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6 280,95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6 280,95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п.Фосфоритный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ул.Школьная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д.2,3,5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7 472,39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7 472,39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7 472,39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7 472,39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7 472,39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ул.Первомайская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д.13,9,7,5,3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4 005,78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4 005,78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4 005,78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4 005,78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4 005,78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ул.Андреса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д.28,24,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ул.Первомайская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д.11,17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5 316,10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5 316,10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5 316,10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5 316,10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5 316,10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с.Конобеево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ул.Учхоз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д.6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3 508,75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3 508,75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113" w:right="-113"/>
              <w:jc w:val="center"/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3 508,75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3 508,75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113" w:right="-113"/>
              <w:jc w:val="center"/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3 508,75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ул.Московская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д.25,27, пер.2-ой Школьный д.1,2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3 399,02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3 399,02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3 399,02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3 399,02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3 399,02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пер.2-ой Школьный д.3,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ул.Некрасова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д.20,22,24,26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3 361,30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3 361,30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3 361,30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3 361,30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3 361,30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ул.Некрасова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д.28,30,32,34,36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4 243,57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4 243,57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4 243,57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4 243,57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4 243,57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1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</w:rPr>
              <w:t>ул.Беркино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</w:rPr>
              <w:t>, д.8,4,7,6</w:t>
            </w:r>
          </w:p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6 435,35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6 435,35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6 435,35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6 435,35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6 435,35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rPr>
          <w:trHeight w:val="332"/>
        </w:trPr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ул.Беркино</w:t>
            </w:r>
            <w:proofErr w:type="spellEnd"/>
            <w:r w:rsidRPr="00804C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д.1,1/2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6 025,42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6 025,42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6 025,42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6 025,42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6 025,42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ул.Беркино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д.1/3,1/4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3 684,74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3 684,74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3 684,74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3 684,74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3 684,74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17450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118 865,60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54 566,81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64 298,79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rPr>
          <w:trHeight w:val="66"/>
        </w:trPr>
        <w:tc>
          <w:tcPr>
            <w:tcW w:w="131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38 851,51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38 851,51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17450">
        <w:tc>
          <w:tcPr>
            <w:tcW w:w="131" w:type="pc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80 014,09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15 715,30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64 298,79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16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Pr="00317450" w:rsidRDefault="00331735" w:rsidP="00331735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 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мероприятиями 01.02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«Мероприятие в рамках ГП МО </w:t>
      </w:r>
      <w:r w:rsidR="00317450"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7450" w:rsidRDefault="00331735" w:rsidP="00331735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ремонт</w:t>
      </w:r>
      <w:r w:rsidRPr="00804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пешеходных коммуникаций»,</w:t>
      </w:r>
      <w:r w:rsidRPr="00804CFB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01.28 «</w:t>
      </w:r>
      <w:r w:rsidRPr="00804CF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Мероприятие, не включенное в ГП МО - Создание и ремонт пешеходных коммуникаций</w:t>
      </w:r>
      <w:r w:rsidRPr="00804CFB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подпрограммы </w:t>
      </w:r>
      <w:r w:rsidRPr="00804CFB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804CFB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</w:t>
      </w:r>
    </w:p>
    <w:p w:rsidR="00331735" w:rsidRPr="00804CFB" w:rsidRDefault="00331735" w:rsidP="00331735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Московской области»</w:t>
      </w:r>
    </w:p>
    <w:p w:rsidR="00331735" w:rsidRPr="00804CFB" w:rsidRDefault="00331735" w:rsidP="0033173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1779"/>
        <w:gridCol w:w="1204"/>
        <w:gridCol w:w="1204"/>
        <w:gridCol w:w="1334"/>
        <w:gridCol w:w="804"/>
        <w:gridCol w:w="936"/>
        <w:gridCol w:w="846"/>
        <w:gridCol w:w="1596"/>
        <w:gridCol w:w="801"/>
        <w:gridCol w:w="801"/>
        <w:gridCol w:w="954"/>
        <w:gridCol w:w="683"/>
        <w:gridCol w:w="699"/>
        <w:gridCol w:w="1015"/>
      </w:tblGrid>
      <w:tr w:rsidR="00331735" w:rsidRPr="00804CFB" w:rsidTr="00331735">
        <w:trPr>
          <w:trHeight w:val="397"/>
        </w:trPr>
        <w:tc>
          <w:tcPr>
            <w:tcW w:w="132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30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735" w:rsidRPr="00804CFB" w:rsidTr="00331735">
        <w:tc>
          <w:tcPr>
            <w:tcW w:w="13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1735" w:rsidRPr="00804CFB" w:rsidRDefault="00331735" w:rsidP="00331735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lang w:eastAsia="ru-RU"/>
              </w:rPr>
            </w:pPr>
            <w:r w:rsidRPr="00804CFB">
              <w:rPr>
                <w:rFonts w:ascii="Times New Roman" w:eastAsiaTheme="majorEastAsia" w:hAnsi="Times New Roman" w:cs="Times New Roman"/>
                <w:color w:val="000000" w:themeColor="text1"/>
                <w:kern w:val="24"/>
              </w:rPr>
              <w:t xml:space="preserve">Пешеходная коммуникация, </w:t>
            </w:r>
            <w:proofErr w:type="spellStart"/>
            <w:r w:rsidRPr="00804CFB">
              <w:rPr>
                <w:rFonts w:ascii="Times New Roman" w:eastAsiaTheme="majorEastAsia" w:hAnsi="Times New Roman" w:cs="Times New Roman"/>
                <w:color w:val="000000" w:themeColor="text1"/>
                <w:kern w:val="24"/>
              </w:rPr>
              <w:t>г.о</w:t>
            </w:r>
            <w:proofErr w:type="spellEnd"/>
            <w:r w:rsidRPr="00804CFB">
              <w:rPr>
                <w:rFonts w:ascii="Times New Roman" w:eastAsiaTheme="majorEastAsia" w:hAnsi="Times New Roman" w:cs="Times New Roman"/>
                <w:color w:val="000000" w:themeColor="text1"/>
                <w:kern w:val="24"/>
              </w:rPr>
              <w:t xml:space="preserve"> Воскресенск, г. Воскресенск, ул. Зелинского, от д.18 до пешеходного перехода ул. Зелинского. Участок 1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277,13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277,13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277,13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197,31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197,31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79,82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79,82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коммуникация,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 Воскресенск, г. Воскресенск, ул. </w:t>
            </w: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Зелинского, от д.18 до пешеходного перехода ул. Зелинского. Участок 2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Создание и ремонт пешеходных </w:t>
            </w: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коммуникаций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80,03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80,03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80,03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56,98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56,98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23,05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23,05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 Воскресенск, г. Воскресенск, ул. Зелинского, д.18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760,16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760,16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760,16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541,23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541,23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218,93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218,93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коммуникация,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 Воскресенск, пос.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им.Цюрупы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ул.Советская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д.47 до детского сада №12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840,18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840,18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840,18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598,20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598,20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241,98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241,98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коммуникация,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 Воскресенск, г. Воскресенск, сквер Цесиса д.17 к д/с №33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848,18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848,18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848,18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603,90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603,90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244,28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244,28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 Воскресенск, г. Воскресенск, сквер Цесиса д.17 к детской площадке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687,42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687,42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687,42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489,44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489,44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197,98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197,98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п.им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Цюрупы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ул. Ленинская, от д. 32 до ул. Октябрьская, д.23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154 м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1 222,99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1 222,99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1 222,99*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rPr>
          <w:trHeight w:val="907"/>
        </w:trPr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spacing w:after="100" w:afterAutospacing="1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1 222,99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1 222,99*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/>
            </w:pPr>
            <w:r w:rsidRPr="00804CFB">
              <w:rPr>
                <w:rFonts w:ascii="Times New Roman" w:hAnsi="Times New Roman" w:cs="Times New Roman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. Воскресенск, г.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Белоозерский</w:t>
            </w:r>
            <w:proofErr w:type="spellEnd"/>
            <w:r w:rsidRPr="00804CFB">
              <w:rPr>
                <w:rFonts w:ascii="Times New Roman" w:hAnsi="Times New Roman" w:cs="Times New Roman"/>
              </w:rPr>
              <w:t>, ул. Коммунальная, от д. 15 до д. 20А, участок 1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70 м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623,26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623,26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623,26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623,26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623,26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/>
            </w:pPr>
            <w:r w:rsidRPr="00804CFB">
              <w:rPr>
                <w:rFonts w:ascii="Times New Roman" w:hAnsi="Times New Roman" w:cs="Times New Roman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г.Белоозерский</w:t>
            </w:r>
            <w:proofErr w:type="spellEnd"/>
            <w:r w:rsidRPr="00804CFB">
              <w:rPr>
                <w:rFonts w:ascii="Times New Roman" w:hAnsi="Times New Roman" w:cs="Times New Roman"/>
              </w:rPr>
              <w:t>, ул. Коммунальная, от д.15 до д. 20А, участок 2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60 м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536,31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536,31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536,31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536,31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536,31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/>
            </w:pPr>
            <w:r w:rsidRPr="00804CFB">
              <w:rPr>
                <w:rFonts w:ascii="Times New Roman" w:hAnsi="Times New Roman" w:cs="Times New Roman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</w:rPr>
              <w:t>рп</w:t>
            </w:r>
            <w:proofErr w:type="spellEnd"/>
            <w:r w:rsidRPr="00804CFB">
              <w:rPr>
                <w:rFonts w:ascii="Times New Roman" w:hAnsi="Times New Roman" w:cs="Times New Roman"/>
              </w:rPr>
              <w:t>. Фосфоритный, ул. Воинской славы от автомобильной дороги до д. 3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25 м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231,99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231,99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231,99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231,99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231,99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/>
            </w:pPr>
            <w:r w:rsidRPr="00804CFB">
              <w:rPr>
                <w:rFonts w:ascii="Times New Roman" w:hAnsi="Times New Roman" w:cs="Times New Roman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</w:rPr>
              <w:t>рп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. Фосфоритный, ул. Воинской славы, от </w:t>
            </w:r>
            <w:r w:rsidRPr="00804CFB">
              <w:rPr>
                <w:rFonts w:ascii="Times New Roman" w:hAnsi="Times New Roman" w:cs="Times New Roman"/>
              </w:rPr>
              <w:lastRenderedPageBreak/>
              <w:t>д.1 до автомобильной дороги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 м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571,09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571,09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571,09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571,09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571,09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/>
            </w:pPr>
            <w:r w:rsidRPr="00804CFB">
              <w:rPr>
                <w:rFonts w:ascii="Times New Roman" w:hAnsi="Times New Roman" w:cs="Times New Roman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мкрн.Медведка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804CFB">
              <w:rPr>
                <w:rFonts w:ascii="Times New Roman" w:hAnsi="Times New Roman" w:cs="Times New Roman"/>
              </w:rPr>
              <w:t>ул.Комарова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, д.36 до </w:t>
            </w:r>
            <w:proofErr w:type="spellStart"/>
            <w:r w:rsidRPr="00804CFB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804CFB">
              <w:rPr>
                <w:rFonts w:ascii="Times New Roman" w:hAnsi="Times New Roman" w:cs="Times New Roman"/>
              </w:rPr>
              <w:t>, д.39а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117 м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1 031,91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1 031,91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1 031,91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1 031,91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1 031,91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пл.Ленина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 д.3, от пешеходного перехода до парковки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 м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r w:rsidRPr="00804CFB">
              <w:rPr>
                <w:rFonts w:ascii="Times New Roman" w:hAnsi="Times New Roman" w:cs="Times New Roman"/>
                <w:iCs/>
                <w:color w:val="000000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127,65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127,65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127,65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127,65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127,65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 w:val="restar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коммуникация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с.Федино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между домами 6 и 7 до автобусной остановки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80 м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r w:rsidRPr="00804CFB">
              <w:rPr>
                <w:rFonts w:ascii="Times New Roman" w:hAnsi="Times New Roman" w:cs="Times New Roman"/>
                <w:iCs/>
                <w:color w:val="000000"/>
              </w:rPr>
              <w:t>Создание и ремонт пешеходных коммуникаций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710,20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710,20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710,20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710,20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710,20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17450">
        <w:tc>
          <w:tcPr>
            <w:tcW w:w="13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D54143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8 548,50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3 493,10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5 055,40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31735">
        <w:trPr>
          <w:trHeight w:val="66"/>
        </w:trPr>
        <w:tc>
          <w:tcPr>
            <w:tcW w:w="132" w:type="pct"/>
            <w:vMerge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2 487,06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2 487,06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804CFB" w:rsidTr="00317450">
        <w:tc>
          <w:tcPr>
            <w:tcW w:w="132" w:type="pct"/>
            <w:tcBorders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pStyle w:val="aff8"/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D54143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6 061,44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1 006,04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5 055,40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804CFB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331735" w:rsidRPr="00804CFB" w:rsidRDefault="00331735" w:rsidP="003317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4CFB">
        <w:rPr>
          <w:rFonts w:ascii="Times New Roman" w:hAnsi="Times New Roman" w:cs="Times New Roman"/>
        </w:rPr>
        <w:t xml:space="preserve">*) предусмотрено дополнительное финансирование за счет средств бюджета </w:t>
      </w:r>
      <w:proofErr w:type="spellStart"/>
      <w:r w:rsidRPr="00804CFB">
        <w:rPr>
          <w:rFonts w:ascii="Times New Roman" w:hAnsi="Times New Roman" w:cs="Times New Roman"/>
        </w:rPr>
        <w:t>г.о</w:t>
      </w:r>
      <w:proofErr w:type="spellEnd"/>
      <w:r w:rsidRPr="00804CFB">
        <w:rPr>
          <w:rFonts w:ascii="Times New Roman" w:hAnsi="Times New Roman" w:cs="Times New Roman"/>
        </w:rPr>
        <w:t xml:space="preserve">. Воскресенск в сумме 130,63 </w:t>
      </w:r>
      <w:proofErr w:type="spellStart"/>
      <w:r w:rsidRPr="00804CFB">
        <w:rPr>
          <w:rFonts w:ascii="Times New Roman" w:hAnsi="Times New Roman" w:cs="Times New Roman"/>
        </w:rPr>
        <w:t>тыс.рублей</w:t>
      </w:r>
      <w:proofErr w:type="spellEnd"/>
      <w:r w:rsidRPr="00804CFB">
        <w:rPr>
          <w:rFonts w:ascii="Times New Roman" w:hAnsi="Times New Roman" w:cs="Times New Roman"/>
        </w:rPr>
        <w:t xml:space="preserve"> по мероприятию 01.28 «Мероприятие, не включенное в ГП МО - Создание и ремонт пешеходных коммуникаций» для создания и ремонта пешеходной коммуникации по адресу: </w:t>
      </w:r>
      <w:proofErr w:type="spellStart"/>
      <w:r w:rsidRPr="00804CFB">
        <w:rPr>
          <w:rFonts w:ascii="Times New Roman" w:hAnsi="Times New Roman" w:cs="Times New Roman"/>
        </w:rPr>
        <w:t>г.о</w:t>
      </w:r>
      <w:proofErr w:type="spellEnd"/>
      <w:r w:rsidRPr="00804CFB">
        <w:rPr>
          <w:rFonts w:ascii="Times New Roman" w:hAnsi="Times New Roman" w:cs="Times New Roman"/>
        </w:rPr>
        <w:t xml:space="preserve">. Воскресенск, </w:t>
      </w:r>
      <w:proofErr w:type="spellStart"/>
      <w:r w:rsidRPr="00804CFB">
        <w:rPr>
          <w:rFonts w:ascii="Times New Roman" w:hAnsi="Times New Roman" w:cs="Times New Roman"/>
        </w:rPr>
        <w:t>п.им</w:t>
      </w:r>
      <w:proofErr w:type="spellEnd"/>
      <w:r w:rsidRPr="00804CFB">
        <w:rPr>
          <w:rFonts w:ascii="Times New Roman" w:hAnsi="Times New Roman" w:cs="Times New Roman"/>
        </w:rPr>
        <w:t xml:space="preserve">. </w:t>
      </w:r>
      <w:proofErr w:type="spellStart"/>
      <w:r w:rsidRPr="00804CFB">
        <w:rPr>
          <w:rFonts w:ascii="Times New Roman" w:hAnsi="Times New Roman" w:cs="Times New Roman"/>
        </w:rPr>
        <w:t>Цюрупы</w:t>
      </w:r>
      <w:proofErr w:type="spellEnd"/>
      <w:r w:rsidRPr="00804CFB">
        <w:rPr>
          <w:rFonts w:ascii="Times New Roman" w:hAnsi="Times New Roman" w:cs="Times New Roman"/>
        </w:rPr>
        <w:t>, ул. Ленинская, от д. 32 до ул. Октябрьская, д.23.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17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31735" w:rsidP="00331735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10.9.</w:t>
      </w:r>
      <w:r w:rsidRPr="00317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.39. «Модернизация детских игровых площадок, установленных ранее с привлечением средств бюджета Московской области (Установка</w:t>
      </w:r>
      <w:r w:rsidRPr="00610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ДИП</w:t>
      </w:r>
      <w:r w:rsidRPr="00F30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)»</w:t>
      </w:r>
      <w:r w:rsidRPr="00F301A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F301A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61052F">
        <w:rPr>
          <w:rStyle w:val="affa"/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</w:p>
    <w:p w:rsidR="00331735" w:rsidRDefault="00331735" w:rsidP="00317450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450" w:rsidRPr="00317450" w:rsidRDefault="00317450" w:rsidP="00317450">
      <w:pPr>
        <w:spacing w:after="0"/>
        <w:rPr>
          <w:sz w:val="24"/>
          <w:szCs w:val="24"/>
          <w:lang w:eastAsia="ru-RU"/>
        </w:rPr>
      </w:pP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589"/>
        <w:gridCol w:w="992"/>
        <w:gridCol w:w="1109"/>
        <w:gridCol w:w="1292"/>
        <w:gridCol w:w="860"/>
        <w:gridCol w:w="998"/>
        <w:gridCol w:w="851"/>
        <w:gridCol w:w="1963"/>
        <w:gridCol w:w="992"/>
        <w:gridCol w:w="989"/>
        <w:gridCol w:w="706"/>
        <w:gridCol w:w="706"/>
        <w:gridCol w:w="658"/>
        <w:gridCol w:w="905"/>
      </w:tblGrid>
      <w:tr w:rsidR="00331735" w:rsidRPr="00175D3C" w:rsidTr="00317450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175D3C" w:rsidRDefault="00331735" w:rsidP="0031745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175D3C" w:rsidRDefault="00331735" w:rsidP="0031745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175D3C" w:rsidRDefault="00331735" w:rsidP="0031745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175D3C" w:rsidRDefault="00331735" w:rsidP="0031745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175D3C" w:rsidRDefault="00331735" w:rsidP="0031745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175D3C" w:rsidRDefault="00331735" w:rsidP="0031745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175D3C" w:rsidRDefault="00331735" w:rsidP="0031745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</w:t>
            </w:r>
          </w:p>
          <w:p w:rsidR="00331735" w:rsidRPr="00175D3C" w:rsidRDefault="00331735" w:rsidP="0031745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2023, (тыс. руб.)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175D3C" w:rsidTr="00317450">
        <w:tc>
          <w:tcPr>
            <w:tcW w:w="139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735" w:rsidRPr="00175D3C" w:rsidTr="00317450">
        <w:tc>
          <w:tcPr>
            <w:tcW w:w="13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31735" w:rsidRPr="00175D3C" w:rsidTr="00317450">
        <w:tc>
          <w:tcPr>
            <w:tcW w:w="13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с.Степанщино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Суворова, д.1,2,3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01.01.2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- 31.12.2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15 915,1635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21D">
              <w:rPr>
                <w:rFonts w:ascii="Times New Roman" w:hAnsi="Times New Roman" w:cs="Times New Roman"/>
                <w:sz w:val="22"/>
                <w:szCs w:val="22"/>
              </w:rPr>
              <w:t>15 915,1635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rPr>
          <w:trHeight w:val="283"/>
        </w:trPr>
        <w:tc>
          <w:tcPr>
            <w:tcW w:w="13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21D">
              <w:rPr>
                <w:rFonts w:ascii="Times New Roman" w:hAnsi="Times New Roman" w:cs="Times New Roman"/>
                <w:sz w:val="22"/>
                <w:szCs w:val="22"/>
              </w:rPr>
              <w:t>15 915,1635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c>
          <w:tcPr>
            <w:tcW w:w="13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п.Фосфоритный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Школьная (Аллея Горняков)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01.01.2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- 31.12.2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15 915,1635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rPr>
          <w:trHeight w:val="624"/>
        </w:trPr>
        <w:tc>
          <w:tcPr>
            <w:tcW w:w="139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rPr>
          <w:trHeight w:val="624"/>
        </w:trPr>
        <w:tc>
          <w:tcPr>
            <w:tcW w:w="139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п.им.Цюрупы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ул.Рабочий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городок, д.15</w:t>
            </w: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01.01.2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- 31.12.2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15 915,1635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rPr>
          <w:trHeight w:val="624"/>
        </w:trPr>
        <w:tc>
          <w:tcPr>
            <w:tcW w:w="13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rPr>
          <w:trHeight w:val="624"/>
        </w:trPr>
        <w:tc>
          <w:tcPr>
            <w:tcW w:w="13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с.Косяково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д.1,2,3,4,5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01.01.2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- 31.12.2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15 915,1635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rPr>
          <w:trHeight w:val="624"/>
        </w:trPr>
        <w:tc>
          <w:tcPr>
            <w:tcW w:w="13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221D">
              <w:rPr>
                <w:rFonts w:ascii="Times New Roman" w:hAnsi="Times New Roman" w:cs="Times New Roman"/>
              </w:rPr>
              <w:t>15 915,1635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rPr>
          <w:trHeight w:val="624"/>
        </w:trPr>
        <w:tc>
          <w:tcPr>
            <w:tcW w:w="139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Default="00331735" w:rsidP="00331735">
            <w:pPr>
              <w:spacing w:after="0"/>
              <w:jc w:val="center"/>
            </w:pPr>
            <w:r w:rsidRPr="009814EB">
              <w:rPr>
                <w:rFonts w:ascii="Times New Roman" w:hAnsi="Times New Roman" w:cs="Times New Roman"/>
              </w:rPr>
              <w:t>63 660,654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Default="00331735" w:rsidP="00331735">
            <w:pPr>
              <w:spacing w:after="0"/>
              <w:jc w:val="center"/>
            </w:pPr>
            <w:r w:rsidRPr="009814EB">
              <w:rPr>
                <w:rFonts w:ascii="Times New Roman" w:hAnsi="Times New Roman" w:cs="Times New Roman"/>
              </w:rPr>
              <w:t>63 660,654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31735" w:rsidRPr="00175D3C" w:rsidTr="00317450">
        <w:trPr>
          <w:trHeight w:val="624"/>
        </w:trPr>
        <w:tc>
          <w:tcPr>
            <w:tcW w:w="13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Default="00331735" w:rsidP="00331735">
            <w:pPr>
              <w:spacing w:after="0"/>
              <w:jc w:val="center"/>
            </w:pPr>
            <w:r w:rsidRPr="009814EB">
              <w:rPr>
                <w:rFonts w:ascii="Times New Roman" w:hAnsi="Times New Roman" w:cs="Times New Roman"/>
              </w:rPr>
              <w:t>63 660,654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Default="00331735" w:rsidP="00331735">
            <w:pPr>
              <w:spacing w:after="0"/>
              <w:jc w:val="center"/>
            </w:pPr>
            <w:r w:rsidRPr="009814EB">
              <w:rPr>
                <w:rFonts w:ascii="Times New Roman" w:hAnsi="Times New Roman" w:cs="Times New Roman"/>
              </w:rPr>
              <w:t>63 660,654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75D3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18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31735" w:rsidP="00317450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10.10. 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И4.01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3174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Ремонт дворовых территорий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317450" w:rsidRDefault="00331735" w:rsidP="00317450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</w:t>
      </w:r>
    </w:p>
    <w:p w:rsidR="00331735" w:rsidRDefault="00331735" w:rsidP="00317450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Московской области» </w:t>
      </w:r>
    </w:p>
    <w:p w:rsidR="00317450" w:rsidRPr="00317450" w:rsidRDefault="00317450" w:rsidP="00317450">
      <w:pPr>
        <w:spacing w:after="0"/>
        <w:rPr>
          <w:sz w:val="24"/>
          <w:szCs w:val="24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187"/>
        <w:gridCol w:w="983"/>
        <w:gridCol w:w="1274"/>
        <w:gridCol w:w="989"/>
        <w:gridCol w:w="989"/>
        <w:gridCol w:w="1055"/>
        <w:gridCol w:w="919"/>
        <w:gridCol w:w="1986"/>
        <w:gridCol w:w="802"/>
        <w:gridCol w:w="802"/>
        <w:gridCol w:w="901"/>
        <w:gridCol w:w="856"/>
        <w:gridCol w:w="880"/>
      </w:tblGrid>
      <w:tr w:rsidR="00331735" w:rsidRPr="004361AC" w:rsidTr="00317450">
        <w:trPr>
          <w:trHeight w:val="397"/>
        </w:trPr>
        <w:tc>
          <w:tcPr>
            <w:tcW w:w="133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4361AC" w:rsidTr="00317450">
        <w:tc>
          <w:tcPr>
            <w:tcW w:w="133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31735" w:rsidRPr="004361AC" w:rsidTr="00317450"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3D0C8D" w:rsidRPr="004361AC" w:rsidTr="00317450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Белоозерский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Молодежная, д.13,3,16,27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Default="003D0C8D" w:rsidP="003D0C8D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Default="003D0C8D" w:rsidP="003D0C8D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Default="003D0C8D" w:rsidP="003D0C8D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rPr>
          <w:trHeight w:val="907"/>
        </w:trPr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Default="003D0C8D" w:rsidP="003D0C8D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Default="003D0C8D" w:rsidP="003D0C8D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г.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Белоозерский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>, ул. 60 лет Октября, д.22,21,20;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1515,3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с. Барановское, ул. </w:t>
            </w:r>
            <w:r w:rsidRPr="004361AC">
              <w:rPr>
                <w:rFonts w:ascii="Times New Roman" w:hAnsi="Times New Roman" w:cs="Times New Roman"/>
                <w:color w:val="000000" w:themeColor="text1"/>
              </w:rPr>
              <w:lastRenderedPageBreak/>
              <w:t>Фабрики вперед, д.15,13,14,16,18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70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>. Воскресенск, п. Хорлово, ул. Победы, д.5,6;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148,5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>. Воскресенск, д. Степанщино, ул. Суворова, д.1,2,3;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FD3A16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146,3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>. Воскресенск, д. Степанщино, ул. Суворова, д.4;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д.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Золотово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Московская, д.6,7;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D0C8D" w:rsidRPr="004361AC" w:rsidTr="00317450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C8D" w:rsidRPr="004361AC" w:rsidRDefault="003D0C8D" w:rsidP="003D0C8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826A3A" w:rsidRPr="004361AC" w:rsidTr="00317450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Воскресенск, ул. Менделеева, д.15,13,13а,13б,13в,17/1,17/</w:t>
            </w:r>
            <w:proofErr w:type="gram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  ул.</w:t>
            </w:r>
            <w:proofErr w:type="gram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Докторова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16.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368,1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826A3A" w:rsidRPr="004361AC" w:rsidTr="00317450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826A3A" w:rsidRPr="004361AC" w:rsidTr="00317450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Воскресенск, ул. Советская, д.12/10, ул. Октябрьская, д.19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186,3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4 816,92481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4 816,92481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4 816,92481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826A3A" w:rsidRPr="004361AC" w:rsidTr="00317450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Средства бюджета </w:t>
            </w: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816,92481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816,92481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826A3A" w:rsidRPr="004361AC" w:rsidTr="00317450">
        <w:tc>
          <w:tcPr>
            <w:tcW w:w="133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109 233,19272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109 233,19272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826A3A" w:rsidRPr="004361AC" w:rsidTr="00317450">
        <w:tc>
          <w:tcPr>
            <w:tcW w:w="133" w:type="pct"/>
            <w:tcBorders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109 233,19272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109 233,19272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A3A" w:rsidRPr="004361AC" w:rsidRDefault="00826A3A" w:rsidP="00826A3A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331735" w:rsidRDefault="00331735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Default="00D54143" w:rsidP="00331735">
      <w:pPr>
        <w:rPr>
          <w:color w:val="000000" w:themeColor="text1"/>
          <w:lang w:eastAsia="ru-RU"/>
        </w:rPr>
      </w:pPr>
    </w:p>
    <w:p w:rsidR="00D54143" w:rsidRPr="00D54143" w:rsidRDefault="00D54143" w:rsidP="00331735">
      <w:pPr>
        <w:rPr>
          <w:color w:val="000000" w:themeColor="text1"/>
          <w:lang w:eastAsia="ru-RU"/>
        </w:rPr>
      </w:pP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19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31735" w:rsidP="00331735">
      <w:pPr>
        <w:pStyle w:val="affb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>10.11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01.33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3174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Создание и ремонт пешеходных</w:t>
      </w:r>
    </w:p>
    <w:p w:rsidR="00331735" w:rsidRPr="00317450" w:rsidRDefault="00331735" w:rsidP="00331735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4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коммуникаций на дворовых территориях и общественных пространствах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области» </w:t>
      </w:r>
    </w:p>
    <w:p w:rsidR="00331735" w:rsidRPr="00862C31" w:rsidRDefault="00331735" w:rsidP="00331735">
      <w:pPr>
        <w:rPr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748"/>
        <w:gridCol w:w="853"/>
        <w:gridCol w:w="1557"/>
        <w:gridCol w:w="1105"/>
        <w:gridCol w:w="1129"/>
        <w:gridCol w:w="937"/>
        <w:gridCol w:w="907"/>
        <w:gridCol w:w="1598"/>
        <w:gridCol w:w="802"/>
        <w:gridCol w:w="736"/>
        <w:gridCol w:w="641"/>
        <w:gridCol w:w="569"/>
        <w:gridCol w:w="991"/>
      </w:tblGrid>
      <w:tr w:rsidR="00331735" w:rsidRPr="004361AC" w:rsidTr="00317450">
        <w:trPr>
          <w:trHeight w:val="397"/>
        </w:trPr>
        <w:tc>
          <w:tcPr>
            <w:tcW w:w="132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862C31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2C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4361AC" w:rsidTr="00317450">
        <w:tc>
          <w:tcPr>
            <w:tcW w:w="132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862C31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31735" w:rsidRPr="004361AC" w:rsidTr="00317450"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62C31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2C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331735" w:rsidRPr="004361AC" w:rsidTr="00317450">
        <w:tc>
          <w:tcPr>
            <w:tcW w:w="13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 ул. Центральная, д. 5 к парковке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 ул. Центральная, д.3, к пешеходному переходу, уч.1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Центральная, д. 3, к пешеходному переходу,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уч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Федотовская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 от автобусной остановки «Фетровая фабрика» до д.74а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 ул. Быковского от д.74 до парковки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>Пешеходная коммуникация г. Воскресенск, ул. Быковского, д.48 к детской игровой площадке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 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Чемодурово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, ул. Центральная, от д.1а к тротуару по ул. Шоссейная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д.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Чемодурово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, ул. Центральная, к д.2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>п. Фосфоритный, ул. Садовая, от д.15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 ул. Ломоносова у д. 96,98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 детскому саду №32 «Снежинка»;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 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 ул. Кагана к д.10А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 от сквера Семейный к ул. Кагана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13.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от Аллеи Славы к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оз.Светлое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14.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 от Аллеи Славы к школе №26, уч.1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Pr="00862C31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15.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>. Воскресенск,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>от Аллеи Славы к школе №26, уч.2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31735" w:rsidRPr="00862C31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 Пешеходная коммуникация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</w:t>
            </w:r>
          </w:p>
          <w:p w:rsidR="00331735" w:rsidRPr="00862C31" w:rsidRDefault="00331735" w:rsidP="0033173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862C31">
              <w:rPr>
                <w:rFonts w:ascii="Times New Roman" w:hAnsi="Times New Roman" w:cs="Times New Roman"/>
                <w:color w:val="000000" w:themeColor="text1"/>
              </w:rPr>
              <w:t xml:space="preserve">от школы №26 к детской площадке на </w:t>
            </w:r>
            <w:proofErr w:type="spellStart"/>
            <w:r w:rsidRPr="00862C31">
              <w:rPr>
                <w:rFonts w:ascii="Times New Roman" w:hAnsi="Times New Roman" w:cs="Times New Roman"/>
                <w:color w:val="000000" w:themeColor="text1"/>
              </w:rPr>
              <w:t>оз.Светлое</w:t>
            </w:r>
            <w:proofErr w:type="spellEnd"/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Создание и ремонт пешеходных коммуникаций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9 261,00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9 261,00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9 261,00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4361AC" w:rsidTr="00317450">
        <w:trPr>
          <w:trHeight w:val="907"/>
        </w:trPr>
        <w:tc>
          <w:tcPr>
            <w:tcW w:w="13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862C31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9 261,00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9 261,00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4361AC" w:rsidTr="00317450">
        <w:tc>
          <w:tcPr>
            <w:tcW w:w="132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862C31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9 261,00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9 261,00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4361AC" w:rsidTr="00317450">
        <w:tc>
          <w:tcPr>
            <w:tcW w:w="132" w:type="pct"/>
            <w:tcBorders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862C31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9 261,00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9 261,00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4361AC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1745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20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736BF0" w:rsidRDefault="00736BF0" w:rsidP="00736BF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736BF0" w:rsidRPr="00004D2F" w:rsidRDefault="00736BF0" w:rsidP="00736BF0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36BF0" w:rsidRDefault="00736BF0" w:rsidP="00736B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50" w:rsidRDefault="00331735" w:rsidP="00331735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10.12. 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01.35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3174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Замена и модернизация детских игровых площадок (Установка ДИП)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317450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</w:t>
      </w:r>
    </w:p>
    <w:p w:rsidR="00331735" w:rsidRPr="00317450" w:rsidRDefault="00331735" w:rsidP="00331735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в многоквартирных домах на территории Московской области» </w:t>
      </w:r>
    </w:p>
    <w:p w:rsidR="00331735" w:rsidRPr="00D2620B" w:rsidRDefault="00331735" w:rsidP="00331735">
      <w:pPr>
        <w:rPr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2864"/>
        <w:gridCol w:w="978"/>
        <w:gridCol w:w="1427"/>
        <w:gridCol w:w="910"/>
        <w:gridCol w:w="934"/>
        <w:gridCol w:w="925"/>
        <w:gridCol w:w="838"/>
        <w:gridCol w:w="1691"/>
        <w:gridCol w:w="847"/>
        <w:gridCol w:w="901"/>
        <w:gridCol w:w="619"/>
        <w:gridCol w:w="679"/>
        <w:gridCol w:w="963"/>
      </w:tblGrid>
      <w:tr w:rsidR="00331735" w:rsidRPr="00E23C3E" w:rsidTr="00E23C3E">
        <w:trPr>
          <w:trHeight w:val="397"/>
        </w:trPr>
        <w:tc>
          <w:tcPr>
            <w:tcW w:w="129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331735" w:rsidRPr="00E23C3E" w:rsidTr="00E23C3E">
        <w:tc>
          <w:tcPr>
            <w:tcW w:w="129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31735" w:rsidRPr="00E23C3E" w:rsidTr="00E23C3E"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331735" w:rsidRPr="00E23C3E" w:rsidTr="00E23C3E">
        <w:tc>
          <w:tcPr>
            <w:tcW w:w="12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Белоозерский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Молодежная, д,8/1;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Белоозерский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Молодежная, д,3;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п. Хорлово, ул. Победы, д.,4;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Белоозерский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с.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Михалево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Советская;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г. Воскресенск, Цесиса, д.17;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г. Воскресенск, Кагана, д.10;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7.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г. Воскресенск, ул. Советская, д.12/</w:t>
            </w:r>
            <w:proofErr w:type="gram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 ул.</w:t>
            </w:r>
            <w:proofErr w:type="gram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Октябрьская, д.19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Воскресенск,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мкр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Медведка, </w:t>
            </w:r>
            <w:r w:rsidRPr="00E23C3E">
              <w:rPr>
                <w:rFonts w:ascii="Times New Roman" w:hAnsi="Times New Roman" w:cs="Times New Roman"/>
                <w:color w:val="000000" w:themeColor="text1"/>
              </w:rPr>
              <w:t>ул. Юбилейная;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</w:rPr>
              <w:t xml:space="preserve">9.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г. Воскресенск, ул. Менделеева, д. 15;</w:t>
            </w:r>
          </w:p>
          <w:p w:rsidR="00331735" w:rsidRPr="00E23C3E" w:rsidRDefault="00331735" w:rsidP="0033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10. </w:t>
            </w:r>
            <w:proofErr w:type="spellStart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E23C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Воскресенск, с. Барановское, </w:t>
            </w:r>
            <w:r w:rsidRPr="00E23C3E">
              <w:rPr>
                <w:rFonts w:ascii="Times New Roman" w:hAnsi="Times New Roman" w:cs="Times New Roman"/>
                <w:color w:val="000000" w:themeColor="text1"/>
              </w:rPr>
              <w:t>ул. Фабрики вперед, д.15,13,14,16,18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56 587,00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56 587,00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56 587,00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E23C3E" w:rsidTr="00E23C3E">
        <w:trPr>
          <w:trHeight w:val="907"/>
        </w:trPr>
        <w:tc>
          <w:tcPr>
            <w:tcW w:w="12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56 587,00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56 587,00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E23C3E" w:rsidTr="00E23C3E">
        <w:tc>
          <w:tcPr>
            <w:tcW w:w="129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56 587,00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56 587,00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331735" w:rsidRPr="001D0BBD" w:rsidTr="00E23C3E">
        <w:tc>
          <w:tcPr>
            <w:tcW w:w="129" w:type="pct"/>
            <w:tcBorders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3C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56 587,00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56 587,00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1735" w:rsidRPr="00E23C3E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735" w:rsidRPr="001D0BBD" w:rsidRDefault="00331735" w:rsidP="0033173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3C3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736BF0" w:rsidSect="0050644A"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23AEA"/>
    <w:rsid w:val="00024CDC"/>
    <w:rsid w:val="000256A6"/>
    <w:rsid w:val="00026F91"/>
    <w:rsid w:val="00027778"/>
    <w:rsid w:val="00030336"/>
    <w:rsid w:val="0003260C"/>
    <w:rsid w:val="00044CE6"/>
    <w:rsid w:val="000566C9"/>
    <w:rsid w:val="00066F6C"/>
    <w:rsid w:val="00072753"/>
    <w:rsid w:val="00074F59"/>
    <w:rsid w:val="000750A3"/>
    <w:rsid w:val="00075F75"/>
    <w:rsid w:val="00091E86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80A06"/>
    <w:rsid w:val="00184A57"/>
    <w:rsid w:val="00186A20"/>
    <w:rsid w:val="001A5914"/>
    <w:rsid w:val="001A67B3"/>
    <w:rsid w:val="001B4991"/>
    <w:rsid w:val="001B5531"/>
    <w:rsid w:val="001B5CF2"/>
    <w:rsid w:val="001B77AF"/>
    <w:rsid w:val="001C22B7"/>
    <w:rsid w:val="001C2308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3EEF"/>
    <w:rsid w:val="0023553D"/>
    <w:rsid w:val="00240D87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3007EF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45A4F"/>
    <w:rsid w:val="0035384D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B039D"/>
    <w:rsid w:val="005C492B"/>
    <w:rsid w:val="005D49F3"/>
    <w:rsid w:val="005D5BE3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7D"/>
    <w:rsid w:val="006D4299"/>
    <w:rsid w:val="006D4469"/>
    <w:rsid w:val="006E2910"/>
    <w:rsid w:val="006E3D41"/>
    <w:rsid w:val="006E5FF4"/>
    <w:rsid w:val="006E7EA1"/>
    <w:rsid w:val="006F3CA0"/>
    <w:rsid w:val="00714ABB"/>
    <w:rsid w:val="00716C30"/>
    <w:rsid w:val="00721051"/>
    <w:rsid w:val="00725A07"/>
    <w:rsid w:val="00725F0A"/>
    <w:rsid w:val="007275FD"/>
    <w:rsid w:val="007312DF"/>
    <w:rsid w:val="00735357"/>
    <w:rsid w:val="00736BF0"/>
    <w:rsid w:val="007443A8"/>
    <w:rsid w:val="007532DA"/>
    <w:rsid w:val="00753635"/>
    <w:rsid w:val="00753C87"/>
    <w:rsid w:val="00753F86"/>
    <w:rsid w:val="00764E7F"/>
    <w:rsid w:val="0077162A"/>
    <w:rsid w:val="00775B65"/>
    <w:rsid w:val="00776778"/>
    <w:rsid w:val="00777612"/>
    <w:rsid w:val="00783A45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452A2"/>
    <w:rsid w:val="00950AF4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5396"/>
    <w:rsid w:val="00B6560B"/>
    <w:rsid w:val="00B67767"/>
    <w:rsid w:val="00B71980"/>
    <w:rsid w:val="00B726BA"/>
    <w:rsid w:val="00B80FE5"/>
    <w:rsid w:val="00B82CC1"/>
    <w:rsid w:val="00B90414"/>
    <w:rsid w:val="00B9698A"/>
    <w:rsid w:val="00B96E4E"/>
    <w:rsid w:val="00BA26C0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1375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2AFA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143"/>
    <w:rsid w:val="00D54EAF"/>
    <w:rsid w:val="00D62B24"/>
    <w:rsid w:val="00D658C2"/>
    <w:rsid w:val="00D668C6"/>
    <w:rsid w:val="00D80034"/>
    <w:rsid w:val="00D86574"/>
    <w:rsid w:val="00D87E41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593B"/>
    <w:rsid w:val="00E03360"/>
    <w:rsid w:val="00E03480"/>
    <w:rsid w:val="00E17E80"/>
    <w:rsid w:val="00E23C3E"/>
    <w:rsid w:val="00E24E57"/>
    <w:rsid w:val="00E2718D"/>
    <w:rsid w:val="00E37F93"/>
    <w:rsid w:val="00E55672"/>
    <w:rsid w:val="00E73115"/>
    <w:rsid w:val="00E775CC"/>
    <w:rsid w:val="00E77B51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68F"/>
    <w:rsid w:val="00F70AC0"/>
    <w:rsid w:val="00F7460F"/>
    <w:rsid w:val="00F751C9"/>
    <w:rsid w:val="00F84E2B"/>
    <w:rsid w:val="00FA0B73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28D9D8A-326A-48C1-88BC-976F2B8A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89</Pages>
  <Words>19581</Words>
  <Characters>111615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20</cp:revision>
  <cp:lastPrinted>2024-11-18T07:02:00Z</cp:lastPrinted>
  <dcterms:created xsi:type="dcterms:W3CDTF">2024-09-11T13:49:00Z</dcterms:created>
  <dcterms:modified xsi:type="dcterms:W3CDTF">2025-01-23T12:44:00Z</dcterms:modified>
</cp:coreProperties>
</file>