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670" w:rsidRPr="00E04A61" w:rsidRDefault="00E04A61" w:rsidP="00E04A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4A61">
        <w:rPr>
          <w:rFonts w:ascii="Times New Roman" w:hAnsi="Times New Roman" w:cs="Times New Roman"/>
          <w:sz w:val="24"/>
          <w:szCs w:val="24"/>
        </w:rPr>
        <w:t>ПРОЕКТ</w:t>
      </w:r>
    </w:p>
    <w:p w:rsidR="005D7670" w:rsidRDefault="005D7670" w:rsidP="005D767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СОВЕТ ДЕПУТАТОВ ГОРОДСКОГО ОКРУГА ВОСКРЕСЕНСК</w:t>
      </w:r>
    </w:p>
    <w:p w:rsidR="005D7670" w:rsidRDefault="005D7670" w:rsidP="005D7670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МОСКОВСКОЙ ОБЛАСТИ</w:t>
      </w:r>
    </w:p>
    <w:p w:rsidR="005D7670" w:rsidRPr="005D7670" w:rsidRDefault="005D7670" w:rsidP="005D7670">
      <w:pPr>
        <w:jc w:val="center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9"/>
          <w:szCs w:val="29"/>
        </w:rPr>
        <w:t xml:space="preserve">________________________________________________________ </w:t>
      </w:r>
    </w:p>
    <w:p w:rsidR="005D7670" w:rsidRDefault="005D7670" w:rsidP="005D7670">
      <w:pPr>
        <w:pStyle w:val="5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5D7670" w:rsidRPr="005D7670" w:rsidRDefault="005D7670" w:rsidP="005D7670">
      <w:pPr>
        <w:pStyle w:val="5"/>
        <w:spacing w:before="0"/>
        <w:jc w:val="center"/>
        <w:rPr>
          <w:rFonts w:ascii="Times New Roman" w:hAnsi="Times New Roman"/>
          <w:color w:val="auto"/>
          <w:sz w:val="24"/>
          <w:szCs w:val="24"/>
        </w:rPr>
      </w:pPr>
      <w:r w:rsidRPr="005D7670">
        <w:rPr>
          <w:rFonts w:ascii="Times New Roman" w:hAnsi="Times New Roman"/>
          <w:color w:val="auto"/>
          <w:sz w:val="24"/>
          <w:szCs w:val="24"/>
        </w:rPr>
        <w:t xml:space="preserve">РЕШЕНИЕ </w:t>
      </w:r>
    </w:p>
    <w:p w:rsidR="005D7670" w:rsidRPr="005D7670" w:rsidRDefault="005D7670" w:rsidP="005D7670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5D7670" w:rsidRPr="005D7670" w:rsidRDefault="005D7670" w:rsidP="005D7670">
      <w:pPr>
        <w:pStyle w:val="5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5D7670">
        <w:rPr>
          <w:rFonts w:ascii="Times New Roman" w:hAnsi="Times New Roman"/>
          <w:color w:val="auto"/>
          <w:sz w:val="24"/>
          <w:szCs w:val="24"/>
        </w:rPr>
        <w:t xml:space="preserve">от __________ №______ </w:t>
      </w:r>
    </w:p>
    <w:p w:rsidR="003930ED" w:rsidRPr="00C03C5B" w:rsidRDefault="003930ED" w:rsidP="003930ED">
      <w:pPr>
        <w:widowControl w:val="0"/>
        <w:autoSpaceDE w:val="0"/>
        <w:autoSpaceDN w:val="0"/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C5846" w:rsidRPr="00BC5846" w:rsidRDefault="00BC5846" w:rsidP="00BC5846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 w:rsidRPr="00BC5846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Об исполнении бюджета </w:t>
      </w:r>
      <w:r w:rsidR="00E06DC1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городского округа Воскресенск</w:t>
      </w:r>
      <w:r w:rsidRPr="00BC5846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Московской области</w:t>
      </w:r>
    </w:p>
    <w:p w:rsidR="00BC5846" w:rsidRPr="00BC5846" w:rsidRDefault="00BE7101" w:rsidP="00BC5846">
      <w:pPr>
        <w:pStyle w:val="4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>за 2025</w:t>
      </w:r>
      <w:r w:rsidR="00BC5846" w:rsidRPr="00BC5846">
        <w:rPr>
          <w:rFonts w:ascii="Times New Roman" w:eastAsia="Times New Roman" w:hAnsi="Times New Roman" w:cs="Times New Roman"/>
          <w:b w:val="0"/>
          <w:i w:val="0"/>
          <w:color w:val="auto"/>
          <w:sz w:val="24"/>
          <w:szCs w:val="24"/>
        </w:rPr>
        <w:t xml:space="preserve"> год</w:t>
      </w:r>
    </w:p>
    <w:p w:rsidR="00184E10" w:rsidRDefault="00184E10" w:rsidP="00BC5846">
      <w:pPr>
        <w:rPr>
          <w:rFonts w:ascii="Times New Roman" w:eastAsia="Calibri" w:hAnsi="Times New Roman" w:cs="Times New Roman"/>
          <w:sz w:val="24"/>
        </w:rPr>
      </w:pPr>
      <w:r w:rsidRPr="00430EEC">
        <w:rPr>
          <w:rFonts w:ascii="Times New Roman" w:eastAsia="Calibri" w:hAnsi="Times New Roman" w:cs="Times New Roman"/>
          <w:sz w:val="24"/>
        </w:rPr>
        <w:tab/>
      </w:r>
    </w:p>
    <w:p w:rsidR="00DC15BA" w:rsidRDefault="00184E10" w:rsidP="00DC15B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30EEC">
        <w:rPr>
          <w:rFonts w:ascii="Times New Roman" w:eastAsia="Calibri" w:hAnsi="Times New Roman" w:cs="Times New Roman"/>
          <w:sz w:val="24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</w:t>
      </w:r>
      <w:r w:rsidR="00C463A9">
        <w:rPr>
          <w:rFonts w:ascii="Times New Roman" w:eastAsia="Calibri" w:hAnsi="Times New Roman" w:cs="Times New Roman"/>
          <w:sz w:val="24"/>
        </w:rPr>
        <w:t xml:space="preserve">Уставом городского округа Воскресенск, </w:t>
      </w:r>
      <w:bookmarkStart w:id="0" w:name="_GoBack"/>
      <w:bookmarkEnd w:id="0"/>
      <w:r w:rsidR="003D5B0B">
        <w:rPr>
          <w:rFonts w:ascii="Times New Roman" w:eastAsia="Calibri" w:hAnsi="Times New Roman" w:cs="Times New Roman"/>
          <w:sz w:val="24"/>
        </w:rPr>
        <w:t xml:space="preserve">руководствуясь </w:t>
      </w:r>
      <w:r w:rsidRPr="00E801E8">
        <w:rPr>
          <w:rFonts w:ascii="Times New Roman" w:hAnsi="Times New Roman" w:cs="Times New Roman"/>
          <w:sz w:val="24"/>
          <w:szCs w:val="24"/>
        </w:rPr>
        <w:t xml:space="preserve">Положением о бюджетном процессе в городском округе Воскресенск, утвержденным решением Совета депутатов городского округа Воскресенск Московской области </w:t>
      </w:r>
      <w:r w:rsidRPr="00BE7101">
        <w:rPr>
          <w:rFonts w:ascii="Times New Roman" w:hAnsi="Times New Roman" w:cs="Times New Roman"/>
          <w:sz w:val="24"/>
          <w:szCs w:val="24"/>
        </w:rPr>
        <w:t>от 18.09.2019 № 12/1 (</w:t>
      </w:r>
      <w:r w:rsidRPr="00BE710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E7101">
        <w:rPr>
          <w:rFonts w:ascii="Times New Roman" w:hAnsi="Times New Roman" w:cs="Times New Roman"/>
          <w:sz w:val="24"/>
          <w:szCs w:val="24"/>
        </w:rPr>
        <w:t xml:space="preserve"> изменениями</w:t>
      </w:r>
      <w:r w:rsidR="00C17B04" w:rsidRPr="00BE7101">
        <w:rPr>
          <w:rFonts w:ascii="Times New Roman" w:hAnsi="Times New Roman" w:cs="Times New Roman"/>
          <w:sz w:val="24"/>
          <w:szCs w:val="24"/>
        </w:rPr>
        <w:t xml:space="preserve"> от 25.06.2020 </w:t>
      </w:r>
      <w:hyperlink r:id="rId6" w:history="1">
        <w:r w:rsidR="00C17B04" w:rsidRPr="00BE7101">
          <w:rPr>
            <w:rFonts w:ascii="Times New Roman" w:hAnsi="Times New Roman" w:cs="Times New Roman"/>
            <w:sz w:val="24"/>
            <w:szCs w:val="24"/>
          </w:rPr>
          <w:t>№ 239/22</w:t>
        </w:r>
      </w:hyperlink>
      <w:r w:rsidR="00C17B04" w:rsidRPr="00BE7101">
        <w:rPr>
          <w:rFonts w:ascii="Times New Roman" w:hAnsi="Times New Roman" w:cs="Times New Roman"/>
          <w:sz w:val="24"/>
          <w:szCs w:val="24"/>
        </w:rPr>
        <w:t xml:space="preserve">, от 10.12.2021 </w:t>
      </w:r>
      <w:hyperlink r:id="rId7" w:history="1">
        <w:r w:rsidR="00C17B04" w:rsidRPr="00BE7101">
          <w:rPr>
            <w:rFonts w:ascii="Times New Roman" w:hAnsi="Times New Roman" w:cs="Times New Roman"/>
            <w:sz w:val="24"/>
            <w:szCs w:val="24"/>
          </w:rPr>
          <w:t>№ 458/58</w:t>
        </w:r>
      </w:hyperlink>
      <w:r w:rsidR="00BE7101">
        <w:rPr>
          <w:rFonts w:ascii="Times New Roman" w:hAnsi="Times New Roman" w:cs="Times New Roman"/>
          <w:sz w:val="24"/>
          <w:szCs w:val="24"/>
        </w:rPr>
        <w:t xml:space="preserve">, </w:t>
      </w:r>
      <w:r w:rsidR="004534CE">
        <w:rPr>
          <w:rFonts w:ascii="Times New Roman" w:hAnsi="Times New Roman" w:cs="Times New Roman"/>
          <w:sz w:val="24"/>
          <w:szCs w:val="24"/>
        </w:rPr>
        <w:t xml:space="preserve">от </w:t>
      </w:r>
      <w:r w:rsidR="00BE7101">
        <w:rPr>
          <w:rFonts w:ascii="Times New Roman" w:hAnsi="Times New Roman" w:cs="Times New Roman"/>
          <w:sz w:val="24"/>
          <w:szCs w:val="24"/>
        </w:rPr>
        <w:t xml:space="preserve">26.12.2025 № 293/33, </w:t>
      </w:r>
      <w:r w:rsidR="004534CE">
        <w:rPr>
          <w:rFonts w:ascii="Times New Roman" w:hAnsi="Times New Roman" w:cs="Times New Roman"/>
          <w:sz w:val="24"/>
          <w:szCs w:val="24"/>
        </w:rPr>
        <w:t xml:space="preserve">от </w:t>
      </w:r>
      <w:r w:rsidR="00BE7101">
        <w:rPr>
          <w:rFonts w:ascii="Times New Roman" w:hAnsi="Times New Roman" w:cs="Times New Roman"/>
          <w:sz w:val="24"/>
          <w:szCs w:val="24"/>
        </w:rPr>
        <w:t>27.02.2026 № 309/36</w:t>
      </w:r>
      <w:r w:rsidR="00C17B04">
        <w:rPr>
          <w:rFonts w:ascii="Times New Roman" w:hAnsi="Times New Roman" w:cs="Times New Roman"/>
          <w:sz w:val="24"/>
          <w:szCs w:val="24"/>
        </w:rPr>
        <w:t>)</w:t>
      </w:r>
      <w:r w:rsidR="00DC15BA">
        <w:rPr>
          <w:rFonts w:ascii="Times New Roman" w:hAnsi="Times New Roman" w:cs="Times New Roman"/>
          <w:sz w:val="24"/>
          <w:szCs w:val="24"/>
        </w:rPr>
        <w:t>,</w:t>
      </w:r>
      <w:r w:rsidR="00DC15BA" w:rsidRPr="00DC15BA">
        <w:rPr>
          <w:rFonts w:ascii="Times New Roman" w:hAnsi="Times New Roman" w:cs="Times New Roman"/>
          <w:sz w:val="24"/>
          <w:szCs w:val="24"/>
        </w:rPr>
        <w:t xml:space="preserve"> </w:t>
      </w:r>
      <w:r w:rsidR="00DC15BA">
        <w:rPr>
          <w:rFonts w:ascii="Times New Roman" w:hAnsi="Times New Roman" w:cs="Times New Roman"/>
          <w:sz w:val="24"/>
          <w:szCs w:val="24"/>
        </w:rPr>
        <w:t xml:space="preserve">рассмотрев результаты публичных слушаний </w:t>
      </w:r>
    </w:p>
    <w:p w:rsidR="00C17B04" w:rsidRPr="00C17B04" w:rsidRDefault="00C17B04" w:rsidP="00760E16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:rsidR="005D7670" w:rsidRPr="00BC5846" w:rsidRDefault="00BC5846" w:rsidP="005D7670">
      <w:pPr>
        <w:rPr>
          <w:rFonts w:ascii="Times New Roman" w:eastAsia="Calibri" w:hAnsi="Times New Roman" w:cs="Times New Roman"/>
          <w:sz w:val="24"/>
          <w:szCs w:val="24"/>
        </w:rPr>
      </w:pPr>
      <w:r w:rsidRPr="00BC5846">
        <w:rPr>
          <w:rFonts w:ascii="Times New Roman" w:eastAsia="Calibri" w:hAnsi="Times New Roman" w:cs="Times New Roman"/>
          <w:sz w:val="24"/>
          <w:szCs w:val="24"/>
        </w:rPr>
        <w:tab/>
        <w:t xml:space="preserve">Совет депутатов </w:t>
      </w:r>
      <w:r>
        <w:rPr>
          <w:rFonts w:ascii="Times New Roman" w:hAnsi="Times New Roman" w:cs="Times New Roman"/>
          <w:sz w:val="24"/>
          <w:szCs w:val="24"/>
        </w:rPr>
        <w:t>городского округа Воскресенск</w:t>
      </w:r>
      <w:r w:rsidRPr="00BC5846">
        <w:rPr>
          <w:rFonts w:ascii="Times New Roman" w:eastAsia="Calibri" w:hAnsi="Times New Roman" w:cs="Times New Roman"/>
          <w:sz w:val="24"/>
          <w:szCs w:val="24"/>
        </w:rPr>
        <w:t xml:space="preserve"> решил:</w:t>
      </w:r>
    </w:p>
    <w:p w:rsidR="007470AF" w:rsidRDefault="00D37CE5" w:rsidP="007470AF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="007470AF" w:rsidRPr="0061758F">
        <w:rPr>
          <w:rFonts w:ascii="Times New Roman" w:eastAsia="Calibri" w:hAnsi="Times New Roman" w:cs="Times New Roman"/>
          <w:sz w:val="24"/>
          <w:szCs w:val="24"/>
        </w:rPr>
        <w:t>Утвердить о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тчет об исполнении бюджета </w:t>
      </w:r>
      <w:r w:rsidR="00E06DC1" w:rsidRPr="0061758F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Воскресенск 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>Московской области</w:t>
      </w:r>
      <w:r w:rsidR="005D7670" w:rsidRPr="006175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93BC4">
        <w:rPr>
          <w:rFonts w:ascii="Times New Roman" w:eastAsia="Calibri" w:hAnsi="Times New Roman" w:cs="Times New Roman"/>
          <w:sz w:val="24"/>
          <w:szCs w:val="24"/>
        </w:rPr>
        <w:t>за 2025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 год по доходам в сумме </w:t>
      </w:r>
      <w:r w:rsidR="00872320" w:rsidRPr="0061758F">
        <w:rPr>
          <w:rFonts w:ascii="Times New Roman" w:eastAsia="Calibri" w:hAnsi="Times New Roman" w:cs="Times New Roman"/>
          <w:sz w:val="24"/>
          <w:szCs w:val="24"/>
        </w:rPr>
        <w:t>10</w:t>
      </w:r>
      <w:r w:rsidR="00F93BC4">
        <w:rPr>
          <w:rFonts w:ascii="Times New Roman" w:eastAsia="Calibri" w:hAnsi="Times New Roman" w:cs="Times New Roman"/>
          <w:sz w:val="24"/>
          <w:szCs w:val="24"/>
        </w:rPr>
        <w:t> 593 409,8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 тыс. рублей, по расходам в сумме </w:t>
      </w:r>
      <w:r w:rsidR="00F93BC4">
        <w:rPr>
          <w:rFonts w:ascii="Times New Roman" w:eastAsia="Calibri" w:hAnsi="Times New Roman" w:cs="Times New Roman"/>
          <w:sz w:val="24"/>
          <w:szCs w:val="24"/>
        </w:rPr>
        <w:t>11 099 549,9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 тыс. рублей с превышением </w:t>
      </w:r>
      <w:r w:rsidR="00F93BC4">
        <w:rPr>
          <w:rFonts w:ascii="Times New Roman" w:eastAsia="Calibri" w:hAnsi="Times New Roman" w:cs="Times New Roman"/>
          <w:sz w:val="24"/>
          <w:szCs w:val="24"/>
        </w:rPr>
        <w:t xml:space="preserve">расходов над доходами 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>(</w:t>
      </w:r>
      <w:r w:rsidR="00F93BC4">
        <w:rPr>
          <w:rFonts w:ascii="Times New Roman" w:eastAsia="Calibri" w:hAnsi="Times New Roman" w:cs="Times New Roman"/>
          <w:sz w:val="24"/>
          <w:szCs w:val="24"/>
        </w:rPr>
        <w:t>дефицит</w:t>
      </w:r>
      <w:r w:rsidR="00184E10" w:rsidRPr="006175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бюджета </w:t>
      </w:r>
      <w:r w:rsidR="002970CF" w:rsidRPr="0061758F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 xml:space="preserve">) в сумме </w:t>
      </w:r>
      <w:r w:rsidR="00F93BC4">
        <w:rPr>
          <w:rFonts w:ascii="Times New Roman" w:eastAsia="Calibri" w:hAnsi="Times New Roman" w:cs="Times New Roman"/>
          <w:sz w:val="24"/>
          <w:szCs w:val="24"/>
        </w:rPr>
        <w:t>506 140,1</w:t>
      </w:r>
      <w:r w:rsidR="00872320" w:rsidRPr="006175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846" w:rsidRPr="0061758F">
        <w:rPr>
          <w:rFonts w:ascii="Times New Roman" w:eastAsia="Calibri" w:hAnsi="Times New Roman" w:cs="Times New Roman"/>
          <w:sz w:val="24"/>
          <w:szCs w:val="24"/>
        </w:rPr>
        <w:t>тыс. рублей</w:t>
      </w:r>
      <w:r w:rsidR="007470AF" w:rsidRPr="0061758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0AF" w:rsidRPr="007470AF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2. </w:t>
      </w:r>
      <w:r w:rsidR="00F93BC4">
        <w:rPr>
          <w:rFonts w:ascii="Times New Roman" w:eastAsia="Calibri" w:hAnsi="Times New Roman" w:cs="Times New Roman"/>
          <w:bCs/>
          <w:sz w:val="24"/>
          <w:szCs w:val="24"/>
        </w:rPr>
        <w:t>Установить, что за 2025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год из бюджета городского округа Воскресенск расходы на исполнение публичных нормативных обязательств не осуществлялись.</w:t>
      </w:r>
    </w:p>
    <w:p w:rsidR="007470AF" w:rsidRPr="00D61428" w:rsidRDefault="007470AF" w:rsidP="007470AF">
      <w:pPr>
        <w:suppressAutoHyphens/>
        <w:spacing w:line="240" w:lineRule="auto"/>
        <w:ind w:firstLine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4B3D0A">
        <w:rPr>
          <w:rFonts w:ascii="Times New Roman" w:eastAsia="Calibri" w:hAnsi="Times New Roman" w:cs="Times New Roman"/>
          <w:bCs/>
          <w:sz w:val="24"/>
          <w:szCs w:val="24"/>
        </w:rPr>
        <w:t xml:space="preserve">3. Установить, что </w:t>
      </w:r>
      <w:r w:rsidR="00BC3BF2">
        <w:rPr>
          <w:rFonts w:ascii="Times New Roman" w:eastAsia="Calibri" w:hAnsi="Times New Roman" w:cs="Times New Roman"/>
          <w:bCs/>
          <w:sz w:val="24"/>
          <w:szCs w:val="24"/>
        </w:rPr>
        <w:t>фактические</w:t>
      </w:r>
      <w:r w:rsidRPr="004B3D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B3D0A">
        <w:rPr>
          <w:rFonts w:ascii="Times New Roman" w:eastAsia="Calibri" w:hAnsi="Times New Roman" w:cs="Times New Roman"/>
          <w:bCs/>
          <w:sz w:val="24"/>
          <w:szCs w:val="24"/>
        </w:rPr>
        <w:t xml:space="preserve">расходы </w:t>
      </w:r>
      <w:r w:rsidRPr="004B3D0A">
        <w:rPr>
          <w:rFonts w:ascii="Times New Roman" w:eastAsia="Calibri" w:hAnsi="Times New Roman" w:cs="Times New Roman"/>
          <w:bCs/>
          <w:sz w:val="24"/>
          <w:szCs w:val="24"/>
        </w:rPr>
        <w:t>бюджета городского округа Воскресенск</w:t>
      </w:r>
      <w:r w:rsidR="00BC3BF2">
        <w:rPr>
          <w:rFonts w:ascii="Times New Roman" w:eastAsia="Calibri" w:hAnsi="Times New Roman" w:cs="Times New Roman"/>
          <w:bCs/>
          <w:sz w:val="24"/>
          <w:szCs w:val="24"/>
        </w:rPr>
        <w:t xml:space="preserve"> за 2025 год</w:t>
      </w:r>
      <w:r w:rsidRPr="004B3D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4B3D0A">
        <w:rPr>
          <w:rFonts w:ascii="Times New Roman" w:eastAsia="Calibri" w:hAnsi="Times New Roman" w:cs="Times New Roman"/>
          <w:bCs/>
          <w:sz w:val="24"/>
          <w:szCs w:val="24"/>
        </w:rPr>
        <w:t>по средствам, выделенным из</w:t>
      </w:r>
      <w:r w:rsidRPr="004B3D0A">
        <w:rPr>
          <w:rFonts w:ascii="Times New Roman" w:eastAsia="Calibri" w:hAnsi="Times New Roman" w:cs="Times New Roman"/>
          <w:bCs/>
          <w:sz w:val="24"/>
          <w:szCs w:val="24"/>
        </w:rPr>
        <w:t xml:space="preserve"> резервного фонда Администрации городского округа </w:t>
      </w:r>
      <w:r w:rsidRPr="00BC3BF2">
        <w:rPr>
          <w:rFonts w:ascii="Times New Roman" w:eastAsia="Calibri" w:hAnsi="Times New Roman" w:cs="Times New Roman"/>
          <w:bCs/>
          <w:sz w:val="24"/>
          <w:szCs w:val="24"/>
        </w:rPr>
        <w:t>Воскресенск</w:t>
      </w:r>
      <w:r w:rsidR="00BE7101" w:rsidRPr="00BC3BF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4B3D0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93BC4" w:rsidRPr="004B3D0A">
        <w:rPr>
          <w:rFonts w:ascii="Times New Roman" w:eastAsia="Calibri" w:hAnsi="Times New Roman" w:cs="Times New Roman"/>
          <w:bCs/>
          <w:sz w:val="24"/>
          <w:szCs w:val="24"/>
        </w:rPr>
        <w:t>составили</w:t>
      </w:r>
      <w:r w:rsidR="004B3D0A" w:rsidRPr="004B3D0A">
        <w:rPr>
          <w:rFonts w:ascii="Times New Roman" w:eastAsia="Calibri" w:hAnsi="Times New Roman" w:cs="Times New Roman"/>
          <w:bCs/>
          <w:sz w:val="24"/>
          <w:szCs w:val="24"/>
        </w:rPr>
        <w:t xml:space="preserve"> 1 918,1 тыс. рублей</w:t>
      </w:r>
      <w:r w:rsidRPr="004B3D0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7470AF" w:rsidRDefault="007470AF" w:rsidP="007470AF">
      <w:pPr>
        <w:suppressAutoHyphens/>
        <w:spacing w:line="240" w:lineRule="auto"/>
        <w:ind w:firstLine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4. Установить, что </w:t>
      </w:r>
      <w:r w:rsidR="0007728E">
        <w:rPr>
          <w:rFonts w:ascii="Times New Roman" w:eastAsia="Calibri" w:hAnsi="Times New Roman" w:cs="Times New Roman"/>
          <w:bCs/>
          <w:sz w:val="24"/>
          <w:szCs w:val="24"/>
        </w:rPr>
        <w:t xml:space="preserve">фактический </w:t>
      </w:r>
      <w:r w:rsidR="00195FEB">
        <w:rPr>
          <w:rFonts w:ascii="Times New Roman" w:eastAsia="Calibri" w:hAnsi="Times New Roman" w:cs="Times New Roman"/>
          <w:bCs/>
          <w:sz w:val="24"/>
          <w:szCs w:val="24"/>
        </w:rPr>
        <w:t>объем муниципального</w:t>
      </w:r>
      <w:r w:rsidR="007E6AFC">
        <w:rPr>
          <w:rFonts w:ascii="Times New Roman" w:eastAsia="Calibri" w:hAnsi="Times New Roman" w:cs="Times New Roman"/>
          <w:bCs/>
          <w:sz w:val="24"/>
          <w:szCs w:val="24"/>
        </w:rPr>
        <w:t xml:space="preserve"> долг</w:t>
      </w:r>
      <w:r w:rsidR="00195FEB">
        <w:rPr>
          <w:rFonts w:ascii="Times New Roman" w:eastAsia="Calibri" w:hAnsi="Times New Roman" w:cs="Times New Roman"/>
          <w:bCs/>
          <w:sz w:val="24"/>
          <w:szCs w:val="24"/>
        </w:rPr>
        <w:t>а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 го</w:t>
      </w:r>
      <w:r>
        <w:rPr>
          <w:rFonts w:ascii="Times New Roman" w:eastAsia="Calibri" w:hAnsi="Times New Roman" w:cs="Times New Roman"/>
          <w:bCs/>
          <w:sz w:val="24"/>
          <w:szCs w:val="24"/>
        </w:rPr>
        <w:t>родского окру</w:t>
      </w:r>
      <w:r w:rsidR="007E6AFC">
        <w:rPr>
          <w:rFonts w:ascii="Times New Roman" w:eastAsia="Calibri" w:hAnsi="Times New Roman" w:cs="Times New Roman"/>
          <w:bCs/>
          <w:sz w:val="24"/>
          <w:szCs w:val="24"/>
        </w:rPr>
        <w:t xml:space="preserve">га Воскресенск 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="00F93BC4">
        <w:rPr>
          <w:rFonts w:ascii="Times New Roman" w:eastAsia="Calibri" w:hAnsi="Times New Roman" w:cs="Times New Roman"/>
          <w:bCs/>
          <w:sz w:val="24"/>
          <w:szCs w:val="24"/>
        </w:rPr>
        <w:t>01 января 2026</w:t>
      </w:r>
      <w:r w:rsidRPr="00D61428">
        <w:rPr>
          <w:rFonts w:ascii="Times New Roman" w:eastAsia="Calibri" w:hAnsi="Times New Roman" w:cs="Times New Roman"/>
          <w:bCs/>
          <w:sz w:val="24"/>
          <w:szCs w:val="24"/>
        </w:rPr>
        <w:t xml:space="preserve"> года </w:t>
      </w:r>
      <w:r w:rsidR="001555E3" w:rsidRPr="001555E3">
        <w:rPr>
          <w:rFonts w:ascii="Times New Roman" w:eastAsia="Calibri" w:hAnsi="Times New Roman" w:cs="Times New Roman"/>
          <w:bCs/>
          <w:sz w:val="24"/>
          <w:szCs w:val="24"/>
        </w:rPr>
        <w:t xml:space="preserve">составил </w:t>
      </w:r>
      <w:r w:rsidR="001555E3" w:rsidRPr="0007728E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CC4BB2">
        <w:rPr>
          <w:rFonts w:ascii="Times New Roman" w:eastAsia="Calibri" w:hAnsi="Times New Roman" w:cs="Times New Roman"/>
          <w:bCs/>
          <w:sz w:val="24"/>
          <w:szCs w:val="24"/>
        </w:rPr>
        <w:t>,0</w:t>
      </w:r>
      <w:r w:rsidR="001555E3" w:rsidRPr="0007728E">
        <w:rPr>
          <w:rFonts w:ascii="Times New Roman" w:eastAsia="Calibri" w:hAnsi="Times New Roman" w:cs="Times New Roman"/>
          <w:bCs/>
          <w:sz w:val="24"/>
          <w:szCs w:val="24"/>
        </w:rPr>
        <w:t xml:space="preserve"> рублей.</w:t>
      </w:r>
      <w:r w:rsidR="001555E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:rsidR="007470AF" w:rsidRDefault="007470AF" w:rsidP="007470AF">
      <w:pPr>
        <w:suppressAutoHyphens/>
        <w:spacing w:line="240" w:lineRule="auto"/>
        <w:ind w:firstLine="35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ab/>
        <w:t>5. Утвердить:</w:t>
      </w:r>
    </w:p>
    <w:p w:rsidR="00BC5846" w:rsidRPr="007470AF" w:rsidRDefault="00BC5846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C5846">
        <w:rPr>
          <w:rFonts w:ascii="Times New Roman" w:eastAsia="Calibri" w:hAnsi="Times New Roman" w:cs="Times New Roman"/>
          <w:sz w:val="24"/>
          <w:szCs w:val="24"/>
        </w:rPr>
        <w:t>д</w:t>
      </w:r>
      <w:r w:rsidR="007470AF">
        <w:rPr>
          <w:rFonts w:ascii="Times New Roman" w:eastAsia="Calibri" w:hAnsi="Times New Roman" w:cs="Times New Roman"/>
          <w:sz w:val="24"/>
          <w:szCs w:val="24"/>
        </w:rPr>
        <w:t>оходы</w:t>
      </w:r>
      <w:r w:rsidRPr="00BC5846">
        <w:rPr>
          <w:rFonts w:ascii="Times New Roman" w:eastAsia="Calibri" w:hAnsi="Times New Roman" w:cs="Times New Roman"/>
          <w:sz w:val="24"/>
          <w:szCs w:val="24"/>
        </w:rPr>
        <w:t xml:space="preserve"> 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</w:t>
      </w:r>
      <w:r w:rsidR="00F93BC4">
        <w:rPr>
          <w:rFonts w:ascii="Times New Roman" w:eastAsia="Calibri" w:hAnsi="Times New Roman" w:cs="Times New Roman"/>
          <w:sz w:val="24"/>
          <w:szCs w:val="24"/>
        </w:rPr>
        <w:t>ского округа Воскресенск за 2025</w:t>
      </w:r>
      <w:r w:rsidR="00F53334">
        <w:rPr>
          <w:rFonts w:ascii="Times New Roman" w:eastAsia="Calibri" w:hAnsi="Times New Roman" w:cs="Times New Roman"/>
          <w:sz w:val="24"/>
          <w:szCs w:val="24"/>
        </w:rPr>
        <w:t xml:space="preserve"> год согласно </w:t>
      </w:r>
      <w:r w:rsidRPr="00BC5846">
        <w:rPr>
          <w:rFonts w:ascii="Times New Roman" w:eastAsia="Calibri" w:hAnsi="Times New Roman" w:cs="Times New Roman"/>
          <w:sz w:val="24"/>
          <w:szCs w:val="24"/>
        </w:rPr>
        <w:t xml:space="preserve">приложению 1 к </w:t>
      </w:r>
      <w:r w:rsidR="007470AF"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Pr="00BC5846">
        <w:rPr>
          <w:rFonts w:ascii="Times New Roman" w:eastAsia="Calibri" w:hAnsi="Times New Roman" w:cs="Times New Roman"/>
          <w:sz w:val="24"/>
          <w:szCs w:val="24"/>
        </w:rPr>
        <w:t xml:space="preserve">; </w:t>
      </w:r>
    </w:p>
    <w:p w:rsid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доходы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</w:t>
      </w:r>
      <w:r w:rsidR="00184E10">
        <w:rPr>
          <w:rFonts w:ascii="Times New Roman" w:eastAsia="Calibri" w:hAnsi="Times New Roman" w:cs="Times New Roman"/>
          <w:sz w:val="24"/>
          <w:szCs w:val="24"/>
        </w:rPr>
        <w:t xml:space="preserve">ского округа Воскресенск </w:t>
      </w:r>
      <w:r w:rsidR="00F93BC4">
        <w:rPr>
          <w:rFonts w:ascii="Times New Roman" w:eastAsia="Calibri" w:hAnsi="Times New Roman" w:cs="Times New Roman"/>
          <w:sz w:val="24"/>
          <w:szCs w:val="24"/>
        </w:rPr>
        <w:t>за 2025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E06DC1">
        <w:rPr>
          <w:rFonts w:ascii="Times New Roman" w:eastAsia="Calibri" w:hAnsi="Times New Roman" w:cs="Times New Roman"/>
          <w:sz w:val="24"/>
          <w:szCs w:val="24"/>
        </w:rPr>
        <w:t>по кодам классификации доходов</w:t>
      </w:r>
      <w:r w:rsidR="00812D8B">
        <w:rPr>
          <w:rFonts w:ascii="Times New Roman" w:eastAsia="Calibri" w:hAnsi="Times New Roman" w:cs="Times New Roman"/>
          <w:sz w:val="24"/>
          <w:szCs w:val="24"/>
        </w:rPr>
        <w:t xml:space="preserve"> бюджетов</w:t>
      </w:r>
      <w:r w:rsidR="00E06DC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согласно приложению 2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;  </w:t>
      </w:r>
    </w:p>
    <w:p w:rsidR="00014044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расходы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 xml:space="preserve"> бюджета город</w:t>
      </w:r>
      <w:r w:rsidR="00683C93">
        <w:rPr>
          <w:rFonts w:ascii="Times New Roman" w:eastAsia="Calibri" w:hAnsi="Times New Roman" w:cs="Times New Roman"/>
          <w:bCs/>
          <w:sz w:val="24"/>
          <w:szCs w:val="24"/>
        </w:rPr>
        <w:t>ского</w:t>
      </w:r>
      <w:r w:rsidR="00F93BC4">
        <w:rPr>
          <w:rFonts w:ascii="Times New Roman" w:eastAsia="Calibri" w:hAnsi="Times New Roman" w:cs="Times New Roman"/>
          <w:bCs/>
          <w:sz w:val="24"/>
          <w:szCs w:val="24"/>
        </w:rPr>
        <w:t xml:space="preserve"> округа Воскресенск за 2025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 xml:space="preserve"> год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по 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>разделам и подразделам классификации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расходов </w:t>
      </w:r>
      <w:r w:rsidR="00014044">
        <w:rPr>
          <w:rFonts w:ascii="Times New Roman" w:eastAsia="Calibri" w:hAnsi="Times New Roman" w:cs="Times New Roman"/>
          <w:sz w:val="24"/>
          <w:szCs w:val="24"/>
        </w:rPr>
        <w:t xml:space="preserve">бюджета </w:t>
      </w:r>
      <w:r w:rsidR="00436D87">
        <w:rPr>
          <w:rFonts w:ascii="Times New Roman" w:eastAsia="Calibri" w:hAnsi="Times New Roman" w:cs="Times New Roman"/>
          <w:sz w:val="24"/>
          <w:szCs w:val="24"/>
        </w:rPr>
        <w:t xml:space="preserve">городского округа Воскресенск </w:t>
      </w:r>
      <w:r w:rsidR="00014044">
        <w:rPr>
          <w:rFonts w:ascii="Times New Roman" w:eastAsia="Calibri" w:hAnsi="Times New Roman" w:cs="Times New Roman"/>
          <w:sz w:val="24"/>
          <w:szCs w:val="24"/>
        </w:rPr>
        <w:t>согласно приложению 3</w:t>
      </w:r>
      <w:r w:rsidR="00014044" w:rsidRPr="00BC584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 настоящему решению</w:t>
      </w:r>
      <w:r w:rsidR="00014044" w:rsidRPr="00BC58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014044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расходы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бюджета 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>город</w:t>
      </w:r>
      <w:r w:rsidR="00F93BC4">
        <w:rPr>
          <w:rFonts w:ascii="Times New Roman" w:eastAsia="Calibri" w:hAnsi="Times New Roman" w:cs="Times New Roman"/>
          <w:bCs/>
          <w:sz w:val="24"/>
          <w:szCs w:val="24"/>
        </w:rPr>
        <w:t>ского округа Воскресенск за 2025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год по целевым статьям (муниципальным программам </w:t>
      </w:r>
      <w:r w:rsidR="00014044">
        <w:rPr>
          <w:rFonts w:ascii="Times New Roman" w:eastAsia="Calibri" w:hAnsi="Times New Roman" w:cs="Times New Roman"/>
          <w:bCs/>
          <w:sz w:val="24"/>
          <w:szCs w:val="24"/>
        </w:rPr>
        <w:t>городского округа Воскресенск</w:t>
      </w:r>
      <w:r w:rsidR="00014044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и непрограммным направлениям деятельности), группам и подгруппам видов </w:t>
      </w:r>
      <w:r w:rsidR="00014044" w:rsidRPr="00BC5846">
        <w:rPr>
          <w:rFonts w:ascii="Times New Roman" w:eastAsia="Calibri" w:hAnsi="Times New Roman" w:cs="Times New Roman"/>
          <w:sz w:val="24"/>
          <w:szCs w:val="24"/>
        </w:rPr>
        <w:t xml:space="preserve">расходов классификации расходов бюджета </w:t>
      </w:r>
      <w:r w:rsidR="00014044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 согласно приложению 4</w:t>
      </w:r>
      <w:r w:rsidR="00014044" w:rsidRPr="00BC5846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09625F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расходы</w:t>
      </w:r>
      <w:r w:rsidR="00BC5846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бюджета </w:t>
      </w:r>
      <w:r w:rsidR="00E06DC1">
        <w:rPr>
          <w:rFonts w:ascii="Times New Roman" w:eastAsia="Calibri" w:hAnsi="Times New Roman" w:cs="Times New Roman"/>
          <w:bCs/>
          <w:sz w:val="24"/>
          <w:szCs w:val="24"/>
        </w:rPr>
        <w:t>город</w:t>
      </w:r>
      <w:r w:rsidR="00F93BC4">
        <w:rPr>
          <w:rFonts w:ascii="Times New Roman" w:eastAsia="Calibri" w:hAnsi="Times New Roman" w:cs="Times New Roman"/>
          <w:bCs/>
          <w:sz w:val="24"/>
          <w:szCs w:val="24"/>
        </w:rPr>
        <w:t>ского округа Воскресенск за 2025</w:t>
      </w:r>
      <w:r w:rsidR="00BC5846" w:rsidRPr="00BC5846">
        <w:rPr>
          <w:rFonts w:ascii="Times New Roman" w:eastAsia="Calibri" w:hAnsi="Times New Roman" w:cs="Times New Roman"/>
          <w:bCs/>
          <w:sz w:val="24"/>
          <w:szCs w:val="24"/>
        </w:rPr>
        <w:t xml:space="preserve"> год по ведомственной структуре расходов </w:t>
      </w:r>
      <w:r w:rsidR="00BC43B7">
        <w:rPr>
          <w:rFonts w:ascii="Times New Roman" w:eastAsia="Calibri" w:hAnsi="Times New Roman" w:cs="Times New Roman"/>
          <w:bCs/>
          <w:sz w:val="24"/>
          <w:szCs w:val="24"/>
        </w:rPr>
        <w:t xml:space="preserve">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</w:t>
      </w:r>
      <w:r w:rsidR="00014044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5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43373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расходы</w:t>
      </w:r>
      <w:r w:rsidR="00743373">
        <w:rPr>
          <w:rFonts w:ascii="Times New Roman" w:eastAsia="Calibri" w:hAnsi="Times New Roman" w:cs="Times New Roman"/>
          <w:sz w:val="24"/>
          <w:szCs w:val="24"/>
        </w:rPr>
        <w:t xml:space="preserve"> бюджета город</w:t>
      </w:r>
      <w:r w:rsidR="00F93BC4">
        <w:rPr>
          <w:rFonts w:ascii="Times New Roman" w:eastAsia="Calibri" w:hAnsi="Times New Roman" w:cs="Times New Roman"/>
          <w:sz w:val="24"/>
          <w:szCs w:val="24"/>
        </w:rPr>
        <w:t>ского округа Воскресенск за 2025</w:t>
      </w:r>
      <w:r w:rsidR="00743373">
        <w:rPr>
          <w:rFonts w:ascii="Times New Roman" w:eastAsia="Calibri" w:hAnsi="Times New Roman" w:cs="Times New Roman"/>
          <w:sz w:val="24"/>
          <w:szCs w:val="24"/>
        </w:rPr>
        <w:t xml:space="preserve"> год на осуществление бюджетных инвестиций в объекты капитального строительства (реконструкции) муниципальной собственности согласно приложению </w:t>
      </w:r>
      <w:r w:rsidR="00014044" w:rsidRPr="00014044">
        <w:rPr>
          <w:rFonts w:ascii="Times New Roman" w:eastAsia="Calibri" w:hAnsi="Times New Roman" w:cs="Times New Roman"/>
          <w:sz w:val="24"/>
          <w:szCs w:val="24"/>
        </w:rPr>
        <w:t>6</w:t>
      </w:r>
      <w:r w:rsidR="00743373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743373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5846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внутреннего финансирования дефицита 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городского округа Воскресенск за 202</w:t>
      </w:r>
      <w:r w:rsidR="00F93BC4">
        <w:rPr>
          <w:rFonts w:ascii="Times New Roman" w:eastAsia="Calibri" w:hAnsi="Times New Roman" w:cs="Times New Roman"/>
          <w:sz w:val="24"/>
          <w:szCs w:val="24"/>
        </w:rPr>
        <w:t>5</w:t>
      </w:r>
      <w:r w:rsidR="00E06DC1">
        <w:rPr>
          <w:rFonts w:ascii="Times New Roman" w:eastAsia="Calibri" w:hAnsi="Times New Roman" w:cs="Times New Roman"/>
          <w:sz w:val="24"/>
          <w:szCs w:val="24"/>
        </w:rPr>
        <w:t xml:space="preserve"> год </w:t>
      </w:r>
      <w:r w:rsidR="007E329C">
        <w:rPr>
          <w:rFonts w:ascii="Times New Roman" w:eastAsia="Calibri" w:hAnsi="Times New Roman" w:cs="Times New Roman"/>
          <w:sz w:val="24"/>
          <w:szCs w:val="24"/>
        </w:rPr>
        <w:t xml:space="preserve">согласно приложению </w:t>
      </w:r>
      <w:r w:rsidR="00014044" w:rsidRPr="00014044">
        <w:rPr>
          <w:rFonts w:ascii="Times New Roman" w:eastAsia="Calibri" w:hAnsi="Times New Roman" w:cs="Times New Roman"/>
          <w:sz w:val="24"/>
          <w:szCs w:val="24"/>
        </w:rPr>
        <w:t>7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5846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источники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внутреннего финансирования дефицита бюджета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</w:t>
      </w:r>
      <w:r w:rsidR="00EA2C3C">
        <w:rPr>
          <w:rFonts w:ascii="Times New Roman" w:eastAsia="Calibri" w:hAnsi="Times New Roman" w:cs="Times New Roman"/>
          <w:sz w:val="24"/>
          <w:szCs w:val="24"/>
        </w:rPr>
        <w:t>ского округа Воскресенск за 2025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год по кодам классификации источников финансирования дефици</w:t>
      </w:r>
      <w:r w:rsidR="00F93BC4">
        <w:rPr>
          <w:rFonts w:ascii="Times New Roman" w:eastAsia="Calibri" w:hAnsi="Times New Roman" w:cs="Times New Roman"/>
          <w:sz w:val="24"/>
          <w:szCs w:val="24"/>
        </w:rPr>
        <w:t>тов</w:t>
      </w:r>
      <w:r w:rsidR="00812D8B">
        <w:rPr>
          <w:rFonts w:ascii="Times New Roman" w:eastAsia="Calibri" w:hAnsi="Times New Roman" w:cs="Times New Roman"/>
          <w:sz w:val="24"/>
          <w:szCs w:val="24"/>
        </w:rPr>
        <w:t xml:space="preserve"> бюджетов</w:t>
      </w:r>
      <w:r w:rsidR="007E329C">
        <w:rPr>
          <w:rFonts w:ascii="Times New Roman" w:eastAsia="Calibri" w:hAnsi="Times New Roman" w:cs="Times New Roman"/>
          <w:sz w:val="24"/>
          <w:szCs w:val="24"/>
        </w:rPr>
        <w:t xml:space="preserve"> согласно приложению </w:t>
      </w:r>
      <w:r w:rsidR="00014044" w:rsidRPr="00014044">
        <w:rPr>
          <w:rFonts w:ascii="Times New Roman" w:eastAsia="Calibri" w:hAnsi="Times New Roman" w:cs="Times New Roman"/>
          <w:sz w:val="24"/>
          <w:szCs w:val="24"/>
        </w:rPr>
        <w:t>8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C5846" w:rsidRP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выполнение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 программы муниципальных внутренних заимствований </w:t>
      </w:r>
      <w:r w:rsidR="00E06DC1">
        <w:rPr>
          <w:rFonts w:ascii="Times New Roman" w:eastAsia="Calibri" w:hAnsi="Times New Roman" w:cs="Times New Roman"/>
          <w:sz w:val="24"/>
          <w:szCs w:val="24"/>
        </w:rPr>
        <w:t>город</w:t>
      </w:r>
      <w:r w:rsidR="00EA2C3C">
        <w:rPr>
          <w:rFonts w:ascii="Times New Roman" w:eastAsia="Calibri" w:hAnsi="Times New Roman" w:cs="Times New Roman"/>
          <w:sz w:val="24"/>
          <w:szCs w:val="24"/>
        </w:rPr>
        <w:t>ского округа Воскресенск за 2025</w:t>
      </w:r>
      <w:r w:rsidR="007E329C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</w:t>
      </w:r>
      <w:r w:rsidR="00014044" w:rsidRPr="00014044">
        <w:rPr>
          <w:rFonts w:ascii="Times New Roman" w:eastAsia="Calibri" w:hAnsi="Times New Roman" w:cs="Times New Roman"/>
          <w:sz w:val="24"/>
          <w:szCs w:val="24"/>
        </w:rPr>
        <w:t>9</w:t>
      </w:r>
      <w:r w:rsidR="000140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решению</w:t>
      </w:r>
      <w:r w:rsidR="00EA2C3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C5846" w:rsidRDefault="007470AF" w:rsidP="007470AF">
      <w:pPr>
        <w:suppressAutoHyphens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683C93">
        <w:rPr>
          <w:rFonts w:ascii="Times New Roman" w:eastAsia="Times New Roman" w:hAnsi="Times New Roman"/>
          <w:sz w:val="24"/>
          <w:szCs w:val="24"/>
          <w:lang w:eastAsia="x-none"/>
        </w:rPr>
        <w:t xml:space="preserve">Управлению внутренних </w:t>
      </w:r>
      <w:r w:rsidR="00683C93" w:rsidRPr="009C3037">
        <w:rPr>
          <w:rFonts w:ascii="Times New Roman" w:hAnsi="Times New Roman"/>
          <w:sz w:val="24"/>
          <w:szCs w:val="24"/>
        </w:rPr>
        <w:t xml:space="preserve">коммуникаций Администрации городского округа Воскресенск Московской области обеспечить размещение настоящего </w:t>
      </w:r>
      <w:r w:rsidR="00683C93">
        <w:rPr>
          <w:rFonts w:ascii="Times New Roman" w:hAnsi="Times New Roman"/>
          <w:sz w:val="24"/>
          <w:szCs w:val="24"/>
        </w:rPr>
        <w:t>решения</w:t>
      </w:r>
      <w:r w:rsidR="00683C93" w:rsidRPr="009C3037">
        <w:rPr>
          <w:rFonts w:ascii="Times New Roman" w:hAnsi="Times New Roman"/>
          <w:sz w:val="24"/>
          <w:szCs w:val="24"/>
        </w:rPr>
        <w:t xml:space="preserve"> в сетевом издании «Официальный вестник городского округа Воскресенск Московской области» и на официальном сайте городского округа Воскресенск Московской области</w:t>
      </w:r>
      <w:r w:rsidR="00BC5846" w:rsidRPr="00BC5846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30EEC" w:rsidRDefault="00430EEC" w:rsidP="00430EEC">
      <w:pPr>
        <w:suppressAutoHyphens/>
        <w:jc w:val="both"/>
        <w:rPr>
          <w:rFonts w:ascii="Calibri" w:eastAsia="Calibri" w:hAnsi="Calibri" w:cs="Times New Roman"/>
          <w:sz w:val="24"/>
        </w:rPr>
      </w:pPr>
    </w:p>
    <w:p w:rsidR="003930ED" w:rsidRPr="00C03C5B" w:rsidRDefault="003930ED" w:rsidP="003930ED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0ED" w:rsidRPr="00C03C5B" w:rsidRDefault="003930ED" w:rsidP="0039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C5B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Совета депутатов </w:t>
      </w:r>
    </w:p>
    <w:p w:rsidR="003930ED" w:rsidRPr="00C03C5B" w:rsidRDefault="003930ED" w:rsidP="0039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3C5B">
        <w:rPr>
          <w:rFonts w:ascii="Times New Roman" w:eastAsia="Times New Roman" w:hAnsi="Times New Roman" w:cs="Times New Roman"/>
          <w:sz w:val="24"/>
          <w:szCs w:val="24"/>
        </w:rPr>
        <w:t xml:space="preserve">городского округа Воскресенск                                                            </w:t>
      </w:r>
      <w:r w:rsidR="005D767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743373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049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4315">
        <w:rPr>
          <w:rFonts w:ascii="Times New Roman" w:eastAsia="Times New Roman" w:hAnsi="Times New Roman" w:cs="Times New Roman"/>
          <w:sz w:val="24"/>
          <w:szCs w:val="24"/>
        </w:rPr>
        <w:t xml:space="preserve">С.В. </w:t>
      </w:r>
      <w:r w:rsidR="00294315" w:rsidRPr="002346D2">
        <w:rPr>
          <w:rFonts w:ascii="Times New Roman" w:eastAsia="Times New Roman" w:hAnsi="Times New Roman" w:cs="Times New Roman"/>
          <w:sz w:val="24"/>
          <w:szCs w:val="24"/>
        </w:rPr>
        <w:t>Матвиенко</w:t>
      </w:r>
    </w:p>
    <w:p w:rsidR="003930ED" w:rsidRPr="00C03C5B" w:rsidRDefault="003930ED" w:rsidP="0039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30ED" w:rsidRPr="00C03C5B" w:rsidRDefault="003930ED" w:rsidP="003930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03D1" w:rsidRDefault="00885AF9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  <w:r w:rsidR="003930ED"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округа Воскресенск                                                           </w:t>
      </w:r>
      <w:r w:rsidR="0074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4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930ED" w:rsidRPr="00C03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А.В. </w:t>
      </w:r>
      <w:r w:rsidR="0026354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Малкин</w:t>
      </w: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03D1" w:rsidRDefault="007C03D1" w:rsidP="003930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C03D1" w:rsidSect="00B160E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D82708"/>
    <w:multiLevelType w:val="hybridMultilevel"/>
    <w:tmpl w:val="B6C8A498"/>
    <w:lvl w:ilvl="0" w:tplc="CC36EA08">
      <w:start w:val="1"/>
      <w:numFmt w:val="decimal"/>
      <w:lvlText w:val="%1."/>
      <w:lvlJc w:val="left"/>
      <w:pPr>
        <w:tabs>
          <w:tab w:val="num" w:pos="1491"/>
        </w:tabs>
        <w:ind w:left="1491" w:hanging="10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 w15:restartNumberingAfterBreak="0">
    <w:nsid w:val="65F81924"/>
    <w:multiLevelType w:val="multilevel"/>
    <w:tmpl w:val="51548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5AB"/>
    <w:rsid w:val="00014044"/>
    <w:rsid w:val="00022065"/>
    <w:rsid w:val="0003758D"/>
    <w:rsid w:val="00074024"/>
    <w:rsid w:val="0007728E"/>
    <w:rsid w:val="0009625F"/>
    <w:rsid w:val="000E1C33"/>
    <w:rsid w:val="000E52C1"/>
    <w:rsid w:val="00105E78"/>
    <w:rsid w:val="001154B3"/>
    <w:rsid w:val="00120424"/>
    <w:rsid w:val="00132637"/>
    <w:rsid w:val="001555E3"/>
    <w:rsid w:val="00184E10"/>
    <w:rsid w:val="00195FEB"/>
    <w:rsid w:val="001D1CCE"/>
    <w:rsid w:val="0020490A"/>
    <w:rsid w:val="00263547"/>
    <w:rsid w:val="0028639E"/>
    <w:rsid w:val="00294315"/>
    <w:rsid w:val="00296F95"/>
    <w:rsid w:val="002970CF"/>
    <w:rsid w:val="002B48D0"/>
    <w:rsid w:val="00366CEA"/>
    <w:rsid w:val="0037409B"/>
    <w:rsid w:val="003930ED"/>
    <w:rsid w:val="003D5B0B"/>
    <w:rsid w:val="003E27B7"/>
    <w:rsid w:val="004065AB"/>
    <w:rsid w:val="00430EEC"/>
    <w:rsid w:val="00436D87"/>
    <w:rsid w:val="004534CE"/>
    <w:rsid w:val="00464BC5"/>
    <w:rsid w:val="004B3D0A"/>
    <w:rsid w:val="005A588C"/>
    <w:rsid w:val="005D7670"/>
    <w:rsid w:val="0061758F"/>
    <w:rsid w:val="006465CE"/>
    <w:rsid w:val="00683C93"/>
    <w:rsid w:val="006B7263"/>
    <w:rsid w:val="006D79DB"/>
    <w:rsid w:val="007175ED"/>
    <w:rsid w:val="00743373"/>
    <w:rsid w:val="007466A0"/>
    <w:rsid w:val="007470AF"/>
    <w:rsid w:val="00750A80"/>
    <w:rsid w:val="00760E16"/>
    <w:rsid w:val="00761B8B"/>
    <w:rsid w:val="007C03D1"/>
    <w:rsid w:val="007E329C"/>
    <w:rsid w:val="007E6AFC"/>
    <w:rsid w:val="00812D8B"/>
    <w:rsid w:val="00872320"/>
    <w:rsid w:val="00881E71"/>
    <w:rsid w:val="00885AF9"/>
    <w:rsid w:val="0089638A"/>
    <w:rsid w:val="008F34C3"/>
    <w:rsid w:val="00943467"/>
    <w:rsid w:val="009441C1"/>
    <w:rsid w:val="00963713"/>
    <w:rsid w:val="009A0EDD"/>
    <w:rsid w:val="009C6D32"/>
    <w:rsid w:val="00A3659A"/>
    <w:rsid w:val="00A5069B"/>
    <w:rsid w:val="00A77AAF"/>
    <w:rsid w:val="00A801CD"/>
    <w:rsid w:val="00A940A3"/>
    <w:rsid w:val="00AC5248"/>
    <w:rsid w:val="00AF5C21"/>
    <w:rsid w:val="00B130B0"/>
    <w:rsid w:val="00B160E7"/>
    <w:rsid w:val="00B3142B"/>
    <w:rsid w:val="00B44A0A"/>
    <w:rsid w:val="00B54572"/>
    <w:rsid w:val="00B7272D"/>
    <w:rsid w:val="00BC3BF2"/>
    <w:rsid w:val="00BC43B7"/>
    <w:rsid w:val="00BC4B9C"/>
    <w:rsid w:val="00BC5846"/>
    <w:rsid w:val="00BE7101"/>
    <w:rsid w:val="00BF3BB6"/>
    <w:rsid w:val="00C03C5B"/>
    <w:rsid w:val="00C17B04"/>
    <w:rsid w:val="00C36655"/>
    <w:rsid w:val="00C463A9"/>
    <w:rsid w:val="00C53C30"/>
    <w:rsid w:val="00CC4BB2"/>
    <w:rsid w:val="00CC5E71"/>
    <w:rsid w:val="00D148CA"/>
    <w:rsid w:val="00D37CE5"/>
    <w:rsid w:val="00D420E8"/>
    <w:rsid w:val="00D5209E"/>
    <w:rsid w:val="00D61428"/>
    <w:rsid w:val="00D66BA5"/>
    <w:rsid w:val="00D70C9C"/>
    <w:rsid w:val="00DC15BA"/>
    <w:rsid w:val="00DD65CD"/>
    <w:rsid w:val="00DE333A"/>
    <w:rsid w:val="00E04A61"/>
    <w:rsid w:val="00E06DC1"/>
    <w:rsid w:val="00E52897"/>
    <w:rsid w:val="00E63834"/>
    <w:rsid w:val="00E801E8"/>
    <w:rsid w:val="00E9180F"/>
    <w:rsid w:val="00EA2C3C"/>
    <w:rsid w:val="00EA4CB1"/>
    <w:rsid w:val="00F04928"/>
    <w:rsid w:val="00F32D1A"/>
    <w:rsid w:val="00F53334"/>
    <w:rsid w:val="00F707DD"/>
    <w:rsid w:val="00F83E9E"/>
    <w:rsid w:val="00F93BC4"/>
    <w:rsid w:val="00FB1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5076"/>
  <w15:docId w15:val="{C19C28D7-F750-430F-901C-1025D998C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A0A"/>
  </w:style>
  <w:style w:type="paragraph" w:styleId="1">
    <w:name w:val="heading 1"/>
    <w:basedOn w:val="a"/>
    <w:next w:val="a"/>
    <w:link w:val="10"/>
    <w:uiPriority w:val="9"/>
    <w:qFormat/>
    <w:rsid w:val="00105E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58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E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6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30E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05E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30EEC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21">
    <w:name w:val="Body Text 2"/>
    <w:basedOn w:val="a"/>
    <w:link w:val="22"/>
    <w:semiHidden/>
    <w:rsid w:val="00430EEC"/>
    <w:pPr>
      <w:spacing w:after="0" w:line="240" w:lineRule="auto"/>
      <w:ind w:right="-1050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22">
    <w:name w:val="Основной текст 2 Знак"/>
    <w:basedOn w:val="a0"/>
    <w:link w:val="21"/>
    <w:semiHidden/>
    <w:rsid w:val="00430EEC"/>
    <w:rPr>
      <w:rFonts w:ascii="Arial" w:eastAsia="Times New Roman" w:hAnsi="Arial" w:cs="Times New Roman"/>
      <w:sz w:val="24"/>
      <w:szCs w:val="20"/>
    </w:rPr>
  </w:style>
  <w:style w:type="paragraph" w:styleId="a5">
    <w:name w:val="Body Text"/>
    <w:basedOn w:val="a"/>
    <w:link w:val="a6"/>
    <w:semiHidden/>
    <w:rsid w:val="00430E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a6">
    <w:name w:val="Основной текст Знак"/>
    <w:basedOn w:val="a0"/>
    <w:link w:val="a5"/>
    <w:semiHidden/>
    <w:rsid w:val="00430EEC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584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5D7670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ConsPlusNormal">
    <w:name w:val="ConsPlusNormal"/>
    <w:rsid w:val="00C17B04"/>
    <w:pPr>
      <w:widowControl w:val="0"/>
      <w:spacing w:after="0" w:line="240" w:lineRule="auto"/>
      <w:ind w:firstLine="720"/>
    </w:pPr>
    <w:rPr>
      <w:rFonts w:ascii="Arial" w:eastAsia="Times New Roman" w:hAnsi="Arial" w:cs="Arial"/>
      <w:snapToGrid w:val="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470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57E6166BD1E1C2D7111735AEBCE8B477EF9F4EBD5ED477DB8D671996FFA7125F54DC86AE30C79CEBDDC58E287C994428C49ACA45CBFE033FNCN5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7E6166BD1E1C2D7111735AEBCE8B477EF9A40BC5FD277DB8D671996FFA7125F54DC86AE30C79CEBDDC58E287C994428C49ACA45CBFE033FNCN5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DA2FA-E00C-4685-87D0-06DA649E2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Андросова Ольга Юрьевна</dc:creator>
  <cp:lastModifiedBy>Скударева Надежда Анатольевна</cp:lastModifiedBy>
  <cp:revision>31</cp:revision>
  <cp:lastPrinted>2026-03-12T06:37:00Z</cp:lastPrinted>
  <dcterms:created xsi:type="dcterms:W3CDTF">2024-03-12T12:16:00Z</dcterms:created>
  <dcterms:modified xsi:type="dcterms:W3CDTF">2026-04-02T06:53:00Z</dcterms:modified>
</cp:coreProperties>
</file>