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74C13" w14:textId="77777777" w:rsidR="00991EDE" w:rsidRPr="00991EDE" w:rsidRDefault="00991EDE" w:rsidP="00991EDE">
      <w:pPr>
        <w:jc w:val="center"/>
      </w:pPr>
      <w:r w:rsidRPr="00991EDE">
        <w:rPr>
          <w:noProof/>
          <w:sz w:val="24"/>
          <w:szCs w:val="24"/>
          <w:lang w:eastAsia="ru-RU"/>
        </w:rPr>
        <w:drawing>
          <wp:inline distT="0" distB="0" distL="0" distR="0" wp14:anchorId="05646A04" wp14:editId="7843CFFA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5C13" w14:textId="77777777" w:rsidR="00991EDE" w:rsidRPr="00991EDE" w:rsidRDefault="00991EDE" w:rsidP="0099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69F49AE" w14:textId="77777777" w:rsidR="00991EDE" w:rsidRPr="00991EDE" w:rsidRDefault="00991EDE" w:rsidP="0099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14:paraId="77DA4697" w14:textId="77777777" w:rsidR="00991EDE" w:rsidRPr="00991EDE" w:rsidRDefault="00991EDE" w:rsidP="00991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14:paraId="0BD2F968" w14:textId="77777777" w:rsidR="00991EDE" w:rsidRPr="00991EDE" w:rsidRDefault="00991EDE" w:rsidP="0099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6C9A6" w14:textId="77777777" w:rsidR="00991EDE" w:rsidRPr="00991EDE" w:rsidRDefault="00991EDE" w:rsidP="0099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2A7FD" w14:textId="77777777" w:rsidR="00991EDE" w:rsidRPr="00991EDE" w:rsidRDefault="00991EDE" w:rsidP="00991E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14:paraId="35D38813" w14:textId="77777777" w:rsidR="00991EDE" w:rsidRPr="00991EDE" w:rsidRDefault="00991EDE" w:rsidP="00991EDE">
      <w:pPr>
        <w:jc w:val="center"/>
        <w:rPr>
          <w:rFonts w:ascii="Times New Roman" w:hAnsi="Times New Roman" w:cs="Times New Roman"/>
        </w:rPr>
      </w:pPr>
      <w:r w:rsidRPr="00991EDE">
        <w:rPr>
          <w:rFonts w:ascii="Times New Roman" w:hAnsi="Times New Roman" w:cs="Times New Roman"/>
          <w:sz w:val="24"/>
        </w:rPr>
        <w:t>__________________ № ________________</w:t>
      </w:r>
    </w:p>
    <w:p w14:paraId="0F1821CA" w14:textId="77777777" w:rsidR="00991EDE" w:rsidRPr="00991EDE" w:rsidRDefault="00991EDE" w:rsidP="00991E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D4F08A" w14:textId="75DA14C5" w:rsidR="00F309CD" w:rsidRDefault="00991EDE" w:rsidP="00586E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6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</w:t>
      </w:r>
      <w:r w:rsidR="0028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586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оложения о</w:t>
      </w:r>
      <w:r w:rsidR="0028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системе оплаты </w:t>
      </w:r>
      <w:r w:rsidRPr="00586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труда работников </w:t>
      </w:r>
    </w:p>
    <w:p w14:paraId="231CB3C7" w14:textId="77777777" w:rsidR="00586E65" w:rsidRPr="00586E65" w:rsidRDefault="00991EDE" w:rsidP="00586E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6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муниципальных учреждений городского округа Воскресенск Московской области, </w:t>
      </w:r>
      <w:r w:rsidR="00586E65" w:rsidRPr="00586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реализующих дополнительные общеобразовательные программы </w:t>
      </w:r>
    </w:p>
    <w:p w14:paraId="1F29A460" w14:textId="77777777" w:rsidR="00991EDE" w:rsidRPr="00991EDE" w:rsidRDefault="00586E65" w:rsidP="00586E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физической культуры и спорта</w:t>
      </w:r>
    </w:p>
    <w:p w14:paraId="1B93AA81" w14:textId="77777777" w:rsidR="00991EDE" w:rsidRPr="00991EDE" w:rsidRDefault="00991EDE" w:rsidP="00991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65B66" w14:textId="2BF88B18" w:rsidR="006857E9" w:rsidRDefault="006857E9" w:rsidP="00AE0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1F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обеспечения единых подходов к регулированию заработной платы</w:t>
      </w:r>
      <w:r w:rsidRPr="00272C1F">
        <w:rPr>
          <w:rFonts w:ascii="Times New Roman" w:hAnsi="Times New Roman" w:cs="Times New Roman"/>
          <w:sz w:val="24"/>
          <w:szCs w:val="24"/>
        </w:rPr>
        <w:t xml:space="preserve"> работников муниципальных учреждений</w:t>
      </w:r>
      <w:r w:rsidR="00F70A65">
        <w:rPr>
          <w:rFonts w:ascii="Times New Roman" w:hAnsi="Times New Roman" w:cs="Times New Roman"/>
          <w:sz w:val="24"/>
          <w:szCs w:val="24"/>
        </w:rPr>
        <w:t xml:space="preserve"> сферы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272C1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F0A59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области, на основании</w:t>
      </w:r>
      <w:r w:rsidRPr="00272C1F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7F0A59">
        <w:rPr>
          <w:rFonts w:ascii="Times New Roman" w:hAnsi="Times New Roman" w:cs="Times New Roman"/>
          <w:sz w:val="24"/>
          <w:szCs w:val="24"/>
        </w:rPr>
        <w:t>я</w:t>
      </w:r>
      <w:r w:rsidRPr="00272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физической культуры и спорта</w:t>
      </w:r>
      <w:r w:rsidRPr="00272C1F">
        <w:rPr>
          <w:rFonts w:ascii="Times New Roman" w:hAnsi="Times New Roman" w:cs="Times New Roman"/>
          <w:sz w:val="24"/>
          <w:szCs w:val="24"/>
        </w:rPr>
        <w:t xml:space="preserve"> Московской области 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2C1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2C1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23-185-Р</w:t>
      </w:r>
      <w:r w:rsidRPr="00272C1F">
        <w:rPr>
          <w:rFonts w:ascii="Times New Roman" w:hAnsi="Times New Roman" w:cs="Times New Roman"/>
          <w:sz w:val="24"/>
          <w:szCs w:val="24"/>
        </w:rPr>
        <w:t xml:space="preserve"> </w:t>
      </w:r>
      <w:r w:rsidR="00B44425">
        <w:rPr>
          <w:rFonts w:ascii="Times New Roman" w:hAnsi="Times New Roman" w:cs="Times New Roman"/>
          <w:sz w:val="24"/>
          <w:szCs w:val="24"/>
        </w:rPr>
        <w:t>«</w:t>
      </w:r>
      <w:r w:rsidRPr="00272C1F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Методических рекомендаций об оплате труда работников муниципальных учреждений физической культуры и спорта</w:t>
      </w:r>
      <w:r w:rsidRPr="00272C1F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B44425">
        <w:rPr>
          <w:rFonts w:ascii="Times New Roman" w:hAnsi="Times New Roman" w:cs="Times New Roman"/>
          <w:sz w:val="24"/>
          <w:szCs w:val="24"/>
        </w:rPr>
        <w:t>»</w:t>
      </w:r>
    </w:p>
    <w:p w14:paraId="5DE0B335" w14:textId="77777777" w:rsidR="00E26F2E" w:rsidRDefault="00E26F2E" w:rsidP="00AE0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C7FC3" w14:textId="337FBBBD" w:rsidR="00991EDE" w:rsidRPr="00643BFB" w:rsidRDefault="00991EDE" w:rsidP="00AE0D4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14:paraId="02EE46EB" w14:textId="77777777" w:rsidR="00991EDE" w:rsidRPr="00643BFB" w:rsidRDefault="00991EDE" w:rsidP="00AE0D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74DA6" w14:textId="77777777" w:rsidR="000A68D6" w:rsidRDefault="000A68D6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91EDE" w:rsidRPr="000A68D6">
        <w:rPr>
          <w:rFonts w:ascii="Times New Roman" w:hAnsi="Times New Roman"/>
          <w:color w:val="000000"/>
          <w:sz w:val="24"/>
          <w:szCs w:val="24"/>
        </w:rPr>
        <w:t>Утвердить Положение о</w:t>
      </w:r>
      <w:r w:rsidR="002875D8" w:rsidRPr="000A68D6">
        <w:rPr>
          <w:rFonts w:ascii="Times New Roman" w:hAnsi="Times New Roman"/>
          <w:color w:val="000000"/>
          <w:sz w:val="24"/>
          <w:szCs w:val="24"/>
        </w:rPr>
        <w:t xml:space="preserve"> системе</w:t>
      </w:r>
      <w:r w:rsidR="00991EDE" w:rsidRPr="000A68D6">
        <w:rPr>
          <w:rFonts w:ascii="Times New Roman" w:hAnsi="Times New Roman"/>
          <w:color w:val="000000"/>
          <w:sz w:val="24"/>
          <w:szCs w:val="24"/>
        </w:rPr>
        <w:t xml:space="preserve"> оплат</w:t>
      </w:r>
      <w:r w:rsidR="002875D8" w:rsidRPr="000A68D6">
        <w:rPr>
          <w:rFonts w:ascii="Times New Roman" w:hAnsi="Times New Roman"/>
          <w:color w:val="000000"/>
          <w:sz w:val="24"/>
          <w:szCs w:val="24"/>
        </w:rPr>
        <w:t>ы</w:t>
      </w:r>
      <w:r w:rsidR="00991EDE" w:rsidRPr="000A68D6">
        <w:rPr>
          <w:rFonts w:ascii="Times New Roman" w:hAnsi="Times New Roman"/>
          <w:color w:val="000000"/>
          <w:sz w:val="24"/>
          <w:szCs w:val="24"/>
        </w:rPr>
        <w:t xml:space="preserve"> труда работников </w:t>
      </w:r>
      <w:bookmarkStart w:id="0" w:name="_Hlk126831204"/>
      <w:r w:rsidR="00586E65" w:rsidRPr="000A68D6">
        <w:rPr>
          <w:rFonts w:ascii="Times New Roman" w:hAnsi="Times New Roman"/>
          <w:bCs/>
          <w:sz w:val="24"/>
          <w:szCs w:val="24"/>
        </w:rPr>
        <w:t>муниципальных учреждений городского округа Воскресенск Московской области</w:t>
      </w:r>
      <w:bookmarkEnd w:id="0"/>
      <w:r w:rsidR="00586E65" w:rsidRPr="000A68D6">
        <w:rPr>
          <w:rFonts w:ascii="Times New Roman" w:hAnsi="Times New Roman"/>
          <w:bCs/>
          <w:sz w:val="24"/>
          <w:szCs w:val="24"/>
        </w:rPr>
        <w:t>, реализующих дополнительные общеобразовательные программы в области физической культуры и спорта</w:t>
      </w:r>
      <w:r w:rsidR="00991EDE" w:rsidRPr="000A68D6">
        <w:rPr>
          <w:rFonts w:ascii="Times New Roman" w:hAnsi="Times New Roman"/>
          <w:color w:val="000000"/>
          <w:sz w:val="24"/>
          <w:szCs w:val="24"/>
        </w:rPr>
        <w:t>. (Приложение.)</w:t>
      </w:r>
    </w:p>
    <w:p w14:paraId="33307867" w14:textId="6106AAA2" w:rsidR="00D87998" w:rsidRDefault="00AB7095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70A65" w:rsidRPr="000A68D6">
        <w:rPr>
          <w:rFonts w:ascii="Times New Roman" w:hAnsi="Times New Roman"/>
          <w:color w:val="000000"/>
          <w:sz w:val="24"/>
          <w:szCs w:val="24"/>
        </w:rPr>
        <w:t>Признать утратившим</w:t>
      </w:r>
      <w:r w:rsidR="00AE0D4A">
        <w:rPr>
          <w:rFonts w:ascii="Times New Roman" w:hAnsi="Times New Roman"/>
          <w:color w:val="000000"/>
          <w:sz w:val="24"/>
          <w:szCs w:val="24"/>
        </w:rPr>
        <w:t>и</w:t>
      </w:r>
      <w:r w:rsidR="00F70A65" w:rsidRPr="000A68D6">
        <w:rPr>
          <w:rFonts w:ascii="Times New Roman" w:hAnsi="Times New Roman"/>
          <w:color w:val="000000"/>
          <w:sz w:val="24"/>
          <w:szCs w:val="24"/>
        </w:rPr>
        <w:t xml:space="preserve"> силу</w:t>
      </w:r>
      <w:r w:rsidR="00D87998">
        <w:rPr>
          <w:rFonts w:ascii="Times New Roman" w:hAnsi="Times New Roman"/>
          <w:color w:val="000000"/>
          <w:sz w:val="24"/>
          <w:szCs w:val="24"/>
        </w:rPr>
        <w:t>:</w:t>
      </w:r>
    </w:p>
    <w:p w14:paraId="4F5BE421" w14:textId="19C689F7" w:rsidR="008F0086" w:rsidRDefault="00D87998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2.1.</w:t>
      </w:r>
      <w:r w:rsidR="00F70A65" w:rsidRPr="000A68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F70A65" w:rsidRPr="000A68D6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 городского округа Воскресенск Московской области от 17.04.2023 № 2015</w:t>
      </w:r>
      <w:r w:rsidR="008D2E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EC3" w:rsidRPr="000A68D6">
        <w:rPr>
          <w:rFonts w:ascii="Times New Roman" w:hAnsi="Times New Roman"/>
          <w:color w:val="000000"/>
          <w:sz w:val="24"/>
          <w:szCs w:val="24"/>
        </w:rPr>
        <w:t>«Об утверждении Положения о системе оплаты труда работников муниципальных учреждений городского округа Воскресенск Московской области, реализующих дополнительные общеобразовательные программы в области физической культуры и спорта»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C745A48" w14:textId="5A173711" w:rsidR="008F0086" w:rsidRPr="008F0086" w:rsidRDefault="00D87998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</w:t>
      </w:r>
      <w:r w:rsidR="008F0086" w:rsidRPr="000A68D6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Администрации городского округа Воскресенск Московской области </w:t>
      </w:r>
      <w:r w:rsidR="008D2EC3" w:rsidRPr="000A68D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70A65" w:rsidRPr="000A68D6">
        <w:rPr>
          <w:rFonts w:ascii="Times New Roman" w:eastAsia="Times New Roman" w:hAnsi="Times New Roman"/>
          <w:sz w:val="24"/>
          <w:szCs w:val="24"/>
          <w:lang w:eastAsia="ru-RU"/>
        </w:rPr>
        <w:t xml:space="preserve"> 01.08.2023 № 4231</w:t>
      </w:r>
      <w:r w:rsidR="008F0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0086" w:rsidRPr="000A68D6">
        <w:rPr>
          <w:rFonts w:ascii="Times New Roman" w:hAnsi="Times New Roman"/>
          <w:color w:val="000000"/>
          <w:sz w:val="24"/>
          <w:szCs w:val="24"/>
        </w:rPr>
        <w:t>«</w:t>
      </w:r>
      <w:r w:rsidR="008F0086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 Администрации городского округа Воскресенск Московской области от 17.04.2023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0086">
        <w:rPr>
          <w:rFonts w:ascii="Times New Roman" w:hAnsi="Times New Roman"/>
          <w:color w:val="000000"/>
          <w:sz w:val="24"/>
          <w:szCs w:val="24"/>
        </w:rPr>
        <w:t xml:space="preserve">2015 </w:t>
      </w:r>
      <w:r w:rsidR="008F0086" w:rsidRPr="000A68D6">
        <w:rPr>
          <w:rFonts w:ascii="Times New Roman" w:hAnsi="Times New Roman"/>
          <w:color w:val="000000"/>
          <w:sz w:val="24"/>
          <w:szCs w:val="24"/>
        </w:rPr>
        <w:t>«Об утверждении Положения о системе оплаты труда работников муниципальных учреждений городского округа Воскресенск Московской области, реализующих дополнительные общеобразовательные программы в области физической культуры и спорта»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69482A7" w14:textId="10F05EE8" w:rsidR="008F0086" w:rsidRDefault="00D87998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</w:t>
      </w:r>
      <w:r w:rsidR="008D2EC3" w:rsidRPr="000A68D6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Администрации городского округа Воскресенск Московской области от </w:t>
      </w:r>
      <w:r w:rsidR="00F70A65" w:rsidRPr="000A68D6">
        <w:rPr>
          <w:rFonts w:ascii="Times New Roman" w:eastAsia="Times New Roman" w:hAnsi="Times New Roman"/>
          <w:sz w:val="24"/>
          <w:szCs w:val="24"/>
          <w:lang w:eastAsia="ru-RU"/>
        </w:rPr>
        <w:t>15.09.2023 № 5302</w:t>
      </w:r>
      <w:r w:rsidR="008D2E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EC3" w:rsidRPr="000A68D6">
        <w:rPr>
          <w:rFonts w:ascii="Times New Roman" w:hAnsi="Times New Roman"/>
          <w:color w:val="000000"/>
          <w:sz w:val="24"/>
          <w:szCs w:val="24"/>
        </w:rPr>
        <w:t>«</w:t>
      </w:r>
      <w:r w:rsidR="008D2EC3">
        <w:rPr>
          <w:rFonts w:ascii="Times New Roman" w:hAnsi="Times New Roman"/>
          <w:color w:val="000000"/>
          <w:sz w:val="24"/>
          <w:szCs w:val="24"/>
        </w:rPr>
        <w:t>О внесении изменений в Положение</w:t>
      </w:r>
      <w:r w:rsidR="008D2EC3" w:rsidRPr="000A68D6">
        <w:rPr>
          <w:rFonts w:ascii="Times New Roman" w:hAnsi="Times New Roman"/>
          <w:color w:val="000000"/>
          <w:sz w:val="24"/>
          <w:szCs w:val="24"/>
        </w:rPr>
        <w:t xml:space="preserve"> о системе оплаты труда работников муниципальных учреждений городского округа Воскресенск Московской области, реализующих дополнительные общеобразовательные программы в области физической культуры и спорта</w:t>
      </w:r>
      <w:r w:rsidR="00726E90">
        <w:rPr>
          <w:rFonts w:ascii="Times New Roman" w:hAnsi="Times New Roman"/>
          <w:color w:val="000000"/>
          <w:sz w:val="24"/>
          <w:szCs w:val="24"/>
        </w:rPr>
        <w:t>,</w:t>
      </w:r>
      <w:r w:rsidR="008D2EC3">
        <w:rPr>
          <w:rFonts w:ascii="Times New Roman" w:hAnsi="Times New Roman"/>
          <w:color w:val="000000"/>
          <w:sz w:val="24"/>
          <w:szCs w:val="24"/>
        </w:rPr>
        <w:t xml:space="preserve"> утверждённое постановлением Администрации городского округа Воскресенск Московской области от 17.04.2023 № 2015 (с изменениями от 01.08.2023 № 4231)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7B16532" w14:textId="77777777" w:rsidR="00120029" w:rsidRDefault="00D87998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  <w:sectPr w:rsidR="00120029" w:rsidSect="00DE208A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П</w:t>
      </w:r>
      <w:r w:rsidR="008D2EC3" w:rsidRPr="000A68D6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 городского округа Воскресенск Московской области от</w:t>
      </w:r>
      <w:r w:rsidR="00F70A65" w:rsidRPr="000A68D6">
        <w:rPr>
          <w:rFonts w:ascii="Times New Roman" w:eastAsia="Times New Roman" w:hAnsi="Times New Roman"/>
          <w:sz w:val="24"/>
          <w:szCs w:val="24"/>
          <w:lang w:eastAsia="ru-RU"/>
        </w:rPr>
        <w:t xml:space="preserve"> 10.01.2024 № 10</w:t>
      </w:r>
      <w:r w:rsidR="00F5219F" w:rsidRPr="000A68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425" w:rsidRPr="000A68D6">
        <w:rPr>
          <w:rFonts w:ascii="Times New Roman" w:hAnsi="Times New Roman"/>
          <w:color w:val="000000"/>
          <w:sz w:val="24"/>
          <w:szCs w:val="24"/>
        </w:rPr>
        <w:t>«</w:t>
      </w:r>
      <w:r w:rsidR="008D2EC3">
        <w:rPr>
          <w:rFonts w:ascii="Times New Roman" w:hAnsi="Times New Roman"/>
          <w:color w:val="000000"/>
          <w:sz w:val="24"/>
          <w:szCs w:val="24"/>
        </w:rPr>
        <w:t>О внесении изменений в Положение</w:t>
      </w:r>
      <w:r w:rsidR="009C0ADE" w:rsidRPr="000A68D6">
        <w:rPr>
          <w:rFonts w:ascii="Times New Roman" w:hAnsi="Times New Roman"/>
          <w:color w:val="000000"/>
          <w:sz w:val="24"/>
          <w:szCs w:val="24"/>
        </w:rPr>
        <w:t xml:space="preserve"> о системе оплаты труда работников муниципальных учреждений городского округа Воскресенск Московской области, реализующих </w:t>
      </w:r>
    </w:p>
    <w:p w14:paraId="0BEF4997" w14:textId="26474867" w:rsidR="000A68D6" w:rsidRDefault="009C0ADE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68D6">
        <w:rPr>
          <w:rFonts w:ascii="Times New Roman" w:hAnsi="Times New Roman"/>
          <w:color w:val="000000"/>
          <w:sz w:val="24"/>
          <w:szCs w:val="24"/>
        </w:rPr>
        <w:lastRenderedPageBreak/>
        <w:t>дополнительные общеобразовательные программы в области физической культуры и спорта</w:t>
      </w:r>
      <w:r w:rsidR="00746D47">
        <w:rPr>
          <w:rFonts w:ascii="Times New Roman" w:hAnsi="Times New Roman"/>
          <w:color w:val="000000"/>
          <w:sz w:val="24"/>
          <w:szCs w:val="24"/>
        </w:rPr>
        <w:t>,</w:t>
      </w:r>
      <w:r w:rsidR="008D2EC3">
        <w:rPr>
          <w:rFonts w:ascii="Times New Roman" w:hAnsi="Times New Roman"/>
          <w:color w:val="000000"/>
          <w:sz w:val="24"/>
          <w:szCs w:val="24"/>
        </w:rPr>
        <w:t xml:space="preserve"> утверждённое постановлением Администрации городского округа Воскресенск Московской области от 17.04.2023 № 2015 (с изменениями от 01.08.2023 № 4231, от 15.09.2023 № 5302)</w:t>
      </w:r>
      <w:r w:rsidR="00B44425" w:rsidRPr="000A68D6">
        <w:rPr>
          <w:rFonts w:ascii="Times New Roman" w:hAnsi="Times New Roman"/>
          <w:color w:val="000000"/>
          <w:sz w:val="24"/>
          <w:szCs w:val="24"/>
        </w:rPr>
        <w:t>»</w:t>
      </w:r>
      <w:r w:rsidRPr="000A68D6">
        <w:rPr>
          <w:rFonts w:ascii="Times New Roman" w:hAnsi="Times New Roman"/>
          <w:color w:val="000000"/>
          <w:sz w:val="24"/>
          <w:szCs w:val="24"/>
        </w:rPr>
        <w:t>.</w:t>
      </w:r>
    </w:p>
    <w:p w14:paraId="013AB7B7" w14:textId="77777777" w:rsidR="000A68D6" w:rsidRDefault="000A68D6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3C3572" w:rsidRPr="000A68D6">
        <w:rPr>
          <w:rFonts w:ascii="Times New Roman" w:hAnsi="Times New Roman"/>
          <w:sz w:val="24"/>
          <w:szCs w:val="24"/>
        </w:rPr>
        <w:t>Настояще</w:t>
      </w:r>
      <w:r w:rsidR="00F5219F" w:rsidRPr="000A68D6">
        <w:rPr>
          <w:rFonts w:ascii="Times New Roman" w:hAnsi="Times New Roman"/>
          <w:sz w:val="24"/>
          <w:szCs w:val="24"/>
        </w:rPr>
        <w:t xml:space="preserve">е </w:t>
      </w:r>
      <w:r w:rsidR="003C3572" w:rsidRPr="000A68D6">
        <w:rPr>
          <w:rFonts w:ascii="Times New Roman" w:hAnsi="Times New Roman"/>
          <w:sz w:val="24"/>
          <w:szCs w:val="24"/>
        </w:rPr>
        <w:t>постановление вступае</w:t>
      </w:r>
      <w:r w:rsidR="00F5219F" w:rsidRPr="000A68D6">
        <w:rPr>
          <w:rFonts w:ascii="Times New Roman" w:hAnsi="Times New Roman"/>
          <w:sz w:val="24"/>
          <w:szCs w:val="24"/>
        </w:rPr>
        <w:t xml:space="preserve">т в силу со дня подписания и </w:t>
      </w:r>
      <w:r w:rsidR="003C3572" w:rsidRPr="000A68D6">
        <w:rPr>
          <w:rFonts w:ascii="Times New Roman" w:hAnsi="Times New Roman"/>
          <w:sz w:val="24"/>
          <w:szCs w:val="24"/>
        </w:rPr>
        <w:t>распространяе</w:t>
      </w:r>
      <w:r w:rsidR="00F5219F" w:rsidRPr="000A68D6">
        <w:rPr>
          <w:rFonts w:ascii="Times New Roman" w:hAnsi="Times New Roman"/>
          <w:sz w:val="24"/>
          <w:szCs w:val="24"/>
        </w:rPr>
        <w:t xml:space="preserve">т свое действие на правоотношения, возникшие с 01 января 2025 года. </w:t>
      </w:r>
    </w:p>
    <w:p w14:paraId="6A99B071" w14:textId="527F0717" w:rsidR="006857E9" w:rsidRPr="000A68D6" w:rsidRDefault="00DE208A" w:rsidP="00AE0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5219F" w:rsidRPr="000A68D6">
        <w:rPr>
          <w:rFonts w:ascii="Times New Roman" w:hAnsi="Times New Roman"/>
          <w:sz w:val="24"/>
          <w:szCs w:val="24"/>
        </w:rPr>
        <w:t>Управлению внутренних коммуникаций Администрации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F5219F" w:rsidRPr="000A68D6">
        <w:rPr>
          <w:rFonts w:ascii="Times New Roman" w:hAnsi="Times New Roman"/>
          <w:sz w:val="24"/>
          <w:szCs w:val="24"/>
        </w:rPr>
        <w:t xml:space="preserve">Воскресенск Московской области обеспечить размещение настоящего постановления в сетевом издании </w:t>
      </w:r>
      <w:r w:rsidR="00B44425" w:rsidRPr="000A68D6">
        <w:rPr>
          <w:rFonts w:ascii="Times New Roman" w:hAnsi="Times New Roman"/>
          <w:sz w:val="24"/>
          <w:szCs w:val="24"/>
        </w:rPr>
        <w:t>«</w:t>
      </w:r>
      <w:r w:rsidR="00F5219F" w:rsidRPr="000A68D6">
        <w:rPr>
          <w:rFonts w:ascii="Times New Roman" w:hAnsi="Times New Roman"/>
          <w:sz w:val="24"/>
          <w:szCs w:val="24"/>
        </w:rPr>
        <w:t>Официальный вестник городского округа Воскресенск Московской области</w:t>
      </w:r>
      <w:r w:rsidR="00B44425" w:rsidRPr="000A68D6">
        <w:rPr>
          <w:rFonts w:ascii="Times New Roman" w:hAnsi="Times New Roman"/>
          <w:sz w:val="24"/>
          <w:szCs w:val="24"/>
        </w:rPr>
        <w:t>»</w:t>
      </w:r>
      <w:r w:rsidR="00F5219F" w:rsidRPr="000A68D6">
        <w:rPr>
          <w:rFonts w:ascii="Times New Roman" w:hAnsi="Times New Roman"/>
          <w:sz w:val="24"/>
          <w:szCs w:val="24"/>
        </w:rPr>
        <w:t xml:space="preserve"> и на официальном сайте городского округа Воскресенск.</w:t>
      </w:r>
      <w:r w:rsidR="006857E9" w:rsidRPr="000A68D6">
        <w:rPr>
          <w:rFonts w:ascii="Times New Roman" w:hAnsi="Times New Roman"/>
          <w:sz w:val="24"/>
          <w:szCs w:val="24"/>
        </w:rPr>
        <w:t xml:space="preserve"> </w:t>
      </w:r>
    </w:p>
    <w:p w14:paraId="2512CA81" w14:textId="58590222" w:rsidR="006857E9" w:rsidRPr="00F70A65" w:rsidRDefault="00F70A65" w:rsidP="00AE0D4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857E9" w:rsidRPr="00F7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возложить на</w:t>
      </w:r>
      <w:r w:rsidR="0010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0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</w:t>
      </w:r>
      <w:r w:rsidR="006857E9" w:rsidRPr="00F7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 Главы городского округа Воскресенск Овсянкину Е.В.</w:t>
      </w:r>
    </w:p>
    <w:p w14:paraId="5CEF6D1C" w14:textId="77777777" w:rsidR="006857E9" w:rsidRPr="00F70A65" w:rsidRDefault="006857E9" w:rsidP="00AE0D4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BBAC7" w14:textId="061EB283" w:rsidR="00991EDE" w:rsidRPr="00643BFB" w:rsidRDefault="00991EDE" w:rsidP="00AE0D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79B97" w14:textId="77777777" w:rsidR="00586E65" w:rsidRPr="00643BFB" w:rsidRDefault="00586E65" w:rsidP="00AE0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260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Воскресенск </w:t>
      </w:r>
      <w:r w:rsidR="00F309CD"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5F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309CD"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 Малкин </w:t>
      </w:r>
    </w:p>
    <w:p w14:paraId="115B6D3A" w14:textId="77777777" w:rsidR="00F5219F" w:rsidRDefault="00F5219F" w:rsidP="00643BFB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  <w:sectPr w:rsidR="00F5219F" w:rsidSect="0012002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1" w:name="sub_1000"/>
    </w:p>
    <w:p w14:paraId="1A3F585B" w14:textId="77777777" w:rsidR="00401421" w:rsidRDefault="00401421" w:rsidP="0043318A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14:paraId="3398FBC1" w14:textId="0B2D5D99" w:rsidR="00DD1346" w:rsidRPr="00643BFB" w:rsidRDefault="00DD1346" w:rsidP="0043318A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Утверждено</w:t>
      </w:r>
    </w:p>
    <w:p w14:paraId="0EFEE465" w14:textId="77777777" w:rsidR="00DD1346" w:rsidRPr="00643BFB" w:rsidRDefault="00475F42" w:rsidP="0043318A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DD1346" w:rsidRPr="00643BFB">
        <w:rPr>
          <w:rFonts w:ascii="Times New Roman" w:eastAsia="Calibri" w:hAnsi="Times New Roman" w:cs="Times New Roman"/>
          <w:bCs/>
          <w:sz w:val="24"/>
          <w:szCs w:val="24"/>
        </w:rPr>
        <w:t>остановлением Администрации городского округа Воскресенск Московской области</w:t>
      </w:r>
    </w:p>
    <w:p w14:paraId="638CC2E4" w14:textId="77777777" w:rsidR="00DD1346" w:rsidRPr="00643BFB" w:rsidRDefault="00DD1346" w:rsidP="0043318A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от _____________ № __________</w:t>
      </w:r>
    </w:p>
    <w:p w14:paraId="2A1D9A9E" w14:textId="77777777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1"/>
    <w:p w14:paraId="4CC1678E" w14:textId="77777777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AE895B" w14:textId="77777777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9951F0" w14:textId="73C73760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  <w:r w:rsidRPr="00643BFB">
        <w:rPr>
          <w:rFonts w:ascii="Times New Roman" w:eastAsia="Calibri" w:hAnsi="Times New Roman" w:cs="Times New Roman"/>
          <w:bCs/>
          <w:sz w:val="24"/>
          <w:szCs w:val="24"/>
        </w:rPr>
        <w:br/>
      </w:r>
      <w:bookmarkStart w:id="2" w:name="_Hlk126839443"/>
      <w:r w:rsidRPr="00643BFB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2875D8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системе</w:t>
      </w:r>
      <w:r w:rsidRPr="00643BFB">
        <w:rPr>
          <w:rFonts w:ascii="Times New Roman" w:eastAsia="Calibri" w:hAnsi="Times New Roman" w:cs="Times New Roman"/>
          <w:bCs/>
          <w:sz w:val="24"/>
          <w:szCs w:val="24"/>
        </w:rPr>
        <w:t> оплат</w:t>
      </w:r>
      <w:r w:rsidR="002875D8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643BFB">
        <w:rPr>
          <w:rFonts w:ascii="Times New Roman" w:eastAsia="Calibri" w:hAnsi="Times New Roman" w:cs="Times New Roman"/>
          <w:bCs/>
          <w:sz w:val="24"/>
          <w:szCs w:val="24"/>
        </w:rPr>
        <w:t xml:space="preserve"> труда работников муниципальных учреждений городского округа Воскресенск Московской области, реализующих дополнительные общеобразовательные программы в области физической культуры и спорта</w:t>
      </w:r>
    </w:p>
    <w:bookmarkEnd w:id="2"/>
    <w:p w14:paraId="03E9496B" w14:textId="77777777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B2508F" w14:textId="77777777" w:rsidR="00DD1346" w:rsidRPr="00A0208E" w:rsidRDefault="00A0208E" w:rsidP="0043318A">
      <w:pPr>
        <w:tabs>
          <w:tab w:val="left" w:pos="993"/>
        </w:tabs>
        <w:autoSpaceDE w:val="0"/>
        <w:autoSpaceDN w:val="0"/>
        <w:adjustRightInd w:val="0"/>
        <w:spacing w:line="240" w:lineRule="auto"/>
        <w:ind w:left="108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3" w:name="Par62"/>
      <w:bookmarkStart w:id="4" w:name="sub_1100"/>
      <w:bookmarkEnd w:id="3"/>
      <w:r w:rsidRPr="00A0208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A0208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D1346" w:rsidRPr="00A0208E">
        <w:rPr>
          <w:rFonts w:ascii="Times New Roman" w:hAnsi="Times New Roman"/>
          <w:bCs/>
          <w:sz w:val="24"/>
          <w:szCs w:val="24"/>
        </w:rPr>
        <w:t>Общие положения</w:t>
      </w:r>
    </w:p>
    <w:p w14:paraId="7EC94ABF" w14:textId="21A80BEC" w:rsidR="00A0208E" w:rsidRPr="00A0208E" w:rsidRDefault="00A0208E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sub_1101"/>
      <w:bookmarkEnd w:id="4"/>
      <w:r>
        <w:rPr>
          <w:rFonts w:ascii="Times New Roman" w:hAnsi="Times New Roman"/>
          <w:sz w:val="24"/>
          <w:szCs w:val="24"/>
        </w:rPr>
        <w:t xml:space="preserve">1. </w:t>
      </w:r>
      <w:r w:rsidR="00DD1346" w:rsidRPr="00A0208E">
        <w:rPr>
          <w:rFonts w:ascii="Times New Roman" w:hAnsi="Times New Roman"/>
          <w:sz w:val="24"/>
          <w:szCs w:val="24"/>
        </w:rPr>
        <w:t>Положение о</w:t>
      </w:r>
      <w:r w:rsidR="002875D8">
        <w:rPr>
          <w:rFonts w:ascii="Times New Roman" w:hAnsi="Times New Roman"/>
          <w:sz w:val="24"/>
          <w:szCs w:val="24"/>
        </w:rPr>
        <w:t xml:space="preserve"> системе</w:t>
      </w:r>
      <w:r w:rsidR="00DD1346" w:rsidRPr="00A0208E">
        <w:rPr>
          <w:rFonts w:ascii="Times New Roman" w:hAnsi="Times New Roman"/>
          <w:sz w:val="24"/>
          <w:szCs w:val="24"/>
        </w:rPr>
        <w:t xml:space="preserve"> оплат</w:t>
      </w:r>
      <w:r w:rsidR="002875D8">
        <w:rPr>
          <w:rFonts w:ascii="Times New Roman" w:hAnsi="Times New Roman"/>
          <w:sz w:val="24"/>
          <w:szCs w:val="24"/>
        </w:rPr>
        <w:t>ы</w:t>
      </w:r>
      <w:r w:rsidR="00DD1346" w:rsidRPr="00A0208E">
        <w:rPr>
          <w:rFonts w:ascii="Times New Roman" w:hAnsi="Times New Roman"/>
          <w:sz w:val="24"/>
          <w:szCs w:val="24"/>
        </w:rPr>
        <w:t xml:space="preserve"> труда работников</w:t>
      </w:r>
      <w:r w:rsidR="00DD1346" w:rsidRPr="00A0208E">
        <w:rPr>
          <w:rFonts w:ascii="Times New Roman" w:hAnsi="Times New Roman"/>
          <w:bCs/>
          <w:sz w:val="24"/>
          <w:szCs w:val="24"/>
        </w:rPr>
        <w:t xml:space="preserve"> муниципальных учреждений городского округа Воскресенск Московской области</w:t>
      </w:r>
      <w:r w:rsidR="00DD1346" w:rsidRPr="00A0208E">
        <w:rPr>
          <w:rFonts w:ascii="Times New Roman" w:hAnsi="Times New Roman"/>
          <w:sz w:val="24"/>
          <w:szCs w:val="24"/>
        </w:rPr>
        <w:t xml:space="preserve">, </w:t>
      </w:r>
      <w:bookmarkStart w:id="6" w:name="_Hlk126831662"/>
      <w:r w:rsidR="00DD1346" w:rsidRPr="00A0208E">
        <w:rPr>
          <w:rFonts w:ascii="Times New Roman" w:hAnsi="Times New Roman"/>
          <w:bCs/>
          <w:sz w:val="24"/>
          <w:szCs w:val="24"/>
        </w:rPr>
        <w:t>реализующих дополнительные общеобразовательные программы в области физической культуры и спорта</w:t>
      </w:r>
      <w:r w:rsidR="00DD1346" w:rsidRPr="00A0208E">
        <w:rPr>
          <w:rFonts w:ascii="Times New Roman" w:hAnsi="Times New Roman"/>
          <w:sz w:val="24"/>
          <w:szCs w:val="24"/>
        </w:rPr>
        <w:t xml:space="preserve"> </w:t>
      </w:r>
      <w:bookmarkEnd w:id="6"/>
      <w:r w:rsidR="00DD1346" w:rsidRPr="00A0208E">
        <w:rPr>
          <w:rFonts w:ascii="Times New Roman" w:hAnsi="Times New Roman"/>
          <w:sz w:val="24"/>
          <w:szCs w:val="24"/>
        </w:rPr>
        <w:t>(далее – Положение)</w:t>
      </w:r>
      <w:r w:rsidR="00040B8E">
        <w:rPr>
          <w:rFonts w:ascii="Times New Roman" w:hAnsi="Times New Roman"/>
          <w:sz w:val="24"/>
          <w:szCs w:val="24"/>
        </w:rPr>
        <w:t>,</w:t>
      </w:r>
      <w:r w:rsidR="00DD1346" w:rsidRPr="00A0208E">
        <w:rPr>
          <w:rFonts w:ascii="Times New Roman" w:hAnsi="Times New Roman"/>
          <w:sz w:val="24"/>
          <w:szCs w:val="24"/>
        </w:rPr>
        <w:t xml:space="preserve"> устанавливает размеры и систему оплаты труда работников</w:t>
      </w:r>
      <w:r w:rsidR="00DD1346" w:rsidRPr="00A0208E">
        <w:rPr>
          <w:rFonts w:ascii="Times New Roman" w:hAnsi="Times New Roman"/>
          <w:bCs/>
          <w:sz w:val="24"/>
          <w:szCs w:val="24"/>
        </w:rPr>
        <w:t xml:space="preserve"> муниципальных учреждений городского округа </w:t>
      </w:r>
      <w:r w:rsidR="00DD1346" w:rsidRPr="00A0208E">
        <w:rPr>
          <w:rFonts w:ascii="Times New Roman" w:hAnsi="Times New Roman" w:cs="Times New Roman"/>
          <w:bCs/>
          <w:sz w:val="24"/>
          <w:szCs w:val="24"/>
        </w:rPr>
        <w:t>Воскресенск Московской области</w:t>
      </w:r>
      <w:r w:rsidR="00DD1346" w:rsidRPr="00A0208E">
        <w:rPr>
          <w:rFonts w:ascii="Times New Roman" w:hAnsi="Times New Roman" w:cs="Times New Roman"/>
          <w:sz w:val="24"/>
          <w:szCs w:val="24"/>
        </w:rPr>
        <w:t xml:space="preserve">, </w:t>
      </w:r>
      <w:r w:rsidR="0074675B">
        <w:rPr>
          <w:rFonts w:ascii="Times New Roman" w:hAnsi="Times New Roman" w:cs="Times New Roman"/>
          <w:sz w:val="24"/>
          <w:szCs w:val="24"/>
        </w:rPr>
        <w:t>реализующих</w:t>
      </w:r>
      <w:r w:rsidR="00DD1346" w:rsidRPr="00A0208E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74675B">
        <w:rPr>
          <w:rFonts w:ascii="Times New Roman" w:hAnsi="Times New Roman" w:cs="Times New Roman"/>
          <w:sz w:val="24"/>
          <w:szCs w:val="24"/>
        </w:rPr>
        <w:t>е</w:t>
      </w:r>
      <w:r w:rsidR="00DD1346" w:rsidRPr="00A0208E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 w:rsidR="0074675B">
        <w:rPr>
          <w:rFonts w:ascii="Times New Roman" w:hAnsi="Times New Roman" w:cs="Times New Roman"/>
          <w:sz w:val="24"/>
          <w:szCs w:val="24"/>
        </w:rPr>
        <w:t>е</w:t>
      </w:r>
      <w:r w:rsidR="00DD1346" w:rsidRPr="00A0208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4675B">
        <w:rPr>
          <w:rFonts w:ascii="Times New Roman" w:hAnsi="Times New Roman" w:cs="Times New Roman"/>
          <w:sz w:val="24"/>
          <w:szCs w:val="24"/>
        </w:rPr>
        <w:t>ы</w:t>
      </w:r>
      <w:r w:rsidR="00DD1346" w:rsidRPr="00A0208E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 (далее соответственно – работники учреждений).</w:t>
      </w:r>
      <w:bookmarkEnd w:id="5"/>
    </w:p>
    <w:p w14:paraId="0B458890" w14:textId="77777777" w:rsidR="00A0208E" w:rsidRDefault="00A0208E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208E">
        <w:rPr>
          <w:rFonts w:ascii="Times New Roman" w:hAnsi="Times New Roman" w:cs="Times New Roman"/>
          <w:sz w:val="24"/>
          <w:szCs w:val="24"/>
        </w:rPr>
        <w:t xml:space="preserve">2. </w:t>
      </w:r>
      <w:r w:rsidR="00DD1346" w:rsidRPr="00A0208E">
        <w:rPr>
          <w:rFonts w:ascii="Times New Roman" w:hAnsi="Times New Roman" w:cs="Times New Roman"/>
          <w:sz w:val="24"/>
          <w:szCs w:val="24"/>
        </w:rPr>
        <w:t>Система оплаты труда работников учреждений включает в себя должностные оклады (ставки заработной платы) руководителей, специалистов</w:t>
      </w:r>
      <w:r w:rsidR="002763F0" w:rsidRPr="00A0208E">
        <w:rPr>
          <w:rFonts w:ascii="Times New Roman" w:hAnsi="Times New Roman" w:cs="Times New Roman"/>
          <w:sz w:val="24"/>
          <w:szCs w:val="24"/>
        </w:rPr>
        <w:t xml:space="preserve"> </w:t>
      </w:r>
      <w:r w:rsidR="00DD1346" w:rsidRPr="00A0208E">
        <w:rPr>
          <w:rFonts w:ascii="Times New Roman" w:hAnsi="Times New Roman" w:cs="Times New Roman"/>
          <w:sz w:val="24"/>
          <w:szCs w:val="24"/>
        </w:rPr>
        <w:t>и служащих, тарифные ставки рабочих, компенсационные и стимулирующие выплаты.</w:t>
      </w:r>
    </w:p>
    <w:p w14:paraId="0594A381" w14:textId="77777777" w:rsidR="002763F0" w:rsidRPr="00A0208E" w:rsidRDefault="00A0208E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208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763F0" w:rsidRPr="00A0208E">
        <w:rPr>
          <w:rFonts w:ascii="Times New Roman" w:eastAsia="Calibri" w:hAnsi="Times New Roman" w:cs="Times New Roman"/>
          <w:sz w:val="24"/>
          <w:szCs w:val="24"/>
        </w:rPr>
        <w:t>Дополнительно к заработной плате работнику учреждения может оказываться материальная помощь.</w:t>
      </w:r>
    </w:p>
    <w:p w14:paraId="32513F44" w14:textId="77777777" w:rsidR="00DD1346" w:rsidRPr="00A0208E" w:rsidRDefault="00A0208E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208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D1346" w:rsidRPr="00A0208E">
        <w:rPr>
          <w:rFonts w:ascii="Times New Roman" w:eastAsia="Calibri" w:hAnsi="Times New Roman" w:cs="Times New Roman"/>
          <w:sz w:val="24"/>
          <w:szCs w:val="24"/>
        </w:rPr>
        <w:t xml:space="preserve">Тарифные ставки рабочих устанавливаются исходя из размера тарифной ставки первого разряда и межразрядных тарифных коэффициентов тарифной сетки </w:t>
      </w:r>
      <w:r w:rsidR="00DD1346" w:rsidRPr="00A0208E">
        <w:rPr>
          <w:rFonts w:ascii="Times New Roman" w:eastAsia="Calibri" w:hAnsi="Times New Roman" w:cs="Times New Roman"/>
          <w:sz w:val="24"/>
          <w:szCs w:val="24"/>
        </w:rPr>
        <w:br/>
        <w:t>по оплате труда рабочих.</w:t>
      </w:r>
    </w:p>
    <w:p w14:paraId="71F4DE67" w14:textId="77777777" w:rsidR="00DD1346" w:rsidRPr="00A0208E" w:rsidRDefault="00A0208E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208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DD1346" w:rsidRPr="00A0208E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 Московской области (далее - Администрация) заключает трудовой договор (эффективный контракт) с руководителем муниципального учреждения городского округа Воскресенск Московской области, </w:t>
      </w:r>
      <w:r w:rsidR="00DD1346" w:rsidRPr="00A0208E">
        <w:rPr>
          <w:rFonts w:ascii="Times New Roman" w:eastAsia="Calibri" w:hAnsi="Times New Roman" w:cs="Times New Roman"/>
          <w:bCs/>
          <w:sz w:val="24"/>
          <w:szCs w:val="24"/>
        </w:rPr>
        <w:t>реализующего дополнительные общеобразовательные программы в области физической культуры и спорта</w:t>
      </w:r>
      <w:r w:rsidR="00DD1346" w:rsidRPr="00A0208E">
        <w:rPr>
          <w:rFonts w:ascii="Times New Roman" w:eastAsia="Calibri" w:hAnsi="Times New Roman" w:cs="Times New Roman"/>
          <w:sz w:val="24"/>
          <w:szCs w:val="24"/>
        </w:rPr>
        <w:t xml:space="preserve"> (далее - учреждение),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контракта.</w:t>
      </w:r>
    </w:p>
    <w:p w14:paraId="5A05194A" w14:textId="77777777" w:rsidR="00DD1346" w:rsidRPr="00A0208E" w:rsidRDefault="00A0208E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0208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DD1346" w:rsidRPr="00A0208E">
        <w:rPr>
          <w:rFonts w:ascii="Times New Roman" w:eastAsia="Calibri" w:hAnsi="Times New Roman" w:cs="Times New Roman"/>
          <w:sz w:val="24"/>
          <w:szCs w:val="24"/>
        </w:rPr>
        <w:t>Руководитель учреждения заключает трудовые договоры (эффективные ко</w:t>
      </w:r>
      <w:r w:rsidR="004D51E0" w:rsidRPr="00A0208E">
        <w:rPr>
          <w:rFonts w:ascii="Times New Roman" w:eastAsia="Calibri" w:hAnsi="Times New Roman" w:cs="Times New Roman"/>
          <w:sz w:val="24"/>
          <w:szCs w:val="24"/>
        </w:rPr>
        <w:t>нтракты) с работниками учреждения</w:t>
      </w:r>
      <w:r w:rsidR="00DD1346" w:rsidRPr="00A0208E">
        <w:rPr>
          <w:rFonts w:ascii="Times New Roman" w:eastAsia="Calibri" w:hAnsi="Times New Roman" w:cs="Times New Roman"/>
          <w:sz w:val="24"/>
          <w:szCs w:val="24"/>
        </w:rPr>
        <w:t>, предусматривающие конкретизацию показателей и критериев оценки эффективности деятельности работников учреждени</w:t>
      </w:r>
      <w:r w:rsidR="004D51E0" w:rsidRPr="00A0208E">
        <w:rPr>
          <w:rFonts w:ascii="Times New Roman" w:eastAsia="Calibri" w:hAnsi="Times New Roman" w:cs="Times New Roman"/>
          <w:sz w:val="24"/>
          <w:szCs w:val="24"/>
        </w:rPr>
        <w:t>я</w:t>
      </w:r>
      <w:r w:rsidR="00DD1346" w:rsidRPr="00A0208E">
        <w:rPr>
          <w:rFonts w:ascii="Times New Roman" w:eastAsia="Calibri" w:hAnsi="Times New Roman" w:cs="Times New Roman"/>
          <w:sz w:val="24"/>
          <w:szCs w:val="24"/>
        </w:rPr>
        <w:t>, размеров и условий назначения им выплат стимулирующего характера.</w:t>
      </w:r>
    </w:p>
    <w:p w14:paraId="10A8201A" w14:textId="77777777" w:rsidR="00DD1346" w:rsidRPr="00A0208E" w:rsidRDefault="00A0208E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5842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DD1346" w:rsidRPr="00575842">
        <w:rPr>
          <w:rFonts w:ascii="Times New Roman" w:eastAsia="Calibri" w:hAnsi="Times New Roman" w:cs="Times New Roman"/>
          <w:sz w:val="24"/>
          <w:szCs w:val="24"/>
        </w:rPr>
        <w:t xml:space="preserve">Предельный </w:t>
      </w:r>
      <w:r w:rsidR="00DD1346" w:rsidRPr="00A0208E">
        <w:rPr>
          <w:rFonts w:ascii="Times New Roman" w:eastAsia="Calibri" w:hAnsi="Times New Roman" w:cs="Times New Roman"/>
          <w:sz w:val="24"/>
          <w:szCs w:val="24"/>
        </w:rPr>
        <w:t>уровень соотношения среднемесячной заработной платы руководителя учреждения и его заместителей к среднемесячной заработной плате работников учреждения (без учета заработной платы руководителя и заместителей руководителя) за отчетный год устанавливается в кратности в соответствии с таблицей 1:</w:t>
      </w:r>
    </w:p>
    <w:p w14:paraId="1CE42E5C" w14:textId="77777777" w:rsidR="00AA58BC" w:rsidRPr="00643BFB" w:rsidRDefault="00AA58BC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D339A3" w14:textId="77777777" w:rsidR="00AA58BC" w:rsidRDefault="00AA58BC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572796" w14:textId="77777777" w:rsidR="00A0208E" w:rsidRDefault="00A0208E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6C7572" w14:textId="77777777" w:rsidR="00401421" w:rsidRDefault="00401421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994233" w14:textId="77777777" w:rsidR="00A43B73" w:rsidRPr="00F70A65" w:rsidRDefault="00A43B73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9ABEFD" w14:textId="77777777" w:rsidR="00A43B73" w:rsidRPr="00F70A65" w:rsidRDefault="00A43B73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871DAE" w14:textId="348D664F" w:rsidR="00DD1346" w:rsidRPr="00F70A65" w:rsidRDefault="00DD1346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lastRenderedPageBreak/>
        <w:t>Таблица 1</w:t>
      </w:r>
    </w:p>
    <w:p w14:paraId="448A8184" w14:textId="77777777" w:rsidR="00F03A70" w:rsidRPr="00F70A65" w:rsidRDefault="00F03A70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203"/>
      </w:tblGrid>
      <w:tr w:rsidR="00DD1346" w:rsidRPr="00643BFB" w14:paraId="4F30C7BA" w14:textId="77777777" w:rsidTr="004D51E0">
        <w:tc>
          <w:tcPr>
            <w:tcW w:w="567" w:type="dxa"/>
            <w:shd w:val="clear" w:color="auto" w:fill="auto"/>
          </w:tcPr>
          <w:p w14:paraId="10976E9C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C7B1F5B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14:paraId="3A6EA0E1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203" w:type="dxa"/>
            <w:shd w:val="clear" w:color="auto" w:fill="auto"/>
          </w:tcPr>
          <w:p w14:paraId="411EA1C5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Предельный уровень соотношения среднемесячной заработной платы руководителя 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заместителей руководителя к среднемесячной заработной плате работников учреждения 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(без учета заработной платы руководителя 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заместителей руководителя) за календарный год</w:t>
            </w:r>
          </w:p>
        </w:tc>
      </w:tr>
      <w:tr w:rsidR="00DD1346" w:rsidRPr="00643BFB" w14:paraId="4B7DE5C3" w14:textId="77777777" w:rsidTr="004D51E0">
        <w:trPr>
          <w:trHeight w:val="426"/>
        </w:trPr>
        <w:tc>
          <w:tcPr>
            <w:tcW w:w="567" w:type="dxa"/>
            <w:shd w:val="clear" w:color="auto" w:fill="auto"/>
          </w:tcPr>
          <w:p w14:paraId="1D6AF726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B9838B5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shd w:val="clear" w:color="auto" w:fill="auto"/>
          </w:tcPr>
          <w:p w14:paraId="09C451AC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1346" w:rsidRPr="00643BFB" w14:paraId="69BD61A1" w14:textId="77777777" w:rsidTr="00AA58BC">
        <w:trPr>
          <w:trHeight w:val="579"/>
        </w:trPr>
        <w:tc>
          <w:tcPr>
            <w:tcW w:w="567" w:type="dxa"/>
            <w:shd w:val="clear" w:color="auto" w:fill="auto"/>
          </w:tcPr>
          <w:p w14:paraId="37E43F1C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A55E3C5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03" w:type="dxa"/>
            <w:shd w:val="clear" w:color="auto" w:fill="auto"/>
          </w:tcPr>
          <w:p w14:paraId="5C0FEB29" w14:textId="5C15B104" w:rsidR="00DD1346" w:rsidRPr="00F70A65" w:rsidRDefault="00835E88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3,5 до </w:t>
            </w:r>
            <w:r w:rsidR="00DD1346"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D1346" w:rsidRPr="00643BFB" w14:paraId="32D0385F" w14:textId="77777777" w:rsidTr="00AA58BC">
        <w:trPr>
          <w:trHeight w:val="559"/>
        </w:trPr>
        <w:tc>
          <w:tcPr>
            <w:tcW w:w="567" w:type="dxa"/>
            <w:shd w:val="clear" w:color="auto" w:fill="auto"/>
          </w:tcPr>
          <w:p w14:paraId="2157403F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B4873CD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6203" w:type="dxa"/>
            <w:shd w:val="clear" w:color="auto" w:fill="auto"/>
          </w:tcPr>
          <w:p w14:paraId="158F3AD2" w14:textId="5E53B0C2" w:rsidR="00DD1346" w:rsidRPr="00F70A65" w:rsidRDefault="00835E88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от 3</w:t>
            </w:r>
            <w:r w:rsidR="00F54322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DD1346"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</w:tbl>
    <w:p w14:paraId="790F632F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5E5CF7A3" w14:textId="77777777" w:rsidR="00DD1346" w:rsidRPr="00643BFB" w:rsidRDefault="00A0208E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="002B018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D1346" w:rsidRPr="00643BFB">
        <w:rPr>
          <w:rFonts w:ascii="Times New Roman" w:eastAsia="Calibri" w:hAnsi="Times New Roman" w:cs="Times New Roman"/>
          <w:bCs/>
          <w:sz w:val="24"/>
          <w:szCs w:val="24"/>
        </w:rPr>
        <w:t>Установление должностных окладов (ставок заработной платы) и тарифных ставок</w:t>
      </w:r>
    </w:p>
    <w:p w14:paraId="2F9501E8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0276E505" w14:textId="2FF723EF" w:rsidR="00DD1346" w:rsidRPr="00643BFB" w:rsidRDefault="006B4462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Должностные оклады руководителей учреждений устанавливаются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</w:t>
      </w:r>
      <w:r w:rsidR="00DE208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F402A2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104D93">
        <w:rPr>
          <w:rFonts w:ascii="Times New Roman" w:eastAsia="Calibri" w:hAnsi="Times New Roman" w:cs="Times New Roman"/>
          <w:sz w:val="24"/>
          <w:szCs w:val="24"/>
        </w:rPr>
        <w:t>м</w:t>
      </w:r>
      <w:r w:rsidR="00F402A2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040B8E" w:rsidRPr="00040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D93">
        <w:rPr>
          <w:rFonts w:ascii="Times New Roman" w:eastAsia="Calibri" w:hAnsi="Times New Roman" w:cs="Times New Roman"/>
          <w:sz w:val="24"/>
          <w:szCs w:val="24"/>
        </w:rPr>
        <w:t>к</w:t>
      </w:r>
      <w:r w:rsidR="00040B8E" w:rsidRPr="00643BFB">
        <w:rPr>
          <w:rFonts w:ascii="Times New Roman" w:eastAsia="Calibri" w:hAnsi="Times New Roman" w:cs="Times New Roman"/>
          <w:sz w:val="24"/>
          <w:szCs w:val="24"/>
        </w:rPr>
        <w:t xml:space="preserve"> Положени</w:t>
      </w:r>
      <w:r w:rsidR="00104D93">
        <w:rPr>
          <w:rFonts w:ascii="Times New Roman" w:eastAsia="Calibri" w:hAnsi="Times New Roman" w:cs="Times New Roman"/>
          <w:sz w:val="24"/>
          <w:szCs w:val="24"/>
        </w:rPr>
        <w:t>ю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.</w:t>
      </w:r>
      <w:r w:rsidR="00DE20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3CAC16" w14:textId="5289D211" w:rsidR="00DD1346" w:rsidRPr="00643BFB" w:rsidRDefault="00A0208E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Должностные оклады специалистов и служащих учреждений, в том числе должностные оклады (ставки заработной платы) педагогических работников учреждений</w:t>
      </w:r>
      <w:r w:rsidR="00040B8E">
        <w:rPr>
          <w:rFonts w:ascii="Times New Roman" w:eastAsia="Calibri" w:hAnsi="Times New Roman" w:cs="Times New Roman"/>
          <w:sz w:val="24"/>
          <w:szCs w:val="24"/>
        </w:rPr>
        <w:t>,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в соответствии </w:t>
      </w:r>
      <w:r w:rsidR="003B453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F402A2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104D93">
        <w:rPr>
          <w:rFonts w:ascii="Times New Roman" w:eastAsia="Calibri" w:hAnsi="Times New Roman" w:cs="Times New Roman"/>
          <w:sz w:val="24"/>
          <w:szCs w:val="24"/>
        </w:rPr>
        <w:t>м</w:t>
      </w:r>
      <w:r w:rsidR="00F402A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040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D93">
        <w:rPr>
          <w:rFonts w:ascii="Times New Roman" w:eastAsia="Calibri" w:hAnsi="Times New Roman" w:cs="Times New Roman"/>
          <w:sz w:val="24"/>
          <w:szCs w:val="24"/>
        </w:rPr>
        <w:t>к</w:t>
      </w:r>
      <w:r w:rsidR="00040B8E" w:rsidRPr="00643BFB">
        <w:rPr>
          <w:rFonts w:ascii="Times New Roman" w:eastAsia="Calibri" w:hAnsi="Times New Roman" w:cs="Times New Roman"/>
          <w:sz w:val="24"/>
          <w:szCs w:val="24"/>
        </w:rPr>
        <w:t xml:space="preserve"> Положени</w:t>
      </w:r>
      <w:r w:rsidR="00104D93">
        <w:rPr>
          <w:rFonts w:ascii="Times New Roman" w:eastAsia="Calibri" w:hAnsi="Times New Roman" w:cs="Times New Roman"/>
          <w:sz w:val="24"/>
          <w:szCs w:val="24"/>
        </w:rPr>
        <w:t>ю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A29579" w14:textId="7E7ACC77" w:rsidR="00DD1346" w:rsidRPr="00643BFB" w:rsidRDefault="00A0208E" w:rsidP="0043318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Должностные оклады руководителей, специалистов </w:t>
      </w:r>
      <w:bookmarkStart w:id="7" w:name="_GoBack"/>
      <w:bookmarkEnd w:id="7"/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и служащих учреждений, занимающих общеотраслевые должности, устанавливаются в соответствии </w:t>
      </w:r>
      <w:r w:rsidR="00643A5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F402A2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104D93">
        <w:rPr>
          <w:rFonts w:ascii="Times New Roman" w:eastAsia="Calibri" w:hAnsi="Times New Roman" w:cs="Times New Roman"/>
          <w:sz w:val="24"/>
          <w:szCs w:val="24"/>
        </w:rPr>
        <w:t>м</w:t>
      </w:r>
      <w:r w:rsidR="00643A5E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040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D93">
        <w:rPr>
          <w:rFonts w:ascii="Times New Roman" w:eastAsia="Calibri" w:hAnsi="Times New Roman" w:cs="Times New Roman"/>
          <w:sz w:val="24"/>
          <w:szCs w:val="24"/>
        </w:rPr>
        <w:t>к</w:t>
      </w:r>
      <w:r w:rsidR="00040B8E" w:rsidRPr="00643BFB">
        <w:rPr>
          <w:rFonts w:ascii="Times New Roman" w:eastAsia="Calibri" w:hAnsi="Times New Roman" w:cs="Times New Roman"/>
          <w:sz w:val="24"/>
          <w:szCs w:val="24"/>
        </w:rPr>
        <w:t xml:space="preserve"> Положени</w:t>
      </w:r>
      <w:r w:rsidR="00104D93">
        <w:rPr>
          <w:rFonts w:ascii="Times New Roman" w:eastAsia="Calibri" w:hAnsi="Times New Roman" w:cs="Times New Roman"/>
          <w:sz w:val="24"/>
          <w:szCs w:val="24"/>
        </w:rPr>
        <w:t>ю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4D0664" w14:textId="77777777" w:rsidR="00DD1346" w:rsidRPr="00643BFB" w:rsidRDefault="00A0208E" w:rsidP="0043318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E42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DD1346" w:rsidRPr="00BB4E42">
        <w:rPr>
          <w:rFonts w:ascii="Times New Roman" w:eastAsia="Calibri" w:hAnsi="Times New Roman" w:cs="Times New Roman"/>
          <w:sz w:val="24"/>
          <w:szCs w:val="24"/>
        </w:rPr>
        <w:t>Педагогическим работникам учреждений в целях содействия обеспечению</w:t>
      </w:r>
      <w:r w:rsidRPr="00BB4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BB4E42">
        <w:rPr>
          <w:rFonts w:ascii="Times New Roman" w:eastAsia="Calibri" w:hAnsi="Times New Roman" w:cs="Times New Roman"/>
          <w:sz w:val="24"/>
          <w:szCs w:val="24"/>
        </w:rPr>
        <w:t>книгоиздательской продукцией и периодическими изданиями в должностные оклады (ставки заработной платы) включена ежемесячная денежная компенсация в размере 100 рублей.</w:t>
      </w:r>
    </w:p>
    <w:p w14:paraId="3DFB1674" w14:textId="56013050" w:rsidR="00DD1346" w:rsidRPr="00643BFB" w:rsidRDefault="00A0208E" w:rsidP="0043318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Должностные оклады врачебного и среднего медицинского персонала учреждений устанавливаются в соответствии </w:t>
      </w:r>
      <w:r w:rsidR="003B453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F402A2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104D93">
        <w:rPr>
          <w:rFonts w:ascii="Times New Roman" w:eastAsia="Calibri" w:hAnsi="Times New Roman" w:cs="Times New Roman"/>
          <w:sz w:val="24"/>
          <w:szCs w:val="24"/>
        </w:rPr>
        <w:t>м</w:t>
      </w:r>
      <w:r w:rsidR="00F402A2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040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D93">
        <w:rPr>
          <w:rFonts w:ascii="Times New Roman" w:eastAsia="Calibri" w:hAnsi="Times New Roman" w:cs="Times New Roman"/>
          <w:sz w:val="24"/>
          <w:szCs w:val="24"/>
        </w:rPr>
        <w:t>к</w:t>
      </w:r>
      <w:r w:rsidR="00040B8E" w:rsidRPr="00643BFB">
        <w:rPr>
          <w:rFonts w:ascii="Times New Roman" w:eastAsia="Calibri" w:hAnsi="Times New Roman" w:cs="Times New Roman"/>
          <w:sz w:val="24"/>
          <w:szCs w:val="24"/>
        </w:rPr>
        <w:t xml:space="preserve"> Положени</w:t>
      </w:r>
      <w:r w:rsidR="00104D93">
        <w:rPr>
          <w:rFonts w:ascii="Times New Roman" w:eastAsia="Calibri" w:hAnsi="Times New Roman" w:cs="Times New Roman"/>
          <w:sz w:val="24"/>
          <w:szCs w:val="24"/>
        </w:rPr>
        <w:t>ю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992359" w14:textId="378B4A05" w:rsidR="00DD1346" w:rsidRPr="00643BFB" w:rsidRDefault="00A0208E" w:rsidP="0043318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Межразрядные тарифные коэффициенты и тарифные ставки тарифной сетки по оплате труда рабочих устанавливаются</w:t>
      </w:r>
      <w:r w:rsidR="002B0183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3B453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40B8E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104D93">
        <w:rPr>
          <w:rFonts w:ascii="Times New Roman" w:eastAsia="Calibri" w:hAnsi="Times New Roman" w:cs="Times New Roman"/>
          <w:sz w:val="24"/>
          <w:szCs w:val="24"/>
        </w:rPr>
        <w:t>м</w:t>
      </w:r>
      <w:r w:rsidR="00040B8E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r w:rsidR="00104D93">
        <w:rPr>
          <w:rFonts w:ascii="Times New Roman" w:eastAsia="Calibri" w:hAnsi="Times New Roman" w:cs="Times New Roman"/>
          <w:sz w:val="24"/>
          <w:szCs w:val="24"/>
        </w:rPr>
        <w:t>к</w:t>
      </w:r>
      <w:r w:rsidR="002B0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104D93">
        <w:rPr>
          <w:rFonts w:ascii="Times New Roman" w:eastAsia="Calibri" w:hAnsi="Times New Roman" w:cs="Times New Roman"/>
          <w:sz w:val="24"/>
          <w:szCs w:val="24"/>
        </w:rPr>
        <w:t>ю</w:t>
      </w:r>
      <w:r w:rsidR="00040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B8E" w:rsidRPr="00643BFB">
        <w:rPr>
          <w:rFonts w:ascii="Times New Roman" w:eastAsia="Calibri" w:hAnsi="Times New Roman" w:cs="Times New Roman"/>
          <w:sz w:val="24"/>
          <w:szCs w:val="24"/>
        </w:rPr>
        <w:t>(далее – Тарифная сетка)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E0AE9" w14:textId="77777777" w:rsidR="00DD1346" w:rsidRPr="00643BFB" w:rsidRDefault="00A0208E" w:rsidP="0043318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Тарифные разряды по профессиям рабочих соответствуют тарифным разрядам Единого тарифно-квалификационного справочника работ и профессий рабочих (ЕТКС) или Профессиональным стандартам.</w:t>
      </w:r>
    </w:p>
    <w:p w14:paraId="042576F9" w14:textId="77777777" w:rsidR="00DD1346" w:rsidRPr="00643BFB" w:rsidRDefault="00DD1346" w:rsidP="0043318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Руководителям учреждений предоставляется право устанавливать оплату труда высококвалифицированным рабочим учреждений, выполняющим важные</w:t>
      </w:r>
      <w:r w:rsidR="002763F0" w:rsidRPr="00643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BFB">
        <w:rPr>
          <w:rFonts w:ascii="Times New Roman" w:eastAsia="Calibri" w:hAnsi="Times New Roman" w:cs="Times New Roman"/>
          <w:sz w:val="24"/>
          <w:szCs w:val="24"/>
        </w:rPr>
        <w:t>и ответственные работы, исходя из 9–10 разрядов Тарифной сетки.</w:t>
      </w:r>
    </w:p>
    <w:p w14:paraId="2C51D845" w14:textId="77777777" w:rsidR="00DD1346" w:rsidRPr="00643BFB" w:rsidRDefault="00DD1346" w:rsidP="0043318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Перечень профессий высококвалифицированных рабочих, занятых на важных и ответственных работах, оплата труда которых может производиться исходя из 9–10 разрядов Тарифной сетки, устанавливается Управлением по физической культуре, спорту и работе с молодежью Администрации городского округа Воскресенск Московской области (далее – Управление) по согласованию с Администрацией.</w:t>
      </w:r>
    </w:p>
    <w:p w14:paraId="5AE2902E" w14:textId="64366B51" w:rsidR="00DD1346" w:rsidRPr="00643BFB" w:rsidRDefault="00A0208E" w:rsidP="0043318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Работникам учреждений, имеющим почетное звание (ученую степень)</w:t>
      </w:r>
      <w:r w:rsidR="00040B8E">
        <w:rPr>
          <w:rFonts w:ascii="Times New Roman" w:eastAsia="Calibri" w:hAnsi="Times New Roman" w:cs="Times New Roman"/>
          <w:sz w:val="24"/>
          <w:szCs w:val="24"/>
        </w:rPr>
        <w:t>,</w:t>
      </w:r>
      <w:r w:rsidR="002B0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устанавливается повышение должностного о</w:t>
      </w:r>
      <w:r w:rsidR="002B0183">
        <w:rPr>
          <w:rFonts w:ascii="Times New Roman" w:eastAsia="Calibri" w:hAnsi="Times New Roman" w:cs="Times New Roman"/>
          <w:sz w:val="24"/>
          <w:szCs w:val="24"/>
        </w:rPr>
        <w:t xml:space="preserve">клада (ставки заработной платы)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за почетное звание (ученую степень).</w:t>
      </w:r>
    </w:p>
    <w:p w14:paraId="40C208A2" w14:textId="77777777" w:rsidR="00DD1346" w:rsidRDefault="00DD1346" w:rsidP="0043318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Повышение за почетное звание (ученую степень) устанавливается к должностному окладу (ставке заработной платы) со дня вступления в силу решения о присвоении</w:t>
      </w:r>
      <w:r w:rsidR="002B0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BFB">
        <w:rPr>
          <w:rFonts w:ascii="Times New Roman" w:eastAsia="Calibri" w:hAnsi="Times New Roman" w:cs="Times New Roman"/>
          <w:sz w:val="24"/>
          <w:szCs w:val="24"/>
        </w:rPr>
        <w:t>(присуждении) почетного звания (ученой степени) в соответствии с таблицей 2:</w:t>
      </w:r>
    </w:p>
    <w:p w14:paraId="6ED1F31C" w14:textId="77777777" w:rsidR="002B0183" w:rsidRDefault="002B0183" w:rsidP="0043318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86539" w14:textId="77777777" w:rsidR="002B0183" w:rsidRPr="00643BFB" w:rsidRDefault="002B0183" w:rsidP="0043318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FFEC7C" w14:textId="77777777" w:rsidR="00DD1346" w:rsidRPr="00643BFB" w:rsidRDefault="00DD1346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14:paraId="57203467" w14:textId="77777777" w:rsidR="00AA58BC" w:rsidRPr="00643BFB" w:rsidRDefault="00AA58BC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DD1346" w:rsidRPr="00643BFB" w14:paraId="0C09FC08" w14:textId="77777777" w:rsidTr="004D51E0">
        <w:tc>
          <w:tcPr>
            <w:tcW w:w="567" w:type="dxa"/>
            <w:shd w:val="clear" w:color="auto" w:fill="auto"/>
          </w:tcPr>
          <w:p w14:paraId="098727B7" w14:textId="77777777" w:rsidR="00F03A70" w:rsidRPr="00643BFB" w:rsidRDefault="00DD1346" w:rsidP="0043318A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-221" w:right="-2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10B5839" w14:textId="77777777" w:rsidR="00DD1346" w:rsidRPr="00643BFB" w:rsidRDefault="00DD1346" w:rsidP="0043318A">
            <w:pPr>
              <w:tabs>
                <w:tab w:val="left" w:pos="3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221" w:right="-2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30" w:type="dxa"/>
            <w:shd w:val="clear" w:color="auto" w:fill="auto"/>
          </w:tcPr>
          <w:p w14:paraId="4B4433C9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4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Основания для повышения</w:t>
            </w:r>
          </w:p>
        </w:tc>
        <w:tc>
          <w:tcPr>
            <w:tcW w:w="1842" w:type="dxa"/>
            <w:shd w:val="clear" w:color="auto" w:fill="auto"/>
          </w:tcPr>
          <w:p w14:paraId="12837EE3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повышения</w:t>
            </w:r>
          </w:p>
          <w:p w14:paraId="59A78E46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(%)</w:t>
            </w:r>
          </w:p>
        </w:tc>
      </w:tr>
      <w:tr w:rsidR="00DD1346" w:rsidRPr="00643BFB" w14:paraId="4FD14276" w14:textId="77777777" w:rsidTr="004D51E0">
        <w:tc>
          <w:tcPr>
            <w:tcW w:w="567" w:type="dxa"/>
            <w:shd w:val="clear" w:color="auto" w:fill="auto"/>
            <w:vAlign w:val="center"/>
          </w:tcPr>
          <w:p w14:paraId="76168842" w14:textId="77777777" w:rsidR="00DD1346" w:rsidRPr="00643BFB" w:rsidRDefault="00DD1346" w:rsidP="0043318A">
            <w:pPr>
              <w:tabs>
                <w:tab w:val="left" w:pos="3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221" w:right="-2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9764582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557E0B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1346" w:rsidRPr="00643BFB" w14:paraId="08C190CF" w14:textId="77777777" w:rsidTr="004D51E0">
        <w:tc>
          <w:tcPr>
            <w:tcW w:w="567" w:type="dxa"/>
            <w:shd w:val="clear" w:color="auto" w:fill="auto"/>
          </w:tcPr>
          <w:p w14:paraId="29EF9A3C" w14:textId="77777777" w:rsidR="00DD1346" w:rsidRPr="00643BFB" w:rsidRDefault="00DD1346" w:rsidP="0043318A">
            <w:pPr>
              <w:tabs>
                <w:tab w:val="left" w:pos="3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221" w:right="-2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67FCC2D1" w14:textId="49B01C0A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Работникам, имеющим спортивные звания, почетные спортивные звания, звания СССР и союзных республик, входивших в состав СССР, Российской Федерации, в наименовании которых имеются следующие словосочетания: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мастер спорта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Мастер спорта международного класса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Гроссмейстер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6CAAFA7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D1346" w:rsidRPr="00643BFB" w14:paraId="1CA5DB1C" w14:textId="77777777" w:rsidTr="004D51E0">
        <w:tc>
          <w:tcPr>
            <w:tcW w:w="567" w:type="dxa"/>
            <w:shd w:val="clear" w:color="auto" w:fill="auto"/>
          </w:tcPr>
          <w:p w14:paraId="04DD0156" w14:textId="77777777" w:rsidR="00DD1346" w:rsidRPr="00643BFB" w:rsidRDefault="00DD1346" w:rsidP="0043318A">
            <w:pPr>
              <w:tabs>
                <w:tab w:val="left" w:pos="3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221" w:right="-2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2D88F332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Руководителям и специалистам учреждений, имеющим ученую степень кандидата наук и работающим по соответствующему профилю</w:t>
            </w:r>
          </w:p>
        </w:tc>
        <w:tc>
          <w:tcPr>
            <w:tcW w:w="1842" w:type="dxa"/>
            <w:vMerge/>
            <w:shd w:val="clear" w:color="auto" w:fill="auto"/>
          </w:tcPr>
          <w:p w14:paraId="79E68C6B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346" w:rsidRPr="00643BFB" w14:paraId="4BD7B48A" w14:textId="77777777" w:rsidTr="004D51E0">
        <w:tc>
          <w:tcPr>
            <w:tcW w:w="567" w:type="dxa"/>
            <w:shd w:val="clear" w:color="auto" w:fill="auto"/>
          </w:tcPr>
          <w:p w14:paraId="21D38CED" w14:textId="77777777" w:rsidR="00DD1346" w:rsidRPr="00643BFB" w:rsidRDefault="00DD1346" w:rsidP="0043318A">
            <w:pPr>
              <w:tabs>
                <w:tab w:val="left" w:pos="3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221" w:right="-2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4BD22C13" w14:textId="6974BEEE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Работникам, имеющим почетные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имеется словосочетание: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тренер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работник физической культуры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работник образования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учитель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преподаватель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8F1B5C9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D1346" w:rsidRPr="00643BFB" w14:paraId="4A1ED41C" w14:textId="77777777" w:rsidTr="004D51E0">
        <w:tc>
          <w:tcPr>
            <w:tcW w:w="567" w:type="dxa"/>
            <w:shd w:val="clear" w:color="auto" w:fill="auto"/>
          </w:tcPr>
          <w:p w14:paraId="2D35E7C7" w14:textId="77777777" w:rsidR="00DD1346" w:rsidRPr="00643BFB" w:rsidRDefault="00DD1346" w:rsidP="0043318A">
            <w:pPr>
              <w:tabs>
                <w:tab w:val="left" w:pos="3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221" w:right="-2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08098860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Руководителям и специалистам учреждений, имеющим ученую степень доктора наук и работающим по соответствующему профилю</w:t>
            </w:r>
          </w:p>
        </w:tc>
        <w:tc>
          <w:tcPr>
            <w:tcW w:w="1842" w:type="dxa"/>
            <w:vMerge/>
            <w:shd w:val="clear" w:color="auto" w:fill="auto"/>
          </w:tcPr>
          <w:p w14:paraId="70C17E7F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BC0752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1771A3C4" w14:textId="77777777" w:rsidR="00DD1346" w:rsidRPr="00643BFB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При наличии у работника нескольких оснований для повышения должностного оклада (ставки заработной платы), указанных в таблице 2, должностной оклад (ставка заработной платы) повышается по одному из оснований по выбору работника.</w:t>
      </w:r>
    </w:p>
    <w:p w14:paraId="7DA45AE9" w14:textId="77777777" w:rsidR="00DD1346" w:rsidRPr="00643BFB" w:rsidRDefault="00FD5825" w:rsidP="0043318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Работникам учреждений к должностному окладу (ставке заработной платы), тарифной ставке рабочих устанавливается повышение в соответствии с таблицей 3:</w:t>
      </w:r>
    </w:p>
    <w:p w14:paraId="25408C24" w14:textId="77777777" w:rsidR="00DD1346" w:rsidRPr="00643BFB" w:rsidRDefault="00DD1346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4CFF58" w14:textId="77777777" w:rsidR="00DD1346" w:rsidRPr="00643BFB" w:rsidRDefault="00DD1346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13"/>
        <w:gridCol w:w="1559"/>
      </w:tblGrid>
      <w:tr w:rsidR="00DD1346" w:rsidRPr="00643BFB" w14:paraId="7C2D0B4B" w14:textId="77777777" w:rsidTr="004D51E0">
        <w:tc>
          <w:tcPr>
            <w:tcW w:w="567" w:type="dxa"/>
            <w:shd w:val="clear" w:color="auto" w:fill="auto"/>
          </w:tcPr>
          <w:p w14:paraId="1E5AF6A0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2B40FA6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shd w:val="clear" w:color="auto" w:fill="auto"/>
          </w:tcPr>
          <w:p w14:paraId="70C91DA2" w14:textId="77777777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Основания для повышения</w:t>
            </w:r>
          </w:p>
        </w:tc>
        <w:tc>
          <w:tcPr>
            <w:tcW w:w="1559" w:type="dxa"/>
            <w:shd w:val="clear" w:color="auto" w:fill="auto"/>
          </w:tcPr>
          <w:p w14:paraId="6E82B0E2" w14:textId="77777777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повышения</w:t>
            </w:r>
          </w:p>
          <w:p w14:paraId="26C8B0A2" w14:textId="77777777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(%)</w:t>
            </w:r>
          </w:p>
        </w:tc>
      </w:tr>
      <w:tr w:rsidR="00DD1346" w:rsidRPr="00643BFB" w14:paraId="28C66791" w14:textId="77777777" w:rsidTr="004D51E0">
        <w:tc>
          <w:tcPr>
            <w:tcW w:w="567" w:type="dxa"/>
            <w:shd w:val="clear" w:color="auto" w:fill="auto"/>
          </w:tcPr>
          <w:p w14:paraId="67173148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7FCA8CDD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88B0834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1346" w:rsidRPr="00643BFB" w14:paraId="724B2957" w14:textId="77777777" w:rsidTr="004D51E0">
        <w:tc>
          <w:tcPr>
            <w:tcW w:w="567" w:type="dxa"/>
            <w:shd w:val="clear" w:color="auto" w:fill="auto"/>
          </w:tcPr>
          <w:p w14:paraId="5E7FF3C0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6DB6F0ED" w14:textId="79D87EBE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Работникам, награжденным ведомственными наградами Российской Федерации, в наименовании которых имеются следующие словосочетания: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За заслуги в развитии физической культуры и спорта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Отличник физической культуры и спорта</w:t>
            </w:r>
            <w:r w:rsidR="00B44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1E45AEAF" w14:textId="77777777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D1346" w:rsidRPr="00643BFB" w14:paraId="5439A616" w14:textId="77777777" w:rsidTr="004D51E0">
        <w:tc>
          <w:tcPr>
            <w:tcW w:w="567" w:type="dxa"/>
            <w:shd w:val="clear" w:color="auto" w:fill="auto"/>
          </w:tcPr>
          <w:p w14:paraId="487DF088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22816A0C" w14:textId="77777777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Работникам учреждений, непосредственно работающим с инвалидами </w:t>
            </w: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и с лицами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</w:tcPr>
          <w:p w14:paraId="59CE23A0" w14:textId="77777777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D1346" w:rsidRPr="00643BFB" w14:paraId="6C08AEED" w14:textId="77777777" w:rsidTr="004D51E0">
        <w:tc>
          <w:tcPr>
            <w:tcW w:w="567" w:type="dxa"/>
            <w:shd w:val="clear" w:color="auto" w:fill="auto"/>
          </w:tcPr>
          <w:p w14:paraId="42A58896" w14:textId="77777777" w:rsidR="00DD1346" w:rsidRPr="00643BFB" w:rsidRDefault="00DD1346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6375C03A" w14:textId="77777777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Директорам, заместителям директоров, заведующим отделениями по видам спорта, тренерам-преподавателям (включая старших), инструкторам-методистам (включая старших), работающим в спортивных школах олимпийского резерва, а также тренерам-преподавателям (включая старших), работающим со спортсменами (занимающимися), зачисленными на этапы совершенствования спортивного мастерства и высшего спортивного мастерства в спортивных школах</w:t>
            </w:r>
          </w:p>
        </w:tc>
        <w:tc>
          <w:tcPr>
            <w:tcW w:w="1559" w:type="dxa"/>
            <w:shd w:val="clear" w:color="auto" w:fill="auto"/>
          </w:tcPr>
          <w:p w14:paraId="375C53D4" w14:textId="4148190C" w:rsidR="00DD1346" w:rsidRPr="00643BFB" w:rsidRDefault="00BB4E42" w:rsidP="0043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E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D1346" w:rsidRPr="00643BFB" w14:paraId="1FB78495" w14:textId="77777777" w:rsidTr="00AA58BC">
        <w:trPr>
          <w:trHeight w:val="611"/>
        </w:trPr>
        <w:tc>
          <w:tcPr>
            <w:tcW w:w="567" w:type="dxa"/>
            <w:shd w:val="clear" w:color="auto" w:fill="auto"/>
          </w:tcPr>
          <w:p w14:paraId="242B9BCE" w14:textId="6B647ADD" w:rsidR="00DD1346" w:rsidRPr="00643BFB" w:rsidRDefault="007F0A59" w:rsidP="0043318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38050248" w14:textId="77777777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Руководителям и специалистам, работающим в сельской местности </w:t>
            </w:r>
          </w:p>
        </w:tc>
        <w:tc>
          <w:tcPr>
            <w:tcW w:w="1559" w:type="dxa"/>
            <w:shd w:val="clear" w:color="auto" w:fill="auto"/>
          </w:tcPr>
          <w:p w14:paraId="333552D5" w14:textId="77777777" w:rsidR="00DD1346" w:rsidRPr="00643BFB" w:rsidRDefault="00DD1346" w:rsidP="00433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3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14:paraId="5730D515" w14:textId="77777777" w:rsidR="00C6569F" w:rsidRDefault="00C6569F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699B5F" w14:textId="581921C1" w:rsidR="00DD1346" w:rsidRPr="00643BFB" w:rsidRDefault="00DD1346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lastRenderedPageBreak/>
        <w:t>При расчете должностных окладов (ставок заработной платы), тарифных ставок рабочих в соответствии с таблицей 3 размеры повышения суммируются.</w:t>
      </w:r>
    </w:p>
    <w:p w14:paraId="337A4AE7" w14:textId="77777777" w:rsidR="00DD1346" w:rsidRPr="00643BFB" w:rsidRDefault="002B0183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Изменение должностных окладов (ставок заработной платы) в связи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br/>
        <w:t>с присвоением квалификационной категории, почетного звания, присуждением ученой степени производится в соответствии с приказом руководителя учреждения</w:t>
      </w:r>
      <w:r w:rsidR="005F41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со дня наступления основания для установления повышения.</w:t>
      </w:r>
    </w:p>
    <w:p w14:paraId="75984D04" w14:textId="2DD547B8" w:rsidR="004D51E0" w:rsidRPr="00CA54C0" w:rsidRDefault="002B0183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4C0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="00DD1346" w:rsidRPr="00CA54C0">
        <w:rPr>
          <w:rFonts w:ascii="Times New Roman" w:eastAsia="Calibri" w:hAnsi="Times New Roman" w:cs="Times New Roman"/>
          <w:sz w:val="24"/>
          <w:szCs w:val="24"/>
        </w:rPr>
        <w:t xml:space="preserve">Размеры доплат и выплат работникам учреждений, предусмотренные разделами </w:t>
      </w:r>
      <w:r w:rsidR="00622798" w:rsidRPr="00CA54C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DD1346" w:rsidRPr="00CA54C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D1346" w:rsidRPr="00CA54C0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DD1346" w:rsidRPr="00CA54C0">
        <w:rPr>
          <w:rFonts w:ascii="Times New Roman" w:eastAsia="Calibri" w:hAnsi="Times New Roman" w:cs="Times New Roman"/>
          <w:sz w:val="24"/>
          <w:szCs w:val="24"/>
        </w:rPr>
        <w:t xml:space="preserve"> Положения и устанавливаемые в процентах </w:t>
      </w:r>
      <w:r w:rsidR="00BB4E42" w:rsidRPr="00CA54C0">
        <w:rPr>
          <w:rFonts w:ascii="Times New Roman" w:eastAsia="Calibri" w:hAnsi="Times New Roman" w:cs="Times New Roman"/>
          <w:sz w:val="24"/>
          <w:szCs w:val="24"/>
        </w:rPr>
        <w:t>к</w:t>
      </w:r>
      <w:r w:rsidR="00DD1346" w:rsidRPr="00CA54C0">
        <w:rPr>
          <w:rFonts w:ascii="Times New Roman" w:eastAsia="Calibri" w:hAnsi="Times New Roman" w:cs="Times New Roman"/>
          <w:sz w:val="24"/>
          <w:szCs w:val="24"/>
        </w:rPr>
        <w:t xml:space="preserve"> должн</w:t>
      </w:r>
      <w:r w:rsidR="00BB4E42" w:rsidRPr="00CA54C0">
        <w:rPr>
          <w:rFonts w:ascii="Times New Roman" w:eastAsia="Calibri" w:hAnsi="Times New Roman" w:cs="Times New Roman"/>
          <w:sz w:val="24"/>
          <w:szCs w:val="24"/>
        </w:rPr>
        <w:t>остным окладам</w:t>
      </w:r>
      <w:r w:rsidR="00DD1346" w:rsidRPr="00CA54C0">
        <w:rPr>
          <w:rFonts w:ascii="Times New Roman" w:eastAsia="Calibri" w:hAnsi="Times New Roman" w:cs="Times New Roman"/>
          <w:sz w:val="24"/>
          <w:szCs w:val="24"/>
        </w:rPr>
        <w:t xml:space="preserve"> (став</w:t>
      </w:r>
      <w:r w:rsidR="00BB4E42" w:rsidRPr="00CA54C0">
        <w:rPr>
          <w:rFonts w:ascii="Times New Roman" w:eastAsia="Calibri" w:hAnsi="Times New Roman" w:cs="Times New Roman"/>
          <w:sz w:val="24"/>
          <w:szCs w:val="24"/>
        </w:rPr>
        <w:t>кам заработной платы) и тарифным</w:t>
      </w:r>
      <w:r w:rsidR="00622798" w:rsidRPr="00CA54C0">
        <w:rPr>
          <w:rFonts w:ascii="Times New Roman" w:eastAsia="Calibri" w:hAnsi="Times New Roman" w:cs="Times New Roman"/>
          <w:sz w:val="24"/>
          <w:szCs w:val="24"/>
        </w:rPr>
        <w:t xml:space="preserve"> став</w:t>
      </w:r>
      <w:r w:rsidR="00BB4E42" w:rsidRPr="00CA54C0">
        <w:rPr>
          <w:rFonts w:ascii="Times New Roman" w:eastAsia="Calibri" w:hAnsi="Times New Roman" w:cs="Times New Roman"/>
          <w:sz w:val="24"/>
          <w:szCs w:val="24"/>
        </w:rPr>
        <w:t>кам</w:t>
      </w:r>
      <w:r w:rsidR="00DD1346" w:rsidRPr="00CA54C0">
        <w:rPr>
          <w:rFonts w:ascii="Times New Roman" w:eastAsia="Calibri" w:hAnsi="Times New Roman" w:cs="Times New Roman"/>
          <w:sz w:val="24"/>
          <w:szCs w:val="24"/>
        </w:rPr>
        <w:t>, определяются исходя</w:t>
      </w:r>
      <w:r w:rsidR="005F4151" w:rsidRPr="00CA5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CA54C0">
        <w:rPr>
          <w:rFonts w:ascii="Times New Roman" w:eastAsia="Calibri" w:hAnsi="Times New Roman" w:cs="Times New Roman"/>
          <w:sz w:val="24"/>
          <w:szCs w:val="24"/>
        </w:rPr>
        <w:t>из должностного оклада (ставки заработной платы), тарифной ставки с учетом повышений, предусмотренных настоящим разделом.</w:t>
      </w:r>
      <w:bookmarkStart w:id="8" w:name="Par99"/>
      <w:bookmarkStart w:id="9" w:name="sub_1400"/>
      <w:bookmarkEnd w:id="8"/>
    </w:p>
    <w:p w14:paraId="6ECF8F22" w14:textId="77777777" w:rsidR="004D51E0" w:rsidRPr="00CA54C0" w:rsidRDefault="004D51E0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2EEC8" w14:textId="77777777" w:rsidR="00DD1346" w:rsidRPr="00F70A65" w:rsidRDefault="002B0183" w:rsidP="0043318A">
      <w:pPr>
        <w:pStyle w:val="aa"/>
        <w:tabs>
          <w:tab w:val="left" w:pos="993"/>
        </w:tabs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4"/>
        </w:rPr>
      </w:pPr>
      <w:r w:rsidRPr="00F70A65">
        <w:rPr>
          <w:rFonts w:ascii="Times New Roman" w:hAnsi="Times New Roman"/>
          <w:sz w:val="24"/>
          <w:szCs w:val="24"/>
          <w:lang w:val="en-US"/>
        </w:rPr>
        <w:t>III</w:t>
      </w:r>
      <w:r w:rsidRPr="00F70A65">
        <w:rPr>
          <w:rFonts w:ascii="Times New Roman" w:hAnsi="Times New Roman"/>
          <w:sz w:val="24"/>
          <w:szCs w:val="24"/>
        </w:rPr>
        <w:t xml:space="preserve">. </w:t>
      </w:r>
      <w:r w:rsidR="00DD1346" w:rsidRPr="00F70A65">
        <w:rPr>
          <w:rFonts w:ascii="Times New Roman" w:hAnsi="Times New Roman"/>
          <w:sz w:val="24"/>
          <w:szCs w:val="24"/>
        </w:rPr>
        <w:t>Особенности оплаты труда педагогических работников</w:t>
      </w:r>
    </w:p>
    <w:p w14:paraId="0A7F49FF" w14:textId="77777777" w:rsidR="00DD1346" w:rsidRPr="00F70A65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B8B8167" w14:textId="3C26B0CD" w:rsidR="00DD1346" w:rsidRPr="00F70A65" w:rsidRDefault="00E63E90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Оплата труда тренера-п</w:t>
      </w:r>
      <w:r w:rsidR="00040B8E">
        <w:rPr>
          <w:rFonts w:ascii="Times New Roman" w:eastAsia="Calibri" w:hAnsi="Times New Roman" w:cs="Times New Roman"/>
          <w:sz w:val="24"/>
          <w:szCs w:val="24"/>
        </w:rPr>
        <w:t>реподавателя (включая старшего)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 производится</w:t>
      </w:r>
      <w:r w:rsidR="00522067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за</w:t>
      </w:r>
      <w:r w:rsidR="002B0183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фактический объем педагогической нагрузки, утвержденный в тарификационном списке учреждения, </w:t>
      </w:r>
      <w:r w:rsidR="00A43B73" w:rsidRPr="00F70A65">
        <w:rPr>
          <w:rFonts w:ascii="Times New Roman" w:eastAsia="Calibri" w:hAnsi="Times New Roman" w:cs="Times New Roman"/>
          <w:sz w:val="24"/>
          <w:szCs w:val="24"/>
        </w:rPr>
        <w:t>исходя из установленной часовой нормы педагогической ра</w:t>
      </w:r>
      <w:r w:rsidR="00040B8E">
        <w:rPr>
          <w:rFonts w:ascii="Times New Roman" w:eastAsia="Calibri" w:hAnsi="Times New Roman" w:cs="Times New Roman"/>
          <w:sz w:val="24"/>
          <w:szCs w:val="24"/>
        </w:rPr>
        <w:t>боты за ставку заработной платы.</w:t>
      </w:r>
      <w:r w:rsidR="00CA54C0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5A6AC3" w14:textId="0DCBF303" w:rsidR="00DD1346" w:rsidRPr="00F70A65" w:rsidRDefault="002B0183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20.</w:t>
      </w:r>
      <w:r w:rsidR="00E63E90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При привлечении помимо основного тренера-преподавателя (включая старшего) дополнительно тренера-преподавателя и (или) других специалистов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в пределах количества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часов дополнительных общеобразовательных программ в облас</w:t>
      </w:r>
      <w:r w:rsidR="00040B8E">
        <w:rPr>
          <w:rFonts w:ascii="Times New Roman" w:eastAsia="Calibri" w:hAnsi="Times New Roman" w:cs="Times New Roman"/>
          <w:sz w:val="24"/>
          <w:szCs w:val="24"/>
        </w:rPr>
        <w:t>ти физической культуры и спорта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 оплата труда данным работникам производится за фактический объем педагогической нагрузки исходя</w:t>
      </w:r>
      <w:r w:rsidR="00AA58BC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из установленной часовой нормы педагогической работы за ставку заработной платы.</w:t>
      </w:r>
    </w:p>
    <w:p w14:paraId="3BBE90C8" w14:textId="5EB952FA" w:rsidR="00DD1346" w:rsidRPr="00F70A65" w:rsidRDefault="00292DF5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21.</w:t>
      </w:r>
      <w:r w:rsidR="00E63E90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За педагогическую работу, выполняемую </w:t>
      </w:r>
      <w:r w:rsidR="000353E5" w:rsidRPr="00F70A65">
        <w:rPr>
          <w:rFonts w:ascii="Times New Roman" w:eastAsia="Calibri" w:hAnsi="Times New Roman" w:cs="Times New Roman"/>
          <w:sz w:val="24"/>
          <w:szCs w:val="24"/>
        </w:rPr>
        <w:t xml:space="preserve">педагогическим работником, в том числе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тренером-преподавателем (включая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таршего) с его письменного согласия сверх установленной нормы часов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за ставку заработной платы либо ниже установленной нормы часов за ставку заработной платы, оплата производится из установленного размера ставки заработной платы пропорционально фактически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определенному объему педагогической работы (нагрузки).</w:t>
      </w:r>
    </w:p>
    <w:p w14:paraId="5601E60D" w14:textId="7F62E119" w:rsidR="000353E5" w:rsidRPr="00F70A65" w:rsidRDefault="000353E5" w:rsidP="004331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Размеры доплат и выплат педагогическим работникам учреждений, предусмотренные разделами IV и V Положения и устанавливаемые в процентах от ставки заработной платы, определяются исходя из ставки заработной платы с учетом фактического объема педагогической нагрузки.</w:t>
      </w:r>
    </w:p>
    <w:p w14:paraId="16F89AC9" w14:textId="77777777" w:rsidR="00F70A65" w:rsidRPr="00F70A65" w:rsidRDefault="000353E5" w:rsidP="004331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СН = (</w:t>
      </w:r>
      <w:proofErr w:type="spellStart"/>
      <w:r w:rsidRPr="00F70A65">
        <w:rPr>
          <w:rFonts w:ascii="Times New Roman" w:hAnsi="Times New Roman" w:cs="Times New Roman"/>
          <w:sz w:val="24"/>
          <w:szCs w:val="24"/>
        </w:rPr>
        <w:t>Сзп</w:t>
      </w:r>
      <w:proofErr w:type="spellEnd"/>
      <w:r w:rsidRPr="00F70A6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70A65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F70A65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F70A65">
        <w:rPr>
          <w:rFonts w:ascii="Times New Roman" w:hAnsi="Times New Roman" w:cs="Times New Roman"/>
          <w:sz w:val="24"/>
          <w:szCs w:val="24"/>
        </w:rPr>
        <w:t>Vн</w:t>
      </w:r>
      <w:proofErr w:type="spellEnd"/>
      <w:r w:rsidRPr="00F70A6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70A65">
        <w:rPr>
          <w:rFonts w:ascii="Times New Roman" w:hAnsi="Times New Roman" w:cs="Times New Roman"/>
          <w:sz w:val="24"/>
          <w:szCs w:val="24"/>
        </w:rPr>
        <w:t>Nч</w:t>
      </w:r>
      <w:proofErr w:type="spellEnd"/>
      <w:r w:rsidRPr="00F70A65">
        <w:rPr>
          <w:rFonts w:ascii="Times New Roman" w:hAnsi="Times New Roman" w:cs="Times New Roman"/>
          <w:sz w:val="24"/>
          <w:szCs w:val="24"/>
        </w:rPr>
        <w:t>,</w:t>
      </w:r>
      <w:r w:rsidR="00F70A65" w:rsidRPr="00F70A65">
        <w:rPr>
          <w:rFonts w:ascii="Times New Roman" w:hAnsi="Times New Roman" w:cs="Times New Roman"/>
          <w:sz w:val="24"/>
          <w:szCs w:val="24"/>
        </w:rPr>
        <w:t xml:space="preserve"> </w:t>
      </w:r>
      <w:r w:rsidRPr="00F70A65">
        <w:rPr>
          <w:rFonts w:ascii="Times New Roman" w:hAnsi="Times New Roman" w:cs="Times New Roman"/>
          <w:sz w:val="24"/>
          <w:szCs w:val="24"/>
        </w:rPr>
        <w:t>где</w:t>
      </w:r>
      <w:r w:rsidR="00F70A65" w:rsidRPr="00F70A65">
        <w:rPr>
          <w:rFonts w:ascii="Times New Roman" w:hAnsi="Times New Roman" w:cs="Times New Roman"/>
          <w:sz w:val="24"/>
          <w:szCs w:val="24"/>
        </w:rPr>
        <w:t>:</w:t>
      </w:r>
    </w:p>
    <w:p w14:paraId="63C8CD72" w14:textId="56B0AA28" w:rsidR="000353E5" w:rsidRPr="00F70A65" w:rsidRDefault="000353E5" w:rsidP="004331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СН - это ставка с нагрузкой;</w:t>
      </w:r>
    </w:p>
    <w:p w14:paraId="297E6854" w14:textId="77777777" w:rsidR="000353E5" w:rsidRPr="00F70A65" w:rsidRDefault="000353E5" w:rsidP="004331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A65">
        <w:rPr>
          <w:rFonts w:ascii="Times New Roman" w:hAnsi="Times New Roman" w:cs="Times New Roman"/>
          <w:sz w:val="24"/>
          <w:szCs w:val="24"/>
        </w:rPr>
        <w:t>Сзп</w:t>
      </w:r>
      <w:proofErr w:type="spellEnd"/>
      <w:r w:rsidRPr="00F70A65">
        <w:rPr>
          <w:rFonts w:ascii="Times New Roman" w:hAnsi="Times New Roman" w:cs="Times New Roman"/>
          <w:sz w:val="24"/>
          <w:szCs w:val="24"/>
        </w:rPr>
        <w:t xml:space="preserve"> - ставка заработной платы в соответствии с приложением 2 к Положению;</w:t>
      </w:r>
    </w:p>
    <w:p w14:paraId="71753727" w14:textId="77777777" w:rsidR="000353E5" w:rsidRPr="00F70A65" w:rsidRDefault="000353E5" w:rsidP="004331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A65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F70A65">
        <w:rPr>
          <w:rFonts w:ascii="Times New Roman" w:hAnsi="Times New Roman" w:cs="Times New Roman"/>
          <w:sz w:val="24"/>
          <w:szCs w:val="24"/>
        </w:rPr>
        <w:t xml:space="preserve"> - повышение ставки заработной платы в рублях, рассчитанное в соответствии с разделом II Положения;</w:t>
      </w:r>
    </w:p>
    <w:p w14:paraId="38D1CECD" w14:textId="77777777" w:rsidR="000353E5" w:rsidRPr="00F70A65" w:rsidRDefault="000353E5" w:rsidP="004331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A65">
        <w:rPr>
          <w:rFonts w:ascii="Times New Roman" w:hAnsi="Times New Roman" w:cs="Times New Roman"/>
          <w:sz w:val="24"/>
          <w:szCs w:val="24"/>
        </w:rPr>
        <w:t>Vн</w:t>
      </w:r>
      <w:proofErr w:type="spellEnd"/>
      <w:r w:rsidRPr="00F70A65">
        <w:rPr>
          <w:rFonts w:ascii="Times New Roman" w:hAnsi="Times New Roman" w:cs="Times New Roman"/>
          <w:sz w:val="24"/>
          <w:szCs w:val="24"/>
        </w:rPr>
        <w:t xml:space="preserve"> - фактический объем педагогической нагрузки;</w:t>
      </w:r>
    </w:p>
    <w:p w14:paraId="63F75D38" w14:textId="7A154D1E" w:rsidR="000353E5" w:rsidRPr="00F70A65" w:rsidRDefault="000353E5" w:rsidP="004331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A65">
        <w:rPr>
          <w:rFonts w:ascii="Times New Roman" w:hAnsi="Times New Roman" w:cs="Times New Roman"/>
          <w:sz w:val="24"/>
          <w:szCs w:val="24"/>
        </w:rPr>
        <w:t>Nч</w:t>
      </w:r>
      <w:proofErr w:type="spellEnd"/>
      <w:r w:rsidRPr="00F70A65">
        <w:rPr>
          <w:rFonts w:ascii="Times New Roman" w:hAnsi="Times New Roman" w:cs="Times New Roman"/>
          <w:sz w:val="24"/>
          <w:szCs w:val="24"/>
        </w:rPr>
        <w:t xml:space="preserve"> - установленная норма часов педагогической работы.</w:t>
      </w:r>
    </w:p>
    <w:p w14:paraId="18C52F9C" w14:textId="5B650561" w:rsidR="00DD1346" w:rsidRPr="00F70A65" w:rsidRDefault="00292DF5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22.</w:t>
      </w:r>
      <w:r w:rsidR="00E63E90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Почасовая оплата труда педагогических работников учреждения применяется при оплате за часы, отработанные в порядке замещения отсутствующих по болезни или другим причинам педагогических работников, продолжавшегося</w:t>
      </w:r>
      <w:r w:rsidR="00AA58BC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не свыше двух месяцев.</w:t>
      </w:r>
    </w:p>
    <w:p w14:paraId="5FC03D2D" w14:textId="77777777" w:rsidR="004D51E0" w:rsidRPr="00643BFB" w:rsidRDefault="00292DF5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23.</w:t>
      </w:r>
      <w:r w:rsidR="00E63E90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Оплата труда за замещение отсутствующего педагогического работника, если оно осуществлялось свыше двух месяцев, производится со дня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начала замещения за все часы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фактической педагогической работы на общих основаниях</w:t>
      </w:r>
      <w:r w:rsidR="005F41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с соответствующим увеличением его начальной (месячной) учебной нагрузки путем внесения изменений в тарификационный список.</w:t>
      </w:r>
    </w:p>
    <w:p w14:paraId="6CF7C874" w14:textId="77777777" w:rsidR="004D51E0" w:rsidRPr="00643BFB" w:rsidRDefault="007949EA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</w:t>
      </w:r>
      <w:r w:rsidR="00E6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установленную норму часов педагогической работы в неделю</w:t>
      </w:r>
      <w:r w:rsidR="00AA58BC" w:rsidRPr="00643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на среднемесячное количество рабочих часов.</w:t>
      </w:r>
      <w:bookmarkEnd w:id="9"/>
    </w:p>
    <w:p w14:paraId="5472EA14" w14:textId="77777777" w:rsidR="00040B8E" w:rsidRPr="00AB7095" w:rsidRDefault="00040B8E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79CB08" w14:textId="04C6A9F6" w:rsidR="00DD1346" w:rsidRPr="00643BFB" w:rsidRDefault="00E63E90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D1346" w:rsidRPr="00643BFB">
        <w:rPr>
          <w:rFonts w:ascii="Times New Roman" w:eastAsia="Calibri" w:hAnsi="Times New Roman" w:cs="Times New Roman"/>
          <w:bCs/>
          <w:sz w:val="24"/>
          <w:szCs w:val="24"/>
        </w:rPr>
        <w:t>Доплаты работникам учреждений</w:t>
      </w:r>
    </w:p>
    <w:p w14:paraId="406EC527" w14:textId="77777777" w:rsidR="00DD1346" w:rsidRPr="00F70A65" w:rsidRDefault="00DD1346" w:rsidP="004331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651888" w14:textId="2649B9F4" w:rsidR="0089661A" w:rsidRPr="00F70A65" w:rsidRDefault="00E42A8B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="0089661A" w:rsidRPr="00F70A65">
        <w:rPr>
          <w:rFonts w:ascii="Times New Roman" w:eastAsia="Calibri" w:hAnsi="Times New Roman" w:cs="Times New Roman"/>
          <w:sz w:val="24"/>
          <w:szCs w:val="24"/>
        </w:rPr>
        <w:t xml:space="preserve">За работу в условиях, отклоняющихся от нормальных, в соответствии с Трудовым кодексом Российской Федерации работникам учреждений производятся выплаты компенсационного характера. </w:t>
      </w:r>
    </w:p>
    <w:p w14:paraId="748E3B70" w14:textId="68F19F16" w:rsidR="00DD1346" w:rsidRPr="00F70A65" w:rsidRDefault="0089661A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25.1.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При оплате труда работников, занятых на работах с вредными</w:t>
      </w:r>
      <w:r w:rsidR="00E63E90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и (или) опасными условиями труда, по результатам специальной оценки условий труда устанавливается доплата в размере от 4 до 12 процентов от должностного оклада (ставки заработной платы), тарифной ставки.</w:t>
      </w:r>
    </w:p>
    <w:p w14:paraId="0F8B2277" w14:textId="7390D346" w:rsidR="004D51E0" w:rsidRPr="00F70A65" w:rsidRDefault="00E42A8B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Работникам учреждений устанавливается доплата в размере не менее </w:t>
      </w:r>
      <w:r w:rsidR="00DD1346" w:rsidRPr="00F70A6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35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 процентов часовой тарифной ставки за час работы в ночное время.</w:t>
      </w:r>
    </w:p>
    <w:p w14:paraId="67B5DC8F" w14:textId="77777777" w:rsidR="00DD1346" w:rsidRPr="00F70A65" w:rsidRDefault="007241AF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Работникам учреждений устанавливается доплата за осуществление</w:t>
      </w:r>
      <w:r w:rsidR="00522067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в рамках реализации дополнительных общеобразовательных программ в области физической культуры и спорта работы с инвалидами и с лицами с ограниченными возможностями здоровья в следующих размерах:</w:t>
      </w:r>
    </w:p>
    <w:p w14:paraId="24614848" w14:textId="52D766AB" w:rsidR="000353E5" w:rsidRPr="00F70A65" w:rsidRDefault="000353E5" w:rsidP="00433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тренерам-преподавателям (включая старших) - 5 процентов от ставки заработной платы за каждого занимающегося в группе;</w:t>
      </w:r>
    </w:p>
    <w:p w14:paraId="5E566DDC" w14:textId="2A0239C1" w:rsidR="000353E5" w:rsidRPr="00F70A65" w:rsidRDefault="000353E5" w:rsidP="00433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инструкторам-методистам (включая старших) - 15 процентов от должностного оклада за каждую группу;</w:t>
      </w:r>
    </w:p>
    <w:p w14:paraId="3E956082" w14:textId="340269B7" w:rsidR="00DD1346" w:rsidRPr="00F70A65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руководителю учреждения – до 50 процентов </w:t>
      </w:r>
      <w:r w:rsidR="00CA4B0D" w:rsidRPr="00F70A6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F70A65">
        <w:rPr>
          <w:rFonts w:ascii="Times New Roman" w:eastAsia="Calibri" w:hAnsi="Times New Roman" w:cs="Times New Roman"/>
          <w:sz w:val="24"/>
          <w:szCs w:val="24"/>
        </w:rPr>
        <w:t>должностного оклада</w:t>
      </w:r>
      <w:r w:rsidR="00522067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A65">
        <w:rPr>
          <w:rFonts w:ascii="Times New Roman" w:eastAsia="Calibri" w:hAnsi="Times New Roman" w:cs="Times New Roman"/>
          <w:sz w:val="24"/>
          <w:szCs w:val="24"/>
        </w:rPr>
        <w:t>при наличии в учреждении не менее трех групп по адаптивным видам спорта;</w:t>
      </w:r>
    </w:p>
    <w:p w14:paraId="03A43B37" w14:textId="4B644FD4" w:rsidR="00DD1346" w:rsidRPr="00F70A65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иным работникам, обеспечивающим учебно-тренировочный процесс,</w:t>
      </w:r>
      <w:r w:rsidR="00522067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при наличии в учреждении не менее трех групп по адаптивным видам спорта – до 50 процентов </w:t>
      </w:r>
      <w:r w:rsidR="00CA4B0D" w:rsidRPr="00F70A6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должностного оклада (ставки заработной платы), тарифной ставки. </w:t>
      </w:r>
    </w:p>
    <w:p w14:paraId="4E80543E" w14:textId="06BCF36A" w:rsidR="00DD1346" w:rsidRPr="00F70A65" w:rsidRDefault="0046310A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2</w:t>
      </w:r>
      <w:r w:rsidR="008E0B4F" w:rsidRPr="00F70A65">
        <w:rPr>
          <w:rFonts w:ascii="Times New Roman" w:eastAsia="Calibri" w:hAnsi="Times New Roman" w:cs="Times New Roman"/>
          <w:sz w:val="24"/>
          <w:szCs w:val="24"/>
        </w:rPr>
        <w:t>8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Работникам учреждений устанавливается доплата за обеспечение высококачественного учебно-тренировочного процесса и участие в подготовке высококвалифицированного </w:t>
      </w:r>
      <w:r w:rsidR="00DD1346" w:rsidRPr="00F70A65">
        <w:rPr>
          <w:rFonts w:ascii="Times New Roman" w:eastAsia="Calibri" w:hAnsi="Times New Roman" w:cs="Times New Roman"/>
          <w:bCs/>
          <w:sz w:val="24"/>
          <w:szCs w:val="24"/>
        </w:rPr>
        <w:t>спортсмена (занимающегося)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, показавшего высокие спортивные результаты на официальных спортивных соревнованиях</w:t>
      </w:r>
      <w:r w:rsidR="00B44425">
        <w:rPr>
          <w:rFonts w:ascii="Times New Roman" w:eastAsia="Calibri" w:hAnsi="Times New Roman" w:cs="Times New Roman"/>
          <w:sz w:val="24"/>
          <w:szCs w:val="24"/>
        </w:rPr>
        <w:t>,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 в соответствии</w:t>
      </w:r>
      <w:r w:rsidR="00522067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53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44425" w:rsidRPr="00F70A65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104D93">
        <w:rPr>
          <w:rFonts w:ascii="Times New Roman" w:eastAsia="Calibri" w:hAnsi="Times New Roman" w:cs="Times New Roman"/>
          <w:sz w:val="24"/>
          <w:szCs w:val="24"/>
        </w:rPr>
        <w:t>м</w:t>
      </w:r>
      <w:r w:rsidR="00B44425" w:rsidRPr="00F70A65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B44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D93">
        <w:rPr>
          <w:rFonts w:ascii="Times New Roman" w:eastAsia="Calibri" w:hAnsi="Times New Roman" w:cs="Times New Roman"/>
          <w:sz w:val="24"/>
          <w:szCs w:val="24"/>
        </w:rPr>
        <w:t>к</w:t>
      </w:r>
      <w:r w:rsidR="00F402A2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104D93">
        <w:rPr>
          <w:rFonts w:ascii="Times New Roman" w:eastAsia="Calibri" w:hAnsi="Times New Roman" w:cs="Times New Roman"/>
          <w:sz w:val="24"/>
          <w:szCs w:val="24"/>
        </w:rPr>
        <w:t>ю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, при условии непосредственного участия работника</w:t>
      </w:r>
      <w:r w:rsidR="00522067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в обеспечении учебно-тренировочного процесса при подгот</w:t>
      </w:r>
      <w:r w:rsidR="00AA58BC" w:rsidRPr="00F70A65">
        <w:rPr>
          <w:rFonts w:ascii="Times New Roman" w:eastAsia="Calibri" w:hAnsi="Times New Roman" w:cs="Times New Roman"/>
          <w:sz w:val="24"/>
          <w:szCs w:val="24"/>
        </w:rPr>
        <w:t xml:space="preserve">овке спортсмена (занимающегося)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к достижению высокого спортивного результата, включающего</w:t>
      </w:r>
      <w:r w:rsidR="00AA58BC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в себя:</w:t>
      </w:r>
    </w:p>
    <w:p w14:paraId="2C2CAF42" w14:textId="77777777" w:rsidR="00DD1346" w:rsidRPr="00F70A65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методическое и (или) организационное обеспечение учебно-тренировочных мероприятий и спортивной деятельности;</w:t>
      </w:r>
    </w:p>
    <w:p w14:paraId="494C3D8F" w14:textId="77777777" w:rsidR="00DD1346" w:rsidRPr="00F70A65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медико-биологическое и (или) психологическое обеспечение;</w:t>
      </w:r>
    </w:p>
    <w:p w14:paraId="0CE274D6" w14:textId="77777777" w:rsidR="00DD1346" w:rsidRPr="00F70A65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обеспечение рационального питания;</w:t>
      </w:r>
    </w:p>
    <w:p w14:paraId="66A90012" w14:textId="77777777" w:rsidR="00DD1346" w:rsidRPr="00F70A65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транспортное обеспечение;</w:t>
      </w:r>
    </w:p>
    <w:p w14:paraId="7C749391" w14:textId="77777777" w:rsidR="00DD1346" w:rsidRPr="00F70A65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финансовое и (или) материально-техническое обеспечение.</w:t>
      </w:r>
    </w:p>
    <w:p w14:paraId="1F4E2A7F" w14:textId="10175FE6" w:rsidR="00DD1346" w:rsidRPr="00F70A65" w:rsidRDefault="00FD5825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2</w:t>
      </w:r>
      <w:r w:rsidR="008E0B4F" w:rsidRPr="00F70A65">
        <w:rPr>
          <w:rFonts w:ascii="Times New Roman" w:eastAsia="Calibri" w:hAnsi="Times New Roman" w:cs="Times New Roman"/>
          <w:sz w:val="24"/>
          <w:szCs w:val="24"/>
        </w:rPr>
        <w:t>9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 xml:space="preserve">Тренерам-преподавателям, реализующим дополнительные образовательные программы спортивной подготовки на этапе начальной подготовки и (или) учебно-тренировочном этапе (этапе спортивной специализации), при первичном трудоустройстве по профильной специальности (направлению подготовки) в учреждения в течение первых 4-х лет </w:t>
      </w:r>
      <w:r w:rsidR="00CA4B0D" w:rsidRPr="00F70A65">
        <w:rPr>
          <w:rFonts w:ascii="Times New Roman" w:hAnsi="Times New Roman" w:cs="Times New Roman"/>
          <w:sz w:val="24"/>
          <w:szCs w:val="24"/>
        </w:rPr>
        <w:t>устанавливается ежемесячная доплата в размере 50 процентов от ставки заработной платы</w:t>
      </w:r>
      <w:r w:rsidR="00DD1346" w:rsidRPr="00F70A6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C117B1" w14:textId="77777777" w:rsidR="002763F0" w:rsidRPr="00643BFB" w:rsidRDefault="008E0B4F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30</w:t>
      </w:r>
      <w:r w:rsidR="00FD5825" w:rsidRPr="00F70A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63F0" w:rsidRPr="00F70A65">
        <w:rPr>
          <w:rFonts w:ascii="Times New Roman" w:eastAsia="Calibri" w:hAnsi="Times New Roman" w:cs="Times New Roman"/>
          <w:sz w:val="24"/>
          <w:szCs w:val="24"/>
        </w:rPr>
        <w:t>Педагогическим работникам за использование в работе современных методов и моделей образовательных и инновационных технологий может устанавливаться ежемесячная доплата к должностному окладу (ставке заработной платы) в размере 25 процентов</w:t>
      </w:r>
      <w:r w:rsidR="002763F0" w:rsidRPr="00643B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B694B3" w14:textId="77777777" w:rsidR="002763F0" w:rsidRPr="00643BFB" w:rsidRDefault="00FD5825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E0B4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63F0" w:rsidRPr="00643BFB">
        <w:rPr>
          <w:rFonts w:ascii="Times New Roman" w:eastAsia="Calibri" w:hAnsi="Times New Roman" w:cs="Times New Roman"/>
          <w:sz w:val="24"/>
          <w:szCs w:val="24"/>
        </w:rPr>
        <w:t>Педагогическим работникам, занимающим штатные должности (не менее одной ставки по одной должности), устанавливается ежемесячная доплата за напряженный труд в размере 5000 рублей.</w:t>
      </w:r>
    </w:p>
    <w:p w14:paraId="4D738818" w14:textId="6D9B4811" w:rsidR="00DD1346" w:rsidRDefault="00FD5825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E0B4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Порядок и размеры доплат, предусмотренных настоящим разделом, определяются руководителем учреждения в пределах фонда оплаты труда, с учетом мнения представительного органа работников учреждения.</w:t>
      </w:r>
    </w:p>
    <w:p w14:paraId="79289E6C" w14:textId="77777777" w:rsidR="006B4462" w:rsidRPr="00643BFB" w:rsidRDefault="006B4462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24B48" w14:textId="77777777" w:rsidR="00DD1346" w:rsidRDefault="00FD5825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0" w:name="Par155"/>
      <w:bookmarkEnd w:id="10"/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D51E0" w:rsidRPr="00643BFB">
        <w:rPr>
          <w:rFonts w:ascii="Times New Roman" w:eastAsia="Calibri" w:hAnsi="Times New Roman" w:cs="Times New Roman"/>
          <w:sz w:val="24"/>
          <w:szCs w:val="24"/>
        </w:rPr>
        <w:t>Вы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платы стимулирующего характера</w:t>
      </w:r>
    </w:p>
    <w:p w14:paraId="76FEFECA" w14:textId="77777777" w:rsidR="00522067" w:rsidRPr="00643BFB" w:rsidRDefault="00522067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F81927B" w14:textId="77777777" w:rsidR="00DD1346" w:rsidRPr="00643BFB" w:rsidRDefault="0046310A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33.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Работникам учреждений устанавливаются следующие выплаты стимулирующего характера:</w:t>
      </w:r>
    </w:p>
    <w:p w14:paraId="18DD3F58" w14:textId="77777777" w:rsidR="00DD1346" w:rsidRPr="00643BFB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за интенсивность и высокие результаты работы;</w:t>
      </w:r>
    </w:p>
    <w:p w14:paraId="7AD3D175" w14:textId="77777777" w:rsidR="00DD1346" w:rsidRPr="00643BFB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за качество выполняемых работ;</w:t>
      </w:r>
    </w:p>
    <w:p w14:paraId="2B176214" w14:textId="77777777" w:rsidR="00DD1346" w:rsidRPr="00643BFB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премиальные выплаты по итогам работы (месяц, квартал, год);</w:t>
      </w:r>
    </w:p>
    <w:p w14:paraId="3B1A5462" w14:textId="77777777" w:rsidR="00DD1346" w:rsidRPr="00643BFB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тренерам-преподавателям, проходившим спортивную подготовку в физкультурно-спортивных учреждениях городского округа Воскресенск Московской области, в качестве занимающихся на этапах спортивной подготовки, при трудоустройстве в данные учреждения.</w:t>
      </w:r>
    </w:p>
    <w:p w14:paraId="7C241980" w14:textId="77777777" w:rsidR="00DD1346" w:rsidRPr="00643BFB" w:rsidRDefault="00FD5825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34. </w:t>
      </w:r>
      <w:r w:rsidR="00D4301C" w:rsidRPr="00643BFB">
        <w:rPr>
          <w:rFonts w:ascii="Times New Roman" w:eastAsia="Calibri" w:hAnsi="Times New Roman" w:cs="Times New Roman"/>
          <w:sz w:val="24"/>
          <w:szCs w:val="24"/>
        </w:rPr>
        <w:t>Плановые назначения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 на установление </w:t>
      </w:r>
      <w:r w:rsidR="00D4301C" w:rsidRPr="00643BFB">
        <w:rPr>
          <w:rFonts w:ascii="Times New Roman" w:eastAsia="Calibri" w:hAnsi="Times New Roman" w:cs="Times New Roman"/>
          <w:sz w:val="24"/>
          <w:szCs w:val="24"/>
        </w:rPr>
        <w:t>выплат стимулирующего характера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 предусматриваются учреждениям при их планировании в размере от 1 до 30 процентов фонда оплаты труда учреждения.</w:t>
      </w:r>
    </w:p>
    <w:p w14:paraId="0FF344E8" w14:textId="77777777" w:rsidR="00DD1346" w:rsidRPr="00643BFB" w:rsidRDefault="00FD5825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35.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Учреждения в пределах плановых назначений с учетом экономии фонда оплаты труда самостоятельно определяют размеры выплат стимулирующего характера.</w:t>
      </w:r>
    </w:p>
    <w:p w14:paraId="02A72012" w14:textId="77777777" w:rsidR="00DD1346" w:rsidRPr="00643BFB" w:rsidRDefault="00FD5825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36.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Размер ежемесячных выплат стимулирующего характера устанавливается в размере до 2</w:t>
      </w:r>
      <w:r w:rsidR="00DD1346" w:rsidRPr="00643B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,5-кратного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размера должностного оклада (ставки заработной платы), тарифной ставки.</w:t>
      </w:r>
    </w:p>
    <w:p w14:paraId="60861752" w14:textId="77777777" w:rsidR="00DD1346" w:rsidRPr="00643BFB" w:rsidRDefault="00FD5825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37.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Вы</w:t>
      </w:r>
      <w:r w:rsidR="00FA4B1C">
        <w:rPr>
          <w:rFonts w:ascii="Times New Roman" w:eastAsia="Calibri" w:hAnsi="Times New Roman" w:cs="Times New Roman"/>
          <w:sz w:val="24"/>
          <w:szCs w:val="24"/>
        </w:rPr>
        <w:t>платы стимулирующего характера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 работникам учреждений производятся </w:t>
      </w:r>
      <w:r w:rsidR="00BE640C" w:rsidRPr="003D0871">
        <w:rPr>
          <w:rFonts w:ascii="Times New Roman" w:eastAsia="Calibri" w:hAnsi="Times New Roman" w:cs="Times New Roman"/>
          <w:sz w:val="24"/>
          <w:szCs w:val="24"/>
        </w:rPr>
        <w:t>на основании приказа руководителя учреждения</w:t>
      </w:r>
      <w:r w:rsidR="00BE640C" w:rsidRPr="00643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с учетом:</w:t>
      </w:r>
    </w:p>
    <w:p w14:paraId="13399B42" w14:textId="77777777" w:rsidR="00DD1346" w:rsidRPr="00643BFB" w:rsidRDefault="00DD1346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результатов деятельности работников;</w:t>
      </w:r>
    </w:p>
    <w:p w14:paraId="2405DDC3" w14:textId="77777777" w:rsidR="00DD1346" w:rsidRPr="00643BFB" w:rsidRDefault="00DD1346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показателей и критериев оценки эффективности деятельности учреждения, утверждаемых локальным нормативным актом учреждения или коллективным договором;</w:t>
      </w:r>
    </w:p>
    <w:p w14:paraId="101950D1" w14:textId="77777777" w:rsidR="003D0871" w:rsidRDefault="00DD1346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871">
        <w:rPr>
          <w:rFonts w:ascii="Times New Roman" w:eastAsia="Calibri" w:hAnsi="Times New Roman" w:cs="Times New Roman"/>
          <w:sz w:val="24"/>
          <w:szCs w:val="24"/>
        </w:rPr>
        <w:t>мнения представительного органа работников</w:t>
      </w:r>
      <w:r w:rsidR="004D51E0" w:rsidRPr="003D0871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Pr="003D0871">
        <w:rPr>
          <w:rFonts w:ascii="Times New Roman" w:eastAsia="Calibri" w:hAnsi="Times New Roman" w:cs="Times New Roman"/>
          <w:sz w:val="24"/>
          <w:szCs w:val="24"/>
        </w:rPr>
        <w:t>.</w:t>
      </w:r>
      <w:bookmarkStart w:id="11" w:name="sub_1523"/>
    </w:p>
    <w:p w14:paraId="363E26A3" w14:textId="77777777" w:rsidR="002D762C" w:rsidRDefault="0046310A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38. </w:t>
      </w:r>
      <w:r w:rsidR="003D0871" w:rsidRPr="003D0871">
        <w:rPr>
          <w:rFonts w:ascii="Times New Roman" w:eastAsia="Calibri" w:hAnsi="Times New Roman" w:cs="Times New Roman"/>
          <w:sz w:val="24"/>
          <w:szCs w:val="24"/>
        </w:rPr>
        <w:t>Выплаты стимулирующего характера руководителю учреждения производятся на основании распоряжения Администрации.</w:t>
      </w:r>
    </w:p>
    <w:bookmarkEnd w:id="11"/>
    <w:p w14:paraId="095D0459" w14:textId="77777777" w:rsidR="002D762C" w:rsidRDefault="0046310A" w:rsidP="00433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39. </w:t>
      </w:r>
      <w:r w:rsidR="00DD1346" w:rsidRPr="002F03AE">
        <w:rPr>
          <w:rFonts w:ascii="Times New Roman" w:eastAsia="Calibri" w:hAnsi="Times New Roman" w:cs="Times New Roman"/>
          <w:sz w:val="24"/>
          <w:szCs w:val="24"/>
        </w:rPr>
        <w:t xml:space="preserve">Порядок установления </w:t>
      </w:r>
      <w:r w:rsidR="003D0871">
        <w:rPr>
          <w:rFonts w:ascii="Times New Roman" w:eastAsia="Calibri" w:hAnsi="Times New Roman" w:cs="Times New Roman"/>
          <w:sz w:val="24"/>
          <w:szCs w:val="24"/>
        </w:rPr>
        <w:t xml:space="preserve">выплат </w:t>
      </w:r>
      <w:r w:rsidR="00DD1346" w:rsidRPr="002F03AE">
        <w:rPr>
          <w:rFonts w:ascii="Times New Roman" w:eastAsia="Calibri" w:hAnsi="Times New Roman" w:cs="Times New Roman"/>
          <w:sz w:val="24"/>
          <w:szCs w:val="24"/>
        </w:rPr>
        <w:t>стимулирующ</w:t>
      </w:r>
      <w:r w:rsidR="003D0871">
        <w:rPr>
          <w:rFonts w:ascii="Times New Roman" w:eastAsia="Calibri" w:hAnsi="Times New Roman" w:cs="Times New Roman"/>
          <w:sz w:val="24"/>
          <w:szCs w:val="24"/>
        </w:rPr>
        <w:t>его характера</w:t>
      </w:r>
      <w:r w:rsidR="00DD1346" w:rsidRPr="002F03AE">
        <w:rPr>
          <w:rFonts w:ascii="Times New Roman" w:eastAsia="Calibri" w:hAnsi="Times New Roman" w:cs="Times New Roman"/>
          <w:sz w:val="24"/>
          <w:szCs w:val="24"/>
        </w:rPr>
        <w:t xml:space="preserve"> руководителям учреждений, в том числе показатели и критерии оценки деятельности руководителя учреждения, определяется Администрацией.</w:t>
      </w:r>
    </w:p>
    <w:p w14:paraId="507C8899" w14:textId="77777777" w:rsidR="00DD1346" w:rsidRDefault="0046310A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40. </w:t>
      </w:r>
      <w:r w:rsidR="00DD1346" w:rsidRPr="002D762C">
        <w:rPr>
          <w:rFonts w:ascii="Times New Roman" w:eastAsia="Calibri" w:hAnsi="Times New Roman" w:cs="Times New Roman"/>
          <w:sz w:val="24"/>
          <w:szCs w:val="24"/>
        </w:rPr>
        <w:t>Порядок установления</w:t>
      </w:r>
      <w:r w:rsidR="002F03AE" w:rsidRPr="002D7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2D762C">
        <w:rPr>
          <w:rFonts w:ascii="Times New Roman" w:eastAsia="Calibri" w:hAnsi="Times New Roman" w:cs="Times New Roman"/>
          <w:sz w:val="24"/>
          <w:szCs w:val="24"/>
        </w:rPr>
        <w:t>выплат стимулирующего характера</w:t>
      </w:r>
      <w:r w:rsidR="002F03AE" w:rsidRPr="002D762C">
        <w:rPr>
          <w:rFonts w:ascii="Times New Roman" w:eastAsia="Calibri" w:hAnsi="Times New Roman" w:cs="Times New Roman"/>
          <w:sz w:val="24"/>
          <w:szCs w:val="24"/>
        </w:rPr>
        <w:t xml:space="preserve"> остальным работникам учреждения </w:t>
      </w:r>
      <w:r w:rsidR="00DD1346" w:rsidRPr="002D762C">
        <w:rPr>
          <w:rFonts w:ascii="Times New Roman" w:eastAsia="Calibri" w:hAnsi="Times New Roman" w:cs="Times New Roman"/>
          <w:sz w:val="24"/>
          <w:szCs w:val="24"/>
        </w:rPr>
        <w:t xml:space="preserve">определяется </w:t>
      </w:r>
      <w:r w:rsidR="00FA4B1C" w:rsidRPr="00FA4B1C">
        <w:rPr>
          <w:rFonts w:ascii="Times New Roman" w:eastAsia="Calibri" w:hAnsi="Times New Roman" w:cs="Times New Roman"/>
          <w:sz w:val="24"/>
          <w:szCs w:val="24"/>
        </w:rPr>
        <w:t>локальным нормативным актом учреждения</w:t>
      </w:r>
      <w:r w:rsidR="00FA4B1C" w:rsidRPr="002D7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346" w:rsidRPr="002D762C">
        <w:rPr>
          <w:rFonts w:ascii="Times New Roman" w:eastAsia="Calibri" w:hAnsi="Times New Roman" w:cs="Times New Roman"/>
          <w:sz w:val="24"/>
          <w:szCs w:val="24"/>
        </w:rPr>
        <w:t>по согласованию с Управлением.</w:t>
      </w:r>
    </w:p>
    <w:p w14:paraId="54912D3F" w14:textId="77777777" w:rsidR="00FA4B1C" w:rsidRDefault="0046310A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41. </w:t>
      </w:r>
      <w:r w:rsidR="00FA4B1C" w:rsidRPr="00FA4B1C">
        <w:rPr>
          <w:rFonts w:ascii="Times New Roman" w:eastAsia="Calibri" w:hAnsi="Times New Roman" w:cs="Times New Roman"/>
          <w:sz w:val="24"/>
          <w:szCs w:val="24"/>
        </w:rPr>
        <w:t>В пределах экономии установленного фонда оплаты труда могут выплачиваться иные выплаты стимулирующего характера в порядке, установленном локальным нормативным актом учреждения, конкретный размер которых устанавливается руководителю - распоряжением Администрации, работникам – приказом руководителя учреждения.</w:t>
      </w:r>
    </w:p>
    <w:p w14:paraId="5AB86E6A" w14:textId="47F0DD28" w:rsidR="00583993" w:rsidRPr="004E76CA" w:rsidRDefault="00963977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E76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42.</w:t>
      </w:r>
      <w:r w:rsidR="005A1F2D" w:rsidRPr="004E7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D7" w:rsidRPr="004E76CA">
        <w:rPr>
          <w:rFonts w:ascii="Times New Roman" w:hAnsi="Times New Roman" w:cs="Times New Roman"/>
          <w:color w:val="000000" w:themeColor="text1"/>
          <w:sz w:val="24"/>
          <w:szCs w:val="24"/>
        </w:rPr>
        <w:t>Стимулирующая выплата на сохранение достигнутого уровня заработной платы отдельных категорий работников муниципальных учреждений физической культуры и спорта (врачи и средний медицинский персонал муниципальных учреждений физической культуры и спорта без учета внешних совместителей) устанавливается на ставку по основному трудовому договору за фактически отработанное время</w:t>
      </w:r>
      <w:r w:rsidR="003B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="00583993" w:rsidRPr="004E76C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104D9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B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B44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D93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</w:t>
      </w:r>
      <w:r w:rsidR="00583993" w:rsidRPr="004E7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0F9FEB" w14:textId="77979207" w:rsidR="005A1F2D" w:rsidRPr="004E76CA" w:rsidRDefault="002312D7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E76CA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Работникам, работающим на условиях не полного рабочего дня или не полной рабочей недели по основному трудовому договору, выплата устанавливается пропорционально размера занятой ставки</w:t>
      </w:r>
      <w:r w:rsidR="00583993" w:rsidRPr="004E7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5B6F0C" w14:textId="20E9FF2B" w:rsidR="005A1F2D" w:rsidRPr="004E76CA" w:rsidRDefault="005A1F2D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E76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Стимулирующая выплата может устанавливается ежегодно, приказом руководителя учреждения, при наличии выделенных плановых назначений.</w:t>
      </w:r>
      <w:r w:rsidR="00B44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14:paraId="6068FAB8" w14:textId="77777777" w:rsidR="009C0ADE" w:rsidRPr="004458AE" w:rsidRDefault="009C0ADE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6F85D7" w14:textId="2E0DBF19" w:rsidR="00DD1346" w:rsidRPr="0046310A" w:rsidRDefault="0046310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. </w:t>
      </w:r>
      <w:r w:rsidR="00DD1346" w:rsidRPr="0046310A">
        <w:rPr>
          <w:rFonts w:ascii="Times New Roman" w:hAnsi="Times New Roman"/>
          <w:sz w:val="24"/>
          <w:szCs w:val="24"/>
        </w:rPr>
        <w:t>Материальная помощь</w:t>
      </w:r>
    </w:p>
    <w:p w14:paraId="306E72D5" w14:textId="77777777" w:rsidR="004317FF" w:rsidRPr="00643BFB" w:rsidRDefault="004317FF" w:rsidP="0043318A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14:paraId="1838143F" w14:textId="77777777" w:rsidR="00DD1346" w:rsidRPr="00643BFB" w:rsidRDefault="0046310A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42.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За счет средств фонда оплаты труда руководителям и работникам учреждений может быть оказана материальная помощь.</w:t>
      </w:r>
    </w:p>
    <w:p w14:paraId="3A6D7793" w14:textId="77777777" w:rsidR="00DD1346" w:rsidRPr="00643BFB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 xml:space="preserve">Условия выплаты материальной помощи и ее конкретные размеры устанавливаются </w:t>
      </w:r>
      <w:r w:rsidR="004D51E0" w:rsidRPr="00643BFB">
        <w:rPr>
          <w:rFonts w:ascii="Times New Roman" w:eastAsia="Calibri" w:hAnsi="Times New Roman" w:cs="Times New Roman"/>
          <w:sz w:val="24"/>
          <w:szCs w:val="24"/>
        </w:rPr>
        <w:t xml:space="preserve">нормативным </w:t>
      </w:r>
      <w:r w:rsidRPr="00643BFB">
        <w:rPr>
          <w:rFonts w:ascii="Times New Roman" w:eastAsia="Calibri" w:hAnsi="Times New Roman" w:cs="Times New Roman"/>
          <w:sz w:val="24"/>
          <w:szCs w:val="24"/>
        </w:rPr>
        <w:t xml:space="preserve">локальным актом учреждения или коллективным договором. </w:t>
      </w:r>
    </w:p>
    <w:p w14:paraId="14910F35" w14:textId="77777777" w:rsidR="00DD1346" w:rsidRPr="00643BFB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Решение об оказании материальной помощи работнику принимает руководитель учреждения с учетом мнения представительного органа работников учреждений.</w:t>
      </w:r>
    </w:p>
    <w:p w14:paraId="1C011EB3" w14:textId="77777777" w:rsidR="00DD1346" w:rsidRPr="00643BFB" w:rsidRDefault="0046310A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43.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Материальная помощь руководителю учреждения </w:t>
      </w:r>
      <w:r w:rsidR="002F03AE">
        <w:rPr>
          <w:rFonts w:ascii="Times New Roman" w:eastAsia="Calibri" w:hAnsi="Times New Roman" w:cs="Times New Roman"/>
          <w:sz w:val="24"/>
          <w:szCs w:val="24"/>
        </w:rPr>
        <w:t>оказывается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 на основании распоряжения Главы городского округа Воскресенск в пределах его должностного оклада на основании обращения с приложением соответствующих подтверждающих документов.</w:t>
      </w:r>
    </w:p>
    <w:p w14:paraId="72038693" w14:textId="77777777" w:rsidR="00DD1346" w:rsidRPr="00643BFB" w:rsidRDefault="0046310A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44. 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Материальная помощь может </w:t>
      </w:r>
      <w:r w:rsidR="002F03AE">
        <w:rPr>
          <w:rFonts w:ascii="Times New Roman" w:eastAsia="Calibri" w:hAnsi="Times New Roman" w:cs="Times New Roman"/>
          <w:sz w:val="24"/>
          <w:szCs w:val="24"/>
        </w:rPr>
        <w:t>оказываться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C4EB589" w14:textId="77777777" w:rsidR="00DD1346" w:rsidRPr="00643BFB" w:rsidRDefault="006367CE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7CE">
        <w:rPr>
          <w:rFonts w:ascii="Times New Roman" w:eastAsia="Calibri" w:hAnsi="Times New Roman" w:cs="Times New Roman"/>
          <w:sz w:val="24"/>
          <w:szCs w:val="24"/>
        </w:rPr>
        <w:t>в связи с профессиональными праздниками, знаменательными датами, персональными юбилейными датами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96ED43" w14:textId="77777777" w:rsidR="00DD1346" w:rsidRPr="00643BFB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 xml:space="preserve">в случае рождения ребенка; </w:t>
      </w:r>
    </w:p>
    <w:p w14:paraId="3318E86D" w14:textId="77777777" w:rsidR="00DD1346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в случае смерти близких родственников (родителей, детей, мужа, жены);</w:t>
      </w:r>
    </w:p>
    <w:p w14:paraId="5D996334" w14:textId="77777777" w:rsidR="00980AF1" w:rsidRPr="00643BFB" w:rsidRDefault="00980AF1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067">
        <w:rPr>
          <w:rFonts w:ascii="Times New Roman" w:eastAsia="Calibri" w:hAnsi="Times New Roman" w:cs="Times New Roman"/>
          <w:sz w:val="24"/>
          <w:szCs w:val="24"/>
        </w:rPr>
        <w:t>в связи со смертью руководителя или работника учреждения его близкому родственнику;</w:t>
      </w:r>
    </w:p>
    <w:p w14:paraId="607FB847" w14:textId="77777777" w:rsidR="00DD1346" w:rsidRPr="00643BFB" w:rsidRDefault="00F03A70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в</w:t>
      </w:r>
      <w:r w:rsidR="00DD1346" w:rsidRPr="00643BFB">
        <w:rPr>
          <w:rFonts w:ascii="Times New Roman" w:eastAsia="Calibri" w:hAnsi="Times New Roman" w:cs="Times New Roman"/>
          <w:sz w:val="24"/>
          <w:szCs w:val="24"/>
        </w:rPr>
        <w:t xml:space="preserve"> случае утраты личного имущества, в результате пожара или стихийного бедствия;</w:t>
      </w:r>
    </w:p>
    <w:p w14:paraId="1ECD5556" w14:textId="77777777" w:rsidR="00DD1346" w:rsidRPr="00643BFB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в связи с потребностью в лечении или восстановлении здоровья по причине несчастного случая, аварии и иных несчастных случаев.</w:t>
      </w:r>
    </w:p>
    <w:p w14:paraId="464F7A0A" w14:textId="77777777" w:rsidR="00F03A70" w:rsidRDefault="00DD134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 xml:space="preserve">Материальная помощь может </w:t>
      </w:r>
      <w:r w:rsidR="00522067">
        <w:rPr>
          <w:rFonts w:ascii="Times New Roman" w:eastAsia="Calibri" w:hAnsi="Times New Roman" w:cs="Times New Roman"/>
          <w:sz w:val="24"/>
          <w:szCs w:val="24"/>
        </w:rPr>
        <w:t>оказываться</w:t>
      </w:r>
      <w:r w:rsidRPr="00643BFB">
        <w:rPr>
          <w:rFonts w:ascii="Times New Roman" w:eastAsia="Calibri" w:hAnsi="Times New Roman" w:cs="Times New Roman"/>
          <w:sz w:val="24"/>
          <w:szCs w:val="24"/>
        </w:rPr>
        <w:t xml:space="preserve"> руководителю, работнику к юбилейным датам в связи с его личными юбилеями, у которого в соответствующем месяце был юбилей (50, 55, 60, 65 лет и т.д.). </w:t>
      </w:r>
    </w:p>
    <w:p w14:paraId="62DC2DAE" w14:textId="77777777" w:rsidR="008071A6" w:rsidRDefault="008071A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159FB" w14:textId="77777777" w:rsidR="008071A6" w:rsidRDefault="008071A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5CFFF" w14:textId="77777777" w:rsidR="008071A6" w:rsidRPr="00643BFB" w:rsidRDefault="008071A6" w:rsidP="004331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209BB81" w14:textId="77777777" w:rsidR="00522067" w:rsidRDefault="00522067" w:rsidP="0043318A">
      <w:pPr>
        <w:widowControl w:val="0"/>
        <w:autoSpaceDE w:val="0"/>
        <w:autoSpaceDN w:val="0"/>
        <w:spacing w:after="0" w:line="240" w:lineRule="auto"/>
        <w:ind w:right="160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E45E52C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B08EBF4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01B8CBE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D0312D1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2CF2BED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63D51C2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8E93127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100A4F2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6EF3340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B378147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0DFD1A6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3924151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1488054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458CE3B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20388A8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8DBC6F9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C72827D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70AB3E7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69ED099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9F8AF9F" w14:textId="7777777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65CF3D8" w14:textId="5E9DC507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59C8491" w14:textId="4096A583" w:rsidR="00A43B73" w:rsidRDefault="00A43B73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E586F93" w14:textId="77777777" w:rsidR="00A43B73" w:rsidRDefault="00A43B73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B18584E" w14:textId="1A45EBF2" w:rsidR="004E76CA" w:rsidRDefault="004E76C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77953EC" w14:textId="54953044" w:rsidR="00620E56" w:rsidRDefault="00620E56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A698EFF" w14:textId="3E9FB4DD" w:rsidR="00620E56" w:rsidRDefault="00620E56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FEA4F3D" w14:textId="2AEE9F8B" w:rsidR="00620E56" w:rsidRDefault="00620E56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F6B5CCF" w14:textId="74D42559" w:rsidR="00620E56" w:rsidRDefault="00620E56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9A9B15C" w14:textId="4B2EF835" w:rsidR="00620E56" w:rsidRDefault="00620E56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3F4F094" w14:textId="46BE4A1D" w:rsidR="006B4462" w:rsidRDefault="006B4462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D2E070A" w14:textId="5D1DABBF" w:rsidR="006B4462" w:rsidRDefault="006B4462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652AB42" w14:textId="77777777" w:rsidR="0043318A" w:rsidRDefault="0043318A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063BE82" w14:textId="77777777" w:rsidR="003B4536" w:rsidRDefault="003B4536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F41CCAD" w14:textId="77777777" w:rsidR="00620E56" w:rsidRDefault="00620E56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A6B36F3" w14:textId="0248559F" w:rsidR="00DD1346" w:rsidRPr="00F70A65" w:rsidRDefault="00DD1346" w:rsidP="0043318A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F70A65">
        <w:rPr>
          <w:rFonts w:ascii="Times New Roman" w:eastAsia="Arial" w:hAnsi="Times New Roman" w:cs="Times New Roman"/>
          <w:bCs/>
          <w:sz w:val="24"/>
          <w:szCs w:val="24"/>
        </w:rPr>
        <w:t>Приложение 1</w:t>
      </w:r>
    </w:p>
    <w:p w14:paraId="7E28087A" w14:textId="680658C5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Arial" w:hAnsi="Times New Roman" w:cs="Times New Roman"/>
          <w:bCs/>
          <w:sz w:val="24"/>
          <w:szCs w:val="24"/>
        </w:rPr>
        <w:t>к Положению</w:t>
      </w:r>
      <w:r w:rsidRPr="00643BFB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="002875D8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системе</w:t>
      </w:r>
      <w:r w:rsidRPr="00643BFB">
        <w:rPr>
          <w:rFonts w:ascii="Times New Roman" w:eastAsia="Calibri" w:hAnsi="Times New Roman" w:cs="Times New Roman"/>
          <w:bCs/>
          <w:sz w:val="24"/>
          <w:szCs w:val="24"/>
        </w:rPr>
        <w:t> оплат</w:t>
      </w:r>
      <w:r w:rsidR="002875D8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643BFB">
        <w:rPr>
          <w:rFonts w:ascii="Times New Roman" w:eastAsia="Calibri" w:hAnsi="Times New Roman" w:cs="Times New Roman"/>
          <w:bCs/>
          <w:sz w:val="24"/>
          <w:szCs w:val="24"/>
        </w:rPr>
        <w:t xml:space="preserve"> труда</w:t>
      </w:r>
    </w:p>
    <w:p w14:paraId="60DA286E" w14:textId="3D0FF877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работников муниципальных учреждений</w:t>
      </w:r>
    </w:p>
    <w:p w14:paraId="2C4DE465" w14:textId="13FF7BED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городского округа Воскресенск Московской области,</w:t>
      </w:r>
    </w:p>
    <w:p w14:paraId="433FC7C4" w14:textId="4B41EA78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реализующих дополнительные общеобразовательные</w:t>
      </w:r>
    </w:p>
    <w:p w14:paraId="00DF7237" w14:textId="73CCD475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12" w:name="_Hlk126845109"/>
      <w:r w:rsidRPr="00643BFB">
        <w:rPr>
          <w:rFonts w:ascii="Times New Roman" w:eastAsia="Calibri" w:hAnsi="Times New Roman" w:cs="Times New Roman"/>
          <w:bCs/>
          <w:sz w:val="24"/>
          <w:szCs w:val="24"/>
        </w:rPr>
        <w:t>программы в области физической культуры и спорта</w:t>
      </w:r>
      <w:bookmarkEnd w:id="12"/>
    </w:p>
    <w:p w14:paraId="172D4A73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right="160" w:firstLine="709"/>
        <w:jc w:val="both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F8DE689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left="2508" w:right="2524"/>
        <w:jc w:val="center"/>
        <w:outlineLvl w:val="3"/>
        <w:rPr>
          <w:rFonts w:ascii="Times New Roman" w:eastAsia="Arial" w:hAnsi="Times New Roman" w:cs="Times New Roman"/>
          <w:bCs/>
          <w:spacing w:val="9"/>
          <w:sz w:val="24"/>
          <w:szCs w:val="24"/>
        </w:rPr>
      </w:pPr>
      <w:r w:rsidRPr="00643BFB">
        <w:rPr>
          <w:rFonts w:ascii="Times New Roman" w:eastAsia="Arial" w:hAnsi="Times New Roman" w:cs="Times New Roman"/>
          <w:bCs/>
          <w:sz w:val="24"/>
          <w:szCs w:val="24"/>
        </w:rPr>
        <w:t>ДОЛЖНОСТНЫЕ</w:t>
      </w:r>
      <w:r w:rsidRPr="00643BFB">
        <w:rPr>
          <w:rFonts w:ascii="Times New Roman" w:eastAsia="Arial" w:hAnsi="Times New Roman" w:cs="Times New Roman"/>
          <w:bCs/>
          <w:spacing w:val="-3"/>
          <w:sz w:val="24"/>
          <w:szCs w:val="24"/>
        </w:rPr>
        <w:t xml:space="preserve"> </w:t>
      </w:r>
      <w:r w:rsidRPr="00643BFB">
        <w:rPr>
          <w:rFonts w:ascii="Times New Roman" w:eastAsia="Arial" w:hAnsi="Times New Roman" w:cs="Times New Roman"/>
          <w:bCs/>
          <w:sz w:val="24"/>
          <w:szCs w:val="24"/>
        </w:rPr>
        <w:t>ОКЛАДЫ</w:t>
      </w:r>
    </w:p>
    <w:p w14:paraId="41D1E30F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left="2508" w:right="2524"/>
        <w:jc w:val="center"/>
        <w:outlineLvl w:val="3"/>
        <w:rPr>
          <w:rFonts w:ascii="Times New Roman" w:eastAsia="Arial" w:hAnsi="Times New Roman" w:cs="Times New Roman"/>
          <w:bCs/>
          <w:sz w:val="24"/>
          <w:szCs w:val="24"/>
        </w:rPr>
      </w:pPr>
      <w:r w:rsidRPr="00643BFB">
        <w:rPr>
          <w:rFonts w:ascii="Times New Roman" w:eastAsia="Arial" w:hAnsi="Times New Roman" w:cs="Times New Roman"/>
          <w:bCs/>
          <w:sz w:val="24"/>
          <w:szCs w:val="24"/>
        </w:rPr>
        <w:t>руководителей</w:t>
      </w:r>
      <w:r w:rsidRPr="00643BFB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643BFB">
        <w:rPr>
          <w:rFonts w:ascii="Times New Roman" w:eastAsia="Arial" w:hAnsi="Times New Roman" w:cs="Times New Roman"/>
          <w:bCs/>
          <w:sz w:val="24"/>
          <w:szCs w:val="24"/>
        </w:rPr>
        <w:t>учреждения</w:t>
      </w:r>
    </w:p>
    <w:p w14:paraId="2C008AF8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81"/>
        <w:gridCol w:w="2268"/>
      </w:tblGrid>
      <w:tr w:rsidR="00F70A65" w:rsidRPr="00F70A65" w14:paraId="5029E3EF" w14:textId="77777777" w:rsidTr="004D51E0">
        <w:tc>
          <w:tcPr>
            <w:tcW w:w="540" w:type="dxa"/>
            <w:shd w:val="clear" w:color="auto" w:fill="auto"/>
          </w:tcPr>
          <w:p w14:paraId="2BE021BD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14:paraId="507B1ABD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1" w:type="dxa"/>
            <w:shd w:val="clear" w:color="auto" w:fill="auto"/>
          </w:tcPr>
          <w:p w14:paraId="1DBD9EA7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должности и требования</w:t>
            </w:r>
          </w:p>
          <w:p w14:paraId="0E7C25EB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268" w:type="dxa"/>
            <w:shd w:val="clear" w:color="auto" w:fill="auto"/>
          </w:tcPr>
          <w:p w14:paraId="4BC75328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Должностной оклад</w:t>
            </w:r>
          </w:p>
          <w:p w14:paraId="38CDF482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(руб.)</w:t>
            </w:r>
          </w:p>
        </w:tc>
      </w:tr>
      <w:tr w:rsidR="00F70A65" w:rsidRPr="00F70A65" w14:paraId="6B441E77" w14:textId="77777777" w:rsidTr="004D51E0">
        <w:tc>
          <w:tcPr>
            <w:tcW w:w="540" w:type="dxa"/>
            <w:shd w:val="clear" w:color="auto" w:fill="auto"/>
          </w:tcPr>
          <w:p w14:paraId="721A3751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shd w:val="clear" w:color="auto" w:fill="auto"/>
          </w:tcPr>
          <w:p w14:paraId="72C9030D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48707D4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F70A65" w:rsidRPr="00F70A65" w14:paraId="7D6C45CB" w14:textId="77777777" w:rsidTr="004D51E0">
        <w:tc>
          <w:tcPr>
            <w:tcW w:w="540" w:type="dxa"/>
            <w:vMerge w:val="restart"/>
            <w:shd w:val="clear" w:color="auto" w:fill="auto"/>
          </w:tcPr>
          <w:p w14:paraId="2F519BE4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68D63997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Директор учреждения:</w:t>
            </w:r>
          </w:p>
        </w:tc>
      </w:tr>
      <w:tr w:rsidR="00F70A65" w:rsidRPr="00F70A65" w14:paraId="1DB674C4" w14:textId="77777777" w:rsidTr="000353E5">
        <w:tc>
          <w:tcPr>
            <w:tcW w:w="540" w:type="dxa"/>
            <w:vMerge/>
            <w:shd w:val="clear" w:color="auto" w:fill="auto"/>
          </w:tcPr>
          <w:p w14:paraId="3DBE8B2F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51EE6F74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3685C3" w14:textId="6E858297" w:rsidR="00C8447B" w:rsidRPr="00F70A65" w:rsidRDefault="005F28BC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40 432</w:t>
            </w:r>
          </w:p>
        </w:tc>
      </w:tr>
      <w:tr w:rsidR="00F70A65" w:rsidRPr="00F70A65" w14:paraId="485961C1" w14:textId="77777777" w:rsidTr="000353E5">
        <w:tc>
          <w:tcPr>
            <w:tcW w:w="540" w:type="dxa"/>
            <w:vMerge/>
            <w:shd w:val="clear" w:color="auto" w:fill="auto"/>
          </w:tcPr>
          <w:p w14:paraId="7BAA3E65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4D289590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E8C4E" w14:textId="1034BB99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39 254</w:t>
            </w:r>
          </w:p>
        </w:tc>
      </w:tr>
      <w:tr w:rsidR="00F70A65" w:rsidRPr="00F70A65" w14:paraId="367B31AB" w14:textId="77777777" w:rsidTr="000353E5">
        <w:tc>
          <w:tcPr>
            <w:tcW w:w="540" w:type="dxa"/>
            <w:vMerge/>
            <w:shd w:val="clear" w:color="auto" w:fill="auto"/>
          </w:tcPr>
          <w:p w14:paraId="280805A7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56CD97A8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3FE685" w14:textId="7AB5072D" w:rsidR="00C8447B" w:rsidRPr="00F70A65" w:rsidRDefault="005F28BC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38 112</w:t>
            </w:r>
          </w:p>
        </w:tc>
      </w:tr>
      <w:tr w:rsidR="00F70A65" w:rsidRPr="00F70A65" w14:paraId="37B608BB" w14:textId="77777777" w:rsidTr="000353E5">
        <w:tc>
          <w:tcPr>
            <w:tcW w:w="540" w:type="dxa"/>
            <w:vMerge/>
            <w:shd w:val="clear" w:color="auto" w:fill="auto"/>
          </w:tcPr>
          <w:p w14:paraId="2F2D2D30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732B4986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B097A2" w14:textId="00E14C6D" w:rsidR="00C8447B" w:rsidRPr="00F70A65" w:rsidRDefault="005F28BC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37 002</w:t>
            </w:r>
          </w:p>
        </w:tc>
      </w:tr>
      <w:tr w:rsidR="00F70A65" w:rsidRPr="00F70A65" w14:paraId="161EF157" w14:textId="77777777" w:rsidTr="004D51E0">
        <w:tc>
          <w:tcPr>
            <w:tcW w:w="540" w:type="dxa"/>
            <w:vMerge w:val="restart"/>
            <w:shd w:val="clear" w:color="auto" w:fill="auto"/>
          </w:tcPr>
          <w:p w14:paraId="5D79B078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2073D0D3" w14:textId="464D3914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Заместитель директора учреждения (по спортивной работе, по воспитательной работе, по методической работе):</w:t>
            </w:r>
          </w:p>
        </w:tc>
      </w:tr>
      <w:tr w:rsidR="00F70A65" w:rsidRPr="00F70A65" w14:paraId="4AB0FA8C" w14:textId="77777777" w:rsidTr="000353E5">
        <w:tc>
          <w:tcPr>
            <w:tcW w:w="540" w:type="dxa"/>
            <w:vMerge/>
            <w:shd w:val="clear" w:color="auto" w:fill="auto"/>
          </w:tcPr>
          <w:p w14:paraId="3C1D6368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4E7B6D97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80767" w14:textId="79361264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36 915</w:t>
            </w:r>
          </w:p>
        </w:tc>
      </w:tr>
      <w:tr w:rsidR="00F70A65" w:rsidRPr="00F70A65" w14:paraId="5AFEC38B" w14:textId="77777777" w:rsidTr="000353E5">
        <w:tc>
          <w:tcPr>
            <w:tcW w:w="540" w:type="dxa"/>
            <w:vMerge/>
            <w:shd w:val="clear" w:color="auto" w:fill="auto"/>
          </w:tcPr>
          <w:p w14:paraId="028897B8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4D310C90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BBDC49" w14:textId="7CC78111" w:rsidR="00C8447B" w:rsidRPr="00F70A65" w:rsidRDefault="005F28BC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35 841</w:t>
            </w:r>
          </w:p>
        </w:tc>
      </w:tr>
      <w:tr w:rsidR="00F70A65" w:rsidRPr="00F70A65" w14:paraId="110C54C6" w14:textId="77777777" w:rsidTr="000353E5">
        <w:tc>
          <w:tcPr>
            <w:tcW w:w="540" w:type="dxa"/>
            <w:vMerge/>
            <w:shd w:val="clear" w:color="auto" w:fill="auto"/>
          </w:tcPr>
          <w:p w14:paraId="7AA0A267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7F8353BB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0391F" w14:textId="55664CE9" w:rsidR="00C8447B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34 796</w:t>
            </w:r>
          </w:p>
        </w:tc>
      </w:tr>
      <w:tr w:rsidR="00F70A65" w:rsidRPr="00F70A65" w14:paraId="41BC6B16" w14:textId="77777777" w:rsidTr="000353E5">
        <w:tc>
          <w:tcPr>
            <w:tcW w:w="540" w:type="dxa"/>
            <w:vMerge/>
            <w:shd w:val="clear" w:color="auto" w:fill="auto"/>
          </w:tcPr>
          <w:p w14:paraId="211CE2CF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14:paraId="6C35DF7C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CB9267" w14:textId="4C04C38E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33 783</w:t>
            </w:r>
          </w:p>
        </w:tc>
      </w:tr>
      <w:tr w:rsidR="00F70A65" w:rsidRPr="00F70A65" w14:paraId="05A23CCC" w14:textId="77777777" w:rsidTr="000353E5">
        <w:tc>
          <w:tcPr>
            <w:tcW w:w="540" w:type="dxa"/>
            <w:shd w:val="clear" w:color="auto" w:fill="auto"/>
          </w:tcPr>
          <w:p w14:paraId="7464F385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shd w:val="clear" w:color="auto" w:fill="auto"/>
          </w:tcPr>
          <w:p w14:paraId="5FDF2EEC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Главный инженер, главный энергетик, главный экономист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80C72" w14:textId="39C3CC42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33 343</w:t>
            </w:r>
          </w:p>
        </w:tc>
      </w:tr>
      <w:tr w:rsidR="00F70A65" w:rsidRPr="00F70A65" w14:paraId="2778878D" w14:textId="77777777" w:rsidTr="000353E5">
        <w:tc>
          <w:tcPr>
            <w:tcW w:w="540" w:type="dxa"/>
            <w:shd w:val="clear" w:color="auto" w:fill="auto"/>
          </w:tcPr>
          <w:p w14:paraId="3C03073F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shd w:val="clear" w:color="auto" w:fill="auto"/>
          </w:tcPr>
          <w:p w14:paraId="5B39CB02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отделением (по виду спорта или группе видов спорта)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2E04BC" w14:textId="3ACB4E8E" w:rsidR="00C8447B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32 175</w:t>
            </w:r>
          </w:p>
        </w:tc>
      </w:tr>
      <w:tr w:rsidR="00F70A65" w:rsidRPr="00F70A65" w14:paraId="132AB153" w14:textId="77777777" w:rsidTr="000353E5">
        <w:tc>
          <w:tcPr>
            <w:tcW w:w="540" w:type="dxa"/>
            <w:shd w:val="clear" w:color="auto" w:fill="auto"/>
          </w:tcPr>
          <w:p w14:paraId="55F4EB3D" w14:textId="77777777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  <w:shd w:val="clear" w:color="auto" w:fill="auto"/>
          </w:tcPr>
          <w:p w14:paraId="2FF153C9" w14:textId="283F705C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спортивным сооружением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280A94" w14:textId="7DCC62F5" w:rsidR="00C8447B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32 175</w:t>
            </w:r>
          </w:p>
        </w:tc>
      </w:tr>
      <w:tr w:rsidR="00F70A65" w:rsidRPr="00F70A65" w14:paraId="40722341" w14:textId="77777777" w:rsidTr="000353E5">
        <w:tc>
          <w:tcPr>
            <w:tcW w:w="540" w:type="dxa"/>
            <w:shd w:val="clear" w:color="auto" w:fill="auto"/>
          </w:tcPr>
          <w:p w14:paraId="5797F518" w14:textId="75BF3A4B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  <w:shd w:val="clear" w:color="auto" w:fill="auto"/>
          </w:tcPr>
          <w:p w14:paraId="7BA28131" w14:textId="3EF6DE94" w:rsidR="00C8447B" w:rsidRPr="00F70A65" w:rsidRDefault="00C8447B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32F16" w14:textId="2BB225BE" w:rsidR="00C8447B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32 175</w:t>
            </w:r>
          </w:p>
        </w:tc>
      </w:tr>
    </w:tbl>
    <w:p w14:paraId="67E183A8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4C150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F8E883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FCCA40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E7B904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B19808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252FB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64C7D" w14:textId="77777777" w:rsidR="00DD1346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412110" w14:textId="77777777" w:rsidR="00E04E4B" w:rsidRPr="00643BFB" w:rsidRDefault="00E04E4B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E51DC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71FBE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49860D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A88C3F" w14:textId="2C0966D1" w:rsidR="00DD1346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BA204A" w14:textId="2275A8DA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B7150" w14:textId="7B96D3CA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7E265" w14:textId="34C519D4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CAB64" w14:textId="31C7D8D8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6B52D" w14:textId="79F16FF6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130CB" w14:textId="3199C279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676EB" w14:textId="42CD02D7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F2DA7B" w14:textId="78B47B7E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296AC" w14:textId="7B8B0EBC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C142BA" w14:textId="51BD4433" w:rsidR="004E76CA" w:rsidRDefault="004E76C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E44A6" w14:textId="77777777" w:rsidR="00A43B73" w:rsidRPr="00643BFB" w:rsidRDefault="00A43B73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BC971" w14:textId="071F580C" w:rsidR="00DD1346" w:rsidRPr="00F70A65" w:rsidRDefault="00DD1346" w:rsidP="0043318A">
      <w:pPr>
        <w:widowControl w:val="0"/>
        <w:tabs>
          <w:tab w:val="left" w:pos="9761"/>
        </w:tabs>
        <w:autoSpaceDE w:val="0"/>
        <w:autoSpaceDN w:val="0"/>
        <w:spacing w:after="0" w:line="240" w:lineRule="auto"/>
        <w:ind w:left="7371" w:right="160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F70A65">
        <w:rPr>
          <w:rFonts w:ascii="Times New Roman" w:eastAsia="Arial" w:hAnsi="Times New Roman" w:cs="Times New Roman"/>
          <w:bCs/>
          <w:sz w:val="24"/>
          <w:szCs w:val="24"/>
        </w:rPr>
        <w:t>Приложение 2</w:t>
      </w:r>
    </w:p>
    <w:p w14:paraId="54EBAFC5" w14:textId="65A5F642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Arial" w:hAnsi="Times New Roman" w:cs="Times New Roman"/>
          <w:bCs/>
          <w:sz w:val="24"/>
          <w:szCs w:val="24"/>
        </w:rPr>
        <w:t>к Положению</w:t>
      </w:r>
      <w:r w:rsidRPr="00643BFB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="002875D8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системе</w:t>
      </w:r>
      <w:r w:rsidR="004F7B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3BFB">
        <w:rPr>
          <w:rFonts w:ascii="Times New Roman" w:eastAsia="Calibri" w:hAnsi="Times New Roman" w:cs="Times New Roman"/>
          <w:bCs/>
          <w:sz w:val="24"/>
          <w:szCs w:val="24"/>
        </w:rPr>
        <w:t>оплат</w:t>
      </w:r>
      <w:r w:rsidR="002875D8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643BFB">
        <w:rPr>
          <w:rFonts w:ascii="Times New Roman" w:eastAsia="Calibri" w:hAnsi="Times New Roman" w:cs="Times New Roman"/>
          <w:bCs/>
          <w:sz w:val="24"/>
          <w:szCs w:val="24"/>
        </w:rPr>
        <w:t xml:space="preserve"> труда</w:t>
      </w:r>
    </w:p>
    <w:p w14:paraId="70C2E97C" w14:textId="23473250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работников муниципальных учреждений</w:t>
      </w:r>
    </w:p>
    <w:p w14:paraId="008440D9" w14:textId="72E348E4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городского округа</w:t>
      </w:r>
      <w:r w:rsidR="00511329">
        <w:rPr>
          <w:rFonts w:ascii="Times New Roman" w:eastAsia="Calibri" w:hAnsi="Times New Roman" w:cs="Times New Roman"/>
          <w:bCs/>
          <w:sz w:val="24"/>
          <w:szCs w:val="24"/>
        </w:rPr>
        <w:t xml:space="preserve"> Воскресенск Московской области</w:t>
      </w:r>
    </w:p>
    <w:p w14:paraId="6CB86F9D" w14:textId="091C2F20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реализующих доп</w:t>
      </w:r>
      <w:r w:rsidR="00511329">
        <w:rPr>
          <w:rFonts w:ascii="Times New Roman" w:eastAsia="Calibri" w:hAnsi="Times New Roman" w:cs="Times New Roman"/>
          <w:bCs/>
          <w:sz w:val="24"/>
          <w:szCs w:val="24"/>
        </w:rPr>
        <w:t>олнительные общеобразовательные</w:t>
      </w:r>
    </w:p>
    <w:p w14:paraId="7A9ECF5F" w14:textId="77777777" w:rsidR="00DD1346" w:rsidRPr="00643BFB" w:rsidRDefault="00DD1346" w:rsidP="004331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43BFB">
        <w:rPr>
          <w:rFonts w:ascii="Times New Roman" w:eastAsia="Calibri" w:hAnsi="Times New Roman" w:cs="Times New Roman"/>
          <w:bCs/>
          <w:sz w:val="24"/>
          <w:szCs w:val="24"/>
        </w:rPr>
        <w:t>программы в области физической культуры и спорта</w:t>
      </w:r>
    </w:p>
    <w:p w14:paraId="39866620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right="160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408A1C7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643BFB">
        <w:rPr>
          <w:rFonts w:ascii="Times New Roman" w:eastAsia="Arial" w:hAnsi="Times New Roman" w:cs="Times New Roman"/>
          <w:bCs/>
          <w:sz w:val="24"/>
          <w:szCs w:val="24"/>
        </w:rPr>
        <w:t>ДОЛЖНОСТНЫЕ ОКЛАДЫ</w:t>
      </w:r>
    </w:p>
    <w:p w14:paraId="0A334C6D" w14:textId="77777777" w:rsidR="00E04E4B" w:rsidRDefault="00DD1346" w:rsidP="0043318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643BFB">
        <w:rPr>
          <w:rFonts w:ascii="Times New Roman" w:eastAsia="Arial" w:hAnsi="Times New Roman" w:cs="Times New Roman"/>
          <w:bCs/>
          <w:sz w:val="24"/>
          <w:szCs w:val="24"/>
        </w:rPr>
        <w:t xml:space="preserve">(ставки заработной платы) </w:t>
      </w:r>
    </w:p>
    <w:p w14:paraId="6D07B242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643BFB">
        <w:rPr>
          <w:rFonts w:ascii="Times New Roman" w:eastAsia="Arial" w:hAnsi="Times New Roman" w:cs="Times New Roman"/>
          <w:bCs/>
          <w:sz w:val="24"/>
          <w:szCs w:val="24"/>
        </w:rPr>
        <w:t>педагогических работников,</w:t>
      </w:r>
    </w:p>
    <w:p w14:paraId="5B4E84D0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643BFB">
        <w:rPr>
          <w:rFonts w:ascii="Times New Roman" w:eastAsia="Arial" w:hAnsi="Times New Roman" w:cs="Times New Roman"/>
          <w:bCs/>
          <w:sz w:val="24"/>
          <w:szCs w:val="24"/>
        </w:rPr>
        <w:t>должностные оклады специалистов и служащих</w:t>
      </w:r>
    </w:p>
    <w:p w14:paraId="6E49FCB2" w14:textId="77777777" w:rsidR="00522067" w:rsidRPr="00643BFB" w:rsidRDefault="00522067" w:rsidP="0043318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79"/>
        <w:gridCol w:w="2270"/>
      </w:tblGrid>
      <w:tr w:rsidR="00F70A65" w:rsidRPr="00F70A65" w14:paraId="63F6AA5C" w14:textId="77777777" w:rsidTr="004D51E0">
        <w:tc>
          <w:tcPr>
            <w:tcW w:w="540" w:type="dxa"/>
            <w:shd w:val="clear" w:color="auto" w:fill="auto"/>
          </w:tcPr>
          <w:p w14:paraId="27703067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14:paraId="15FD9D16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79" w:type="dxa"/>
            <w:shd w:val="clear" w:color="auto" w:fill="auto"/>
          </w:tcPr>
          <w:p w14:paraId="3D801B47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должности и требования</w:t>
            </w:r>
          </w:p>
          <w:p w14:paraId="76A334CD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270" w:type="dxa"/>
            <w:shd w:val="clear" w:color="auto" w:fill="auto"/>
          </w:tcPr>
          <w:p w14:paraId="6E2D9DA6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Должностной оклад</w:t>
            </w:r>
          </w:p>
          <w:p w14:paraId="6705C8D6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(руб.)</w:t>
            </w:r>
          </w:p>
        </w:tc>
      </w:tr>
      <w:tr w:rsidR="00F70A65" w:rsidRPr="00F70A65" w14:paraId="06237E85" w14:textId="77777777" w:rsidTr="004D51E0">
        <w:tc>
          <w:tcPr>
            <w:tcW w:w="540" w:type="dxa"/>
            <w:shd w:val="clear" w:color="auto" w:fill="auto"/>
          </w:tcPr>
          <w:p w14:paraId="08F2657D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9" w:type="dxa"/>
            <w:shd w:val="clear" w:color="auto" w:fill="auto"/>
          </w:tcPr>
          <w:p w14:paraId="562C2C9F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14:paraId="77B8C326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F70A65" w:rsidRPr="00F70A65" w14:paraId="5D190624" w14:textId="77777777" w:rsidTr="004D51E0">
        <w:tc>
          <w:tcPr>
            <w:tcW w:w="540" w:type="dxa"/>
            <w:vMerge w:val="restart"/>
            <w:shd w:val="clear" w:color="auto" w:fill="auto"/>
          </w:tcPr>
          <w:p w14:paraId="1AB97595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57E0909F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 тренер-преподаватель</w:t>
            </w:r>
          </w:p>
        </w:tc>
      </w:tr>
      <w:tr w:rsidR="00F70A65" w:rsidRPr="00F70A65" w14:paraId="13A4377E" w14:textId="77777777" w:rsidTr="007F2E48">
        <w:tc>
          <w:tcPr>
            <w:tcW w:w="540" w:type="dxa"/>
            <w:vMerge/>
            <w:shd w:val="clear" w:color="auto" w:fill="auto"/>
          </w:tcPr>
          <w:p w14:paraId="240D7FE0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34EF8453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63B436B9" w14:textId="2E71787E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F70A65" w:rsidRPr="00F70A65" w14:paraId="3AA4873B" w14:textId="77777777" w:rsidTr="007F2E48">
        <w:tc>
          <w:tcPr>
            <w:tcW w:w="540" w:type="dxa"/>
            <w:vMerge/>
            <w:shd w:val="clear" w:color="auto" w:fill="auto"/>
          </w:tcPr>
          <w:p w14:paraId="1DF19FE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59907DE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173A8246" w14:textId="1C9FD6FC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4ACEFEC7" w14:textId="77777777" w:rsidTr="004D51E0">
        <w:tc>
          <w:tcPr>
            <w:tcW w:w="540" w:type="dxa"/>
            <w:vMerge w:val="restart"/>
            <w:shd w:val="clear" w:color="auto" w:fill="auto"/>
          </w:tcPr>
          <w:p w14:paraId="54E4A711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62EA1FB3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</w:tr>
      <w:tr w:rsidR="00F70A65" w:rsidRPr="00F70A65" w14:paraId="578FF65F" w14:textId="77777777" w:rsidTr="007F2E48">
        <w:tc>
          <w:tcPr>
            <w:tcW w:w="540" w:type="dxa"/>
            <w:vMerge/>
            <w:shd w:val="clear" w:color="auto" w:fill="auto"/>
          </w:tcPr>
          <w:p w14:paraId="0210EF97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5EC4186B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23E9B34A" w14:textId="40E0074A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F70A65" w:rsidRPr="00F70A65" w14:paraId="3DD9D717" w14:textId="77777777" w:rsidTr="007F2E48">
        <w:tc>
          <w:tcPr>
            <w:tcW w:w="540" w:type="dxa"/>
            <w:vMerge/>
            <w:shd w:val="clear" w:color="auto" w:fill="auto"/>
          </w:tcPr>
          <w:p w14:paraId="48EB8835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0ED5301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23A2F691" w14:textId="343543BB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2C976DF8" w14:textId="77777777" w:rsidTr="004D51E0">
        <w:tc>
          <w:tcPr>
            <w:tcW w:w="540" w:type="dxa"/>
            <w:vMerge w:val="restart"/>
            <w:shd w:val="clear" w:color="auto" w:fill="auto"/>
          </w:tcPr>
          <w:p w14:paraId="691D72F5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29D0068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F70A65" w:rsidRPr="00F70A65" w14:paraId="443E9461" w14:textId="77777777" w:rsidTr="007F2E48">
        <w:tc>
          <w:tcPr>
            <w:tcW w:w="540" w:type="dxa"/>
            <w:vMerge/>
            <w:shd w:val="clear" w:color="auto" w:fill="auto"/>
          </w:tcPr>
          <w:p w14:paraId="48627F6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05BEC17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02103E9C" w14:textId="20DD1F55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2F45A6BE" w14:textId="77777777" w:rsidTr="007F2E48">
        <w:tc>
          <w:tcPr>
            <w:tcW w:w="540" w:type="dxa"/>
            <w:vMerge/>
            <w:shd w:val="clear" w:color="auto" w:fill="auto"/>
          </w:tcPr>
          <w:p w14:paraId="2FCF1F70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37F5E022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6EA44706" w14:textId="5D129FB9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25ED6796" w14:textId="77777777" w:rsidTr="007F2E48">
        <w:tc>
          <w:tcPr>
            <w:tcW w:w="540" w:type="dxa"/>
            <w:vMerge/>
            <w:shd w:val="clear" w:color="auto" w:fill="auto"/>
          </w:tcPr>
          <w:p w14:paraId="1E1AA0B7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7E945036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1AD62F9D" w14:textId="363CB36F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F70A65" w:rsidRPr="00F70A65" w14:paraId="7B141DB8" w14:textId="77777777" w:rsidTr="004D51E0">
        <w:tc>
          <w:tcPr>
            <w:tcW w:w="540" w:type="dxa"/>
            <w:vMerge w:val="restart"/>
            <w:shd w:val="clear" w:color="auto" w:fill="auto"/>
          </w:tcPr>
          <w:p w14:paraId="1FABBF42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1AD511A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Инструктор-методист</w:t>
            </w:r>
          </w:p>
        </w:tc>
      </w:tr>
      <w:tr w:rsidR="00F70A65" w:rsidRPr="00F70A65" w14:paraId="65687148" w14:textId="77777777" w:rsidTr="007F2E48">
        <w:tc>
          <w:tcPr>
            <w:tcW w:w="540" w:type="dxa"/>
            <w:vMerge/>
            <w:shd w:val="clear" w:color="auto" w:fill="auto"/>
          </w:tcPr>
          <w:p w14:paraId="4DC5100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1C05DEC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28411FA9" w14:textId="137B75FC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120EBAB9" w14:textId="77777777" w:rsidTr="007F2E48">
        <w:tc>
          <w:tcPr>
            <w:tcW w:w="540" w:type="dxa"/>
            <w:vMerge/>
            <w:shd w:val="clear" w:color="auto" w:fill="auto"/>
          </w:tcPr>
          <w:p w14:paraId="72CEBDA8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004EC275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6886AFAF" w14:textId="589340DF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32FEF52B" w14:textId="77777777" w:rsidTr="007F2E48">
        <w:tc>
          <w:tcPr>
            <w:tcW w:w="540" w:type="dxa"/>
            <w:vMerge/>
            <w:shd w:val="clear" w:color="auto" w:fill="auto"/>
          </w:tcPr>
          <w:p w14:paraId="5A1E0D8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4DF977A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766F9DA0" w14:textId="3693AF61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F70A65" w:rsidRPr="00F70A65" w14:paraId="2B3389DA" w14:textId="77777777" w:rsidTr="004D51E0">
        <w:tc>
          <w:tcPr>
            <w:tcW w:w="540" w:type="dxa"/>
            <w:vMerge w:val="restart"/>
            <w:shd w:val="clear" w:color="auto" w:fill="auto"/>
          </w:tcPr>
          <w:p w14:paraId="7A1037C7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5B38C03B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70A65" w:rsidRPr="00F70A65" w14:paraId="71BDC3BF" w14:textId="77777777" w:rsidTr="007F2E48">
        <w:tc>
          <w:tcPr>
            <w:tcW w:w="540" w:type="dxa"/>
            <w:vMerge/>
            <w:shd w:val="clear" w:color="auto" w:fill="auto"/>
          </w:tcPr>
          <w:p w14:paraId="733C31AE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674AD6F8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3D25E48D" w14:textId="7B4593D2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33 146</w:t>
            </w:r>
          </w:p>
        </w:tc>
      </w:tr>
      <w:tr w:rsidR="00F70A65" w:rsidRPr="00F70A65" w14:paraId="4A012BEF" w14:textId="77777777" w:rsidTr="007F2E48">
        <w:tc>
          <w:tcPr>
            <w:tcW w:w="540" w:type="dxa"/>
            <w:vMerge/>
            <w:shd w:val="clear" w:color="auto" w:fill="auto"/>
          </w:tcPr>
          <w:p w14:paraId="180B5E0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07227B06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50D6582A" w14:textId="2822F971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F70A65" w:rsidRPr="00F70A65" w14:paraId="5FA2063B" w14:textId="77777777" w:rsidTr="004D51E0">
        <w:tc>
          <w:tcPr>
            <w:tcW w:w="540" w:type="dxa"/>
            <w:vMerge w:val="restart"/>
            <w:shd w:val="clear" w:color="auto" w:fill="auto"/>
          </w:tcPr>
          <w:p w14:paraId="50D800A0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099CCE46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70A65" w:rsidRPr="00F70A65" w14:paraId="39BBB7C9" w14:textId="77777777" w:rsidTr="007F2E48">
        <w:tc>
          <w:tcPr>
            <w:tcW w:w="540" w:type="dxa"/>
            <w:vMerge/>
            <w:shd w:val="clear" w:color="auto" w:fill="auto"/>
          </w:tcPr>
          <w:p w14:paraId="65D5E51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59C38803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3D45CC4F" w14:textId="4457F93B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F70A65" w:rsidRPr="00F70A65" w14:paraId="6C28C826" w14:textId="77777777" w:rsidTr="007F2E48">
        <w:tc>
          <w:tcPr>
            <w:tcW w:w="540" w:type="dxa"/>
            <w:vMerge/>
            <w:shd w:val="clear" w:color="auto" w:fill="auto"/>
          </w:tcPr>
          <w:p w14:paraId="71865FA0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4B0F7383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2ACF4221" w14:textId="7642C467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15797B0E" w14:textId="77777777" w:rsidTr="007F2E48">
        <w:tc>
          <w:tcPr>
            <w:tcW w:w="540" w:type="dxa"/>
            <w:vMerge/>
            <w:shd w:val="clear" w:color="auto" w:fill="auto"/>
          </w:tcPr>
          <w:p w14:paraId="739343A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73983702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31834EF9" w14:textId="3076CF75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158E2EF8" w14:textId="77777777" w:rsidTr="004D51E0">
        <w:tc>
          <w:tcPr>
            <w:tcW w:w="540" w:type="dxa"/>
            <w:vMerge w:val="restart"/>
            <w:shd w:val="clear" w:color="auto" w:fill="auto"/>
          </w:tcPr>
          <w:p w14:paraId="70727E55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73657032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70A65" w:rsidRPr="00F70A65" w14:paraId="71230698" w14:textId="77777777" w:rsidTr="007F2E48">
        <w:tc>
          <w:tcPr>
            <w:tcW w:w="540" w:type="dxa"/>
            <w:vMerge/>
            <w:shd w:val="clear" w:color="auto" w:fill="auto"/>
          </w:tcPr>
          <w:p w14:paraId="0AAC9CD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1B0A89A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7E507EF2" w14:textId="2DE06515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32 041</w:t>
            </w:r>
          </w:p>
        </w:tc>
      </w:tr>
      <w:tr w:rsidR="00F70A65" w:rsidRPr="00F70A65" w14:paraId="708082E3" w14:textId="77777777" w:rsidTr="007F2E48">
        <w:tc>
          <w:tcPr>
            <w:tcW w:w="540" w:type="dxa"/>
            <w:vMerge/>
            <w:shd w:val="clear" w:color="auto" w:fill="auto"/>
          </w:tcPr>
          <w:p w14:paraId="67C0D8A6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6C4433A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0F7E0488" w14:textId="3F2F8A77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37E08378" w14:textId="77777777" w:rsidTr="007F2E48">
        <w:tc>
          <w:tcPr>
            <w:tcW w:w="540" w:type="dxa"/>
            <w:vMerge/>
            <w:shd w:val="clear" w:color="auto" w:fill="auto"/>
          </w:tcPr>
          <w:p w14:paraId="0D2A221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246BC938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56132789" w14:textId="3A877A78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0545CB4F" w14:textId="77777777" w:rsidTr="001C7C5F">
        <w:tc>
          <w:tcPr>
            <w:tcW w:w="540" w:type="dxa"/>
            <w:shd w:val="clear" w:color="auto" w:fill="auto"/>
          </w:tcPr>
          <w:p w14:paraId="5A8FF063" w14:textId="7553F7B0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9" w:type="dxa"/>
            <w:gridSpan w:val="2"/>
            <w:shd w:val="clear" w:color="auto" w:fill="auto"/>
          </w:tcPr>
          <w:p w14:paraId="004229AF" w14:textId="1DB8D9FD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Техник по эксплуатации и ремонту спортивной техники (специалист по подготовке спортивного инвентаря)</w:t>
            </w:r>
          </w:p>
        </w:tc>
      </w:tr>
      <w:tr w:rsidR="00F70A65" w:rsidRPr="00F70A65" w14:paraId="6FBB8959" w14:textId="77777777" w:rsidTr="007F2E48">
        <w:tc>
          <w:tcPr>
            <w:tcW w:w="540" w:type="dxa"/>
            <w:shd w:val="clear" w:color="auto" w:fill="auto"/>
          </w:tcPr>
          <w:p w14:paraId="7D916FD3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4F7BDF7F" w14:textId="3893EB73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5E39F010" w14:textId="4607373D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2DBCE1F2" w14:textId="77777777" w:rsidTr="007F2E48">
        <w:tc>
          <w:tcPr>
            <w:tcW w:w="540" w:type="dxa"/>
            <w:shd w:val="clear" w:color="auto" w:fill="auto"/>
          </w:tcPr>
          <w:p w14:paraId="079AB212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54AE1B07" w14:textId="1DBC64E2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364FC81D" w14:textId="2DF0156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29 934</w:t>
            </w:r>
          </w:p>
        </w:tc>
      </w:tr>
      <w:tr w:rsidR="00F70A65" w:rsidRPr="00F70A65" w14:paraId="48ABE9A4" w14:textId="77777777" w:rsidTr="007F2E48">
        <w:tc>
          <w:tcPr>
            <w:tcW w:w="540" w:type="dxa"/>
            <w:shd w:val="clear" w:color="auto" w:fill="auto"/>
          </w:tcPr>
          <w:p w14:paraId="026DA07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42B2EBB9" w14:textId="6004297E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6509EBE7" w14:textId="20AB14E1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27 795</w:t>
            </w:r>
          </w:p>
        </w:tc>
      </w:tr>
      <w:tr w:rsidR="00F70A65" w:rsidRPr="00F70A65" w14:paraId="467364CD" w14:textId="77777777" w:rsidTr="007F2E48">
        <w:tc>
          <w:tcPr>
            <w:tcW w:w="540" w:type="dxa"/>
            <w:shd w:val="clear" w:color="auto" w:fill="auto"/>
          </w:tcPr>
          <w:p w14:paraId="34F22472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shd w:val="clear" w:color="auto" w:fill="auto"/>
          </w:tcPr>
          <w:p w14:paraId="486CE73B" w14:textId="3E8590CF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14EF96A8" w14:textId="2CF346EB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F70A65" w:rsidRPr="00F70A65" w14:paraId="41C5250D" w14:textId="77777777" w:rsidTr="007F2E48">
        <w:tc>
          <w:tcPr>
            <w:tcW w:w="540" w:type="dxa"/>
            <w:shd w:val="clear" w:color="auto" w:fill="auto"/>
          </w:tcPr>
          <w:p w14:paraId="3EE3C891" w14:textId="369FFD8D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9" w:type="dxa"/>
            <w:shd w:val="clear" w:color="auto" w:fill="auto"/>
          </w:tcPr>
          <w:p w14:paraId="439249DA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Тренер-консультант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5E280E9A" w14:textId="714C1474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4B47CCA1" w14:textId="77777777" w:rsidTr="007F2E48">
        <w:tc>
          <w:tcPr>
            <w:tcW w:w="540" w:type="dxa"/>
            <w:shd w:val="clear" w:color="auto" w:fill="auto"/>
          </w:tcPr>
          <w:p w14:paraId="432B4E45" w14:textId="6F4A1AE8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9" w:type="dxa"/>
            <w:shd w:val="clear" w:color="auto" w:fill="auto"/>
          </w:tcPr>
          <w:p w14:paraId="6F66922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Психолог (спортивный)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4D01708E" w14:textId="4DB6B3D8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6F234C11" w14:textId="77777777" w:rsidTr="007F2E48">
        <w:tc>
          <w:tcPr>
            <w:tcW w:w="540" w:type="dxa"/>
            <w:shd w:val="clear" w:color="auto" w:fill="auto"/>
          </w:tcPr>
          <w:p w14:paraId="1C821C8D" w14:textId="510F5E76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9" w:type="dxa"/>
            <w:shd w:val="clear" w:color="auto" w:fill="auto"/>
          </w:tcPr>
          <w:p w14:paraId="468DFB7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антидопинговому обеспечению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4FF46DC0" w14:textId="48C24F3D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F70A65" w:rsidRPr="00F70A65" w14:paraId="2621D2B2" w14:textId="77777777" w:rsidTr="007F2E48">
        <w:tc>
          <w:tcPr>
            <w:tcW w:w="540" w:type="dxa"/>
            <w:shd w:val="clear" w:color="auto" w:fill="auto"/>
          </w:tcPr>
          <w:p w14:paraId="382A28E7" w14:textId="1F7B49AF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9" w:type="dxa"/>
            <w:shd w:val="clear" w:color="auto" w:fill="auto"/>
          </w:tcPr>
          <w:p w14:paraId="44700228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Спортсмен ведущий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180F8303" w14:textId="6C4374F2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21 796</w:t>
            </w:r>
          </w:p>
        </w:tc>
      </w:tr>
    </w:tbl>
    <w:p w14:paraId="68A11FA5" w14:textId="77777777" w:rsidR="00353471" w:rsidRDefault="00353471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3" w:name="_Hlk127169063"/>
    </w:p>
    <w:p w14:paraId="4CCC4E32" w14:textId="77564107" w:rsidR="00DD1346" w:rsidRPr="00F70A65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14:paraId="54E0A1DD" w14:textId="41F4B8DC" w:rsidR="00DD1346" w:rsidRPr="00F70A65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к Положению о</w:t>
      </w:r>
      <w:r w:rsidR="002875D8" w:rsidRPr="00F70A65">
        <w:rPr>
          <w:rFonts w:ascii="Times New Roman" w:eastAsia="Calibri" w:hAnsi="Times New Roman" w:cs="Times New Roman"/>
          <w:sz w:val="24"/>
          <w:szCs w:val="24"/>
        </w:rPr>
        <w:t xml:space="preserve"> системе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 оплат</w:t>
      </w:r>
      <w:r w:rsidR="002875D8" w:rsidRPr="00F70A65">
        <w:rPr>
          <w:rFonts w:ascii="Times New Roman" w:eastAsia="Calibri" w:hAnsi="Times New Roman" w:cs="Times New Roman"/>
          <w:sz w:val="24"/>
          <w:szCs w:val="24"/>
        </w:rPr>
        <w:t>ы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 труда</w:t>
      </w:r>
    </w:p>
    <w:p w14:paraId="48AE82FC" w14:textId="3953C386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работников муниципальных учреждений</w:t>
      </w:r>
    </w:p>
    <w:p w14:paraId="69E3E65F" w14:textId="6107A722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области,</w:t>
      </w:r>
    </w:p>
    <w:p w14:paraId="6709A8C5" w14:textId="5CF1839A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реализующих дополнительные общеобразовательные</w:t>
      </w:r>
    </w:p>
    <w:p w14:paraId="789C7ABC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программы в области физической культуры и спорта</w:t>
      </w:r>
      <w:bookmarkEnd w:id="13"/>
    </w:p>
    <w:p w14:paraId="261D7117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883D52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right="160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FA554F2" w14:textId="77777777" w:rsidR="00DD1346" w:rsidRPr="00643BFB" w:rsidRDefault="00DD1346" w:rsidP="0043318A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643BFB">
        <w:rPr>
          <w:rFonts w:ascii="Times New Roman" w:eastAsia="Microsoft Sans Serif" w:hAnsi="Times New Roman" w:cs="Times New Roman"/>
          <w:sz w:val="24"/>
          <w:szCs w:val="24"/>
        </w:rPr>
        <w:t>ДОЛЖНОСТНЫЕ</w:t>
      </w:r>
      <w:r w:rsidRPr="00643BFB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643BFB">
        <w:rPr>
          <w:rFonts w:ascii="Times New Roman" w:eastAsia="Microsoft Sans Serif" w:hAnsi="Times New Roman" w:cs="Times New Roman"/>
          <w:sz w:val="24"/>
          <w:szCs w:val="24"/>
        </w:rPr>
        <w:t>ОКЛАДЫ</w:t>
      </w:r>
    </w:p>
    <w:p w14:paraId="14B89FCF" w14:textId="77777777" w:rsidR="00E04E4B" w:rsidRDefault="00DD1346" w:rsidP="004331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643BFB">
        <w:rPr>
          <w:rFonts w:ascii="Times New Roman" w:eastAsia="Microsoft Sans Serif" w:hAnsi="Times New Roman" w:cs="Times New Roman"/>
          <w:sz w:val="24"/>
          <w:szCs w:val="24"/>
        </w:rPr>
        <w:t xml:space="preserve">руководителей, специалистов и служащих учреждений, </w:t>
      </w:r>
    </w:p>
    <w:p w14:paraId="09D77E27" w14:textId="77777777" w:rsidR="00DD1346" w:rsidRDefault="00DD1346" w:rsidP="004331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643BFB">
        <w:rPr>
          <w:rFonts w:ascii="Times New Roman" w:eastAsia="Microsoft Sans Serif" w:hAnsi="Times New Roman" w:cs="Times New Roman"/>
          <w:sz w:val="24"/>
          <w:szCs w:val="24"/>
        </w:rPr>
        <w:t>занимающих общеотраслевые должности</w:t>
      </w:r>
    </w:p>
    <w:p w14:paraId="2B0F4941" w14:textId="77777777" w:rsidR="00E04E4B" w:rsidRPr="00643BFB" w:rsidRDefault="00E04E4B" w:rsidP="0043318A">
      <w:pPr>
        <w:widowControl w:val="0"/>
        <w:autoSpaceDE w:val="0"/>
        <w:autoSpaceDN w:val="0"/>
        <w:spacing w:after="0" w:line="240" w:lineRule="auto"/>
        <w:ind w:left="126"/>
        <w:rPr>
          <w:rFonts w:ascii="Times New Roman" w:eastAsia="Microsoft Sans Serif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130"/>
        <w:gridCol w:w="2256"/>
      </w:tblGrid>
      <w:tr w:rsidR="00F70A65" w:rsidRPr="00F70A65" w14:paraId="604D000F" w14:textId="77777777" w:rsidTr="001F00E2">
        <w:tc>
          <w:tcPr>
            <w:tcW w:w="674" w:type="dxa"/>
            <w:shd w:val="clear" w:color="auto" w:fill="auto"/>
          </w:tcPr>
          <w:p w14:paraId="047A071A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14:paraId="586F24AB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30" w:type="dxa"/>
            <w:shd w:val="clear" w:color="auto" w:fill="auto"/>
          </w:tcPr>
          <w:p w14:paraId="3ADEA51D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56" w:type="dxa"/>
            <w:shd w:val="clear" w:color="auto" w:fill="auto"/>
          </w:tcPr>
          <w:p w14:paraId="0A712015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Должностной оклад</w:t>
            </w:r>
          </w:p>
          <w:p w14:paraId="30E8713D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(руб.)</w:t>
            </w:r>
          </w:p>
        </w:tc>
      </w:tr>
      <w:tr w:rsidR="00F70A65" w:rsidRPr="00F70A65" w14:paraId="56EC75D3" w14:textId="77777777" w:rsidTr="001F00E2">
        <w:tc>
          <w:tcPr>
            <w:tcW w:w="674" w:type="dxa"/>
            <w:shd w:val="clear" w:color="auto" w:fill="auto"/>
          </w:tcPr>
          <w:p w14:paraId="0508238F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  <w:shd w:val="clear" w:color="auto" w:fill="auto"/>
          </w:tcPr>
          <w:p w14:paraId="2448CBD7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14:paraId="17C0B500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F70A65" w:rsidRPr="00F70A65" w14:paraId="37B675A2" w14:textId="77777777" w:rsidTr="001F00E2">
        <w:tc>
          <w:tcPr>
            <w:tcW w:w="674" w:type="dxa"/>
            <w:shd w:val="clear" w:color="auto" w:fill="auto"/>
          </w:tcPr>
          <w:p w14:paraId="4870FBAA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317384B2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Руководители:</w:t>
            </w:r>
          </w:p>
        </w:tc>
      </w:tr>
      <w:tr w:rsidR="00F70A65" w:rsidRPr="00F70A65" w14:paraId="01618A09" w14:textId="77777777" w:rsidTr="007F2E48">
        <w:tc>
          <w:tcPr>
            <w:tcW w:w="674" w:type="dxa"/>
            <w:shd w:val="clear" w:color="auto" w:fill="auto"/>
          </w:tcPr>
          <w:p w14:paraId="6DCBA0F0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30" w:type="dxa"/>
            <w:shd w:val="clear" w:color="auto" w:fill="auto"/>
          </w:tcPr>
          <w:p w14:paraId="37EA164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столовой в учреждении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A650AF1" w14:textId="7627FB6A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F70A65" w:rsidRPr="00F70A65" w14:paraId="77268AD7" w14:textId="77777777" w:rsidTr="007F2E48">
        <w:tc>
          <w:tcPr>
            <w:tcW w:w="674" w:type="dxa"/>
            <w:shd w:val="clear" w:color="auto" w:fill="auto"/>
          </w:tcPr>
          <w:p w14:paraId="15F91D8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30" w:type="dxa"/>
            <w:shd w:val="clear" w:color="auto" w:fill="auto"/>
          </w:tcPr>
          <w:p w14:paraId="10EE04C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Начальник гаража в учреждении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63B2C7E" w14:textId="051506F5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29 934</w:t>
            </w:r>
          </w:p>
        </w:tc>
      </w:tr>
      <w:tr w:rsidR="00F70A65" w:rsidRPr="00F70A65" w14:paraId="21F354BD" w14:textId="77777777" w:rsidTr="007F2E48">
        <w:tc>
          <w:tcPr>
            <w:tcW w:w="674" w:type="dxa"/>
            <w:shd w:val="clear" w:color="auto" w:fill="auto"/>
          </w:tcPr>
          <w:p w14:paraId="1CA950FB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30" w:type="dxa"/>
            <w:shd w:val="clear" w:color="auto" w:fill="auto"/>
          </w:tcPr>
          <w:p w14:paraId="26947A96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производством (шеф-повар) в учреждении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92F9852" w14:textId="3DDCA968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F70A65" w:rsidRPr="00F70A65" w14:paraId="3CB27E31" w14:textId="77777777" w:rsidTr="007F2E48">
        <w:tc>
          <w:tcPr>
            <w:tcW w:w="674" w:type="dxa"/>
            <w:shd w:val="clear" w:color="auto" w:fill="auto"/>
          </w:tcPr>
          <w:p w14:paraId="0F068D10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130" w:type="dxa"/>
            <w:shd w:val="clear" w:color="auto" w:fill="auto"/>
          </w:tcPr>
          <w:p w14:paraId="095E4D5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 жилым корпусом, общежитием (гостиницей) в учреждении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1C9FB18" w14:textId="56DB4CF2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25 659</w:t>
            </w:r>
          </w:p>
        </w:tc>
      </w:tr>
      <w:tr w:rsidR="00F70A65" w:rsidRPr="00F70A65" w14:paraId="746EA3B5" w14:textId="77777777" w:rsidTr="007F2E48">
        <w:tc>
          <w:tcPr>
            <w:tcW w:w="674" w:type="dxa"/>
            <w:shd w:val="clear" w:color="auto" w:fill="auto"/>
          </w:tcPr>
          <w:p w14:paraId="269FF9AB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30" w:type="dxa"/>
            <w:shd w:val="clear" w:color="auto" w:fill="auto"/>
          </w:tcPr>
          <w:p w14:paraId="6239D3C2" w14:textId="04B19808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ind w:right="16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Заведующий</w:t>
            </w:r>
            <w:r w:rsidRPr="00F70A65">
              <w:rPr>
                <w:rFonts w:ascii="Times New Roman" w:eastAsia="Microsoft Sans Serif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архивом,</w:t>
            </w:r>
            <w:r w:rsidRPr="00F70A65">
              <w:rPr>
                <w:rFonts w:ascii="Times New Roman" w:eastAsia="Microsoft Sans Serif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канцелярией,</w:t>
            </w:r>
            <w:r w:rsidRPr="00F70A65">
              <w:rPr>
                <w:rFonts w:ascii="Times New Roman" w:eastAsia="Microsoft Sans Serif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складом,</w:t>
            </w:r>
            <w:r w:rsidRPr="00F70A65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F7DB3FC" w14:textId="17D1AA8A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23 519</w:t>
            </w:r>
          </w:p>
        </w:tc>
      </w:tr>
      <w:tr w:rsidR="00F70A65" w:rsidRPr="00F70A65" w14:paraId="10B0D795" w14:textId="77777777" w:rsidTr="001F00E2">
        <w:tc>
          <w:tcPr>
            <w:tcW w:w="674" w:type="dxa"/>
            <w:shd w:val="clear" w:color="auto" w:fill="auto"/>
          </w:tcPr>
          <w:p w14:paraId="538B5CCD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2473FCAA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Специалисты:</w:t>
            </w:r>
          </w:p>
        </w:tc>
      </w:tr>
      <w:tr w:rsidR="00F70A65" w:rsidRPr="00F70A65" w14:paraId="197CA26A" w14:textId="77777777" w:rsidTr="001F00E2">
        <w:tc>
          <w:tcPr>
            <w:tcW w:w="674" w:type="dxa"/>
            <w:vMerge w:val="restart"/>
            <w:shd w:val="clear" w:color="auto" w:fill="auto"/>
          </w:tcPr>
          <w:p w14:paraId="67E0926E" w14:textId="74B01BC5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 w:rsidR="0074675B"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2D5E6605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Инженер:</w:t>
            </w:r>
          </w:p>
        </w:tc>
      </w:tr>
      <w:tr w:rsidR="00F70A65" w:rsidRPr="00F70A65" w14:paraId="4F92E306" w14:textId="77777777" w:rsidTr="007F2E48">
        <w:tc>
          <w:tcPr>
            <w:tcW w:w="674" w:type="dxa"/>
            <w:vMerge/>
            <w:shd w:val="clear" w:color="auto" w:fill="auto"/>
          </w:tcPr>
          <w:p w14:paraId="5D6F72C1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17924370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131D3B0" w14:textId="57C979F1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1AE71F3C" w14:textId="77777777" w:rsidTr="007F2E48">
        <w:tc>
          <w:tcPr>
            <w:tcW w:w="674" w:type="dxa"/>
            <w:vMerge/>
            <w:shd w:val="clear" w:color="auto" w:fill="auto"/>
          </w:tcPr>
          <w:p w14:paraId="511C4016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3D35CD7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F70A65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E9D7D92" w14:textId="6C77103F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0023F784" w14:textId="77777777" w:rsidTr="007F2E48">
        <w:tc>
          <w:tcPr>
            <w:tcW w:w="674" w:type="dxa"/>
            <w:vMerge/>
            <w:shd w:val="clear" w:color="auto" w:fill="auto"/>
          </w:tcPr>
          <w:p w14:paraId="2FA6086E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F9E3051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F70A65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2B04A6C" w14:textId="21A62362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F70A65" w:rsidRPr="00F70A65" w14:paraId="33924C81" w14:textId="77777777" w:rsidTr="007F2E48">
        <w:tc>
          <w:tcPr>
            <w:tcW w:w="674" w:type="dxa"/>
            <w:vMerge/>
            <w:shd w:val="clear" w:color="auto" w:fill="auto"/>
          </w:tcPr>
          <w:p w14:paraId="7EDB341A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3A6ACFA5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EACBB18" w14:textId="6A5A8DD4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6F254F6A" w14:textId="77777777" w:rsidTr="001F00E2">
        <w:tc>
          <w:tcPr>
            <w:tcW w:w="674" w:type="dxa"/>
            <w:vMerge w:val="restart"/>
            <w:shd w:val="clear" w:color="auto" w:fill="auto"/>
          </w:tcPr>
          <w:p w14:paraId="7F3ED431" w14:textId="0DCBBB21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 w:rsidR="0074675B"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285F67FE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Программист:</w:t>
            </w:r>
          </w:p>
        </w:tc>
      </w:tr>
      <w:tr w:rsidR="00F70A65" w:rsidRPr="00F70A65" w14:paraId="31FA5A43" w14:textId="77777777" w:rsidTr="007F2E48">
        <w:tc>
          <w:tcPr>
            <w:tcW w:w="674" w:type="dxa"/>
            <w:vMerge/>
            <w:shd w:val="clear" w:color="auto" w:fill="auto"/>
          </w:tcPr>
          <w:p w14:paraId="0564950A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7EB65A1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ведущий</w:t>
            </w:r>
            <w:r w:rsidRPr="00F70A65">
              <w:rPr>
                <w:rFonts w:ascii="Times New Roman" w:eastAsia="Microsoft Sans Serif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4AB7D80" w14:textId="05B9D9AE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364499F2" w14:textId="77777777" w:rsidTr="007F2E48">
        <w:tc>
          <w:tcPr>
            <w:tcW w:w="674" w:type="dxa"/>
            <w:vMerge/>
            <w:shd w:val="clear" w:color="auto" w:fill="auto"/>
          </w:tcPr>
          <w:p w14:paraId="6C65901B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F565ED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F70A65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F81EBEB" w14:textId="2075BB3C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150E48D2" w14:textId="77777777" w:rsidTr="007F2E48">
        <w:tc>
          <w:tcPr>
            <w:tcW w:w="674" w:type="dxa"/>
            <w:vMerge/>
            <w:shd w:val="clear" w:color="auto" w:fill="auto"/>
          </w:tcPr>
          <w:p w14:paraId="00D2B142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2DE6EA60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F70A65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EBA1D9A" w14:textId="0FF0842B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F70A65" w:rsidRPr="00F70A65" w14:paraId="561896FB" w14:textId="77777777" w:rsidTr="007F2E48">
        <w:tc>
          <w:tcPr>
            <w:tcW w:w="674" w:type="dxa"/>
            <w:vMerge/>
            <w:shd w:val="clear" w:color="auto" w:fill="auto"/>
          </w:tcPr>
          <w:p w14:paraId="600C4E08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31A71C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88B6118" w14:textId="4EABC2A8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7AE69EE2" w14:textId="77777777" w:rsidTr="001F00E2">
        <w:tc>
          <w:tcPr>
            <w:tcW w:w="674" w:type="dxa"/>
            <w:vMerge w:val="restart"/>
            <w:shd w:val="clear" w:color="auto" w:fill="auto"/>
          </w:tcPr>
          <w:p w14:paraId="0864FD0B" w14:textId="55772375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 w:rsidR="0074675B"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254C4B04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Экономист:</w:t>
            </w:r>
          </w:p>
        </w:tc>
      </w:tr>
      <w:tr w:rsidR="00F70A65" w:rsidRPr="00F70A65" w14:paraId="78D7701E" w14:textId="77777777" w:rsidTr="007F2E48">
        <w:tc>
          <w:tcPr>
            <w:tcW w:w="674" w:type="dxa"/>
            <w:vMerge/>
            <w:shd w:val="clear" w:color="auto" w:fill="auto"/>
          </w:tcPr>
          <w:p w14:paraId="7C6A3A6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124FC728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9980A7F" w14:textId="115325FA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7C6AFCC6" w14:textId="77777777" w:rsidTr="007F2E48">
        <w:tc>
          <w:tcPr>
            <w:tcW w:w="674" w:type="dxa"/>
            <w:vMerge/>
            <w:shd w:val="clear" w:color="auto" w:fill="auto"/>
          </w:tcPr>
          <w:p w14:paraId="7BF521C3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61D2137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F70A65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8FF9B3" w14:textId="7297C15E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66714153" w14:textId="77777777" w:rsidTr="007F2E48">
        <w:tc>
          <w:tcPr>
            <w:tcW w:w="674" w:type="dxa"/>
            <w:vMerge/>
            <w:shd w:val="clear" w:color="auto" w:fill="auto"/>
          </w:tcPr>
          <w:p w14:paraId="2F703357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7E6E4A5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F70A65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828206F" w14:textId="3080165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F70A65" w:rsidRPr="00F70A65" w14:paraId="26E27A03" w14:textId="77777777" w:rsidTr="007F2E48">
        <w:tc>
          <w:tcPr>
            <w:tcW w:w="674" w:type="dxa"/>
            <w:vMerge/>
            <w:shd w:val="clear" w:color="auto" w:fill="auto"/>
          </w:tcPr>
          <w:p w14:paraId="21E408C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431D59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6DCFCFE" w14:textId="73F3AC8A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66477CB5" w14:textId="77777777" w:rsidTr="001F00E2">
        <w:tc>
          <w:tcPr>
            <w:tcW w:w="674" w:type="dxa"/>
            <w:vMerge w:val="restart"/>
            <w:shd w:val="clear" w:color="auto" w:fill="auto"/>
          </w:tcPr>
          <w:p w14:paraId="596F817B" w14:textId="255BA7C5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 w:rsidR="0074675B"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25C734F6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Юрисконсульт:</w:t>
            </w:r>
          </w:p>
        </w:tc>
      </w:tr>
      <w:tr w:rsidR="00F70A65" w:rsidRPr="00F70A65" w14:paraId="5FA5F0C9" w14:textId="77777777" w:rsidTr="007F2E48">
        <w:tc>
          <w:tcPr>
            <w:tcW w:w="674" w:type="dxa"/>
            <w:vMerge/>
            <w:shd w:val="clear" w:color="auto" w:fill="auto"/>
          </w:tcPr>
          <w:p w14:paraId="5F88268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53C30FE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130291B" w14:textId="238B51DA" w:rsidR="007F2E48" w:rsidRPr="00F70A65" w:rsidRDefault="000307F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50C980C8" w14:textId="77777777" w:rsidTr="007F2E48">
        <w:tc>
          <w:tcPr>
            <w:tcW w:w="674" w:type="dxa"/>
            <w:vMerge/>
            <w:shd w:val="clear" w:color="auto" w:fill="auto"/>
          </w:tcPr>
          <w:p w14:paraId="7C133225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777C190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F70A65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8495834" w14:textId="69C80B84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</w:t>
            </w:r>
            <w:r w:rsidR="000307F6" w:rsidRPr="00F70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0A65" w:rsidRPr="00F70A65" w14:paraId="0782B3BC" w14:textId="77777777" w:rsidTr="007F2E48">
        <w:tc>
          <w:tcPr>
            <w:tcW w:w="674" w:type="dxa"/>
            <w:vMerge/>
            <w:shd w:val="clear" w:color="auto" w:fill="auto"/>
          </w:tcPr>
          <w:p w14:paraId="5D5E53D8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6C3617C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F70A65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07F87A0" w14:textId="769A219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F70A65" w:rsidRPr="00F70A65" w14:paraId="7BBC4B83" w14:textId="77777777" w:rsidTr="007F2E48">
        <w:tc>
          <w:tcPr>
            <w:tcW w:w="674" w:type="dxa"/>
            <w:vMerge/>
            <w:shd w:val="clear" w:color="auto" w:fill="auto"/>
          </w:tcPr>
          <w:p w14:paraId="3C35E606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7AC64CE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480C96E" w14:textId="76F78154" w:rsidR="007F2E48" w:rsidRPr="00F70A65" w:rsidRDefault="000307F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7EC10017" w14:textId="77777777" w:rsidTr="001F00E2">
        <w:tc>
          <w:tcPr>
            <w:tcW w:w="674" w:type="dxa"/>
            <w:vMerge w:val="restart"/>
            <w:shd w:val="clear" w:color="auto" w:fill="auto"/>
          </w:tcPr>
          <w:p w14:paraId="3DC6C599" w14:textId="4D5D61D9" w:rsidR="00E20AEC" w:rsidRPr="00F70A65" w:rsidRDefault="00E20AEC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0D9741B9" w14:textId="77777777" w:rsidR="00E20AEC" w:rsidRPr="00F70A65" w:rsidRDefault="00E20AEC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закупкам:</w:t>
            </w:r>
          </w:p>
        </w:tc>
      </w:tr>
      <w:tr w:rsidR="00F70A65" w:rsidRPr="00F70A65" w14:paraId="4853C41E" w14:textId="77777777" w:rsidTr="007F2E48">
        <w:tc>
          <w:tcPr>
            <w:tcW w:w="674" w:type="dxa"/>
            <w:vMerge/>
            <w:shd w:val="clear" w:color="auto" w:fill="auto"/>
          </w:tcPr>
          <w:p w14:paraId="4D2D60C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60E7686B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89DC9CF" w14:textId="0FFC0314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5C2B1DAB" w14:textId="77777777" w:rsidTr="007F2E48">
        <w:tc>
          <w:tcPr>
            <w:tcW w:w="674" w:type="dxa"/>
            <w:vMerge/>
            <w:shd w:val="clear" w:color="auto" w:fill="auto"/>
          </w:tcPr>
          <w:p w14:paraId="50979C66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6357C54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939096B" w14:textId="187D3216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261C18B6" w14:textId="77777777" w:rsidTr="007F2E48">
        <w:tc>
          <w:tcPr>
            <w:tcW w:w="674" w:type="dxa"/>
            <w:vMerge/>
            <w:shd w:val="clear" w:color="auto" w:fill="auto"/>
          </w:tcPr>
          <w:p w14:paraId="7D1E141E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5F6AB6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31B370F" w14:textId="0BF83C36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39F7FFFC" w14:textId="77777777" w:rsidTr="001F00E2">
        <w:tc>
          <w:tcPr>
            <w:tcW w:w="674" w:type="dxa"/>
            <w:vMerge w:val="restart"/>
            <w:shd w:val="clear" w:color="auto" w:fill="auto"/>
          </w:tcPr>
          <w:p w14:paraId="01A9D688" w14:textId="438412AB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 w:rsidR="00E20AEC"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6B97CF48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безопасности (информационной, антитеррористической, ГО и ЧС):</w:t>
            </w:r>
          </w:p>
        </w:tc>
      </w:tr>
      <w:tr w:rsidR="00F70A65" w:rsidRPr="00F70A65" w14:paraId="18259BB1" w14:textId="77777777" w:rsidTr="007F2E48">
        <w:tc>
          <w:tcPr>
            <w:tcW w:w="674" w:type="dxa"/>
            <w:vMerge/>
            <w:shd w:val="clear" w:color="auto" w:fill="auto"/>
          </w:tcPr>
          <w:p w14:paraId="7A242B1A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8968C5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293B8CF" w14:textId="47ECAA37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66B0B22D" w14:textId="77777777" w:rsidTr="007F2E48">
        <w:tc>
          <w:tcPr>
            <w:tcW w:w="674" w:type="dxa"/>
            <w:vMerge/>
            <w:shd w:val="clear" w:color="auto" w:fill="auto"/>
          </w:tcPr>
          <w:p w14:paraId="75D29B81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2BA4ABA3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</w:t>
            </w:r>
            <w:r w:rsidRPr="00F70A65">
              <w:rPr>
                <w:rFonts w:ascii="Times New Roman" w:eastAsia="Microsoft Sans Serif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75944C9" w14:textId="408D831C" w:rsidR="007F2E48" w:rsidRPr="00F70A65" w:rsidRDefault="00B96574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29 105</w:t>
            </w:r>
          </w:p>
        </w:tc>
      </w:tr>
      <w:tr w:rsidR="00F70A65" w:rsidRPr="00F70A65" w14:paraId="0C39AD82" w14:textId="77777777" w:rsidTr="007F2E48">
        <w:tc>
          <w:tcPr>
            <w:tcW w:w="674" w:type="dxa"/>
            <w:vMerge/>
            <w:shd w:val="clear" w:color="auto" w:fill="auto"/>
          </w:tcPr>
          <w:p w14:paraId="23B05C6A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3FD60FD8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II</w:t>
            </w:r>
            <w:r w:rsidRPr="00F70A65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22ABA4C" w14:textId="28544673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F70A65" w:rsidRPr="00F70A65" w14:paraId="1340D66F" w14:textId="77777777" w:rsidTr="007F2E48">
        <w:tc>
          <w:tcPr>
            <w:tcW w:w="674" w:type="dxa"/>
            <w:vMerge/>
            <w:shd w:val="clear" w:color="auto" w:fill="auto"/>
          </w:tcPr>
          <w:p w14:paraId="1BC21B0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093F4B3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безопасности (информационной, антитеррористической, ГО и ЧС)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71F34FE" w14:textId="64858658" w:rsidR="007F2E48" w:rsidRPr="00F70A65" w:rsidRDefault="00714D42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6B8AF9F1" w14:textId="77777777" w:rsidTr="007F2E48">
        <w:trPr>
          <w:trHeight w:val="402"/>
        </w:trPr>
        <w:tc>
          <w:tcPr>
            <w:tcW w:w="674" w:type="dxa"/>
            <w:shd w:val="clear" w:color="auto" w:fill="auto"/>
          </w:tcPr>
          <w:p w14:paraId="396F1D51" w14:textId="1D85C3EA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30" w:type="dxa"/>
            <w:shd w:val="clear" w:color="auto" w:fill="auto"/>
          </w:tcPr>
          <w:p w14:paraId="3F63B1A8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6C480B8" w14:textId="5211BF70" w:rsidR="007F2E48" w:rsidRPr="00F70A65" w:rsidRDefault="00714D42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2FEC3CF9" w14:textId="77777777" w:rsidTr="007F2E48">
        <w:tc>
          <w:tcPr>
            <w:tcW w:w="674" w:type="dxa"/>
            <w:shd w:val="clear" w:color="auto" w:fill="auto"/>
          </w:tcPr>
          <w:p w14:paraId="705AB38A" w14:textId="516533A3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30" w:type="dxa"/>
            <w:shd w:val="clear" w:color="auto" w:fill="auto"/>
          </w:tcPr>
          <w:p w14:paraId="311DA08E" w14:textId="28C8B995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</w:t>
            </w:r>
            <w:r w:rsidRPr="00F70A65">
              <w:rPr>
                <w:rFonts w:ascii="Times New Roman" w:eastAsia="Microsoft Sans Serif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r w:rsidRPr="00F70A65">
              <w:rPr>
                <w:rFonts w:ascii="Times New Roman" w:eastAsia="Microsoft Sans Serif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кадрам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2A6B14A" w14:textId="7C814EDA" w:rsidR="007F2E48" w:rsidRPr="00F70A65" w:rsidRDefault="00714D42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1F214A3B" w14:textId="77777777" w:rsidTr="001F00E2">
        <w:tc>
          <w:tcPr>
            <w:tcW w:w="674" w:type="dxa"/>
            <w:vMerge w:val="restart"/>
            <w:shd w:val="clear" w:color="auto" w:fill="auto"/>
          </w:tcPr>
          <w:p w14:paraId="1E0594D1" w14:textId="0752660E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</w:t>
            </w:r>
            <w:r w:rsidR="0074675B"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572AC701" w14:textId="77777777" w:rsidR="00DD1346" w:rsidRPr="00F70A65" w:rsidRDefault="00DD1346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Администратор:</w:t>
            </w:r>
          </w:p>
        </w:tc>
      </w:tr>
      <w:tr w:rsidR="00F70A65" w:rsidRPr="00F70A65" w14:paraId="7A19B05A" w14:textId="77777777" w:rsidTr="007F2E48">
        <w:tc>
          <w:tcPr>
            <w:tcW w:w="674" w:type="dxa"/>
            <w:vMerge/>
            <w:shd w:val="clear" w:color="auto" w:fill="auto"/>
          </w:tcPr>
          <w:p w14:paraId="5B297D3E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61B69C1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старший</w:t>
            </w:r>
            <w:r w:rsidRPr="00F70A65">
              <w:rPr>
                <w:rFonts w:ascii="Times New Roman" w:eastAsia="Microsoft Sans Serif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59040FB" w14:textId="31CF76B6" w:rsidR="007F2E48" w:rsidRPr="00F70A65" w:rsidRDefault="00714D42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23 519</w:t>
            </w:r>
          </w:p>
        </w:tc>
      </w:tr>
      <w:tr w:rsidR="00F70A65" w:rsidRPr="00F70A65" w14:paraId="3C11AEA6" w14:textId="77777777" w:rsidTr="007F2E48">
        <w:tc>
          <w:tcPr>
            <w:tcW w:w="674" w:type="dxa"/>
            <w:vMerge/>
            <w:shd w:val="clear" w:color="auto" w:fill="auto"/>
          </w:tcPr>
          <w:p w14:paraId="468F5E5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523DE65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C177C8B" w14:textId="7512C8BF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21 381</w:t>
            </w:r>
          </w:p>
        </w:tc>
      </w:tr>
      <w:tr w:rsidR="00F70A65" w:rsidRPr="00F70A65" w14:paraId="4882CB58" w14:textId="77777777" w:rsidTr="007F2E48">
        <w:tc>
          <w:tcPr>
            <w:tcW w:w="674" w:type="dxa"/>
            <w:shd w:val="clear" w:color="auto" w:fill="auto"/>
          </w:tcPr>
          <w:p w14:paraId="0D65DB18" w14:textId="53AD56BF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130" w:type="dxa"/>
            <w:shd w:val="clear" w:color="auto" w:fill="auto"/>
          </w:tcPr>
          <w:p w14:paraId="1792D175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67A2FA5" w14:textId="242FCC7A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27 795</w:t>
            </w:r>
          </w:p>
        </w:tc>
      </w:tr>
      <w:tr w:rsidR="00F70A65" w:rsidRPr="00F70A65" w14:paraId="06FFCC41" w14:textId="77777777" w:rsidTr="007F2E48">
        <w:tc>
          <w:tcPr>
            <w:tcW w:w="674" w:type="dxa"/>
            <w:shd w:val="clear" w:color="auto" w:fill="auto"/>
          </w:tcPr>
          <w:p w14:paraId="5CBFD94A" w14:textId="78E66464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130" w:type="dxa"/>
            <w:shd w:val="clear" w:color="auto" w:fill="auto"/>
          </w:tcPr>
          <w:p w14:paraId="46FFE26B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</w:t>
            </w:r>
            <w:r w:rsidRPr="00F70A65">
              <w:rPr>
                <w:rFonts w:ascii="Times New Roman" w:eastAsia="Microsoft Sans Serif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r w:rsidRPr="00F70A65">
              <w:rPr>
                <w:rFonts w:ascii="Times New Roman" w:eastAsia="Microsoft Sans Serif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связям</w:t>
            </w:r>
            <w:r w:rsidRPr="00F70A65">
              <w:rPr>
                <w:rFonts w:ascii="Times New Roman" w:eastAsia="Microsoft Sans Serif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</w:t>
            </w:r>
            <w:r w:rsidRPr="00F70A65">
              <w:rPr>
                <w:rFonts w:ascii="Times New Roman" w:eastAsia="Microsoft Sans Serif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19E0A58" w14:textId="2A675C94" w:rsidR="007F2E48" w:rsidRPr="00F70A65" w:rsidRDefault="00714D42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349C2278" w14:textId="77777777" w:rsidTr="007F2E48">
        <w:tc>
          <w:tcPr>
            <w:tcW w:w="674" w:type="dxa"/>
            <w:shd w:val="clear" w:color="auto" w:fill="auto"/>
          </w:tcPr>
          <w:p w14:paraId="1E4B9DE0" w14:textId="3C0A878D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130" w:type="dxa"/>
            <w:shd w:val="clear" w:color="auto" w:fill="auto"/>
          </w:tcPr>
          <w:p w14:paraId="55F4600F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B15F672" w14:textId="20E61A3D" w:rsidR="007F2E48" w:rsidRPr="00F70A65" w:rsidRDefault="00714D42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6CD12451" w14:textId="77777777" w:rsidTr="001F00E2">
        <w:tc>
          <w:tcPr>
            <w:tcW w:w="674" w:type="dxa"/>
            <w:vMerge w:val="restart"/>
            <w:shd w:val="clear" w:color="auto" w:fill="auto"/>
          </w:tcPr>
          <w:p w14:paraId="4C74F21A" w14:textId="737EA4EF" w:rsidR="00DC6725" w:rsidRPr="00F70A65" w:rsidRDefault="00DC6725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7130" w:type="dxa"/>
            <w:shd w:val="clear" w:color="auto" w:fill="auto"/>
          </w:tcPr>
          <w:p w14:paraId="3D78AEAE" w14:textId="54801A64" w:rsidR="00DC6725" w:rsidRPr="00F70A65" w:rsidRDefault="00DC6725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 по бухгалтерскому учёту и анализу хозяйственной деятельности:</w:t>
            </w:r>
          </w:p>
        </w:tc>
        <w:tc>
          <w:tcPr>
            <w:tcW w:w="2256" w:type="dxa"/>
            <w:shd w:val="clear" w:color="auto" w:fill="auto"/>
          </w:tcPr>
          <w:p w14:paraId="59D21DE1" w14:textId="77777777" w:rsidR="00DC6725" w:rsidRPr="00F70A65" w:rsidRDefault="00DC6725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CD73483" w14:textId="77777777" w:rsidTr="007F2E48">
        <w:tc>
          <w:tcPr>
            <w:tcW w:w="674" w:type="dxa"/>
            <w:vMerge/>
            <w:shd w:val="clear" w:color="auto" w:fill="auto"/>
          </w:tcPr>
          <w:p w14:paraId="5DE3DE0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9C9D8AA" w14:textId="250C4223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экономист по бухгалтерскому учёту и анализу хозяйственной деятельности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F89999F" w14:textId="32456724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F70A65" w:rsidRPr="00F70A65" w14:paraId="16B14E59" w14:textId="77777777" w:rsidTr="007F2E48">
        <w:tc>
          <w:tcPr>
            <w:tcW w:w="674" w:type="dxa"/>
            <w:vMerge/>
            <w:shd w:val="clear" w:color="auto" w:fill="auto"/>
          </w:tcPr>
          <w:p w14:paraId="6F202CBB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060F925" w14:textId="7FD877B0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 по бухгалтерскому учёту и анализу хозяйственной деятельности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342D9FB" w14:textId="1A81B02D" w:rsidR="007F2E48" w:rsidRPr="00F70A65" w:rsidRDefault="00714D42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22 098</w:t>
            </w:r>
          </w:p>
        </w:tc>
      </w:tr>
      <w:tr w:rsidR="00F70A65" w:rsidRPr="00F70A65" w14:paraId="27E6C759" w14:textId="77777777" w:rsidTr="001F00E2">
        <w:tc>
          <w:tcPr>
            <w:tcW w:w="674" w:type="dxa"/>
            <w:vMerge w:val="restart"/>
            <w:shd w:val="clear" w:color="auto" w:fill="auto"/>
          </w:tcPr>
          <w:p w14:paraId="2647C14C" w14:textId="6EB4D3DC" w:rsidR="00DC6725" w:rsidRPr="00F70A65" w:rsidRDefault="00DC6725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7130" w:type="dxa"/>
            <w:shd w:val="clear" w:color="auto" w:fill="auto"/>
          </w:tcPr>
          <w:p w14:paraId="29CF4A91" w14:textId="7CAAF489" w:rsidR="00DC6725" w:rsidRPr="00F70A65" w:rsidRDefault="00DC6725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 по финансовой работе:</w:t>
            </w:r>
          </w:p>
        </w:tc>
        <w:tc>
          <w:tcPr>
            <w:tcW w:w="2256" w:type="dxa"/>
            <w:shd w:val="clear" w:color="auto" w:fill="auto"/>
          </w:tcPr>
          <w:p w14:paraId="106C5ADF" w14:textId="77777777" w:rsidR="00DC6725" w:rsidRPr="00F70A65" w:rsidRDefault="00DC6725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11B51E0B" w14:textId="77777777" w:rsidTr="007F2E48">
        <w:tc>
          <w:tcPr>
            <w:tcW w:w="674" w:type="dxa"/>
            <w:vMerge/>
            <w:shd w:val="clear" w:color="auto" w:fill="auto"/>
          </w:tcPr>
          <w:p w14:paraId="4F07D264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7A1F2AF4" w14:textId="6E1715D6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Старший экономист по финансовой работе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8BFD0AC" w14:textId="6AA92620" w:rsidR="007F2E48" w:rsidRPr="00F70A65" w:rsidRDefault="00714D42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31 053</w:t>
            </w:r>
          </w:p>
        </w:tc>
      </w:tr>
      <w:tr w:rsidR="00F70A65" w:rsidRPr="00F70A65" w14:paraId="6A40D78C" w14:textId="77777777" w:rsidTr="007F2E48">
        <w:tc>
          <w:tcPr>
            <w:tcW w:w="674" w:type="dxa"/>
            <w:vMerge/>
            <w:shd w:val="clear" w:color="auto" w:fill="auto"/>
          </w:tcPr>
          <w:p w14:paraId="72E9EB7E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12FC39DC" w14:textId="36425B25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экономист по финансовой работе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14474C7" w14:textId="64C67FFF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26 517</w:t>
            </w:r>
          </w:p>
        </w:tc>
      </w:tr>
      <w:tr w:rsidR="00F70A65" w:rsidRPr="00F70A65" w14:paraId="56F1A217" w14:textId="77777777" w:rsidTr="001F00E2">
        <w:tc>
          <w:tcPr>
            <w:tcW w:w="674" w:type="dxa"/>
            <w:shd w:val="clear" w:color="auto" w:fill="auto"/>
          </w:tcPr>
          <w:p w14:paraId="64E33221" w14:textId="77777777" w:rsidR="00DC6725" w:rsidRPr="00F70A65" w:rsidRDefault="00DC6725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6" w:type="dxa"/>
            <w:gridSpan w:val="2"/>
            <w:shd w:val="clear" w:color="auto" w:fill="auto"/>
          </w:tcPr>
          <w:p w14:paraId="7B070256" w14:textId="77777777" w:rsidR="00DC6725" w:rsidRPr="00F70A65" w:rsidRDefault="00DC6725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Служащие:</w:t>
            </w:r>
          </w:p>
        </w:tc>
      </w:tr>
      <w:tr w:rsidR="00F70A65" w:rsidRPr="00F70A65" w14:paraId="076F2FDA" w14:textId="77777777" w:rsidTr="007F2E48">
        <w:tc>
          <w:tcPr>
            <w:tcW w:w="674" w:type="dxa"/>
            <w:shd w:val="clear" w:color="auto" w:fill="auto"/>
          </w:tcPr>
          <w:p w14:paraId="0EE42825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30" w:type="dxa"/>
            <w:shd w:val="clear" w:color="auto" w:fill="auto"/>
          </w:tcPr>
          <w:p w14:paraId="61E4DA79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39E354A" w14:textId="24443326" w:rsidR="007F2E48" w:rsidRPr="00F70A65" w:rsidRDefault="007F2E48" w:rsidP="0043318A">
            <w:pPr>
              <w:widowControl w:val="0"/>
              <w:tabs>
                <w:tab w:val="left" w:pos="452"/>
                <w:tab w:val="left" w:pos="101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20 759</w:t>
            </w:r>
          </w:p>
        </w:tc>
      </w:tr>
      <w:tr w:rsidR="00F70A65" w:rsidRPr="00F70A65" w14:paraId="35084D82" w14:textId="77777777" w:rsidTr="007F2E48">
        <w:tc>
          <w:tcPr>
            <w:tcW w:w="674" w:type="dxa"/>
            <w:shd w:val="clear" w:color="auto" w:fill="auto"/>
          </w:tcPr>
          <w:p w14:paraId="4F8B7B1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30" w:type="dxa"/>
            <w:shd w:val="clear" w:color="auto" w:fill="auto"/>
          </w:tcPr>
          <w:p w14:paraId="34FED4DD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Кассир</w:t>
            </w:r>
            <w:r w:rsidRPr="00F70A65">
              <w:rPr>
                <w:rFonts w:ascii="Times New Roman" w:eastAsia="Microsoft Sans Serif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(включая</w:t>
            </w:r>
            <w:r w:rsidRPr="00F70A65">
              <w:rPr>
                <w:rFonts w:ascii="Times New Roman" w:eastAsia="Microsoft Sans Serif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старшего)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F38E725" w14:textId="0F80CF18" w:rsidR="007F2E48" w:rsidRPr="00F70A65" w:rsidRDefault="007F2E48" w:rsidP="0043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20 759</w:t>
            </w:r>
          </w:p>
        </w:tc>
      </w:tr>
      <w:tr w:rsidR="00F70A65" w:rsidRPr="00F70A65" w14:paraId="3C2BB0E7" w14:textId="77777777" w:rsidTr="007F2E48">
        <w:tc>
          <w:tcPr>
            <w:tcW w:w="674" w:type="dxa"/>
            <w:shd w:val="clear" w:color="auto" w:fill="auto"/>
          </w:tcPr>
          <w:p w14:paraId="1A92509E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30" w:type="dxa"/>
            <w:shd w:val="clear" w:color="auto" w:fill="auto"/>
          </w:tcPr>
          <w:p w14:paraId="7A2B6F73" w14:textId="77777777" w:rsidR="007F2E48" w:rsidRPr="00F70A65" w:rsidRDefault="007F2E48" w:rsidP="0043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F5F7580" w14:textId="121AC8E2" w:rsidR="007F2E48" w:rsidRPr="00F70A65" w:rsidRDefault="007F2E48" w:rsidP="0043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20 759</w:t>
            </w:r>
          </w:p>
        </w:tc>
      </w:tr>
    </w:tbl>
    <w:p w14:paraId="732E5C11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8EE353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B3B767" w14:textId="77777777" w:rsidR="00DD1346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8FB27F" w14:textId="77777777" w:rsidR="00E04E4B" w:rsidRPr="00643BFB" w:rsidRDefault="00E04E4B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BFA84D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A856AF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1240B5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491E05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117D7C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07C574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2ED0F4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12E400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C1B927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E8EF3F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2F3B2D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FDE76A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A3C4F1" w14:textId="77777777" w:rsidR="00DD1346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7C74013" w14:textId="77777777" w:rsidR="009476BA" w:rsidRPr="00643BFB" w:rsidRDefault="009476BA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F1C94F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C49C37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92D141" w14:textId="77777777" w:rsidR="0074675B" w:rsidRDefault="0074675B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F73756" w14:textId="527CB1D2" w:rsidR="0074675B" w:rsidRDefault="0074675B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BEB7B5" w14:textId="739A5C3D" w:rsidR="00F70A65" w:rsidRDefault="00F70A65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D186ED" w14:textId="77777777" w:rsidR="00F70A65" w:rsidRDefault="00F70A65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0610D0" w14:textId="77777777" w:rsidR="00353471" w:rsidRDefault="00353471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BAD988" w14:textId="77777777" w:rsidR="0074675B" w:rsidRDefault="0074675B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8E7EA0" w14:textId="77777777" w:rsidR="0074675B" w:rsidRDefault="0074675B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A9AC86" w14:textId="4A7793C7" w:rsidR="00DD1346" w:rsidRPr="00F70A65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14:paraId="404C402F" w14:textId="33D53457" w:rsidR="00DD1346" w:rsidRPr="00F70A65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к Положению о</w:t>
      </w:r>
      <w:r w:rsidR="002875D8" w:rsidRPr="00F70A65">
        <w:rPr>
          <w:rFonts w:ascii="Times New Roman" w:eastAsia="Calibri" w:hAnsi="Times New Roman" w:cs="Times New Roman"/>
          <w:sz w:val="24"/>
          <w:szCs w:val="24"/>
        </w:rPr>
        <w:t xml:space="preserve"> системе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 оплат</w:t>
      </w:r>
      <w:r w:rsidR="002875D8" w:rsidRPr="00F70A65">
        <w:rPr>
          <w:rFonts w:ascii="Times New Roman" w:eastAsia="Calibri" w:hAnsi="Times New Roman" w:cs="Times New Roman"/>
          <w:sz w:val="24"/>
          <w:szCs w:val="24"/>
        </w:rPr>
        <w:t>ы</w:t>
      </w: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 труда</w:t>
      </w:r>
    </w:p>
    <w:p w14:paraId="48472B0F" w14:textId="2AFE5F52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работников муниципальных учреждений</w:t>
      </w:r>
    </w:p>
    <w:p w14:paraId="6D4BAC13" w14:textId="195DBC2D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области,</w:t>
      </w:r>
    </w:p>
    <w:p w14:paraId="0B1535A3" w14:textId="5732FDE8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реализующих дополнительные общеобразовательные</w:t>
      </w:r>
    </w:p>
    <w:p w14:paraId="47B774DF" w14:textId="77777777" w:rsidR="00DD1346" w:rsidRPr="00643BFB" w:rsidRDefault="00DD1346" w:rsidP="004331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программы в области физической культуры и спорта</w:t>
      </w:r>
    </w:p>
    <w:p w14:paraId="640B73DD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14:paraId="2668D1DC" w14:textId="77777777" w:rsidR="00DD1346" w:rsidRPr="00643BFB" w:rsidRDefault="00DD1346" w:rsidP="0043318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643BFB">
        <w:rPr>
          <w:rFonts w:ascii="Times New Roman" w:eastAsia="Microsoft Sans Serif" w:hAnsi="Times New Roman" w:cs="Times New Roman"/>
          <w:sz w:val="24"/>
          <w:szCs w:val="24"/>
        </w:rPr>
        <w:t>ДОЛЖНОСТНЫЕ</w:t>
      </w:r>
      <w:r w:rsidRPr="00643BFB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643BFB">
        <w:rPr>
          <w:rFonts w:ascii="Times New Roman" w:eastAsia="Microsoft Sans Serif" w:hAnsi="Times New Roman" w:cs="Times New Roman"/>
          <w:sz w:val="24"/>
          <w:szCs w:val="24"/>
        </w:rPr>
        <w:t>ОКЛАДЫ</w:t>
      </w:r>
    </w:p>
    <w:p w14:paraId="1E479FF8" w14:textId="77777777" w:rsidR="009E0CFA" w:rsidRDefault="00DD1346" w:rsidP="0043318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643BFB">
        <w:rPr>
          <w:rFonts w:ascii="Times New Roman" w:eastAsia="Microsoft Sans Serif" w:hAnsi="Times New Roman" w:cs="Times New Roman"/>
          <w:sz w:val="24"/>
          <w:szCs w:val="24"/>
        </w:rPr>
        <w:t>врачебного</w:t>
      </w:r>
      <w:r w:rsidRPr="00643BFB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643BFB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643BFB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643BFB">
        <w:rPr>
          <w:rFonts w:ascii="Times New Roman" w:eastAsia="Microsoft Sans Serif" w:hAnsi="Times New Roman" w:cs="Times New Roman"/>
          <w:sz w:val="24"/>
          <w:szCs w:val="24"/>
        </w:rPr>
        <w:t>среднего</w:t>
      </w:r>
      <w:r w:rsidRPr="00643BFB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643BFB">
        <w:rPr>
          <w:rFonts w:ascii="Times New Roman" w:eastAsia="Microsoft Sans Serif" w:hAnsi="Times New Roman" w:cs="Times New Roman"/>
          <w:sz w:val="24"/>
          <w:szCs w:val="24"/>
        </w:rPr>
        <w:t>медицинского</w:t>
      </w:r>
    </w:p>
    <w:p w14:paraId="3CD0A5AA" w14:textId="77777777" w:rsidR="00DD1346" w:rsidRPr="00643BFB" w:rsidRDefault="00DD1346" w:rsidP="00643BF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643BFB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643BFB">
        <w:rPr>
          <w:rFonts w:ascii="Times New Roman" w:eastAsia="Microsoft Sans Serif" w:hAnsi="Times New Roman" w:cs="Times New Roman"/>
          <w:sz w:val="24"/>
          <w:szCs w:val="24"/>
        </w:rPr>
        <w:t>персонала</w:t>
      </w:r>
      <w:r w:rsidRPr="00643BFB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643BFB">
        <w:rPr>
          <w:rFonts w:ascii="Times New Roman" w:eastAsia="Microsoft Sans Serif" w:hAnsi="Times New Roman" w:cs="Times New Roman"/>
          <w:sz w:val="24"/>
          <w:szCs w:val="24"/>
        </w:rPr>
        <w:t>учреждения</w:t>
      </w:r>
    </w:p>
    <w:p w14:paraId="2B7049EB" w14:textId="77777777" w:rsidR="00DD1346" w:rsidRPr="00643BFB" w:rsidRDefault="00DD1346" w:rsidP="00643BFB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Microsoft Sans Serif" w:hAnsi="Times New Roman" w:cs="Times New Roman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965"/>
        <w:gridCol w:w="1417"/>
        <w:gridCol w:w="1276"/>
        <w:gridCol w:w="1276"/>
        <w:gridCol w:w="1426"/>
      </w:tblGrid>
      <w:tr w:rsidR="00F70A65" w:rsidRPr="00F70A65" w14:paraId="14066102" w14:textId="77777777" w:rsidTr="004D51E0">
        <w:tc>
          <w:tcPr>
            <w:tcW w:w="538" w:type="dxa"/>
            <w:vMerge w:val="restart"/>
            <w:shd w:val="clear" w:color="auto" w:fill="auto"/>
          </w:tcPr>
          <w:p w14:paraId="0DD08A13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14:paraId="144DBC3E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053B58FD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395" w:type="dxa"/>
            <w:gridSpan w:val="4"/>
            <w:shd w:val="clear" w:color="auto" w:fill="auto"/>
          </w:tcPr>
          <w:p w14:paraId="50D199CE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Должностные оклады (руб.)</w:t>
            </w:r>
          </w:p>
        </w:tc>
      </w:tr>
      <w:tr w:rsidR="00F70A65" w:rsidRPr="00F70A65" w14:paraId="21B935C3" w14:textId="77777777" w:rsidTr="004D51E0">
        <w:tc>
          <w:tcPr>
            <w:tcW w:w="538" w:type="dxa"/>
            <w:vMerge/>
            <w:shd w:val="clear" w:color="auto" w:fill="auto"/>
          </w:tcPr>
          <w:p w14:paraId="53C45627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2E29FA80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7BBC4C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shd w:val="clear" w:color="auto" w:fill="auto"/>
          </w:tcPr>
          <w:p w14:paraId="74F36122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shd w:val="clear" w:color="auto" w:fill="auto"/>
          </w:tcPr>
          <w:p w14:paraId="37E25807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426" w:type="dxa"/>
            <w:shd w:val="clear" w:color="auto" w:fill="auto"/>
          </w:tcPr>
          <w:p w14:paraId="0157D5FF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F70A65" w:rsidRPr="00F70A65" w14:paraId="5BF719A2" w14:textId="77777777" w:rsidTr="004D51E0">
        <w:tc>
          <w:tcPr>
            <w:tcW w:w="538" w:type="dxa"/>
            <w:shd w:val="clear" w:color="auto" w:fill="auto"/>
          </w:tcPr>
          <w:p w14:paraId="59502E11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14:paraId="7404184E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C254D7D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1A96A5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D11F06F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14:paraId="3441D0E1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</w:tr>
      <w:tr w:rsidR="00F70A65" w:rsidRPr="00F70A65" w14:paraId="005B6A98" w14:textId="77777777" w:rsidTr="007F2E48">
        <w:tc>
          <w:tcPr>
            <w:tcW w:w="538" w:type="dxa"/>
            <w:shd w:val="clear" w:color="auto" w:fill="auto"/>
          </w:tcPr>
          <w:p w14:paraId="319F4A26" w14:textId="77777777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14:paraId="46EC55AB" w14:textId="77777777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Врач-специалист, врач по спортивной медицине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F4DFF" w14:textId="74930CC2" w:rsidR="007F2E48" w:rsidRPr="00F70A65" w:rsidRDefault="00714D42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37 299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0176A" w14:textId="6A7E14DB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34 945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F0703" w14:textId="6565CDB5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31 821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D8CDF32" w14:textId="164C40D4" w:rsidR="007F2E48" w:rsidRPr="00F70A65" w:rsidRDefault="00714D42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29 850</w:t>
            </w:r>
          </w:p>
        </w:tc>
      </w:tr>
      <w:tr w:rsidR="00F70A65" w:rsidRPr="00F70A65" w14:paraId="1FA86462" w14:textId="77777777" w:rsidTr="007F2E48">
        <w:tc>
          <w:tcPr>
            <w:tcW w:w="538" w:type="dxa"/>
            <w:shd w:val="clear" w:color="auto" w:fill="auto"/>
          </w:tcPr>
          <w:p w14:paraId="4E14EC23" w14:textId="77777777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13B3C6EC" w14:textId="77777777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3032E" w14:textId="6C92D98E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30 232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DE570" w14:textId="354C4A12" w:rsidR="007F2E48" w:rsidRPr="00F70A65" w:rsidRDefault="00714D42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27 786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7B88D" w14:textId="0F65DB3B" w:rsidR="007F2E48" w:rsidRPr="00F70A65" w:rsidRDefault="00714D42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24 935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C4FE245" w14:textId="1C4C89BE" w:rsidR="007F2E48" w:rsidRPr="00F70A65" w:rsidRDefault="00714D42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22 895</w:t>
            </w:r>
          </w:p>
        </w:tc>
      </w:tr>
      <w:tr w:rsidR="00F70A65" w:rsidRPr="00F70A65" w14:paraId="29C25473" w14:textId="77777777" w:rsidTr="007F2E48">
        <w:tc>
          <w:tcPr>
            <w:tcW w:w="538" w:type="dxa"/>
            <w:shd w:val="clear" w:color="auto" w:fill="auto"/>
          </w:tcPr>
          <w:p w14:paraId="1A1FCC0F" w14:textId="77777777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14:paraId="50E427BA" w14:textId="77777777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Медицинская сестра, медицинская сестра по массажу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4E0F6" w14:textId="2A1A5DA9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30 515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727C5" w14:textId="0E9899E1" w:rsidR="007F2E48" w:rsidRPr="00F70A65" w:rsidRDefault="00714D42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28 046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D6158" w14:textId="0D843DA1" w:rsidR="007F2E48" w:rsidRPr="00F70A65" w:rsidRDefault="00714D42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25 168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A9C5054" w14:textId="2BA16BF6" w:rsidR="007F2E48" w:rsidRPr="00F70A65" w:rsidRDefault="007F2E48" w:rsidP="007F2E4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23 109</w:t>
            </w:r>
          </w:p>
        </w:tc>
      </w:tr>
    </w:tbl>
    <w:p w14:paraId="1F2E8085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051F65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923E8F" w14:textId="77777777" w:rsidR="00DD1346" w:rsidRPr="00666F9C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E76B7C3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747613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E2A69F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1EF502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AA2000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9A6468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0AE3C4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D0A4F4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54FAD0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26ACB1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BBE5CE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6BF210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32551C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F7F269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1B5487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86833B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652D25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81E5EB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5E3D6A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66EB92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67EE45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2CA9AE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763F2C" w14:textId="77777777" w:rsidR="00F03A70" w:rsidRPr="00643BFB" w:rsidRDefault="00F03A70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622EFC" w14:textId="77777777" w:rsidR="00F03A70" w:rsidRPr="00643BFB" w:rsidRDefault="00F03A70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B155A2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2F0AC2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BC8553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539A9F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5F7498" w14:textId="3797BE59" w:rsidR="00DD1346" w:rsidRPr="00F70A65" w:rsidRDefault="002E6693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4" w:name="_Hlk127169994"/>
      <w:bookmarkStart w:id="15" w:name="_Hlk127169969"/>
      <w:r w:rsidRPr="00F70A65">
        <w:rPr>
          <w:rFonts w:ascii="Times New Roman" w:eastAsia="Calibri" w:hAnsi="Times New Roman" w:cs="Times New Roman"/>
          <w:sz w:val="24"/>
          <w:szCs w:val="24"/>
        </w:rPr>
        <w:t>Приложение 5</w:t>
      </w:r>
    </w:p>
    <w:p w14:paraId="4108B2DA" w14:textId="6F4425AE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к Положению о</w:t>
      </w:r>
      <w:r w:rsidR="002875D8">
        <w:rPr>
          <w:rFonts w:ascii="Times New Roman" w:eastAsia="Calibri" w:hAnsi="Times New Roman" w:cs="Times New Roman"/>
          <w:sz w:val="24"/>
          <w:szCs w:val="24"/>
        </w:rPr>
        <w:t xml:space="preserve"> системе</w:t>
      </w:r>
      <w:r w:rsidRPr="00643BFB">
        <w:rPr>
          <w:rFonts w:ascii="Times New Roman" w:eastAsia="Calibri" w:hAnsi="Times New Roman" w:cs="Times New Roman"/>
          <w:sz w:val="24"/>
          <w:szCs w:val="24"/>
        </w:rPr>
        <w:t xml:space="preserve"> оплат</w:t>
      </w:r>
      <w:r w:rsidR="002875D8">
        <w:rPr>
          <w:rFonts w:ascii="Times New Roman" w:eastAsia="Calibri" w:hAnsi="Times New Roman" w:cs="Times New Roman"/>
          <w:sz w:val="24"/>
          <w:szCs w:val="24"/>
        </w:rPr>
        <w:t>ы</w:t>
      </w:r>
      <w:r w:rsidRPr="00643BFB">
        <w:rPr>
          <w:rFonts w:ascii="Times New Roman" w:eastAsia="Calibri" w:hAnsi="Times New Roman" w:cs="Times New Roman"/>
          <w:sz w:val="24"/>
          <w:szCs w:val="24"/>
        </w:rPr>
        <w:t xml:space="preserve"> труда</w:t>
      </w:r>
    </w:p>
    <w:p w14:paraId="05C2218D" w14:textId="2554CBDE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работников муниципальных учреждений</w:t>
      </w:r>
    </w:p>
    <w:p w14:paraId="038DD539" w14:textId="2EAC4952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области,</w:t>
      </w:r>
    </w:p>
    <w:p w14:paraId="7339AB9E" w14:textId="7C1060C1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реализующих дополнительные общеобразовательные</w:t>
      </w:r>
    </w:p>
    <w:p w14:paraId="0679CA48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программы в области физической культуры и спорта</w:t>
      </w:r>
      <w:bookmarkEnd w:id="14"/>
    </w:p>
    <w:bookmarkEnd w:id="15"/>
    <w:p w14:paraId="0951E5A1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E3112E" w14:textId="77777777" w:rsidR="00DD1346" w:rsidRPr="00643BFB" w:rsidRDefault="00DD1346" w:rsidP="00643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14:paraId="1316D453" w14:textId="77777777" w:rsidR="00DD1346" w:rsidRPr="00643BFB" w:rsidRDefault="00DD1346" w:rsidP="00643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643BFB">
        <w:rPr>
          <w:rFonts w:ascii="Times New Roman" w:eastAsia="Microsoft Sans Serif" w:hAnsi="Times New Roman" w:cs="Times New Roman"/>
          <w:sz w:val="24"/>
          <w:szCs w:val="24"/>
        </w:rPr>
        <w:t>МЕЖРАЗРЯДНЫЕ</w:t>
      </w:r>
      <w:r w:rsidRPr="00643BFB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643BFB">
        <w:rPr>
          <w:rFonts w:ascii="Times New Roman" w:eastAsia="Microsoft Sans Serif" w:hAnsi="Times New Roman" w:cs="Times New Roman"/>
          <w:sz w:val="24"/>
          <w:szCs w:val="24"/>
        </w:rPr>
        <w:t>ТАРИФНЫЕ</w:t>
      </w:r>
      <w:r w:rsidRPr="00643BFB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643BFB">
        <w:rPr>
          <w:rFonts w:ascii="Times New Roman" w:eastAsia="Microsoft Sans Serif" w:hAnsi="Times New Roman" w:cs="Times New Roman"/>
          <w:sz w:val="24"/>
          <w:szCs w:val="24"/>
        </w:rPr>
        <w:t>КОЭФФИЦИЕНТЫ</w:t>
      </w:r>
    </w:p>
    <w:p w14:paraId="6DDC39FC" w14:textId="77777777" w:rsidR="009E0CFA" w:rsidRDefault="00DD1346" w:rsidP="00643BFB">
      <w:pPr>
        <w:widowControl w:val="0"/>
        <w:autoSpaceDE w:val="0"/>
        <w:autoSpaceDN w:val="0"/>
        <w:spacing w:after="0" w:line="240" w:lineRule="auto"/>
        <w:ind w:right="219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643BFB">
        <w:rPr>
          <w:rFonts w:ascii="Times New Roman" w:eastAsia="Microsoft Sans Serif" w:hAnsi="Times New Roman" w:cs="Times New Roman"/>
          <w:sz w:val="24"/>
          <w:szCs w:val="24"/>
        </w:rPr>
        <w:t xml:space="preserve">и тарифные ставки тарифной сетки </w:t>
      </w:r>
    </w:p>
    <w:p w14:paraId="34A95D7A" w14:textId="77777777" w:rsidR="00DD1346" w:rsidRPr="00643BFB" w:rsidRDefault="00DD1346" w:rsidP="00643BFB">
      <w:pPr>
        <w:widowControl w:val="0"/>
        <w:autoSpaceDE w:val="0"/>
        <w:autoSpaceDN w:val="0"/>
        <w:spacing w:after="0" w:line="240" w:lineRule="auto"/>
        <w:ind w:right="219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643BFB">
        <w:rPr>
          <w:rFonts w:ascii="Times New Roman" w:eastAsia="Microsoft Sans Serif" w:hAnsi="Times New Roman" w:cs="Times New Roman"/>
          <w:sz w:val="24"/>
          <w:szCs w:val="24"/>
        </w:rPr>
        <w:t>по оплате труда рабочих</w:t>
      </w:r>
    </w:p>
    <w:p w14:paraId="6073DE92" w14:textId="77777777" w:rsidR="00DD1346" w:rsidRPr="00643BFB" w:rsidRDefault="00DD1346" w:rsidP="00643BFB">
      <w:pPr>
        <w:widowControl w:val="0"/>
        <w:autoSpaceDE w:val="0"/>
        <w:autoSpaceDN w:val="0"/>
        <w:spacing w:after="0" w:line="240" w:lineRule="auto"/>
        <w:ind w:right="219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72"/>
        <w:gridCol w:w="737"/>
        <w:gridCol w:w="756"/>
        <w:gridCol w:w="756"/>
        <w:gridCol w:w="836"/>
        <w:gridCol w:w="794"/>
        <w:gridCol w:w="794"/>
        <w:gridCol w:w="789"/>
        <w:gridCol w:w="794"/>
        <w:gridCol w:w="794"/>
        <w:gridCol w:w="798"/>
      </w:tblGrid>
      <w:tr w:rsidR="00F70A65" w:rsidRPr="00F70A65" w14:paraId="0520DDAF" w14:textId="77777777" w:rsidTr="00CE1B60">
        <w:tc>
          <w:tcPr>
            <w:tcW w:w="279" w:type="dxa"/>
            <w:vMerge w:val="restart"/>
            <w:shd w:val="clear" w:color="auto" w:fill="auto"/>
          </w:tcPr>
          <w:p w14:paraId="582E6B4B" w14:textId="77777777" w:rsidR="00DD1346" w:rsidRPr="00F70A65" w:rsidRDefault="00DD1346" w:rsidP="00643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№</w:t>
            </w:r>
          </w:p>
          <w:p w14:paraId="07D6F770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2" w:type="dxa"/>
            <w:vMerge w:val="restart"/>
            <w:shd w:val="clear" w:color="auto" w:fill="auto"/>
          </w:tcPr>
          <w:p w14:paraId="5CDF3956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09" w:type="dxa"/>
            <w:gridSpan w:val="10"/>
            <w:shd w:val="clear" w:color="auto" w:fill="auto"/>
          </w:tcPr>
          <w:p w14:paraId="7AA7742D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Разряды</w:t>
            </w:r>
          </w:p>
        </w:tc>
      </w:tr>
      <w:tr w:rsidR="00F70A65" w:rsidRPr="00F70A65" w14:paraId="57DFF5B6" w14:textId="77777777" w:rsidTr="00CE1B60">
        <w:tc>
          <w:tcPr>
            <w:tcW w:w="279" w:type="dxa"/>
            <w:vMerge/>
            <w:shd w:val="clear" w:color="auto" w:fill="auto"/>
          </w:tcPr>
          <w:p w14:paraId="58E53573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6C40636D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D3346F4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14:paraId="3335F04F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3750CF4E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14:paraId="322DBD8D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14:paraId="1FCD9860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shd w:val="clear" w:color="auto" w:fill="auto"/>
          </w:tcPr>
          <w:p w14:paraId="2D5B5FA9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14:paraId="2571A67F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14:paraId="140D1049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14:paraId="54367232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47C7D26A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70A65" w:rsidRPr="00F70A65" w14:paraId="1DF2164C" w14:textId="77777777" w:rsidTr="00CE1B60">
        <w:tc>
          <w:tcPr>
            <w:tcW w:w="279" w:type="dxa"/>
            <w:shd w:val="clear" w:color="auto" w:fill="auto"/>
          </w:tcPr>
          <w:p w14:paraId="45E232B7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11C06A07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shd w:val="clear" w:color="auto" w:fill="auto"/>
          </w:tcPr>
          <w:p w14:paraId="1DB05654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10EC8872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14:paraId="5D3B2C2B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14:paraId="421A54A6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14:paraId="072E34C8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14:paraId="12AB9348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14:paraId="5B3DF497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  <w:shd w:val="clear" w:color="auto" w:fill="auto"/>
          </w:tcPr>
          <w:p w14:paraId="72DD30F9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</w:tcPr>
          <w:p w14:paraId="2AACC4C8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14:paraId="4105FE1B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70A65" w:rsidRPr="00F70A65" w14:paraId="57745567" w14:textId="77777777" w:rsidTr="00CE1B60">
        <w:tc>
          <w:tcPr>
            <w:tcW w:w="279" w:type="dxa"/>
            <w:shd w:val="clear" w:color="auto" w:fill="auto"/>
          </w:tcPr>
          <w:p w14:paraId="6B4E15D5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2DA87D5F" w14:textId="77777777" w:rsidR="00DD1346" w:rsidRPr="00F70A65" w:rsidRDefault="00DD1346" w:rsidP="009E0C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Межразрядные тарифные коэффициенты</w:t>
            </w:r>
          </w:p>
        </w:tc>
        <w:tc>
          <w:tcPr>
            <w:tcW w:w="802" w:type="dxa"/>
            <w:shd w:val="clear" w:color="auto" w:fill="auto"/>
          </w:tcPr>
          <w:p w14:paraId="33DE7C0E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6" w:type="dxa"/>
            <w:shd w:val="clear" w:color="auto" w:fill="auto"/>
          </w:tcPr>
          <w:p w14:paraId="7949F70E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756" w:type="dxa"/>
            <w:shd w:val="clear" w:color="auto" w:fill="auto"/>
          </w:tcPr>
          <w:p w14:paraId="2597C95A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898" w:type="dxa"/>
            <w:shd w:val="clear" w:color="auto" w:fill="auto"/>
          </w:tcPr>
          <w:p w14:paraId="4B143F83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1,143</w:t>
            </w:r>
          </w:p>
        </w:tc>
        <w:tc>
          <w:tcPr>
            <w:tcW w:w="815" w:type="dxa"/>
            <w:shd w:val="clear" w:color="auto" w:fill="auto"/>
          </w:tcPr>
          <w:p w14:paraId="62D558CF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1,273</w:t>
            </w:r>
          </w:p>
        </w:tc>
        <w:tc>
          <w:tcPr>
            <w:tcW w:w="815" w:type="dxa"/>
            <w:shd w:val="clear" w:color="auto" w:fill="auto"/>
          </w:tcPr>
          <w:p w14:paraId="2DBCDD55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1,308</w:t>
            </w:r>
          </w:p>
        </w:tc>
        <w:tc>
          <w:tcPr>
            <w:tcW w:w="815" w:type="dxa"/>
            <w:shd w:val="clear" w:color="auto" w:fill="auto"/>
          </w:tcPr>
          <w:p w14:paraId="4183E171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1,441</w:t>
            </w:r>
          </w:p>
        </w:tc>
        <w:tc>
          <w:tcPr>
            <w:tcW w:w="815" w:type="dxa"/>
            <w:shd w:val="clear" w:color="auto" w:fill="auto"/>
          </w:tcPr>
          <w:p w14:paraId="7B6C848A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1,582</w:t>
            </w:r>
          </w:p>
        </w:tc>
        <w:tc>
          <w:tcPr>
            <w:tcW w:w="815" w:type="dxa"/>
            <w:shd w:val="clear" w:color="auto" w:fill="auto"/>
          </w:tcPr>
          <w:p w14:paraId="0D258FD5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1,738</w:t>
            </w:r>
          </w:p>
        </w:tc>
        <w:tc>
          <w:tcPr>
            <w:tcW w:w="822" w:type="dxa"/>
            <w:shd w:val="clear" w:color="auto" w:fill="auto"/>
          </w:tcPr>
          <w:p w14:paraId="750B8EDB" w14:textId="77777777" w:rsidR="00DD1346" w:rsidRPr="00F70A65" w:rsidRDefault="00DD1346" w:rsidP="00643B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1,905</w:t>
            </w:r>
          </w:p>
        </w:tc>
      </w:tr>
      <w:tr w:rsidR="00F70A65" w:rsidRPr="00F70A65" w14:paraId="0A78A3F7" w14:textId="77777777" w:rsidTr="00CE1B60">
        <w:tc>
          <w:tcPr>
            <w:tcW w:w="279" w:type="dxa"/>
            <w:shd w:val="clear" w:color="auto" w:fill="auto"/>
          </w:tcPr>
          <w:p w14:paraId="24FD3559" w14:textId="77777777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14:paraId="20F46483" w14:textId="77777777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Microsoft Sans Serif" w:hAnsi="Times New Roman" w:cs="Times New Roman"/>
                <w:sz w:val="24"/>
                <w:szCs w:val="24"/>
              </w:rPr>
              <w:t>Тарифные ставки (руб.)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AC0AC83" w14:textId="04C63F6C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</w:rPr>
              <w:t>8923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A6B3CB0" w14:textId="77777777" w:rsidR="007F2E48" w:rsidRPr="00F70A65" w:rsidRDefault="007F2E48" w:rsidP="007F2E48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2F041DFB" w14:textId="58714A6A" w:rsidR="007F2E48" w:rsidRPr="00F70A65" w:rsidRDefault="007F2E48" w:rsidP="007F2E48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F70A65">
              <w:rPr>
                <w:rFonts w:ascii="Times New Roman" w:eastAsia="Calibri" w:hAnsi="Times New Roman" w:cs="Times New Roman"/>
              </w:rPr>
              <w:t>9289</w:t>
            </w:r>
          </w:p>
          <w:p w14:paraId="2CA6FCE6" w14:textId="032981F5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D40DF32" w14:textId="028ED371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</w:rPr>
              <w:t>9753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BF3A42" w14:textId="677E938B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</w:rPr>
              <w:t>10</w:t>
            </w:r>
            <w:r w:rsidR="00CE1B60" w:rsidRPr="00F70A65">
              <w:rPr>
                <w:rFonts w:ascii="Times New Roman" w:eastAsia="Calibri" w:hAnsi="Times New Roman" w:cs="Times New Roman"/>
              </w:rPr>
              <w:t xml:space="preserve"> </w:t>
            </w:r>
            <w:r w:rsidRPr="00F70A6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2ADF8D" w14:textId="3A1CF6D9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</w:rPr>
              <w:t>11360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ACEFB71" w14:textId="40A39EAB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</w:rPr>
              <w:t>11672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C4D1165" w14:textId="77777777" w:rsidR="007F2E48" w:rsidRPr="00F70A65" w:rsidRDefault="007F2E48" w:rsidP="007F2E48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53A1147A" w14:textId="77777777" w:rsidR="007F2E48" w:rsidRPr="00F70A65" w:rsidRDefault="007F2E48" w:rsidP="007F2E48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F70A65">
              <w:rPr>
                <w:rFonts w:ascii="Times New Roman" w:eastAsia="Calibri" w:hAnsi="Times New Roman" w:cs="Times New Roman"/>
              </w:rPr>
              <w:t>12858</w:t>
            </w:r>
          </w:p>
          <w:p w14:paraId="1190E204" w14:textId="600AE055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E3B5D42" w14:textId="14355562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</w:rPr>
              <w:t>14116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675BAD1" w14:textId="2D10880B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</w:rPr>
              <w:t>15508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8CB7EC" w14:textId="222FAB20" w:rsidR="007F2E48" w:rsidRPr="00F70A65" w:rsidRDefault="007F2E48" w:rsidP="007F2E4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eastAsia="Calibri" w:hAnsi="Times New Roman" w:cs="Times New Roman"/>
              </w:rPr>
              <w:t>16999</w:t>
            </w:r>
          </w:p>
        </w:tc>
      </w:tr>
    </w:tbl>
    <w:p w14:paraId="5136FC4B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79A09D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1378EE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1330C2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424457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448A7B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817876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F71060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3BED9E" w14:textId="77777777" w:rsidR="00DD1346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17AFD2" w14:textId="77777777" w:rsidR="009E0CFA" w:rsidRDefault="009E0CFA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C0FB01" w14:textId="77777777" w:rsidR="009E0CFA" w:rsidRDefault="009E0CFA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6A4EE5" w14:textId="77777777" w:rsidR="009E0CFA" w:rsidRPr="00643BFB" w:rsidRDefault="009E0CFA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619902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37B831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A2212B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DF41A5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E6144F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A5EB7A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475374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596274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22E9C2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6EADB7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0B1115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9B3708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9B1709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CF61AE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E30688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7E83B2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8F19E8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E1B5BD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061969" w14:textId="77777777" w:rsidR="00F03A70" w:rsidRPr="00643BFB" w:rsidRDefault="00F03A70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801A39" w14:textId="63A1EE6C" w:rsidR="00DD1346" w:rsidRPr="00F70A65" w:rsidRDefault="00F70A65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353471" w:rsidRPr="00F70A65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14:paraId="307AC431" w14:textId="1E219E6F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к Положению о</w:t>
      </w:r>
      <w:r w:rsidR="002875D8">
        <w:rPr>
          <w:rFonts w:ascii="Times New Roman" w:eastAsia="Calibri" w:hAnsi="Times New Roman" w:cs="Times New Roman"/>
          <w:sz w:val="24"/>
          <w:szCs w:val="24"/>
        </w:rPr>
        <w:t xml:space="preserve"> системе</w:t>
      </w:r>
      <w:r w:rsidRPr="00643BFB">
        <w:rPr>
          <w:rFonts w:ascii="Times New Roman" w:eastAsia="Calibri" w:hAnsi="Times New Roman" w:cs="Times New Roman"/>
          <w:sz w:val="24"/>
          <w:szCs w:val="24"/>
        </w:rPr>
        <w:t xml:space="preserve"> оплат</w:t>
      </w:r>
      <w:r w:rsidR="002875D8">
        <w:rPr>
          <w:rFonts w:ascii="Times New Roman" w:eastAsia="Calibri" w:hAnsi="Times New Roman" w:cs="Times New Roman"/>
          <w:sz w:val="24"/>
          <w:szCs w:val="24"/>
        </w:rPr>
        <w:t>ы</w:t>
      </w:r>
      <w:r w:rsidRPr="00643BFB">
        <w:rPr>
          <w:rFonts w:ascii="Times New Roman" w:eastAsia="Calibri" w:hAnsi="Times New Roman" w:cs="Times New Roman"/>
          <w:sz w:val="24"/>
          <w:szCs w:val="24"/>
        </w:rPr>
        <w:t xml:space="preserve"> труда</w:t>
      </w:r>
    </w:p>
    <w:p w14:paraId="70C54A37" w14:textId="568FF191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работников муниципальных учреждений</w:t>
      </w:r>
    </w:p>
    <w:p w14:paraId="5BBD0595" w14:textId="50E80488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области,</w:t>
      </w:r>
    </w:p>
    <w:p w14:paraId="7D8C0AA7" w14:textId="13196944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реализующих дополнительные общеобразовательные</w:t>
      </w:r>
    </w:p>
    <w:p w14:paraId="0081AD98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BFB">
        <w:rPr>
          <w:rFonts w:ascii="Times New Roman" w:eastAsia="Calibri" w:hAnsi="Times New Roman" w:cs="Times New Roman"/>
          <w:sz w:val="24"/>
          <w:szCs w:val="24"/>
        </w:rPr>
        <w:t>программы в области физической культуры и спорта</w:t>
      </w:r>
    </w:p>
    <w:p w14:paraId="09ED5CB1" w14:textId="77777777" w:rsidR="00DD1346" w:rsidRPr="00643BFB" w:rsidRDefault="00DD1346" w:rsidP="00643B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0995D1" w14:textId="77777777" w:rsidR="00DD1346" w:rsidRPr="00F70A65" w:rsidRDefault="00DD1346" w:rsidP="0064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РАЗМЕРЫ ДОПЛАТ</w:t>
      </w:r>
    </w:p>
    <w:p w14:paraId="74C55C03" w14:textId="77777777" w:rsidR="00DD1346" w:rsidRPr="00F70A65" w:rsidRDefault="00DD1346" w:rsidP="0064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за обеспечение высококачественного тренировочного процесса и</w:t>
      </w:r>
    </w:p>
    <w:p w14:paraId="39AA0A10" w14:textId="77777777" w:rsidR="002875D8" w:rsidRPr="00F70A65" w:rsidRDefault="00DD1346" w:rsidP="0064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 xml:space="preserve">участие в подготовке высококвалифицированного спортсмена (занимающегося), </w:t>
      </w:r>
    </w:p>
    <w:p w14:paraId="71A40365" w14:textId="1BCD174D" w:rsidR="00DD1346" w:rsidRPr="00F70A65" w:rsidRDefault="00DD1346" w:rsidP="00643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A65">
        <w:rPr>
          <w:rFonts w:ascii="Times New Roman" w:eastAsia="Calibri" w:hAnsi="Times New Roman" w:cs="Times New Roman"/>
          <w:sz w:val="24"/>
          <w:szCs w:val="24"/>
        </w:rPr>
        <w:t>показавшего высокие спортивные результаты</w:t>
      </w:r>
      <w:r w:rsidR="002875D8" w:rsidRPr="00F70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A65">
        <w:rPr>
          <w:rFonts w:ascii="Times New Roman" w:eastAsia="Calibri" w:hAnsi="Times New Roman" w:cs="Times New Roman"/>
          <w:sz w:val="24"/>
          <w:szCs w:val="24"/>
        </w:rPr>
        <w:t>на официальных спортивных соревнованиях</w:t>
      </w:r>
    </w:p>
    <w:p w14:paraId="3DBFB036" w14:textId="77777777" w:rsidR="006C362F" w:rsidRPr="00F70A65" w:rsidRDefault="006C362F" w:rsidP="006C36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29"/>
        <w:gridCol w:w="1134"/>
        <w:gridCol w:w="2041"/>
        <w:gridCol w:w="2268"/>
      </w:tblGrid>
      <w:tr w:rsidR="00F70A65" w:rsidRPr="00F70A65" w14:paraId="72D59584" w14:textId="77777777" w:rsidTr="00F70A65">
        <w:tc>
          <w:tcPr>
            <w:tcW w:w="680" w:type="dxa"/>
          </w:tcPr>
          <w:p w14:paraId="5A193344" w14:textId="49A17237" w:rsidR="006C362F" w:rsidRPr="00F70A65" w:rsidRDefault="00F70A65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362F"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29" w:type="dxa"/>
          </w:tcPr>
          <w:p w14:paraId="13D0A95F" w14:textId="77777777" w:rsidR="006C362F" w:rsidRPr="00F70A65" w:rsidRDefault="006C362F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Уровень соревнований, показатели подготовки</w:t>
            </w:r>
          </w:p>
        </w:tc>
        <w:tc>
          <w:tcPr>
            <w:tcW w:w="1134" w:type="dxa"/>
          </w:tcPr>
          <w:p w14:paraId="46FE6A0B" w14:textId="77777777" w:rsidR="006C362F" w:rsidRPr="00F70A65" w:rsidRDefault="006C362F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2041" w:type="dxa"/>
          </w:tcPr>
          <w:p w14:paraId="2936FB3E" w14:textId="77777777" w:rsidR="006C362F" w:rsidRPr="00F70A65" w:rsidRDefault="006C362F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Размеры доплат в процентах от ставки заработной платы тренера-преподавателя (включая старшего) за подготовку одного спортсмена, команды</w:t>
            </w:r>
          </w:p>
        </w:tc>
        <w:tc>
          <w:tcPr>
            <w:tcW w:w="2268" w:type="dxa"/>
          </w:tcPr>
          <w:p w14:paraId="3D514BCC" w14:textId="77777777" w:rsidR="006C362F" w:rsidRPr="00F70A65" w:rsidRDefault="006C362F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Размеры доплат работникам в процентах от должностного оклада (ставки заработной платы), тарифной ставки рабочих за обеспечение высококачественного учебно-тренировочного процесса</w:t>
            </w:r>
          </w:p>
        </w:tc>
      </w:tr>
      <w:tr w:rsidR="00F70A65" w:rsidRPr="00F70A65" w14:paraId="70A67DCC" w14:textId="77777777" w:rsidTr="00F70A65">
        <w:tc>
          <w:tcPr>
            <w:tcW w:w="680" w:type="dxa"/>
          </w:tcPr>
          <w:p w14:paraId="06D5E2F1" w14:textId="77777777" w:rsidR="006C362F" w:rsidRPr="00F70A65" w:rsidRDefault="006C362F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</w:tcPr>
          <w:p w14:paraId="566FDFF0" w14:textId="77777777" w:rsidR="006C362F" w:rsidRPr="00F70A65" w:rsidRDefault="006C362F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CEED05C" w14:textId="77777777" w:rsidR="006C362F" w:rsidRPr="00F70A65" w:rsidRDefault="006C362F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10BC088E" w14:textId="77777777" w:rsidR="006C362F" w:rsidRPr="00F70A65" w:rsidRDefault="006C362F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8A0ECBB" w14:textId="77777777" w:rsidR="006C362F" w:rsidRPr="00F70A65" w:rsidRDefault="006C362F" w:rsidP="00F70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0A65" w:rsidRPr="00F70A65" w14:paraId="381B651A" w14:textId="77777777" w:rsidTr="00F70A65">
        <w:tc>
          <w:tcPr>
            <w:tcW w:w="680" w:type="dxa"/>
          </w:tcPr>
          <w:p w14:paraId="3E350055" w14:textId="77777777" w:rsidR="006C362F" w:rsidRPr="00F70A65" w:rsidRDefault="006C362F" w:rsidP="00F70A6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2" w:type="dxa"/>
            <w:gridSpan w:val="4"/>
          </w:tcPr>
          <w:p w14:paraId="125A953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личных и командных видах спортивных дисциплин:</w:t>
            </w:r>
          </w:p>
        </w:tc>
      </w:tr>
      <w:tr w:rsidR="00F70A65" w:rsidRPr="00F70A65" w14:paraId="46AD8FC7" w14:textId="77777777" w:rsidTr="00F70A65">
        <w:tc>
          <w:tcPr>
            <w:tcW w:w="680" w:type="dxa"/>
            <w:vMerge w:val="restart"/>
          </w:tcPr>
          <w:p w14:paraId="0E02758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29" w:type="dxa"/>
          </w:tcPr>
          <w:p w14:paraId="0F63A92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Олимпийские (Паралимпийские, Сурдлимпийские) игры</w:t>
            </w:r>
          </w:p>
        </w:tc>
        <w:tc>
          <w:tcPr>
            <w:tcW w:w="1134" w:type="dxa"/>
          </w:tcPr>
          <w:p w14:paraId="7D5C8F8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41" w:type="dxa"/>
            <w:vMerge w:val="restart"/>
          </w:tcPr>
          <w:p w14:paraId="62FB633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2268" w:type="dxa"/>
            <w:vMerge w:val="restart"/>
          </w:tcPr>
          <w:p w14:paraId="611A3D4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F70A65" w:rsidRPr="00F70A65" w14:paraId="309CFEF5" w14:textId="77777777" w:rsidTr="00F70A65">
        <w:tc>
          <w:tcPr>
            <w:tcW w:w="680" w:type="dxa"/>
            <w:vMerge/>
          </w:tcPr>
          <w:p w14:paraId="0B71ADF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232BD36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1134" w:type="dxa"/>
          </w:tcPr>
          <w:p w14:paraId="635A7EE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  <w:vMerge/>
          </w:tcPr>
          <w:p w14:paraId="21C3EF6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C47A8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F0D07F9" w14:textId="77777777" w:rsidTr="00F70A65">
        <w:tc>
          <w:tcPr>
            <w:tcW w:w="680" w:type="dxa"/>
            <w:vMerge w:val="restart"/>
          </w:tcPr>
          <w:p w14:paraId="11EDD12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29" w:type="dxa"/>
          </w:tcPr>
          <w:p w14:paraId="6B7D77F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1134" w:type="dxa"/>
          </w:tcPr>
          <w:p w14:paraId="477044C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41" w:type="dxa"/>
            <w:vMerge w:val="restart"/>
          </w:tcPr>
          <w:p w14:paraId="390B5E7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2268" w:type="dxa"/>
            <w:vMerge w:val="restart"/>
          </w:tcPr>
          <w:p w14:paraId="04348CD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F70A65" w:rsidRPr="00F70A65" w14:paraId="42F3ACC6" w14:textId="77777777" w:rsidTr="00F70A65">
        <w:tc>
          <w:tcPr>
            <w:tcW w:w="680" w:type="dxa"/>
            <w:vMerge/>
          </w:tcPr>
          <w:p w14:paraId="61F7C7C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79B8F67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Кубок мира</w:t>
            </w:r>
          </w:p>
        </w:tc>
        <w:tc>
          <w:tcPr>
            <w:tcW w:w="1134" w:type="dxa"/>
          </w:tcPr>
          <w:p w14:paraId="47D4EC4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41" w:type="dxa"/>
            <w:vMerge/>
          </w:tcPr>
          <w:p w14:paraId="4E795C1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CF120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F2A7E2D" w14:textId="77777777" w:rsidTr="00F70A65">
        <w:tc>
          <w:tcPr>
            <w:tcW w:w="680" w:type="dxa"/>
            <w:vMerge/>
          </w:tcPr>
          <w:p w14:paraId="1938090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5BF87B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1134" w:type="dxa"/>
          </w:tcPr>
          <w:p w14:paraId="6FC580F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41" w:type="dxa"/>
            <w:vMerge/>
          </w:tcPr>
          <w:p w14:paraId="06F0901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D59E6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0736F7E5" w14:textId="77777777" w:rsidTr="00F70A65">
        <w:tc>
          <w:tcPr>
            <w:tcW w:w="680" w:type="dxa"/>
            <w:vMerge/>
          </w:tcPr>
          <w:p w14:paraId="1C377D5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7D0F36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Европейские игры</w:t>
            </w:r>
          </w:p>
        </w:tc>
        <w:tc>
          <w:tcPr>
            <w:tcW w:w="1134" w:type="dxa"/>
          </w:tcPr>
          <w:p w14:paraId="4615E2F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  <w:vMerge/>
          </w:tcPr>
          <w:p w14:paraId="50B050C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17CD9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6357D47" w14:textId="77777777" w:rsidTr="00F70A65">
        <w:tc>
          <w:tcPr>
            <w:tcW w:w="680" w:type="dxa"/>
            <w:vMerge/>
          </w:tcPr>
          <w:p w14:paraId="62D0BE1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7D19778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Кубок Европы</w:t>
            </w:r>
          </w:p>
        </w:tc>
        <w:tc>
          <w:tcPr>
            <w:tcW w:w="1134" w:type="dxa"/>
          </w:tcPr>
          <w:p w14:paraId="550A996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  <w:vMerge/>
          </w:tcPr>
          <w:p w14:paraId="12ACFDA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8CEB8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5F2B7055" w14:textId="77777777" w:rsidTr="00F70A65">
        <w:tc>
          <w:tcPr>
            <w:tcW w:w="680" w:type="dxa"/>
            <w:vMerge/>
          </w:tcPr>
          <w:p w14:paraId="2D13ECB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706C7C0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134" w:type="dxa"/>
          </w:tcPr>
          <w:p w14:paraId="0CDFBD3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  <w:vMerge/>
          </w:tcPr>
          <w:p w14:paraId="7E6AAD5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88AB9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30B1555F" w14:textId="77777777" w:rsidTr="00F70A65">
        <w:tc>
          <w:tcPr>
            <w:tcW w:w="680" w:type="dxa"/>
            <w:vMerge/>
          </w:tcPr>
          <w:p w14:paraId="20815AB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D824FF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134" w:type="dxa"/>
          </w:tcPr>
          <w:p w14:paraId="2B435C2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5233035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13B27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0D04C3A9" w14:textId="77777777" w:rsidTr="00F70A65">
        <w:tc>
          <w:tcPr>
            <w:tcW w:w="680" w:type="dxa"/>
            <w:vMerge w:val="restart"/>
          </w:tcPr>
          <w:p w14:paraId="1E24D97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29" w:type="dxa"/>
          </w:tcPr>
          <w:p w14:paraId="06B71CF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Олимпийские (Паралимпийские, Сурдлимпийские) игры</w:t>
            </w:r>
          </w:p>
        </w:tc>
        <w:tc>
          <w:tcPr>
            <w:tcW w:w="1134" w:type="dxa"/>
          </w:tcPr>
          <w:p w14:paraId="39DF2A2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 w:val="restart"/>
          </w:tcPr>
          <w:p w14:paraId="41615F7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2268" w:type="dxa"/>
            <w:vMerge w:val="restart"/>
          </w:tcPr>
          <w:p w14:paraId="4F97C8F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F70A65" w:rsidRPr="00F70A65" w14:paraId="64FA03A3" w14:textId="77777777" w:rsidTr="00F70A65">
        <w:tc>
          <w:tcPr>
            <w:tcW w:w="680" w:type="dxa"/>
            <w:vMerge/>
          </w:tcPr>
          <w:p w14:paraId="0AD2D26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4DEB97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1134" w:type="dxa"/>
          </w:tcPr>
          <w:p w14:paraId="7F7E1AB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14:paraId="23D2D9E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AFF735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030CDAC7" w14:textId="77777777" w:rsidTr="00F70A65">
        <w:tc>
          <w:tcPr>
            <w:tcW w:w="680" w:type="dxa"/>
            <w:vMerge/>
          </w:tcPr>
          <w:p w14:paraId="666A756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D27E86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Кубок мира</w:t>
            </w:r>
          </w:p>
        </w:tc>
        <w:tc>
          <w:tcPr>
            <w:tcW w:w="1134" w:type="dxa"/>
          </w:tcPr>
          <w:p w14:paraId="1F0BC9C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14:paraId="2247C12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C9354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283DDE9D" w14:textId="77777777" w:rsidTr="00F70A65">
        <w:tc>
          <w:tcPr>
            <w:tcW w:w="680" w:type="dxa"/>
            <w:vMerge/>
          </w:tcPr>
          <w:p w14:paraId="1F31C7C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3CAF69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1134" w:type="dxa"/>
          </w:tcPr>
          <w:p w14:paraId="2C61E32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14:paraId="42543E2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E09EE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D9961AB" w14:textId="77777777" w:rsidTr="00F70A65">
        <w:tc>
          <w:tcPr>
            <w:tcW w:w="680" w:type="dxa"/>
            <w:vMerge/>
          </w:tcPr>
          <w:p w14:paraId="6891F1D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41F6D56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Европейские игры</w:t>
            </w:r>
          </w:p>
        </w:tc>
        <w:tc>
          <w:tcPr>
            <w:tcW w:w="1134" w:type="dxa"/>
          </w:tcPr>
          <w:p w14:paraId="3565177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41" w:type="dxa"/>
            <w:vMerge/>
          </w:tcPr>
          <w:p w14:paraId="0242550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C3A4E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94B4E18" w14:textId="77777777" w:rsidTr="00F70A65">
        <w:tc>
          <w:tcPr>
            <w:tcW w:w="680" w:type="dxa"/>
            <w:vMerge/>
          </w:tcPr>
          <w:p w14:paraId="0044DFB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6D4786C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Кубок Европы</w:t>
            </w:r>
          </w:p>
        </w:tc>
        <w:tc>
          <w:tcPr>
            <w:tcW w:w="1134" w:type="dxa"/>
          </w:tcPr>
          <w:p w14:paraId="6C09B66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41" w:type="dxa"/>
            <w:vMerge/>
          </w:tcPr>
          <w:p w14:paraId="4BA7E4F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0887B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144098E5" w14:textId="77777777" w:rsidTr="00F70A65">
        <w:tc>
          <w:tcPr>
            <w:tcW w:w="680" w:type="dxa"/>
            <w:vMerge/>
          </w:tcPr>
          <w:p w14:paraId="58FFEE0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6D5B3DF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Первенство мира, Европы</w:t>
            </w:r>
          </w:p>
        </w:tc>
        <w:tc>
          <w:tcPr>
            <w:tcW w:w="1134" w:type="dxa"/>
          </w:tcPr>
          <w:p w14:paraId="6064E1C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41" w:type="dxa"/>
            <w:vMerge/>
          </w:tcPr>
          <w:p w14:paraId="1936803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E1673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091AE053" w14:textId="77777777" w:rsidTr="00F70A65">
        <w:tc>
          <w:tcPr>
            <w:tcW w:w="680" w:type="dxa"/>
            <w:vMerge/>
          </w:tcPr>
          <w:p w14:paraId="0D3657B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78CFEF1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Юношеские олимпийские игры</w:t>
            </w:r>
          </w:p>
        </w:tc>
        <w:tc>
          <w:tcPr>
            <w:tcW w:w="1134" w:type="dxa"/>
          </w:tcPr>
          <w:p w14:paraId="5C14C0A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41" w:type="dxa"/>
            <w:vMerge/>
          </w:tcPr>
          <w:p w14:paraId="23301C4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BA174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01195033" w14:textId="77777777" w:rsidTr="00F70A65">
        <w:tc>
          <w:tcPr>
            <w:tcW w:w="680" w:type="dxa"/>
            <w:vMerge/>
          </w:tcPr>
          <w:p w14:paraId="671C7D1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4AF8746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134" w:type="dxa"/>
          </w:tcPr>
          <w:p w14:paraId="3896C6C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041" w:type="dxa"/>
            <w:vMerge/>
          </w:tcPr>
          <w:p w14:paraId="0B55541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885B0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5166490B" w14:textId="77777777" w:rsidTr="00F70A65">
        <w:tc>
          <w:tcPr>
            <w:tcW w:w="680" w:type="dxa"/>
            <w:vMerge/>
          </w:tcPr>
          <w:p w14:paraId="4326658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3311E44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Всероссийская универсиада</w:t>
            </w:r>
          </w:p>
        </w:tc>
        <w:tc>
          <w:tcPr>
            <w:tcW w:w="1134" w:type="dxa"/>
          </w:tcPr>
          <w:p w14:paraId="507057B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00E2812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81249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2EA74B7A" w14:textId="77777777" w:rsidTr="00F70A65">
        <w:tc>
          <w:tcPr>
            <w:tcW w:w="680" w:type="dxa"/>
            <w:vMerge/>
          </w:tcPr>
          <w:p w14:paraId="5C0CFE3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7980F2E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</w:t>
            </w:r>
          </w:p>
        </w:tc>
        <w:tc>
          <w:tcPr>
            <w:tcW w:w="1134" w:type="dxa"/>
          </w:tcPr>
          <w:p w14:paraId="62F32B8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25D8FED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B5EF3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694DE00" w14:textId="77777777" w:rsidTr="00F70A65">
        <w:tc>
          <w:tcPr>
            <w:tcW w:w="680" w:type="dxa"/>
            <w:vMerge/>
          </w:tcPr>
          <w:p w14:paraId="6307652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2DBF8CB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2886074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38D1C42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5EB6B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5A3292F" w14:textId="77777777" w:rsidTr="00F70A65">
        <w:tc>
          <w:tcPr>
            <w:tcW w:w="680" w:type="dxa"/>
            <w:vMerge/>
          </w:tcPr>
          <w:p w14:paraId="78159D6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704599B1" w14:textId="44572169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Всероссийские спартакиады (финальные соре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внования), включенные в раздел «Комплексные мероприятия»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части II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39260A9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037052D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26C6B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3BF04BA1" w14:textId="77777777" w:rsidTr="00F70A65">
        <w:tc>
          <w:tcPr>
            <w:tcW w:w="680" w:type="dxa"/>
            <w:vMerge/>
          </w:tcPr>
          <w:p w14:paraId="0F6FD8D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0DDEE1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</w:t>
            </w:r>
          </w:p>
        </w:tc>
        <w:tc>
          <w:tcPr>
            <w:tcW w:w="1134" w:type="dxa"/>
          </w:tcPr>
          <w:p w14:paraId="6D03E79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49D8294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B557A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467153D" w14:textId="77777777" w:rsidTr="00F70A65">
        <w:tc>
          <w:tcPr>
            <w:tcW w:w="680" w:type="dxa"/>
          </w:tcPr>
          <w:p w14:paraId="0C922E8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29" w:type="dxa"/>
          </w:tcPr>
          <w:p w14:paraId="5F102FC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Прочие международные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0B07039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</w:tcPr>
          <w:p w14:paraId="2720DD0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2268" w:type="dxa"/>
          </w:tcPr>
          <w:p w14:paraId="32CCC32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</w:tr>
      <w:tr w:rsidR="00F70A65" w:rsidRPr="00F70A65" w14:paraId="25B0322D" w14:textId="77777777" w:rsidTr="00F70A65">
        <w:tc>
          <w:tcPr>
            <w:tcW w:w="680" w:type="dxa"/>
            <w:vMerge w:val="restart"/>
          </w:tcPr>
          <w:p w14:paraId="31A6CB3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29" w:type="dxa"/>
          </w:tcPr>
          <w:p w14:paraId="66CE887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</w:t>
            </w:r>
          </w:p>
        </w:tc>
        <w:tc>
          <w:tcPr>
            <w:tcW w:w="1134" w:type="dxa"/>
          </w:tcPr>
          <w:p w14:paraId="1C554F3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 w:val="restart"/>
          </w:tcPr>
          <w:p w14:paraId="0FCD982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268" w:type="dxa"/>
            <w:vMerge w:val="restart"/>
          </w:tcPr>
          <w:p w14:paraId="5D51C99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F70A65" w:rsidRPr="00F70A65" w14:paraId="5F97207D" w14:textId="77777777" w:rsidTr="00F70A65">
        <w:tc>
          <w:tcPr>
            <w:tcW w:w="680" w:type="dxa"/>
            <w:vMerge/>
          </w:tcPr>
          <w:p w14:paraId="7381AD4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0E1813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Всероссийская универсиада</w:t>
            </w:r>
          </w:p>
        </w:tc>
        <w:tc>
          <w:tcPr>
            <w:tcW w:w="1134" w:type="dxa"/>
          </w:tcPr>
          <w:p w14:paraId="76260D2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/>
          </w:tcPr>
          <w:p w14:paraId="2CD2FDD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60D9F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0643B17" w14:textId="77777777" w:rsidTr="00F70A65">
        <w:tc>
          <w:tcPr>
            <w:tcW w:w="680" w:type="dxa"/>
            <w:vMerge/>
          </w:tcPr>
          <w:p w14:paraId="43C63EF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276B591C" w14:textId="2977AB2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спартакиады (финальные соревнования), включенные в раздел 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части II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5C4661E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/>
          </w:tcPr>
          <w:p w14:paraId="1327003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3FE5E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6057937" w14:textId="77777777" w:rsidTr="00F70A65">
        <w:tc>
          <w:tcPr>
            <w:tcW w:w="680" w:type="dxa"/>
            <w:vMerge/>
          </w:tcPr>
          <w:p w14:paraId="003BCF9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1971BA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</w:t>
            </w:r>
          </w:p>
        </w:tc>
        <w:tc>
          <w:tcPr>
            <w:tcW w:w="1134" w:type="dxa"/>
          </w:tcPr>
          <w:p w14:paraId="6D0CF36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/>
          </w:tcPr>
          <w:p w14:paraId="24E2391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B5442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3F7E362B" w14:textId="77777777" w:rsidTr="00F70A65">
        <w:tc>
          <w:tcPr>
            <w:tcW w:w="680" w:type="dxa"/>
            <w:vMerge/>
          </w:tcPr>
          <w:p w14:paraId="7B08316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045B66D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4185828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/>
          </w:tcPr>
          <w:p w14:paraId="39EE2E6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76A40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3A0476F0" w14:textId="77777777" w:rsidTr="00F70A65">
        <w:tc>
          <w:tcPr>
            <w:tcW w:w="680" w:type="dxa"/>
          </w:tcPr>
          <w:p w14:paraId="67F0E2D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29" w:type="dxa"/>
          </w:tcPr>
          <w:p w14:paraId="1F3C3C6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64E55E5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4E61B25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2268" w:type="dxa"/>
          </w:tcPr>
          <w:p w14:paraId="1503489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</w:tr>
      <w:tr w:rsidR="00F70A65" w:rsidRPr="00F70A65" w14:paraId="319B486E" w14:textId="77777777" w:rsidTr="00F70A65">
        <w:tc>
          <w:tcPr>
            <w:tcW w:w="680" w:type="dxa"/>
          </w:tcPr>
          <w:p w14:paraId="5853A3D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29" w:type="dxa"/>
          </w:tcPr>
          <w:p w14:paraId="1BC2247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01FE82A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</w:tcPr>
          <w:p w14:paraId="1BE7708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268" w:type="dxa"/>
          </w:tcPr>
          <w:p w14:paraId="18D4AA7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F70A65" w:rsidRPr="00F70A65" w14:paraId="486B0F95" w14:textId="77777777" w:rsidTr="00F70A65">
        <w:tc>
          <w:tcPr>
            <w:tcW w:w="680" w:type="dxa"/>
          </w:tcPr>
          <w:p w14:paraId="2D36713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29" w:type="dxa"/>
          </w:tcPr>
          <w:p w14:paraId="1CA208E0" w14:textId="48D8C3EB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спартакиады (финальные соревнования), включенные в раздел 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части II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0F3B2E3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14:paraId="6C68368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2268" w:type="dxa"/>
          </w:tcPr>
          <w:p w14:paraId="7501281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F70A65" w:rsidRPr="00F70A65" w14:paraId="24720EBE" w14:textId="77777777" w:rsidTr="00F70A65">
        <w:tc>
          <w:tcPr>
            <w:tcW w:w="680" w:type="dxa"/>
          </w:tcPr>
          <w:p w14:paraId="4E41A74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29" w:type="dxa"/>
          </w:tcPr>
          <w:p w14:paraId="47BA90E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Московской области</w:t>
            </w:r>
          </w:p>
        </w:tc>
        <w:tc>
          <w:tcPr>
            <w:tcW w:w="1134" w:type="dxa"/>
          </w:tcPr>
          <w:p w14:paraId="5B55C66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</w:tcPr>
          <w:p w14:paraId="04A9717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2268" w:type="dxa"/>
          </w:tcPr>
          <w:p w14:paraId="73732C2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F70A65" w:rsidRPr="00F70A65" w14:paraId="59CA33A9" w14:textId="77777777" w:rsidTr="00F70A65">
        <w:tc>
          <w:tcPr>
            <w:tcW w:w="680" w:type="dxa"/>
            <w:vMerge w:val="restart"/>
          </w:tcPr>
          <w:p w14:paraId="46AC4D9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29" w:type="dxa"/>
          </w:tcPr>
          <w:p w14:paraId="5B29670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Прочие официальные спортивные соревнования Московской области</w:t>
            </w:r>
          </w:p>
        </w:tc>
        <w:tc>
          <w:tcPr>
            <w:tcW w:w="1134" w:type="dxa"/>
          </w:tcPr>
          <w:p w14:paraId="5E627B3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  <w:vMerge w:val="restart"/>
          </w:tcPr>
          <w:p w14:paraId="031CE61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  <w:vMerge w:val="restart"/>
          </w:tcPr>
          <w:p w14:paraId="06B49BD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F70A65" w:rsidRPr="00F70A65" w14:paraId="0BE5E9BE" w14:textId="77777777" w:rsidTr="00F70A65">
        <w:tc>
          <w:tcPr>
            <w:tcW w:w="680" w:type="dxa"/>
            <w:vMerge/>
          </w:tcPr>
          <w:p w14:paraId="3D2CB49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771936C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Официальные межмуниципальные соревнования Московской области для тренеров-преподавателей, осуществляющих спортивную подготовку только на этапе начальной подготовки и/или учебно-тренировочном этапе</w:t>
            </w:r>
          </w:p>
        </w:tc>
        <w:tc>
          <w:tcPr>
            <w:tcW w:w="1134" w:type="dxa"/>
          </w:tcPr>
          <w:p w14:paraId="1D588C4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41" w:type="dxa"/>
            <w:vMerge/>
          </w:tcPr>
          <w:p w14:paraId="6909403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F0D34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0F3D7ED0" w14:textId="77777777" w:rsidTr="00F70A65">
        <w:tc>
          <w:tcPr>
            <w:tcW w:w="680" w:type="dxa"/>
            <w:vMerge w:val="restart"/>
          </w:tcPr>
          <w:p w14:paraId="0E44D22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229" w:type="dxa"/>
          </w:tcPr>
          <w:p w14:paraId="013FCC0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Официальные физкультурные мероприятия Московской области</w:t>
            </w:r>
          </w:p>
        </w:tc>
        <w:tc>
          <w:tcPr>
            <w:tcW w:w="1134" w:type="dxa"/>
          </w:tcPr>
          <w:p w14:paraId="0782436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 w:val="restart"/>
          </w:tcPr>
          <w:p w14:paraId="2B6024E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2268" w:type="dxa"/>
            <w:vMerge w:val="restart"/>
          </w:tcPr>
          <w:p w14:paraId="2275760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F70A65" w:rsidRPr="00F70A65" w14:paraId="50380E81" w14:textId="77777777" w:rsidTr="00F70A65">
        <w:tc>
          <w:tcPr>
            <w:tcW w:w="680" w:type="dxa"/>
            <w:vMerge/>
          </w:tcPr>
          <w:p w14:paraId="4536BD5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600B085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Официальное первенство городского округа для тренеров-преподавателей, осуществляющих спортивную подготовку только на этапе начальной подготовки и/или учебно-тренировочном этапе</w:t>
            </w:r>
          </w:p>
        </w:tc>
        <w:tc>
          <w:tcPr>
            <w:tcW w:w="1134" w:type="dxa"/>
          </w:tcPr>
          <w:p w14:paraId="224BBD4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4EA95E8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9C460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466EA930" w14:textId="77777777" w:rsidTr="00F70A65">
        <w:tc>
          <w:tcPr>
            <w:tcW w:w="680" w:type="dxa"/>
            <w:vMerge w:val="restart"/>
          </w:tcPr>
          <w:p w14:paraId="1191440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672" w:type="dxa"/>
            <w:gridSpan w:val="4"/>
          </w:tcPr>
          <w:p w14:paraId="0CEBA03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F70A65" w:rsidRPr="00F70A65" w14:paraId="298427BC" w14:textId="77777777" w:rsidTr="00F70A65">
        <w:tc>
          <w:tcPr>
            <w:tcW w:w="680" w:type="dxa"/>
            <w:vMerge/>
          </w:tcPr>
          <w:p w14:paraId="1E5D614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14:paraId="7F6A3F5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спортивную школу олимпийского резерва</w:t>
            </w:r>
          </w:p>
        </w:tc>
        <w:tc>
          <w:tcPr>
            <w:tcW w:w="2041" w:type="dxa"/>
          </w:tcPr>
          <w:p w14:paraId="2A0C657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</w:tcPr>
          <w:p w14:paraId="389E3C8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F70A65" w:rsidRPr="00F70A65" w14:paraId="4B12506A" w14:textId="77777777" w:rsidTr="00F70A65">
        <w:tc>
          <w:tcPr>
            <w:tcW w:w="680" w:type="dxa"/>
            <w:vMerge/>
          </w:tcPr>
          <w:p w14:paraId="4DF52F5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14:paraId="5225E07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училище олимпийского резерва</w:t>
            </w:r>
          </w:p>
        </w:tc>
        <w:tc>
          <w:tcPr>
            <w:tcW w:w="2041" w:type="dxa"/>
            <w:vMerge w:val="restart"/>
          </w:tcPr>
          <w:p w14:paraId="12220AF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268" w:type="dxa"/>
            <w:vMerge w:val="restart"/>
          </w:tcPr>
          <w:p w14:paraId="3F0C046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F70A65" w:rsidRPr="00F70A65" w14:paraId="3929EF5B" w14:textId="77777777" w:rsidTr="00F70A65">
        <w:tc>
          <w:tcPr>
            <w:tcW w:w="680" w:type="dxa"/>
            <w:vMerge/>
          </w:tcPr>
          <w:p w14:paraId="18A3E0A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14:paraId="61EE40F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центр спортивной подготовки</w:t>
            </w:r>
          </w:p>
        </w:tc>
        <w:tc>
          <w:tcPr>
            <w:tcW w:w="2041" w:type="dxa"/>
            <w:vMerge/>
          </w:tcPr>
          <w:p w14:paraId="0C3ECC2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29A84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4E8775DE" w14:textId="77777777" w:rsidTr="00F70A65">
        <w:tc>
          <w:tcPr>
            <w:tcW w:w="680" w:type="dxa"/>
          </w:tcPr>
          <w:p w14:paraId="18D0530C" w14:textId="77777777" w:rsidR="006C362F" w:rsidRPr="00F70A65" w:rsidRDefault="006C362F" w:rsidP="00F70A6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2" w:type="dxa"/>
            <w:gridSpan w:val="4"/>
          </w:tcPr>
          <w:p w14:paraId="0B0EB6C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командных игровых видах спорта:</w:t>
            </w:r>
          </w:p>
        </w:tc>
      </w:tr>
      <w:tr w:rsidR="00F70A65" w:rsidRPr="00F70A65" w14:paraId="6CAAC794" w14:textId="77777777" w:rsidTr="00F70A65">
        <w:tc>
          <w:tcPr>
            <w:tcW w:w="680" w:type="dxa"/>
            <w:vMerge w:val="restart"/>
          </w:tcPr>
          <w:p w14:paraId="3DC1A39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29" w:type="dxa"/>
          </w:tcPr>
          <w:p w14:paraId="48AE68F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Олимпийские (Паралимпийские, Сурдлимпийские) игры</w:t>
            </w:r>
          </w:p>
        </w:tc>
        <w:tc>
          <w:tcPr>
            <w:tcW w:w="1134" w:type="dxa"/>
          </w:tcPr>
          <w:p w14:paraId="65FDCF0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 w:val="restart"/>
          </w:tcPr>
          <w:p w14:paraId="54FB3C3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2268" w:type="dxa"/>
            <w:vMerge w:val="restart"/>
          </w:tcPr>
          <w:p w14:paraId="4541140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F70A65" w:rsidRPr="00F70A65" w14:paraId="5B2B9FCF" w14:textId="77777777" w:rsidTr="00F70A65">
        <w:tc>
          <w:tcPr>
            <w:tcW w:w="680" w:type="dxa"/>
            <w:vMerge/>
          </w:tcPr>
          <w:p w14:paraId="6EB773F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0EE7FC6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1134" w:type="dxa"/>
          </w:tcPr>
          <w:p w14:paraId="74CBE8F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4DB63AB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F7E57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D1EBF26" w14:textId="77777777" w:rsidTr="00F70A65">
        <w:tc>
          <w:tcPr>
            <w:tcW w:w="680" w:type="dxa"/>
            <w:vMerge w:val="restart"/>
          </w:tcPr>
          <w:p w14:paraId="339EB94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29" w:type="dxa"/>
          </w:tcPr>
          <w:p w14:paraId="6B36433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Олимпийские (Паралимпийские, Сурдлимпийские) игры</w:t>
            </w:r>
          </w:p>
        </w:tc>
        <w:tc>
          <w:tcPr>
            <w:tcW w:w="1134" w:type="dxa"/>
          </w:tcPr>
          <w:p w14:paraId="1BBD62D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041" w:type="dxa"/>
            <w:vMerge w:val="restart"/>
          </w:tcPr>
          <w:p w14:paraId="4B8554B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2268" w:type="dxa"/>
            <w:vMerge w:val="restart"/>
          </w:tcPr>
          <w:p w14:paraId="55104B1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F70A65" w:rsidRPr="00F70A65" w14:paraId="04ED3AF3" w14:textId="77777777" w:rsidTr="00F70A65">
        <w:tc>
          <w:tcPr>
            <w:tcW w:w="680" w:type="dxa"/>
            <w:vMerge/>
          </w:tcPr>
          <w:p w14:paraId="4F97FB4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490CBC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Чемпионат мира, Европы</w:t>
            </w:r>
          </w:p>
        </w:tc>
        <w:tc>
          <w:tcPr>
            <w:tcW w:w="1134" w:type="dxa"/>
          </w:tcPr>
          <w:p w14:paraId="11E5A4F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/>
          </w:tcPr>
          <w:p w14:paraId="31F5BF1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B0B3C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433B2ED1" w14:textId="77777777" w:rsidTr="00F70A65">
        <w:tc>
          <w:tcPr>
            <w:tcW w:w="680" w:type="dxa"/>
          </w:tcPr>
          <w:p w14:paraId="1BFB407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29" w:type="dxa"/>
          </w:tcPr>
          <w:p w14:paraId="10E4D3F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Официальные международные спортивные соревнования с участием сборной команды России</w:t>
            </w:r>
          </w:p>
        </w:tc>
        <w:tc>
          <w:tcPr>
            <w:tcW w:w="1134" w:type="dxa"/>
          </w:tcPr>
          <w:p w14:paraId="35A3C60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</w:tcPr>
          <w:p w14:paraId="66F0CF9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2268" w:type="dxa"/>
          </w:tcPr>
          <w:p w14:paraId="3F588D8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F70A65" w:rsidRPr="00F70A65" w14:paraId="2953D1B8" w14:textId="77777777" w:rsidTr="00F70A65">
        <w:tc>
          <w:tcPr>
            <w:tcW w:w="680" w:type="dxa"/>
            <w:vMerge w:val="restart"/>
          </w:tcPr>
          <w:p w14:paraId="507FE48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672" w:type="dxa"/>
            <w:gridSpan w:val="4"/>
          </w:tcPr>
          <w:p w14:paraId="556F491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Участие в составе спортивной сборной команды России в официальных международных соревнованиях:</w:t>
            </w:r>
          </w:p>
        </w:tc>
      </w:tr>
      <w:tr w:rsidR="00F70A65" w:rsidRPr="00F70A65" w14:paraId="0A5D2CCB" w14:textId="77777777" w:rsidTr="00F70A65">
        <w:tc>
          <w:tcPr>
            <w:tcW w:w="680" w:type="dxa"/>
            <w:vMerge/>
          </w:tcPr>
          <w:p w14:paraId="0FA15BE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14:paraId="3C509C5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Основной состав сборной</w:t>
            </w:r>
          </w:p>
        </w:tc>
        <w:tc>
          <w:tcPr>
            <w:tcW w:w="2041" w:type="dxa"/>
          </w:tcPr>
          <w:p w14:paraId="7B8B92F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2268" w:type="dxa"/>
          </w:tcPr>
          <w:p w14:paraId="34931A1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F70A65" w:rsidRPr="00F70A65" w14:paraId="767A8332" w14:textId="77777777" w:rsidTr="00F70A65">
        <w:tc>
          <w:tcPr>
            <w:tcW w:w="680" w:type="dxa"/>
            <w:vMerge/>
          </w:tcPr>
          <w:p w14:paraId="338C16F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14:paraId="205952C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Молодежный состав сборной</w:t>
            </w:r>
          </w:p>
        </w:tc>
        <w:tc>
          <w:tcPr>
            <w:tcW w:w="2041" w:type="dxa"/>
          </w:tcPr>
          <w:p w14:paraId="1DC86DD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2268" w:type="dxa"/>
          </w:tcPr>
          <w:p w14:paraId="2D2B702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F70A65" w:rsidRPr="00F70A65" w14:paraId="5840409C" w14:textId="77777777" w:rsidTr="00F70A65">
        <w:tc>
          <w:tcPr>
            <w:tcW w:w="680" w:type="dxa"/>
            <w:vMerge/>
          </w:tcPr>
          <w:p w14:paraId="55081F1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14:paraId="339E381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Юношеский состав сборной</w:t>
            </w:r>
          </w:p>
        </w:tc>
        <w:tc>
          <w:tcPr>
            <w:tcW w:w="2041" w:type="dxa"/>
          </w:tcPr>
          <w:p w14:paraId="57DA5F5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268" w:type="dxa"/>
          </w:tcPr>
          <w:p w14:paraId="6F883AA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F70A65" w:rsidRPr="00F70A65" w14:paraId="04C9540F" w14:textId="77777777" w:rsidTr="00F70A65">
        <w:tc>
          <w:tcPr>
            <w:tcW w:w="680" w:type="dxa"/>
            <w:vMerge w:val="restart"/>
          </w:tcPr>
          <w:p w14:paraId="33FB966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672" w:type="dxa"/>
            <w:gridSpan w:val="4"/>
          </w:tcPr>
          <w:p w14:paraId="55C5152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команды, занявшей:</w:t>
            </w:r>
          </w:p>
        </w:tc>
      </w:tr>
      <w:tr w:rsidR="00F70A65" w:rsidRPr="00F70A65" w14:paraId="2A1A459B" w14:textId="77777777" w:rsidTr="00F70A65">
        <w:tc>
          <w:tcPr>
            <w:tcW w:w="680" w:type="dxa"/>
            <w:vMerge/>
          </w:tcPr>
          <w:p w14:paraId="3AAA839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3A86FDE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</w:t>
            </w:r>
          </w:p>
        </w:tc>
        <w:tc>
          <w:tcPr>
            <w:tcW w:w="1134" w:type="dxa"/>
          </w:tcPr>
          <w:p w14:paraId="67C7CD7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  <w:vMerge w:val="restart"/>
          </w:tcPr>
          <w:p w14:paraId="7722A87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2268" w:type="dxa"/>
            <w:vMerge w:val="restart"/>
          </w:tcPr>
          <w:p w14:paraId="07A6EE8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F70A65" w:rsidRPr="00F70A65" w14:paraId="6691B939" w14:textId="77777777" w:rsidTr="00F70A65">
        <w:tc>
          <w:tcPr>
            <w:tcW w:w="680" w:type="dxa"/>
            <w:vMerge/>
          </w:tcPr>
          <w:p w14:paraId="4CED0F7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3D7839D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первенстве России</w:t>
            </w:r>
          </w:p>
        </w:tc>
        <w:tc>
          <w:tcPr>
            <w:tcW w:w="1134" w:type="dxa"/>
          </w:tcPr>
          <w:p w14:paraId="48503B4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41" w:type="dxa"/>
            <w:vMerge/>
          </w:tcPr>
          <w:p w14:paraId="49001AB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0ECB1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0AC7E76F" w14:textId="77777777" w:rsidTr="00F70A65">
        <w:tc>
          <w:tcPr>
            <w:tcW w:w="680" w:type="dxa"/>
            <w:vMerge/>
          </w:tcPr>
          <w:p w14:paraId="7F7B9C5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4428BCBF" w14:textId="06D27174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На Всероссийских спартакиадах (финальные соревнования), включенных в раздел 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части II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69DDC5D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7BFB12B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A09888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57335F3" w14:textId="77777777" w:rsidTr="00F70A65">
        <w:tc>
          <w:tcPr>
            <w:tcW w:w="680" w:type="dxa"/>
            <w:vMerge/>
          </w:tcPr>
          <w:p w14:paraId="320643E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3566A4D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прочих Всероссийских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3DCEBC5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3F1C7FE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642F3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BD20ACD" w14:textId="77777777" w:rsidTr="00F70A65">
        <w:tc>
          <w:tcPr>
            <w:tcW w:w="680" w:type="dxa"/>
            <w:vMerge w:val="restart"/>
          </w:tcPr>
          <w:p w14:paraId="5FE9B29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672" w:type="dxa"/>
            <w:gridSpan w:val="4"/>
          </w:tcPr>
          <w:p w14:paraId="2375733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команды, занявшей:</w:t>
            </w:r>
          </w:p>
        </w:tc>
      </w:tr>
      <w:tr w:rsidR="00F70A65" w:rsidRPr="00F70A65" w14:paraId="15F82CFF" w14:textId="77777777" w:rsidTr="00F70A65">
        <w:tc>
          <w:tcPr>
            <w:tcW w:w="680" w:type="dxa"/>
            <w:vMerge/>
          </w:tcPr>
          <w:p w14:paraId="73F5440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234057A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</w:t>
            </w:r>
          </w:p>
        </w:tc>
        <w:tc>
          <w:tcPr>
            <w:tcW w:w="1134" w:type="dxa"/>
          </w:tcPr>
          <w:p w14:paraId="766F6CA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41" w:type="dxa"/>
            <w:vMerge w:val="restart"/>
          </w:tcPr>
          <w:p w14:paraId="2BA8D58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268" w:type="dxa"/>
            <w:vMerge w:val="restart"/>
          </w:tcPr>
          <w:p w14:paraId="0713999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F70A65" w:rsidRPr="00F70A65" w14:paraId="59F8AD18" w14:textId="77777777" w:rsidTr="00F70A65">
        <w:tc>
          <w:tcPr>
            <w:tcW w:w="680" w:type="dxa"/>
            <w:vMerge/>
          </w:tcPr>
          <w:p w14:paraId="6CE2DEC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68904E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первенстве России</w:t>
            </w:r>
          </w:p>
        </w:tc>
        <w:tc>
          <w:tcPr>
            <w:tcW w:w="1134" w:type="dxa"/>
          </w:tcPr>
          <w:p w14:paraId="618D195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041" w:type="dxa"/>
            <w:vMerge/>
          </w:tcPr>
          <w:p w14:paraId="7D12AE4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B5653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1658B9A" w14:textId="77777777" w:rsidTr="00F70A65">
        <w:tc>
          <w:tcPr>
            <w:tcW w:w="680" w:type="dxa"/>
            <w:vMerge/>
          </w:tcPr>
          <w:p w14:paraId="341561D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33563836" w14:textId="4DBDCEFE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На Всероссийских спартакиадах (финальные соревнования), включенных в раздел 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части II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0DB74CA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/>
          </w:tcPr>
          <w:p w14:paraId="4C05799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17640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06ED0EC1" w14:textId="77777777" w:rsidTr="00F70A65">
        <w:tc>
          <w:tcPr>
            <w:tcW w:w="680" w:type="dxa"/>
            <w:vMerge/>
          </w:tcPr>
          <w:p w14:paraId="0FA9871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75B01F4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прочих Всероссийских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00AD8B5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/>
          </w:tcPr>
          <w:p w14:paraId="1CC65AB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92485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132C809E" w14:textId="77777777" w:rsidTr="00F70A65">
        <w:tc>
          <w:tcPr>
            <w:tcW w:w="680" w:type="dxa"/>
            <w:vMerge/>
          </w:tcPr>
          <w:p w14:paraId="4F5BAA3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0A9EC2A0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чемпионате и первенстве Московской области (при участии команд: не менее 10 среди мужских команд, не менее 5 - женских)</w:t>
            </w:r>
          </w:p>
        </w:tc>
        <w:tc>
          <w:tcPr>
            <w:tcW w:w="1134" w:type="dxa"/>
          </w:tcPr>
          <w:p w14:paraId="079D2D2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  <w:vMerge/>
          </w:tcPr>
          <w:p w14:paraId="33D9C70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B5F2B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95A91B6" w14:textId="77777777" w:rsidTr="00F70A65">
        <w:tc>
          <w:tcPr>
            <w:tcW w:w="680" w:type="dxa"/>
            <w:vMerge w:val="restart"/>
          </w:tcPr>
          <w:p w14:paraId="2D4EDAB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672" w:type="dxa"/>
            <w:gridSpan w:val="4"/>
          </w:tcPr>
          <w:p w14:paraId="452A0DA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команды, занявшей:</w:t>
            </w:r>
          </w:p>
        </w:tc>
      </w:tr>
      <w:tr w:rsidR="00F70A65" w:rsidRPr="00F70A65" w14:paraId="07C3449E" w14:textId="77777777" w:rsidTr="00F70A65">
        <w:tc>
          <w:tcPr>
            <w:tcW w:w="680" w:type="dxa"/>
            <w:vMerge/>
          </w:tcPr>
          <w:p w14:paraId="2294EF5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46AF097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межрегиональных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440AF5C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</w:tcPr>
          <w:p w14:paraId="7384453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268" w:type="dxa"/>
          </w:tcPr>
          <w:p w14:paraId="3460FC7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F70A65" w:rsidRPr="00F70A65" w14:paraId="2D6A7059" w14:textId="77777777" w:rsidTr="00F70A65">
        <w:tc>
          <w:tcPr>
            <w:tcW w:w="680" w:type="dxa"/>
          </w:tcPr>
          <w:p w14:paraId="692C28E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29" w:type="dxa"/>
          </w:tcPr>
          <w:p w14:paraId="5E292484" w14:textId="3F14C7C8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команды, принявшей участие в одной из Всероссийских спартакиад (финальные соревнования), включенных в раздел 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части II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6B6AC18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14:paraId="79904A1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2268" w:type="dxa"/>
          </w:tcPr>
          <w:p w14:paraId="2F78192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F70A65" w:rsidRPr="00F70A65" w14:paraId="1911B8E5" w14:textId="77777777" w:rsidTr="00F70A65">
        <w:tc>
          <w:tcPr>
            <w:tcW w:w="680" w:type="dxa"/>
            <w:vMerge w:val="restart"/>
          </w:tcPr>
          <w:p w14:paraId="6764C51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72" w:type="dxa"/>
            <w:gridSpan w:val="4"/>
          </w:tcPr>
          <w:p w14:paraId="1FEB185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команды, занявшей:</w:t>
            </w:r>
          </w:p>
        </w:tc>
      </w:tr>
      <w:tr w:rsidR="00F70A65" w:rsidRPr="00F70A65" w14:paraId="7D5F4B60" w14:textId="77777777" w:rsidTr="00F70A65">
        <w:tc>
          <w:tcPr>
            <w:tcW w:w="680" w:type="dxa"/>
            <w:vMerge/>
          </w:tcPr>
          <w:p w14:paraId="57EEE34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0291526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прочих официальных спортивных соревнованиях Московской области</w:t>
            </w:r>
          </w:p>
        </w:tc>
        <w:tc>
          <w:tcPr>
            <w:tcW w:w="1134" w:type="dxa"/>
          </w:tcPr>
          <w:p w14:paraId="1C13748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  <w:vMerge w:val="restart"/>
          </w:tcPr>
          <w:p w14:paraId="3169B4C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2268" w:type="dxa"/>
            <w:vMerge w:val="restart"/>
          </w:tcPr>
          <w:p w14:paraId="3F4962C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F70A65" w:rsidRPr="00F70A65" w14:paraId="02730C62" w14:textId="77777777" w:rsidTr="00F70A65">
        <w:tc>
          <w:tcPr>
            <w:tcW w:w="680" w:type="dxa"/>
            <w:vMerge/>
          </w:tcPr>
          <w:p w14:paraId="4BDB8EF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4108ABE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официальных межмуниципальных соревнованиях Московской области</w:t>
            </w:r>
          </w:p>
        </w:tc>
        <w:tc>
          <w:tcPr>
            <w:tcW w:w="1134" w:type="dxa"/>
          </w:tcPr>
          <w:p w14:paraId="04B8187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41" w:type="dxa"/>
            <w:vMerge/>
          </w:tcPr>
          <w:p w14:paraId="258F224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2325E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29E2D73" w14:textId="77777777" w:rsidTr="00F70A65">
        <w:tc>
          <w:tcPr>
            <w:tcW w:w="680" w:type="dxa"/>
            <w:vMerge w:val="restart"/>
          </w:tcPr>
          <w:p w14:paraId="12AEB4E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672" w:type="dxa"/>
            <w:gridSpan w:val="4"/>
          </w:tcPr>
          <w:p w14:paraId="535E458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команды, занявшей:</w:t>
            </w:r>
          </w:p>
        </w:tc>
      </w:tr>
      <w:tr w:rsidR="00F70A65" w:rsidRPr="00F70A65" w14:paraId="21A62AEB" w14:textId="77777777" w:rsidTr="00F70A65">
        <w:tc>
          <w:tcPr>
            <w:tcW w:w="680" w:type="dxa"/>
            <w:vMerge/>
          </w:tcPr>
          <w:p w14:paraId="694273B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355DEC4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официальных физкультурных мероприятиях Московской области</w:t>
            </w:r>
          </w:p>
        </w:tc>
        <w:tc>
          <w:tcPr>
            <w:tcW w:w="1134" w:type="dxa"/>
          </w:tcPr>
          <w:p w14:paraId="6F3E2D7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 w:val="restart"/>
          </w:tcPr>
          <w:p w14:paraId="3F64227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  <w:vMerge w:val="restart"/>
          </w:tcPr>
          <w:p w14:paraId="7F8B64C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F70A65" w:rsidRPr="00F70A65" w14:paraId="1D7C6A0F" w14:textId="77777777" w:rsidTr="00F70A65">
        <w:tc>
          <w:tcPr>
            <w:tcW w:w="680" w:type="dxa"/>
            <w:vMerge/>
          </w:tcPr>
          <w:p w14:paraId="7EC9405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09B5B0E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официальном первенстве городского округа</w:t>
            </w:r>
          </w:p>
        </w:tc>
        <w:tc>
          <w:tcPr>
            <w:tcW w:w="1134" w:type="dxa"/>
          </w:tcPr>
          <w:p w14:paraId="1A4F83F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7786D84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24CA9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EA744D7" w14:textId="77777777" w:rsidTr="00F70A65">
        <w:tc>
          <w:tcPr>
            <w:tcW w:w="680" w:type="dxa"/>
            <w:vMerge w:val="restart"/>
          </w:tcPr>
          <w:p w14:paraId="48FD703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672" w:type="dxa"/>
            <w:gridSpan w:val="4"/>
          </w:tcPr>
          <w:p w14:paraId="3DC661E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За подготовку спортсмена в составе команды, занявшего:</w:t>
            </w:r>
          </w:p>
        </w:tc>
      </w:tr>
      <w:tr w:rsidR="00F70A65" w:rsidRPr="00F70A65" w14:paraId="148EDFDD" w14:textId="77777777" w:rsidTr="00F70A65">
        <w:tc>
          <w:tcPr>
            <w:tcW w:w="680" w:type="dxa"/>
            <w:vMerge/>
          </w:tcPr>
          <w:p w14:paraId="7208EF7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BD71F0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</w:t>
            </w:r>
          </w:p>
        </w:tc>
        <w:tc>
          <w:tcPr>
            <w:tcW w:w="1134" w:type="dxa"/>
          </w:tcPr>
          <w:p w14:paraId="66CDA94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41" w:type="dxa"/>
            <w:vMerge w:val="restart"/>
          </w:tcPr>
          <w:p w14:paraId="7AE3036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  <w:vMerge w:val="restart"/>
          </w:tcPr>
          <w:p w14:paraId="720713C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F70A65" w:rsidRPr="00F70A65" w14:paraId="295BE7B7" w14:textId="77777777" w:rsidTr="00F70A65">
        <w:tc>
          <w:tcPr>
            <w:tcW w:w="680" w:type="dxa"/>
            <w:vMerge/>
          </w:tcPr>
          <w:p w14:paraId="482ECCA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466E9C7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первенстве России</w:t>
            </w:r>
          </w:p>
        </w:tc>
        <w:tc>
          <w:tcPr>
            <w:tcW w:w="1134" w:type="dxa"/>
          </w:tcPr>
          <w:p w14:paraId="1C75E4C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41" w:type="dxa"/>
            <w:vMerge/>
          </w:tcPr>
          <w:p w14:paraId="71D6E58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2F9B0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9EF4E6C" w14:textId="77777777" w:rsidTr="00F70A65">
        <w:tc>
          <w:tcPr>
            <w:tcW w:w="680" w:type="dxa"/>
            <w:vMerge/>
          </w:tcPr>
          <w:p w14:paraId="45D50E7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1999449A" w14:textId="1A78518E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На Всероссийских спартакиадах (финальные соревнования), включенных в раздел 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части II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27E9791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42D793E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525E0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5F6DF5AC" w14:textId="77777777" w:rsidTr="00F70A65">
        <w:tc>
          <w:tcPr>
            <w:tcW w:w="680" w:type="dxa"/>
            <w:vMerge/>
          </w:tcPr>
          <w:p w14:paraId="1CA0716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22C6DE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прочих Всероссийских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0D80910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14:paraId="1847B0A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50AF9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AA183D7" w14:textId="77777777" w:rsidTr="00F70A65">
        <w:tc>
          <w:tcPr>
            <w:tcW w:w="680" w:type="dxa"/>
            <w:vMerge w:val="restart"/>
          </w:tcPr>
          <w:p w14:paraId="1876A6F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672" w:type="dxa"/>
            <w:gridSpan w:val="4"/>
          </w:tcPr>
          <w:p w14:paraId="1AEF552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За подготовку спортсмена в составе команды, занявшего:</w:t>
            </w:r>
          </w:p>
        </w:tc>
      </w:tr>
      <w:tr w:rsidR="00F70A65" w:rsidRPr="00F70A65" w14:paraId="2ED69489" w14:textId="77777777" w:rsidTr="00F70A65">
        <w:tc>
          <w:tcPr>
            <w:tcW w:w="680" w:type="dxa"/>
            <w:vMerge/>
          </w:tcPr>
          <w:p w14:paraId="514BB96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6115812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чемпионате России</w:t>
            </w:r>
          </w:p>
        </w:tc>
        <w:tc>
          <w:tcPr>
            <w:tcW w:w="1134" w:type="dxa"/>
          </w:tcPr>
          <w:p w14:paraId="1107DCD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41" w:type="dxa"/>
            <w:vMerge w:val="restart"/>
          </w:tcPr>
          <w:p w14:paraId="75AF84E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2268" w:type="dxa"/>
            <w:vMerge w:val="restart"/>
          </w:tcPr>
          <w:p w14:paraId="698BAF7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F70A65" w:rsidRPr="00F70A65" w14:paraId="5373068F" w14:textId="77777777" w:rsidTr="00F70A65">
        <w:tc>
          <w:tcPr>
            <w:tcW w:w="680" w:type="dxa"/>
            <w:vMerge/>
          </w:tcPr>
          <w:p w14:paraId="790D29B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0906BC3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первенстве России</w:t>
            </w:r>
          </w:p>
        </w:tc>
        <w:tc>
          <w:tcPr>
            <w:tcW w:w="1134" w:type="dxa"/>
          </w:tcPr>
          <w:p w14:paraId="6270006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041" w:type="dxa"/>
            <w:vMerge/>
          </w:tcPr>
          <w:p w14:paraId="7DCCF2AB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A86763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78679611" w14:textId="77777777" w:rsidTr="00F70A65">
        <w:tc>
          <w:tcPr>
            <w:tcW w:w="680" w:type="dxa"/>
            <w:vMerge/>
          </w:tcPr>
          <w:p w14:paraId="7ECF743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77AA3AC4" w14:textId="5CB77620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На Всероссийских спартакиадах (финальные соревнования), включенных в раздел 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части II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589D7AD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/>
          </w:tcPr>
          <w:p w14:paraId="2C7EA43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6F5DA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4F99ACE5" w14:textId="77777777" w:rsidTr="00F70A65">
        <w:tc>
          <w:tcPr>
            <w:tcW w:w="680" w:type="dxa"/>
            <w:vMerge/>
          </w:tcPr>
          <w:p w14:paraId="38F50D4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2C0C180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прочих Всероссийских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6702318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41" w:type="dxa"/>
            <w:vMerge/>
          </w:tcPr>
          <w:p w14:paraId="5A32432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483EA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6B9E4BE7" w14:textId="77777777" w:rsidTr="00F70A65">
        <w:tc>
          <w:tcPr>
            <w:tcW w:w="680" w:type="dxa"/>
            <w:vMerge/>
          </w:tcPr>
          <w:p w14:paraId="558AA78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434ACEA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На чемпионате и первенстве Московской области (при участии команд: не менее 10 среди мужских команд, не менее 5 - женских)</w:t>
            </w:r>
          </w:p>
        </w:tc>
        <w:tc>
          <w:tcPr>
            <w:tcW w:w="1134" w:type="dxa"/>
          </w:tcPr>
          <w:p w14:paraId="27E77F64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41" w:type="dxa"/>
            <w:vMerge/>
          </w:tcPr>
          <w:p w14:paraId="770EF02C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20C7D1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65" w:rsidRPr="00F70A65" w14:paraId="5D8717A5" w14:textId="77777777" w:rsidTr="00F70A65">
        <w:tc>
          <w:tcPr>
            <w:tcW w:w="680" w:type="dxa"/>
          </w:tcPr>
          <w:p w14:paraId="32D2D8D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29" w:type="dxa"/>
          </w:tcPr>
          <w:p w14:paraId="5DD5E774" w14:textId="0B0CB7F3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спортсмена, принявшего участие в составе команды, в одной из Всероссийских спартакиад (финальные соревнования), включенных в раздел 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</w:t>
            </w:r>
            <w:r w:rsidR="00B44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 xml:space="preserve"> части II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</w:tcPr>
          <w:p w14:paraId="721D392F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14:paraId="6627BD6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68" w:type="dxa"/>
          </w:tcPr>
          <w:p w14:paraId="1D9AFA7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</w:tr>
      <w:tr w:rsidR="00F70A65" w:rsidRPr="00F70A65" w14:paraId="201203A9" w14:textId="77777777" w:rsidTr="00F70A65">
        <w:tc>
          <w:tcPr>
            <w:tcW w:w="680" w:type="dxa"/>
            <w:vMerge w:val="restart"/>
          </w:tcPr>
          <w:p w14:paraId="22A2F72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672" w:type="dxa"/>
            <w:gridSpan w:val="4"/>
          </w:tcPr>
          <w:p w14:paraId="60F131D8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F70A65" w:rsidRPr="00F70A65" w14:paraId="2A1F8D18" w14:textId="77777777" w:rsidTr="00F70A65">
        <w:tc>
          <w:tcPr>
            <w:tcW w:w="680" w:type="dxa"/>
            <w:vMerge/>
          </w:tcPr>
          <w:p w14:paraId="6E233C37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14:paraId="58C9F14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спортивную школу олимпийского резерва</w:t>
            </w:r>
          </w:p>
        </w:tc>
        <w:tc>
          <w:tcPr>
            <w:tcW w:w="2041" w:type="dxa"/>
          </w:tcPr>
          <w:p w14:paraId="563B29C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</w:tcPr>
          <w:p w14:paraId="36BDCAF3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F70A65" w:rsidRPr="00F70A65" w14:paraId="2BA53BC5" w14:textId="77777777" w:rsidTr="00F70A65">
        <w:tc>
          <w:tcPr>
            <w:tcW w:w="680" w:type="dxa"/>
            <w:vMerge/>
          </w:tcPr>
          <w:p w14:paraId="177489C5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14:paraId="6CD5F8F2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училище олимпийского резерва</w:t>
            </w:r>
          </w:p>
        </w:tc>
        <w:tc>
          <w:tcPr>
            <w:tcW w:w="2041" w:type="dxa"/>
            <w:vMerge w:val="restart"/>
          </w:tcPr>
          <w:p w14:paraId="67BC467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268" w:type="dxa"/>
            <w:vMerge w:val="restart"/>
          </w:tcPr>
          <w:p w14:paraId="3CE80219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6C362F" w:rsidRPr="00F70A65" w14:paraId="13484767" w14:textId="77777777" w:rsidTr="00F70A65">
        <w:tc>
          <w:tcPr>
            <w:tcW w:w="680" w:type="dxa"/>
            <w:vMerge/>
          </w:tcPr>
          <w:p w14:paraId="7CF2C15D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14:paraId="07F113F6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A65">
              <w:rPr>
                <w:rFonts w:ascii="Times New Roman" w:hAnsi="Times New Roman" w:cs="Times New Roman"/>
                <w:sz w:val="24"/>
                <w:szCs w:val="24"/>
              </w:rPr>
              <w:t>В центр спортивной подготовки, в профессиональные спортивные клубы Московской области</w:t>
            </w:r>
          </w:p>
        </w:tc>
        <w:tc>
          <w:tcPr>
            <w:tcW w:w="2041" w:type="dxa"/>
            <w:vMerge/>
          </w:tcPr>
          <w:p w14:paraId="46976B8E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A06005A" w14:textId="77777777" w:rsidR="006C362F" w:rsidRPr="00F70A65" w:rsidRDefault="006C362F" w:rsidP="00F70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7F190" w14:textId="77777777" w:rsidR="006C362F" w:rsidRPr="00F70A65" w:rsidRDefault="006C362F" w:rsidP="006C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2B1587" w14:textId="77777777" w:rsidR="006C362F" w:rsidRPr="00F70A65" w:rsidRDefault="006C362F" w:rsidP="006C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Примечания:</w:t>
      </w:r>
    </w:p>
    <w:p w14:paraId="5EE5AB51" w14:textId="77777777" w:rsidR="006C362F" w:rsidRPr="00F70A65" w:rsidRDefault="006C362F" w:rsidP="00F70A6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1. Предельный размер доплаты тренера-преподавателя (включая старшего) за обеспечение высококачественного учебно-тренировочного процесса и за участие в подготовке высококвалифицированного спортсмена (обучающегося), показавшего высокие спортивные результаты на официальных спортивных соревнованиях, не может превышать 350 процентов ставки заработной платы, другим работникам учреждения - 300 процентов должностного оклада (ставки заработной платы), тарифной ставки.</w:t>
      </w:r>
    </w:p>
    <w:p w14:paraId="2BEA2303" w14:textId="77777777" w:rsidR="006C362F" w:rsidRPr="00F70A65" w:rsidRDefault="006C362F" w:rsidP="00F70A6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2. Размеры доплат работникам учреждений устанавливаются руководителем учреждения со дня, показанного спортсменом (обучающимся) высокого спортивного результата и действуют в течение одного календарного года.</w:t>
      </w:r>
    </w:p>
    <w:p w14:paraId="504DE2BC" w14:textId="77777777" w:rsidR="006C362F" w:rsidRPr="00F70A65" w:rsidRDefault="006C362F" w:rsidP="00F70A6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Размеры доплат работникам учреждения по результатам соревнований, проводимых с периодичностью более одного года, устанавливаются до проведения следующих соревнований данного уровня, с возможностью пересмотра размеров доплат, на основании доведенного до учреждения объема финансового обеспечения выполнения муниципального задания.</w:t>
      </w:r>
    </w:p>
    <w:p w14:paraId="57002C6C" w14:textId="77777777" w:rsidR="006C362F" w:rsidRPr="00F70A65" w:rsidRDefault="006C362F" w:rsidP="00F70A6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3. Если в период действия установленных работникам учреждений размеров доплат:</w:t>
      </w:r>
    </w:p>
    <w:p w14:paraId="3CB51B2E" w14:textId="77777777" w:rsidR="006C362F" w:rsidRPr="00F70A65" w:rsidRDefault="006C362F" w:rsidP="00F70A6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спортсмен (обучающийся) был отчислен из учреждения, доплаты работникам учреждений, установленные за показанные им высокие спортивные результаты, не сохраняются;</w:t>
      </w:r>
    </w:p>
    <w:p w14:paraId="0AE0756D" w14:textId="77777777" w:rsidR="006C362F" w:rsidRPr="00F70A65" w:rsidRDefault="006C362F" w:rsidP="00F70A6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спортсмен (обучающийся) был отчислен и поступил на обучение в государственное или муниципальное учреждение физической культуры и спорта Московской области, доплаты работникам учреждений сохраняются до истечения срока их установления;</w:t>
      </w:r>
    </w:p>
    <w:p w14:paraId="60059589" w14:textId="77777777" w:rsidR="006C362F" w:rsidRPr="00F70A65" w:rsidRDefault="006C362F" w:rsidP="00F70A6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спортсмен (обучающийся) улучшил свой спортивный результат, размер доплаты работникам учреждений соответственно увеличивается и устанавливается новое исчисление срока его действия.</w:t>
      </w:r>
    </w:p>
    <w:p w14:paraId="514698C9" w14:textId="77777777" w:rsidR="006C362F" w:rsidRPr="00F70A65" w:rsidRDefault="006C362F" w:rsidP="00F70A6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</w:rPr>
        <w:t>4. Если по истечении срока действия установленных работникам учреждений размеров доплат спортсмен (обучающийся) не показал указанного в таблице результата, размер доплаты не устанавливается.</w:t>
      </w:r>
    </w:p>
    <w:p w14:paraId="6DBF8583" w14:textId="0459D77E" w:rsidR="007E1D9E" w:rsidRPr="00F70A65" w:rsidRDefault="00F70A65" w:rsidP="007E1D9E">
      <w:pPr>
        <w:widowControl w:val="0"/>
        <w:autoSpaceDE w:val="0"/>
        <w:autoSpaceDN w:val="0"/>
        <w:spacing w:after="0" w:line="240" w:lineRule="auto"/>
        <w:ind w:right="-2" w:firstLine="709"/>
        <w:jc w:val="right"/>
        <w:outlineLvl w:val="2"/>
        <w:rPr>
          <w:rFonts w:ascii="Times New Roman" w:eastAsia="Arial" w:hAnsi="Times New Roman" w:cs="Times New Roman"/>
          <w:bCs/>
          <w:sz w:val="24"/>
          <w:szCs w:val="24"/>
        </w:rPr>
      </w:pPr>
      <w:r w:rsidRPr="00F70A65">
        <w:rPr>
          <w:rFonts w:ascii="Times New Roman" w:eastAsia="Arial" w:hAnsi="Times New Roman" w:cs="Times New Roman"/>
          <w:bCs/>
          <w:sz w:val="24"/>
          <w:szCs w:val="24"/>
        </w:rPr>
        <w:t>Приложение</w:t>
      </w:r>
      <w:r w:rsidR="00353471" w:rsidRPr="00F70A65">
        <w:rPr>
          <w:rFonts w:ascii="Times New Roman" w:eastAsia="Arial" w:hAnsi="Times New Roman" w:cs="Times New Roman"/>
          <w:bCs/>
          <w:sz w:val="24"/>
          <w:szCs w:val="24"/>
        </w:rPr>
        <w:t xml:space="preserve"> 7</w:t>
      </w:r>
    </w:p>
    <w:p w14:paraId="6771EF6B" w14:textId="77777777" w:rsidR="007E1D9E" w:rsidRPr="004E76CA" w:rsidRDefault="007E1D9E" w:rsidP="007E1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E76C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к Положению</w:t>
      </w:r>
      <w:r w:rsidRPr="004E76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 системе оплаты труда</w:t>
      </w:r>
    </w:p>
    <w:p w14:paraId="18FACD64" w14:textId="77777777" w:rsidR="007E1D9E" w:rsidRPr="004E76CA" w:rsidRDefault="007E1D9E" w:rsidP="007E1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E76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работников муниципальных учреждений</w:t>
      </w:r>
    </w:p>
    <w:p w14:paraId="68A62FEB" w14:textId="77777777" w:rsidR="007E1D9E" w:rsidRPr="004E76CA" w:rsidRDefault="007E1D9E" w:rsidP="007E1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E76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городского округа Воскресенск Московской области,</w:t>
      </w:r>
    </w:p>
    <w:p w14:paraId="4A894C39" w14:textId="77777777" w:rsidR="007E1D9E" w:rsidRPr="004E76CA" w:rsidRDefault="007E1D9E" w:rsidP="007E1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E76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реализующих дополнительные общеобразовательные</w:t>
      </w:r>
    </w:p>
    <w:p w14:paraId="103DF83B" w14:textId="77777777" w:rsidR="007E1D9E" w:rsidRPr="004E76CA" w:rsidRDefault="007E1D9E" w:rsidP="007E1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E76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программы в области физической культуры и спорта</w:t>
      </w:r>
    </w:p>
    <w:p w14:paraId="3468BAE3" w14:textId="77777777" w:rsidR="007E1D9E" w:rsidRPr="004E76CA" w:rsidRDefault="007E1D9E" w:rsidP="007E1D9E">
      <w:pPr>
        <w:widowControl w:val="0"/>
        <w:autoSpaceDE w:val="0"/>
        <w:autoSpaceDN w:val="0"/>
        <w:spacing w:after="0" w:line="240" w:lineRule="auto"/>
        <w:ind w:right="160" w:firstLine="709"/>
        <w:jc w:val="both"/>
        <w:outlineLvl w:val="2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702713A7" w14:textId="77777777" w:rsidR="007E1D9E" w:rsidRPr="004E76CA" w:rsidRDefault="007E1D9E" w:rsidP="007E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4E76C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Доплата врачебного и среднего медицинского</w:t>
      </w:r>
    </w:p>
    <w:p w14:paraId="100EBB73" w14:textId="2629DEE3" w:rsidR="007E1D9E" w:rsidRPr="004E76CA" w:rsidRDefault="007E1D9E" w:rsidP="007E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4E76C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персонала учреждения</w:t>
      </w:r>
    </w:p>
    <w:p w14:paraId="48AB3154" w14:textId="77777777" w:rsidR="007E1D9E" w:rsidRPr="004E76CA" w:rsidRDefault="007E1D9E" w:rsidP="007E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694"/>
        <w:gridCol w:w="3686"/>
      </w:tblGrid>
      <w:tr w:rsidR="004E76CA" w:rsidRPr="004E76CA" w14:paraId="05DCD9BC" w14:textId="77777777" w:rsidTr="007E1D9E">
        <w:tc>
          <w:tcPr>
            <w:tcW w:w="538" w:type="dxa"/>
            <w:shd w:val="clear" w:color="auto" w:fill="auto"/>
          </w:tcPr>
          <w:p w14:paraId="26A5CB57" w14:textId="77777777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auto"/>
          </w:tcPr>
          <w:p w14:paraId="4176957B" w14:textId="64541700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6" w:type="dxa"/>
            <w:shd w:val="clear" w:color="auto" w:fill="auto"/>
          </w:tcPr>
          <w:p w14:paraId="7D517775" w14:textId="3E05C416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Доплата на сохранение достигнутого уровня заработной платы (</w:t>
            </w:r>
            <w:r w:rsidR="00583993"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E76CA" w:rsidRPr="004E76CA" w14:paraId="4CA33ABB" w14:textId="77777777" w:rsidTr="007E1D9E">
        <w:tc>
          <w:tcPr>
            <w:tcW w:w="538" w:type="dxa"/>
            <w:shd w:val="clear" w:color="auto" w:fill="auto"/>
          </w:tcPr>
          <w:p w14:paraId="0499AAA9" w14:textId="77777777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94" w:type="dxa"/>
            <w:shd w:val="clear" w:color="auto" w:fill="auto"/>
          </w:tcPr>
          <w:p w14:paraId="1634D310" w14:textId="77777777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391D319" w14:textId="77777777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E76CA" w:rsidRPr="004E76CA" w14:paraId="6EF3C731" w14:textId="77777777" w:rsidTr="007E1D9E">
        <w:tc>
          <w:tcPr>
            <w:tcW w:w="538" w:type="dxa"/>
            <w:shd w:val="clear" w:color="auto" w:fill="auto"/>
          </w:tcPr>
          <w:p w14:paraId="2D10EB2E" w14:textId="77777777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94" w:type="dxa"/>
            <w:shd w:val="clear" w:color="auto" w:fill="auto"/>
          </w:tcPr>
          <w:p w14:paraId="2F586FA0" w14:textId="77777777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 xml:space="preserve">Врач-специалист, </w:t>
            </w:r>
          </w:p>
          <w:p w14:paraId="7D1B15FB" w14:textId="6EBF19B3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врач по спортивной медицине</w:t>
            </w:r>
          </w:p>
        </w:tc>
        <w:tc>
          <w:tcPr>
            <w:tcW w:w="3686" w:type="dxa"/>
            <w:shd w:val="clear" w:color="auto" w:fill="auto"/>
          </w:tcPr>
          <w:p w14:paraId="132728F6" w14:textId="7858CD1A" w:rsidR="007E1D9E" w:rsidRPr="004E76CA" w:rsidRDefault="007E1D9E" w:rsidP="003A4A0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A4A00"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 800,0</w:t>
            </w:r>
          </w:p>
        </w:tc>
      </w:tr>
      <w:tr w:rsidR="007E1D9E" w:rsidRPr="004E76CA" w14:paraId="42731B1A" w14:textId="77777777" w:rsidTr="007E1D9E">
        <w:tc>
          <w:tcPr>
            <w:tcW w:w="538" w:type="dxa"/>
            <w:shd w:val="clear" w:color="auto" w:fill="auto"/>
          </w:tcPr>
          <w:p w14:paraId="04C054F6" w14:textId="77777777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94" w:type="dxa"/>
            <w:shd w:val="clear" w:color="auto" w:fill="auto"/>
          </w:tcPr>
          <w:p w14:paraId="3449DA4B" w14:textId="77777777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 xml:space="preserve">Медицинская сестра, </w:t>
            </w:r>
          </w:p>
          <w:p w14:paraId="61881657" w14:textId="1048493D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686" w:type="dxa"/>
            <w:shd w:val="clear" w:color="auto" w:fill="auto"/>
          </w:tcPr>
          <w:p w14:paraId="3CCDF18E" w14:textId="42B8FE1E" w:rsidR="007E1D9E" w:rsidRPr="004E76CA" w:rsidRDefault="007E1D9E" w:rsidP="00077D7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4E76CA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  <w:t>5 277,00</w:t>
            </w:r>
          </w:p>
        </w:tc>
      </w:tr>
    </w:tbl>
    <w:p w14:paraId="6A903B41" w14:textId="77777777" w:rsidR="007E1D9E" w:rsidRPr="004E76CA" w:rsidRDefault="007E1D9E" w:rsidP="007E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7E1D9E" w:rsidRPr="004E76CA" w:rsidSect="001200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87C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433617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2473A9"/>
    <w:multiLevelType w:val="hybridMultilevel"/>
    <w:tmpl w:val="67F236C6"/>
    <w:lvl w:ilvl="0" w:tplc="919C882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74C0E"/>
    <w:multiLevelType w:val="hybridMultilevel"/>
    <w:tmpl w:val="C5B427D2"/>
    <w:lvl w:ilvl="0" w:tplc="E6A871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D1305"/>
    <w:multiLevelType w:val="hybridMultilevel"/>
    <w:tmpl w:val="2C9A73F2"/>
    <w:lvl w:ilvl="0" w:tplc="4B6C04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A1886"/>
    <w:multiLevelType w:val="hybridMultilevel"/>
    <w:tmpl w:val="C46E5A54"/>
    <w:lvl w:ilvl="0" w:tplc="BFD4C840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073B95"/>
    <w:multiLevelType w:val="hybridMultilevel"/>
    <w:tmpl w:val="0F023CFA"/>
    <w:lvl w:ilvl="0" w:tplc="12EAF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937DD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3815418"/>
    <w:multiLevelType w:val="hybridMultilevel"/>
    <w:tmpl w:val="A31854EE"/>
    <w:lvl w:ilvl="0" w:tplc="8F368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A495C"/>
    <w:multiLevelType w:val="hybridMultilevel"/>
    <w:tmpl w:val="A5D42072"/>
    <w:lvl w:ilvl="0" w:tplc="09986658">
      <w:start w:val="1"/>
      <w:numFmt w:val="decimal"/>
      <w:lvlText w:val="%1."/>
      <w:lvlJc w:val="left"/>
      <w:pPr>
        <w:ind w:left="1931" w:hanging="1080"/>
      </w:pPr>
      <w:rPr>
        <w:rFonts w:ascii="Times New Roman" w:eastAsia="Calibri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0F436A"/>
    <w:multiLevelType w:val="hybridMultilevel"/>
    <w:tmpl w:val="9FAC1DE4"/>
    <w:lvl w:ilvl="0" w:tplc="29DE80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A70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A6C54CA"/>
    <w:multiLevelType w:val="hybridMultilevel"/>
    <w:tmpl w:val="67E07D0E"/>
    <w:lvl w:ilvl="0" w:tplc="213C3C4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1F15EA"/>
    <w:multiLevelType w:val="multilevel"/>
    <w:tmpl w:val="67E07D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857378"/>
    <w:multiLevelType w:val="multilevel"/>
    <w:tmpl w:val="16B809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12040F"/>
    <w:multiLevelType w:val="hybridMultilevel"/>
    <w:tmpl w:val="B818E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8820BD"/>
    <w:multiLevelType w:val="multilevel"/>
    <w:tmpl w:val="70B06B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 w15:restartNumberingAfterBreak="0">
    <w:nsid w:val="6AFA4ABB"/>
    <w:multiLevelType w:val="multilevel"/>
    <w:tmpl w:val="4C70FC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F566EE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9D67D6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6F90682"/>
    <w:multiLevelType w:val="multilevel"/>
    <w:tmpl w:val="9E40A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CB33773"/>
    <w:multiLevelType w:val="hybridMultilevel"/>
    <w:tmpl w:val="255E0B5C"/>
    <w:lvl w:ilvl="0" w:tplc="7DA22314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"/>
  </w:num>
  <w:num w:numId="5">
    <w:abstractNumId w:val="0"/>
  </w:num>
  <w:num w:numId="6">
    <w:abstractNumId w:val="11"/>
  </w:num>
  <w:num w:numId="7">
    <w:abstractNumId w:val="18"/>
  </w:num>
  <w:num w:numId="8">
    <w:abstractNumId w:val="20"/>
  </w:num>
  <w:num w:numId="9">
    <w:abstractNumId w:val="7"/>
  </w:num>
  <w:num w:numId="10">
    <w:abstractNumId w:val="16"/>
  </w:num>
  <w:num w:numId="11">
    <w:abstractNumId w:val="15"/>
  </w:num>
  <w:num w:numId="12">
    <w:abstractNumId w:val="5"/>
  </w:num>
  <w:num w:numId="13">
    <w:abstractNumId w:val="8"/>
  </w:num>
  <w:num w:numId="14">
    <w:abstractNumId w:val="21"/>
  </w:num>
  <w:num w:numId="15">
    <w:abstractNumId w:val="4"/>
  </w:num>
  <w:num w:numId="16">
    <w:abstractNumId w:val="9"/>
  </w:num>
  <w:num w:numId="17">
    <w:abstractNumId w:val="3"/>
  </w:num>
  <w:num w:numId="18">
    <w:abstractNumId w:val="6"/>
  </w:num>
  <w:num w:numId="19">
    <w:abstractNumId w:val="10"/>
  </w:num>
  <w:num w:numId="20">
    <w:abstractNumId w:val="12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E"/>
    <w:rsid w:val="00025138"/>
    <w:rsid w:val="00026EA0"/>
    <w:rsid w:val="000307F6"/>
    <w:rsid w:val="000353E5"/>
    <w:rsid w:val="00040B8E"/>
    <w:rsid w:val="00077D76"/>
    <w:rsid w:val="000A68D6"/>
    <w:rsid w:val="00104D93"/>
    <w:rsid w:val="001175D6"/>
    <w:rsid w:val="00120029"/>
    <w:rsid w:val="001778BC"/>
    <w:rsid w:val="001926B4"/>
    <w:rsid w:val="001A22BF"/>
    <w:rsid w:val="001C0834"/>
    <w:rsid w:val="001C4965"/>
    <w:rsid w:val="001C7C5F"/>
    <w:rsid w:val="001F00E2"/>
    <w:rsid w:val="001F71E0"/>
    <w:rsid w:val="00205156"/>
    <w:rsid w:val="00212673"/>
    <w:rsid w:val="002170EC"/>
    <w:rsid w:val="002312D7"/>
    <w:rsid w:val="002600F7"/>
    <w:rsid w:val="002763F0"/>
    <w:rsid w:val="00282555"/>
    <w:rsid w:val="002875D8"/>
    <w:rsid w:val="00292DF5"/>
    <w:rsid w:val="00297870"/>
    <w:rsid w:val="002B0183"/>
    <w:rsid w:val="002D0882"/>
    <w:rsid w:val="002D762C"/>
    <w:rsid w:val="002E6693"/>
    <w:rsid w:val="002F03AE"/>
    <w:rsid w:val="003149DE"/>
    <w:rsid w:val="00353471"/>
    <w:rsid w:val="00367F0F"/>
    <w:rsid w:val="003A006F"/>
    <w:rsid w:val="003A4A00"/>
    <w:rsid w:val="003B4536"/>
    <w:rsid w:val="003C3572"/>
    <w:rsid w:val="003D0871"/>
    <w:rsid w:val="00401421"/>
    <w:rsid w:val="004317FF"/>
    <w:rsid w:val="0043318A"/>
    <w:rsid w:val="004458AE"/>
    <w:rsid w:val="00461D39"/>
    <w:rsid w:val="0046310A"/>
    <w:rsid w:val="00467827"/>
    <w:rsid w:val="00475F42"/>
    <w:rsid w:val="004D51E0"/>
    <w:rsid w:val="004E76CA"/>
    <w:rsid w:val="004F2496"/>
    <w:rsid w:val="004F7B43"/>
    <w:rsid w:val="005043D6"/>
    <w:rsid w:val="00511329"/>
    <w:rsid w:val="00522067"/>
    <w:rsid w:val="00572BEE"/>
    <w:rsid w:val="00575842"/>
    <w:rsid w:val="00576A06"/>
    <w:rsid w:val="00583993"/>
    <w:rsid w:val="00586E65"/>
    <w:rsid w:val="005A1F2D"/>
    <w:rsid w:val="005B7A80"/>
    <w:rsid w:val="005C661A"/>
    <w:rsid w:val="005F28BC"/>
    <w:rsid w:val="005F4151"/>
    <w:rsid w:val="00620E56"/>
    <w:rsid w:val="00622798"/>
    <w:rsid w:val="00630910"/>
    <w:rsid w:val="006367CE"/>
    <w:rsid w:val="00643A5E"/>
    <w:rsid w:val="00643BFB"/>
    <w:rsid w:val="00666F9C"/>
    <w:rsid w:val="006857E9"/>
    <w:rsid w:val="006B4462"/>
    <w:rsid w:val="006C362F"/>
    <w:rsid w:val="00714390"/>
    <w:rsid w:val="00714D42"/>
    <w:rsid w:val="007241AF"/>
    <w:rsid w:val="00726E90"/>
    <w:rsid w:val="0073354C"/>
    <w:rsid w:val="0074675B"/>
    <w:rsid w:val="00746D47"/>
    <w:rsid w:val="00760445"/>
    <w:rsid w:val="007949EA"/>
    <w:rsid w:val="007E1D9E"/>
    <w:rsid w:val="007E6CB5"/>
    <w:rsid w:val="007F0A59"/>
    <w:rsid w:val="007F2E48"/>
    <w:rsid w:val="008071A6"/>
    <w:rsid w:val="00827289"/>
    <w:rsid w:val="00835E88"/>
    <w:rsid w:val="00842CA5"/>
    <w:rsid w:val="0089661A"/>
    <w:rsid w:val="008D2EC3"/>
    <w:rsid w:val="008D75BE"/>
    <w:rsid w:val="008E0B4F"/>
    <w:rsid w:val="008F0086"/>
    <w:rsid w:val="008F530A"/>
    <w:rsid w:val="009276E6"/>
    <w:rsid w:val="009476BA"/>
    <w:rsid w:val="00963977"/>
    <w:rsid w:val="00980AF1"/>
    <w:rsid w:val="00991EDE"/>
    <w:rsid w:val="009B4A62"/>
    <w:rsid w:val="009C0ADE"/>
    <w:rsid w:val="009E0CFA"/>
    <w:rsid w:val="009F6F08"/>
    <w:rsid w:val="00A0208E"/>
    <w:rsid w:val="00A43B73"/>
    <w:rsid w:val="00A603AB"/>
    <w:rsid w:val="00A65680"/>
    <w:rsid w:val="00AA58BC"/>
    <w:rsid w:val="00AB3A44"/>
    <w:rsid w:val="00AB7095"/>
    <w:rsid w:val="00AC12E0"/>
    <w:rsid w:val="00AC4D7B"/>
    <w:rsid w:val="00AE0D4A"/>
    <w:rsid w:val="00AE6A1E"/>
    <w:rsid w:val="00B44425"/>
    <w:rsid w:val="00B76BFA"/>
    <w:rsid w:val="00B96574"/>
    <w:rsid w:val="00BA540B"/>
    <w:rsid w:val="00BB4E42"/>
    <w:rsid w:val="00BE640C"/>
    <w:rsid w:val="00C5121F"/>
    <w:rsid w:val="00C6569F"/>
    <w:rsid w:val="00C8447B"/>
    <w:rsid w:val="00C93E8C"/>
    <w:rsid w:val="00CA4B0D"/>
    <w:rsid w:val="00CA54C0"/>
    <w:rsid w:val="00CB2F07"/>
    <w:rsid w:val="00CE1B60"/>
    <w:rsid w:val="00CF4789"/>
    <w:rsid w:val="00D4301C"/>
    <w:rsid w:val="00D87998"/>
    <w:rsid w:val="00D93463"/>
    <w:rsid w:val="00DA2229"/>
    <w:rsid w:val="00DC6725"/>
    <w:rsid w:val="00DD1346"/>
    <w:rsid w:val="00DE208A"/>
    <w:rsid w:val="00E04E4B"/>
    <w:rsid w:val="00E20AEC"/>
    <w:rsid w:val="00E23EA3"/>
    <w:rsid w:val="00E26F2E"/>
    <w:rsid w:val="00E30FFD"/>
    <w:rsid w:val="00E42A8B"/>
    <w:rsid w:val="00E46475"/>
    <w:rsid w:val="00E63E90"/>
    <w:rsid w:val="00F03A70"/>
    <w:rsid w:val="00F0761A"/>
    <w:rsid w:val="00F309CD"/>
    <w:rsid w:val="00F402A2"/>
    <w:rsid w:val="00F5219F"/>
    <w:rsid w:val="00F54322"/>
    <w:rsid w:val="00F70A65"/>
    <w:rsid w:val="00FA3F36"/>
    <w:rsid w:val="00FA4B1C"/>
    <w:rsid w:val="00FB009B"/>
    <w:rsid w:val="00FB592D"/>
    <w:rsid w:val="00FC6D63"/>
    <w:rsid w:val="00FD08F8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8635"/>
  <w15:docId w15:val="{CA6E8859-69FD-4272-8C0E-D4E0FF3A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EC"/>
  </w:style>
  <w:style w:type="paragraph" w:styleId="4">
    <w:name w:val="heading 4"/>
    <w:basedOn w:val="a"/>
    <w:link w:val="40"/>
    <w:uiPriority w:val="9"/>
    <w:qFormat/>
    <w:rsid w:val="00DD13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D134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DD1346"/>
  </w:style>
  <w:style w:type="paragraph" w:customStyle="1" w:styleId="ConsPlusNormal">
    <w:name w:val="ConsPlusNormal"/>
    <w:rsid w:val="00DD1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D13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1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DD13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3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D13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D13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D134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D134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b">
    <w:name w:val="annotation reference"/>
    <w:uiPriority w:val="99"/>
    <w:semiHidden/>
    <w:unhideWhenUsed/>
    <w:rsid w:val="00DD13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134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134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13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134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DD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3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DD1346"/>
  </w:style>
  <w:style w:type="numbering" w:customStyle="1" w:styleId="111">
    <w:name w:val="Нет списка111"/>
    <w:next w:val="a2"/>
    <w:uiPriority w:val="99"/>
    <w:semiHidden/>
    <w:unhideWhenUsed/>
    <w:rsid w:val="00DD1346"/>
  </w:style>
  <w:style w:type="table" w:customStyle="1" w:styleId="10">
    <w:name w:val="Сетка таблицы1"/>
    <w:basedOn w:val="a1"/>
    <w:next w:val="a5"/>
    <w:uiPriority w:val="59"/>
    <w:rsid w:val="00DD13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D13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D13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38BC-7CFE-48EC-ABE4-AF1E2DDC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23</Pages>
  <Words>5933</Words>
  <Characters>33823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PRO</cp:lastModifiedBy>
  <cp:revision>65</cp:revision>
  <cp:lastPrinted>2024-07-19T11:05:00Z</cp:lastPrinted>
  <dcterms:created xsi:type="dcterms:W3CDTF">2023-03-28T07:43:00Z</dcterms:created>
  <dcterms:modified xsi:type="dcterms:W3CDTF">2025-01-14T06:11:00Z</dcterms:modified>
</cp:coreProperties>
</file>