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2B1" w:rsidRPr="00A752B1" w:rsidRDefault="00A752B1">
      <w:pPr>
        <w:pStyle w:val="ConsPlusNormal"/>
        <w:jc w:val="both"/>
        <w:outlineLvl w:val="0"/>
        <w:rPr>
          <w:rFonts w:ascii="Times New Roman" w:hAnsi="Times New Roman" w:cs="Times New Roman"/>
        </w:rPr>
      </w:pPr>
    </w:p>
    <w:p w:rsidR="00A752B1" w:rsidRPr="00A752B1" w:rsidRDefault="00A752B1">
      <w:pPr>
        <w:pStyle w:val="ConsPlusTitle"/>
        <w:jc w:val="center"/>
        <w:outlineLvl w:val="0"/>
        <w:rPr>
          <w:rFonts w:ascii="Times New Roman" w:hAnsi="Times New Roman" w:cs="Times New Roman"/>
        </w:rPr>
      </w:pPr>
      <w:r w:rsidRPr="00A752B1">
        <w:rPr>
          <w:rFonts w:ascii="Times New Roman" w:hAnsi="Times New Roman" w:cs="Times New Roman"/>
        </w:rPr>
        <w:t>СОВЕТ ДЕПУТАТОВ ГОРОДСКОГО ОКРУГА ВОСКРЕСЕНСК</w:t>
      </w:r>
    </w:p>
    <w:p w:rsidR="00A752B1" w:rsidRPr="00A752B1" w:rsidRDefault="00A752B1">
      <w:pPr>
        <w:pStyle w:val="ConsPlusTitle"/>
        <w:jc w:val="center"/>
        <w:rPr>
          <w:rFonts w:ascii="Times New Roman" w:hAnsi="Times New Roman" w:cs="Times New Roman"/>
        </w:rPr>
      </w:pPr>
      <w:r w:rsidRPr="00A752B1">
        <w:rPr>
          <w:rFonts w:ascii="Times New Roman" w:hAnsi="Times New Roman" w:cs="Times New Roman"/>
        </w:rPr>
        <w:t>МОСКОВСКОЙ ОБЛАСТИ</w:t>
      </w:r>
    </w:p>
    <w:p w:rsidR="00A752B1" w:rsidRPr="00A752B1" w:rsidRDefault="00A752B1">
      <w:pPr>
        <w:pStyle w:val="ConsPlusTitle"/>
        <w:jc w:val="both"/>
        <w:rPr>
          <w:rFonts w:ascii="Times New Roman" w:hAnsi="Times New Roman" w:cs="Times New Roman"/>
        </w:rPr>
      </w:pPr>
    </w:p>
    <w:p w:rsidR="00A752B1" w:rsidRPr="00A752B1" w:rsidRDefault="00A752B1">
      <w:pPr>
        <w:pStyle w:val="ConsPlusTitle"/>
        <w:jc w:val="center"/>
        <w:rPr>
          <w:rFonts w:ascii="Times New Roman" w:hAnsi="Times New Roman" w:cs="Times New Roman"/>
        </w:rPr>
      </w:pPr>
      <w:r w:rsidRPr="00A752B1">
        <w:rPr>
          <w:rFonts w:ascii="Times New Roman" w:hAnsi="Times New Roman" w:cs="Times New Roman"/>
        </w:rPr>
        <w:t>РЕШЕНИЕ</w:t>
      </w:r>
    </w:p>
    <w:p w:rsidR="00A752B1" w:rsidRPr="00A752B1" w:rsidRDefault="00A752B1">
      <w:pPr>
        <w:pStyle w:val="ConsPlusTitle"/>
        <w:jc w:val="center"/>
        <w:rPr>
          <w:rFonts w:ascii="Times New Roman" w:hAnsi="Times New Roman" w:cs="Times New Roman"/>
        </w:rPr>
      </w:pPr>
      <w:r w:rsidRPr="00A752B1">
        <w:rPr>
          <w:rFonts w:ascii="Times New Roman" w:hAnsi="Times New Roman" w:cs="Times New Roman"/>
        </w:rPr>
        <w:t>от 18 сентября 2019 г. N 12/1</w:t>
      </w:r>
    </w:p>
    <w:p w:rsidR="00A752B1" w:rsidRPr="00A752B1" w:rsidRDefault="00A752B1">
      <w:pPr>
        <w:pStyle w:val="ConsPlusTitle"/>
        <w:jc w:val="both"/>
        <w:rPr>
          <w:rFonts w:ascii="Times New Roman" w:hAnsi="Times New Roman" w:cs="Times New Roman"/>
        </w:rPr>
      </w:pPr>
    </w:p>
    <w:p w:rsidR="00A752B1" w:rsidRPr="00A752B1" w:rsidRDefault="00A752B1">
      <w:pPr>
        <w:pStyle w:val="ConsPlusTitle"/>
        <w:jc w:val="center"/>
        <w:rPr>
          <w:rFonts w:ascii="Times New Roman" w:hAnsi="Times New Roman" w:cs="Times New Roman"/>
        </w:rPr>
      </w:pPr>
      <w:r w:rsidRPr="00A752B1">
        <w:rPr>
          <w:rFonts w:ascii="Times New Roman" w:hAnsi="Times New Roman" w:cs="Times New Roman"/>
        </w:rPr>
        <w:t>ОБ УТВЕРЖДЕНИИ ПОЛОЖЕНИЯ О БЮДЖЕТНОМ ПРОЦЕССЕ</w:t>
      </w:r>
    </w:p>
    <w:p w:rsidR="00A752B1" w:rsidRDefault="00A752B1">
      <w:pPr>
        <w:pStyle w:val="ConsPlusTitle"/>
        <w:jc w:val="center"/>
        <w:rPr>
          <w:rFonts w:ascii="Times New Roman" w:hAnsi="Times New Roman" w:cs="Times New Roman"/>
        </w:rPr>
      </w:pPr>
      <w:r w:rsidRPr="00A752B1">
        <w:rPr>
          <w:rFonts w:ascii="Times New Roman" w:hAnsi="Times New Roman" w:cs="Times New Roman"/>
        </w:rPr>
        <w:t>В ГОРОДСКОМ ОКРУГЕ ВОСКРЕСЕНСК МОСКОВСКОЙ ОБЛАСТИ</w:t>
      </w:r>
    </w:p>
    <w:p w:rsidR="00A752B1" w:rsidRPr="00A752B1" w:rsidRDefault="00A752B1" w:rsidP="00A752B1">
      <w:pPr>
        <w:pStyle w:val="ConsPlusNormal"/>
        <w:jc w:val="center"/>
        <w:rPr>
          <w:rFonts w:ascii="Times New Roman" w:hAnsi="Times New Roman" w:cs="Times New Roman"/>
        </w:rPr>
      </w:pPr>
      <w:r w:rsidRPr="00A752B1">
        <w:rPr>
          <w:rFonts w:ascii="Times New Roman" w:hAnsi="Times New Roman" w:cs="Times New Roman"/>
        </w:rPr>
        <w:t>(в ред. решений Совета депутатов городского округа Воскресенск МО</w:t>
      </w:r>
    </w:p>
    <w:p w:rsidR="00A752B1" w:rsidRPr="00A752B1" w:rsidRDefault="00A752B1" w:rsidP="00A752B1">
      <w:pPr>
        <w:pStyle w:val="ConsPlusTitle"/>
        <w:jc w:val="center"/>
        <w:rPr>
          <w:rFonts w:ascii="Times New Roman" w:hAnsi="Times New Roman" w:cs="Times New Roman"/>
        </w:rPr>
      </w:pPr>
      <w:r w:rsidRPr="00A752B1">
        <w:rPr>
          <w:rFonts w:ascii="Times New Roman" w:hAnsi="Times New Roman" w:cs="Times New Roman"/>
        </w:rPr>
        <w:t xml:space="preserve">от 25.06.2020 </w:t>
      </w:r>
      <w:hyperlink r:id="rId4" w:history="1">
        <w:r w:rsidRPr="00A752B1">
          <w:rPr>
            <w:rFonts w:ascii="Times New Roman" w:hAnsi="Times New Roman" w:cs="Times New Roman"/>
          </w:rPr>
          <w:t>N 239/22</w:t>
        </w:r>
      </w:hyperlink>
      <w:r w:rsidRPr="00A752B1">
        <w:rPr>
          <w:rFonts w:ascii="Times New Roman" w:hAnsi="Times New Roman" w:cs="Times New Roman"/>
        </w:rPr>
        <w:t xml:space="preserve">, 10.12.2021 </w:t>
      </w:r>
      <w:hyperlink r:id="rId5" w:history="1">
        <w:r w:rsidRPr="00A752B1">
          <w:rPr>
            <w:rFonts w:ascii="Times New Roman" w:hAnsi="Times New Roman" w:cs="Times New Roman"/>
          </w:rPr>
          <w:t>N 458/58</w:t>
        </w:r>
      </w:hyperlink>
      <w:r w:rsidR="00A01639">
        <w:rPr>
          <w:rFonts w:ascii="Times New Roman" w:hAnsi="Times New Roman" w:cs="Times New Roman"/>
        </w:rPr>
        <w:t>, 26.12.2025 № 293/33</w:t>
      </w:r>
      <w:r>
        <w:rPr>
          <w:rFonts w:ascii="Times New Roman" w:hAnsi="Times New Roman" w:cs="Times New Roman"/>
        </w:rPr>
        <w:t>)</w:t>
      </w:r>
    </w:p>
    <w:p w:rsidR="00A752B1" w:rsidRPr="00A752B1" w:rsidRDefault="00A752B1">
      <w:pPr>
        <w:spacing w:after="1"/>
        <w:rPr>
          <w:rFonts w:ascii="Times New Roman" w:hAnsi="Times New Roman" w:cs="Times New Roman"/>
        </w:rPr>
      </w:pP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 xml:space="preserve">В соответствии с Бюджетным </w:t>
      </w:r>
      <w:hyperlink r:id="rId6" w:history="1">
        <w:r w:rsidRPr="00A752B1">
          <w:rPr>
            <w:rFonts w:ascii="Times New Roman" w:hAnsi="Times New Roman" w:cs="Times New Roman"/>
          </w:rPr>
          <w:t>кодексом</w:t>
        </w:r>
      </w:hyperlink>
      <w:r w:rsidRPr="00A752B1">
        <w:rPr>
          <w:rFonts w:ascii="Times New Roman" w:hAnsi="Times New Roman" w:cs="Times New Roman"/>
        </w:rPr>
        <w:t xml:space="preserve"> Российской Федерации, Федеральным </w:t>
      </w:r>
      <w:hyperlink r:id="rId7" w:history="1">
        <w:r w:rsidRPr="00A752B1">
          <w:rPr>
            <w:rFonts w:ascii="Times New Roman" w:hAnsi="Times New Roman" w:cs="Times New Roman"/>
          </w:rPr>
          <w:t>законом</w:t>
        </w:r>
      </w:hyperlink>
      <w:r w:rsidRPr="00A752B1">
        <w:rPr>
          <w:rFonts w:ascii="Times New Roman" w:hAnsi="Times New Roman" w:cs="Times New Roman"/>
        </w:rPr>
        <w:t xml:space="preserve"> от 06.10.2003 N 131-ФЗ "Об общих принципах организации местного самоуправления в Российской Федерации", </w:t>
      </w:r>
      <w:hyperlink r:id="rId8" w:history="1">
        <w:r w:rsidRPr="00A752B1">
          <w:rPr>
            <w:rFonts w:ascii="Times New Roman" w:hAnsi="Times New Roman" w:cs="Times New Roman"/>
          </w:rPr>
          <w:t>Законом</w:t>
        </w:r>
      </w:hyperlink>
      <w:r w:rsidRPr="00A752B1">
        <w:rPr>
          <w:rFonts w:ascii="Times New Roman" w:hAnsi="Times New Roman" w:cs="Times New Roman"/>
        </w:rPr>
        <w:t xml:space="preserve"> Московской области от 18.04.2019 N 57/2019-ОЗ "Об организации местного самоуправления на территории Воскресенского муниципального района" Совет депутатов городского округа Воскресенск Московской области решил:</w:t>
      </w:r>
    </w:p>
    <w:p w:rsidR="00A752B1" w:rsidRPr="00A752B1" w:rsidRDefault="00A752B1" w:rsidP="00A752B1">
      <w:pPr>
        <w:pStyle w:val="ConsPlusNormal"/>
        <w:ind w:firstLine="540"/>
        <w:jc w:val="both"/>
        <w:rPr>
          <w:rFonts w:ascii="Times New Roman" w:hAnsi="Times New Roman" w:cs="Times New Roman"/>
        </w:rPr>
      </w:pPr>
      <w:r w:rsidRPr="00A752B1">
        <w:rPr>
          <w:rFonts w:ascii="Times New Roman" w:hAnsi="Times New Roman" w:cs="Times New Roman"/>
        </w:rPr>
        <w:t xml:space="preserve">1. Утвердить </w:t>
      </w:r>
      <w:hyperlink w:anchor="P33" w:history="1">
        <w:r w:rsidRPr="00A752B1">
          <w:rPr>
            <w:rFonts w:ascii="Times New Roman" w:hAnsi="Times New Roman" w:cs="Times New Roman"/>
          </w:rPr>
          <w:t>Положение</w:t>
        </w:r>
      </w:hyperlink>
      <w:r w:rsidRPr="00A752B1">
        <w:rPr>
          <w:rFonts w:ascii="Times New Roman" w:hAnsi="Times New Roman" w:cs="Times New Roman"/>
        </w:rPr>
        <w:t xml:space="preserve"> о бюджетном процессе в городском округе Воскресенск Московской области (приложение).</w:t>
      </w:r>
    </w:p>
    <w:p w:rsidR="00A752B1" w:rsidRPr="00A752B1" w:rsidRDefault="00A752B1" w:rsidP="00A752B1">
      <w:pPr>
        <w:pStyle w:val="ConsPlusNormal"/>
        <w:ind w:firstLine="540"/>
        <w:jc w:val="both"/>
        <w:rPr>
          <w:rFonts w:ascii="Times New Roman" w:hAnsi="Times New Roman" w:cs="Times New Roman"/>
        </w:rPr>
      </w:pPr>
      <w:r w:rsidRPr="00A752B1">
        <w:rPr>
          <w:rFonts w:ascii="Times New Roman" w:hAnsi="Times New Roman" w:cs="Times New Roman"/>
        </w:rPr>
        <w:t>2. Опубликовать настоящее решение в Воскресенской районной газете "Наше слово" и разместить на официальном сайте городского округа Воскресенск Московской области.</w:t>
      </w:r>
    </w:p>
    <w:p w:rsidR="00A752B1" w:rsidRPr="00A752B1" w:rsidRDefault="00A752B1" w:rsidP="00A752B1">
      <w:pPr>
        <w:pStyle w:val="ConsPlusNormal"/>
        <w:ind w:firstLine="540"/>
        <w:jc w:val="both"/>
        <w:rPr>
          <w:rFonts w:ascii="Times New Roman" w:hAnsi="Times New Roman" w:cs="Times New Roman"/>
        </w:rPr>
      </w:pPr>
      <w:r w:rsidRPr="00A752B1">
        <w:rPr>
          <w:rFonts w:ascii="Times New Roman" w:hAnsi="Times New Roman" w:cs="Times New Roman"/>
        </w:rPr>
        <w:t>3. Настоящее решение вступает в силу с момента его официального опубликования.</w:t>
      </w:r>
    </w:p>
    <w:p w:rsidR="00A752B1" w:rsidRPr="00A752B1" w:rsidRDefault="00A752B1" w:rsidP="00A752B1">
      <w:pPr>
        <w:pStyle w:val="ConsPlusNormal"/>
        <w:ind w:firstLine="540"/>
        <w:jc w:val="both"/>
        <w:rPr>
          <w:rFonts w:ascii="Times New Roman" w:hAnsi="Times New Roman" w:cs="Times New Roman"/>
        </w:rPr>
      </w:pPr>
      <w:r w:rsidRPr="00A752B1">
        <w:rPr>
          <w:rFonts w:ascii="Times New Roman" w:hAnsi="Times New Roman" w:cs="Times New Roman"/>
        </w:rPr>
        <w:t>4. Контроль за исполнением настоящего решения возложить на председателя Совета депутатов городского округа Воскресенск.</w:t>
      </w:r>
    </w:p>
    <w:p w:rsidR="00A752B1" w:rsidRPr="00A752B1" w:rsidRDefault="00A752B1" w:rsidP="00A752B1">
      <w:pPr>
        <w:pStyle w:val="ConsPlusNormal"/>
        <w:jc w:val="both"/>
        <w:rPr>
          <w:rFonts w:ascii="Times New Roman" w:hAnsi="Times New Roman" w:cs="Times New Roman"/>
        </w:rPr>
      </w:pPr>
    </w:p>
    <w:p w:rsidR="00A752B1" w:rsidRPr="00A752B1" w:rsidRDefault="00A752B1">
      <w:pPr>
        <w:pStyle w:val="ConsPlusNormal"/>
        <w:jc w:val="right"/>
        <w:rPr>
          <w:rFonts w:ascii="Times New Roman" w:hAnsi="Times New Roman" w:cs="Times New Roman"/>
        </w:rPr>
      </w:pPr>
      <w:r w:rsidRPr="00A752B1">
        <w:rPr>
          <w:rFonts w:ascii="Times New Roman" w:hAnsi="Times New Roman" w:cs="Times New Roman"/>
        </w:rPr>
        <w:t>Председатель Совета депутатов</w:t>
      </w:r>
    </w:p>
    <w:p w:rsidR="00A752B1" w:rsidRPr="00A752B1" w:rsidRDefault="00A752B1">
      <w:pPr>
        <w:pStyle w:val="ConsPlusNormal"/>
        <w:jc w:val="right"/>
        <w:rPr>
          <w:rFonts w:ascii="Times New Roman" w:hAnsi="Times New Roman" w:cs="Times New Roman"/>
        </w:rPr>
      </w:pPr>
      <w:r w:rsidRPr="00A752B1">
        <w:rPr>
          <w:rFonts w:ascii="Times New Roman" w:hAnsi="Times New Roman" w:cs="Times New Roman"/>
        </w:rPr>
        <w:t>городского округа Воскресенск</w:t>
      </w:r>
    </w:p>
    <w:p w:rsidR="00A752B1" w:rsidRPr="00A752B1" w:rsidRDefault="00A752B1">
      <w:pPr>
        <w:pStyle w:val="ConsPlusNormal"/>
        <w:jc w:val="right"/>
        <w:rPr>
          <w:rFonts w:ascii="Times New Roman" w:hAnsi="Times New Roman" w:cs="Times New Roman"/>
        </w:rPr>
      </w:pPr>
      <w:r w:rsidRPr="00A752B1">
        <w:rPr>
          <w:rFonts w:ascii="Times New Roman" w:hAnsi="Times New Roman" w:cs="Times New Roman"/>
        </w:rPr>
        <w:t>В.Ю. Кузнецов</w:t>
      </w:r>
    </w:p>
    <w:p w:rsidR="00A752B1" w:rsidRPr="00A752B1" w:rsidRDefault="00A752B1">
      <w:pPr>
        <w:pStyle w:val="ConsPlusNormal"/>
        <w:jc w:val="both"/>
        <w:rPr>
          <w:rFonts w:ascii="Times New Roman" w:hAnsi="Times New Roman" w:cs="Times New Roman"/>
        </w:rPr>
      </w:pPr>
    </w:p>
    <w:p w:rsidR="00A752B1" w:rsidRDefault="00A752B1">
      <w:pPr>
        <w:pStyle w:val="ConsPlusNormal"/>
        <w:jc w:val="both"/>
        <w:rPr>
          <w:rFonts w:ascii="Times New Roman" w:hAnsi="Times New Roman" w:cs="Times New Roman"/>
        </w:rPr>
      </w:pPr>
    </w:p>
    <w:p w:rsidR="004923D3" w:rsidRPr="00A752B1" w:rsidRDefault="004923D3">
      <w:pPr>
        <w:pStyle w:val="ConsPlusNormal"/>
        <w:jc w:val="both"/>
        <w:rPr>
          <w:rFonts w:ascii="Times New Roman" w:hAnsi="Times New Roman" w:cs="Times New Roman"/>
        </w:rPr>
      </w:pPr>
    </w:p>
    <w:p w:rsidR="00A752B1" w:rsidRPr="00A752B1" w:rsidRDefault="00A752B1">
      <w:pPr>
        <w:pStyle w:val="ConsPlusNormal"/>
        <w:jc w:val="both"/>
        <w:rPr>
          <w:rFonts w:ascii="Times New Roman" w:hAnsi="Times New Roman" w:cs="Times New Roman"/>
        </w:rPr>
      </w:pPr>
    </w:p>
    <w:p w:rsidR="00A752B1" w:rsidRDefault="00A752B1">
      <w:pPr>
        <w:pStyle w:val="ConsPlusNormal"/>
        <w:jc w:val="both"/>
        <w:rPr>
          <w:rFonts w:ascii="Times New Roman" w:hAnsi="Times New Roman" w:cs="Times New Roman"/>
        </w:rPr>
      </w:pPr>
    </w:p>
    <w:p w:rsidR="006A7516" w:rsidRPr="00A752B1" w:rsidRDefault="006A7516">
      <w:pPr>
        <w:pStyle w:val="ConsPlusNormal"/>
        <w:jc w:val="both"/>
        <w:rPr>
          <w:rFonts w:ascii="Times New Roman" w:hAnsi="Times New Roman" w:cs="Times New Roman"/>
        </w:rPr>
      </w:pPr>
    </w:p>
    <w:p w:rsidR="00A752B1" w:rsidRPr="00A752B1" w:rsidRDefault="00A752B1">
      <w:pPr>
        <w:pStyle w:val="ConsPlusNormal"/>
        <w:jc w:val="right"/>
        <w:outlineLvl w:val="0"/>
        <w:rPr>
          <w:rFonts w:ascii="Times New Roman" w:hAnsi="Times New Roman" w:cs="Times New Roman"/>
        </w:rPr>
      </w:pPr>
      <w:r w:rsidRPr="00A752B1">
        <w:rPr>
          <w:rFonts w:ascii="Times New Roman" w:hAnsi="Times New Roman" w:cs="Times New Roman"/>
        </w:rPr>
        <w:t>Утверждено</w:t>
      </w:r>
    </w:p>
    <w:p w:rsidR="00A752B1" w:rsidRPr="00A752B1" w:rsidRDefault="00A752B1">
      <w:pPr>
        <w:pStyle w:val="ConsPlusNormal"/>
        <w:jc w:val="right"/>
        <w:rPr>
          <w:rFonts w:ascii="Times New Roman" w:hAnsi="Times New Roman" w:cs="Times New Roman"/>
        </w:rPr>
      </w:pPr>
      <w:r w:rsidRPr="00A752B1">
        <w:rPr>
          <w:rFonts w:ascii="Times New Roman" w:hAnsi="Times New Roman" w:cs="Times New Roman"/>
        </w:rPr>
        <w:t>решением Совета депутатов</w:t>
      </w:r>
    </w:p>
    <w:p w:rsidR="00A752B1" w:rsidRPr="00A752B1" w:rsidRDefault="00A752B1">
      <w:pPr>
        <w:pStyle w:val="ConsPlusNormal"/>
        <w:jc w:val="right"/>
        <w:rPr>
          <w:rFonts w:ascii="Times New Roman" w:hAnsi="Times New Roman" w:cs="Times New Roman"/>
        </w:rPr>
      </w:pPr>
      <w:r w:rsidRPr="00A752B1">
        <w:rPr>
          <w:rFonts w:ascii="Times New Roman" w:hAnsi="Times New Roman" w:cs="Times New Roman"/>
        </w:rPr>
        <w:t>городского округа Воскресенск</w:t>
      </w:r>
    </w:p>
    <w:p w:rsidR="00A752B1" w:rsidRPr="00A752B1" w:rsidRDefault="00A752B1">
      <w:pPr>
        <w:pStyle w:val="ConsPlusNormal"/>
        <w:jc w:val="right"/>
        <w:rPr>
          <w:rFonts w:ascii="Times New Roman" w:hAnsi="Times New Roman" w:cs="Times New Roman"/>
        </w:rPr>
      </w:pPr>
      <w:r w:rsidRPr="00A752B1">
        <w:rPr>
          <w:rFonts w:ascii="Times New Roman" w:hAnsi="Times New Roman" w:cs="Times New Roman"/>
        </w:rPr>
        <w:t>Московской области</w:t>
      </w:r>
    </w:p>
    <w:p w:rsidR="00A752B1" w:rsidRDefault="00A752B1">
      <w:pPr>
        <w:pStyle w:val="ConsPlusNormal"/>
        <w:jc w:val="right"/>
        <w:rPr>
          <w:rFonts w:ascii="Times New Roman" w:hAnsi="Times New Roman" w:cs="Times New Roman"/>
        </w:rPr>
      </w:pPr>
      <w:r w:rsidRPr="00A752B1">
        <w:rPr>
          <w:rFonts w:ascii="Times New Roman" w:hAnsi="Times New Roman" w:cs="Times New Roman"/>
        </w:rPr>
        <w:t>от 18 сентября 2019 г. N 12/1</w:t>
      </w:r>
    </w:p>
    <w:p w:rsidR="00DF250D" w:rsidRPr="00DF250D" w:rsidRDefault="00DF250D" w:rsidP="00DF250D">
      <w:pPr>
        <w:pStyle w:val="ConsPlusNormal"/>
        <w:jc w:val="right"/>
        <w:rPr>
          <w:rFonts w:ascii="Times New Roman" w:hAnsi="Times New Roman" w:cs="Times New Roman"/>
          <w:i/>
          <w:szCs w:val="22"/>
        </w:rPr>
      </w:pPr>
      <w:r w:rsidRPr="00DF250D">
        <w:rPr>
          <w:rFonts w:ascii="Times New Roman" w:hAnsi="Times New Roman" w:cs="Times New Roman"/>
          <w:i/>
          <w:szCs w:val="22"/>
        </w:rPr>
        <w:t xml:space="preserve">(в ред. решений Совета депутатов </w:t>
      </w:r>
    </w:p>
    <w:p w:rsidR="00DF250D" w:rsidRPr="00DF250D" w:rsidRDefault="00DF250D" w:rsidP="00DF250D">
      <w:pPr>
        <w:pStyle w:val="ConsPlusNormal"/>
        <w:jc w:val="right"/>
        <w:rPr>
          <w:rFonts w:ascii="Times New Roman" w:hAnsi="Times New Roman" w:cs="Times New Roman"/>
          <w:i/>
          <w:szCs w:val="22"/>
        </w:rPr>
      </w:pPr>
      <w:r w:rsidRPr="00DF250D">
        <w:rPr>
          <w:rFonts w:ascii="Times New Roman" w:hAnsi="Times New Roman" w:cs="Times New Roman"/>
          <w:i/>
          <w:szCs w:val="22"/>
        </w:rPr>
        <w:t>городского округа Воскресенск МО</w:t>
      </w:r>
    </w:p>
    <w:p w:rsidR="00DF250D" w:rsidRPr="00DF250D" w:rsidRDefault="00DF250D" w:rsidP="00DF250D">
      <w:pPr>
        <w:pStyle w:val="ConsPlusNormal"/>
        <w:jc w:val="right"/>
        <w:rPr>
          <w:rFonts w:ascii="Times New Roman" w:hAnsi="Times New Roman" w:cs="Times New Roman"/>
          <w:i/>
          <w:szCs w:val="22"/>
        </w:rPr>
      </w:pPr>
      <w:r w:rsidRPr="00DF250D">
        <w:rPr>
          <w:rFonts w:ascii="Times New Roman" w:hAnsi="Times New Roman" w:cs="Times New Roman"/>
          <w:i/>
          <w:szCs w:val="22"/>
        </w:rPr>
        <w:t xml:space="preserve">от 25.06.2020 </w:t>
      </w:r>
      <w:hyperlink r:id="rId9" w:history="1">
        <w:r w:rsidRPr="00DF250D">
          <w:rPr>
            <w:rStyle w:val="a3"/>
            <w:rFonts w:ascii="Times New Roman" w:hAnsi="Times New Roman" w:cs="Times New Roman"/>
            <w:i/>
            <w:szCs w:val="22"/>
          </w:rPr>
          <w:t>N 239/22</w:t>
        </w:r>
      </w:hyperlink>
      <w:r w:rsidRPr="00DF250D">
        <w:rPr>
          <w:rFonts w:ascii="Times New Roman" w:hAnsi="Times New Roman" w:cs="Times New Roman"/>
          <w:i/>
          <w:szCs w:val="22"/>
        </w:rPr>
        <w:t xml:space="preserve">, 10.12.2021 </w:t>
      </w:r>
      <w:hyperlink r:id="rId10" w:history="1">
        <w:r w:rsidRPr="00DF250D">
          <w:rPr>
            <w:rStyle w:val="a3"/>
            <w:rFonts w:ascii="Times New Roman" w:hAnsi="Times New Roman" w:cs="Times New Roman"/>
            <w:i/>
            <w:szCs w:val="22"/>
          </w:rPr>
          <w:t>N 458/58</w:t>
        </w:r>
      </w:hyperlink>
      <w:r w:rsidRPr="00DF250D">
        <w:rPr>
          <w:rFonts w:ascii="Times New Roman" w:hAnsi="Times New Roman" w:cs="Times New Roman"/>
          <w:i/>
          <w:szCs w:val="22"/>
        </w:rPr>
        <w:t>,</w:t>
      </w:r>
    </w:p>
    <w:p w:rsidR="00DF250D" w:rsidRPr="00DF250D" w:rsidRDefault="00DF250D" w:rsidP="00DF250D">
      <w:pPr>
        <w:pStyle w:val="ConsPlusNormal"/>
        <w:jc w:val="right"/>
        <w:rPr>
          <w:rFonts w:ascii="Times New Roman" w:hAnsi="Times New Roman" w:cs="Times New Roman"/>
          <w:i/>
          <w:szCs w:val="22"/>
        </w:rPr>
      </w:pPr>
      <w:r>
        <w:rPr>
          <w:rFonts w:ascii="Times New Roman" w:hAnsi="Times New Roman" w:cs="Times New Roman"/>
          <w:i/>
          <w:szCs w:val="22"/>
        </w:rPr>
        <w:t xml:space="preserve"> 26.12.2025 № 293/33)</w:t>
      </w:r>
      <w:bookmarkStart w:id="0" w:name="_GoBack"/>
      <w:bookmarkEnd w:id="0"/>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jc w:val="center"/>
        <w:rPr>
          <w:rFonts w:ascii="Times New Roman" w:hAnsi="Times New Roman" w:cs="Times New Roman"/>
        </w:rPr>
      </w:pPr>
      <w:bookmarkStart w:id="1" w:name="P33"/>
      <w:bookmarkEnd w:id="1"/>
      <w:r w:rsidRPr="00A752B1">
        <w:rPr>
          <w:rFonts w:ascii="Times New Roman" w:hAnsi="Times New Roman" w:cs="Times New Roman"/>
        </w:rPr>
        <w:t>ПОЛОЖЕНИЕ</w:t>
      </w:r>
    </w:p>
    <w:p w:rsidR="00A752B1" w:rsidRPr="00A752B1" w:rsidRDefault="00A752B1">
      <w:pPr>
        <w:pStyle w:val="ConsPlusTitle"/>
        <w:jc w:val="center"/>
        <w:rPr>
          <w:rFonts w:ascii="Times New Roman" w:hAnsi="Times New Roman" w:cs="Times New Roman"/>
        </w:rPr>
      </w:pPr>
      <w:r w:rsidRPr="00A752B1">
        <w:rPr>
          <w:rFonts w:ascii="Times New Roman" w:hAnsi="Times New Roman" w:cs="Times New Roman"/>
        </w:rPr>
        <w:t>О БЮДЖЕТНОМ ПРОЦЕССЕ В ГОРОДСКОМ ОКРУГЕ ВОСКРЕСЕНСК</w:t>
      </w:r>
    </w:p>
    <w:p w:rsidR="00A752B1" w:rsidRPr="00A752B1" w:rsidRDefault="00A752B1">
      <w:pPr>
        <w:pStyle w:val="ConsPlusTitle"/>
        <w:jc w:val="center"/>
        <w:rPr>
          <w:rFonts w:ascii="Times New Roman" w:hAnsi="Times New Roman" w:cs="Times New Roman"/>
        </w:rPr>
      </w:pPr>
      <w:r w:rsidRPr="00A752B1">
        <w:rPr>
          <w:rFonts w:ascii="Times New Roman" w:hAnsi="Times New Roman" w:cs="Times New Roman"/>
        </w:rPr>
        <w:t>МОСКОВСКОЙ ОБЛАСТИ</w:t>
      </w:r>
    </w:p>
    <w:p w:rsidR="00A752B1" w:rsidRPr="00A752B1" w:rsidRDefault="00A752B1">
      <w:pPr>
        <w:spacing w:after="1"/>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Настоящее Положение регламентирует деятельность органов местного самоуправления городского округа Воскресенск Московской области (далее - городской округ Воскресенск) и иных участников бюджетного процесса в городском округе Воскресенск по составлению и рассмотрению проекта бюджета городского округа Воскресенск Московской области (далее - бюджет городского округа Воскресенск), утверждению и исполнению бюджета городского округа Воскресенск, контролю за его исполнением, осуществлению бюджетного учета, внешней проверки, составлению, рассмотрению и утверждению бюджетной отчетности.</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jc w:val="center"/>
        <w:outlineLvl w:val="1"/>
        <w:rPr>
          <w:rFonts w:ascii="Times New Roman" w:hAnsi="Times New Roman" w:cs="Times New Roman"/>
        </w:rPr>
      </w:pPr>
      <w:r w:rsidRPr="00A752B1">
        <w:rPr>
          <w:rFonts w:ascii="Times New Roman" w:hAnsi="Times New Roman" w:cs="Times New Roman"/>
        </w:rPr>
        <w:t>Глава 1. ОБЩИЕ ПОЛОЖЕНИЯ</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lastRenderedPageBreak/>
        <w:t>Статья 1. Правовая основа бюджетного процесса в городском округе Воскресенск</w:t>
      </w:r>
    </w:p>
    <w:p w:rsidR="00A752B1" w:rsidRPr="00A752B1" w:rsidRDefault="00A752B1">
      <w:pPr>
        <w:pStyle w:val="ConsPlusNormal"/>
        <w:jc w:val="both"/>
        <w:rPr>
          <w:rFonts w:ascii="Times New Roman" w:hAnsi="Times New Roman" w:cs="Times New Roman"/>
        </w:rPr>
      </w:pPr>
    </w:p>
    <w:p w:rsid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 xml:space="preserve">1.1. Бюджетные правоотношения в городском округе Воскресенск регулируются Бюджетным </w:t>
      </w:r>
      <w:hyperlink r:id="rId11" w:history="1">
        <w:r w:rsidRPr="00A752B1">
          <w:rPr>
            <w:rFonts w:ascii="Times New Roman" w:hAnsi="Times New Roman" w:cs="Times New Roman"/>
          </w:rPr>
          <w:t>кодексом</w:t>
        </w:r>
      </w:hyperlink>
      <w:r w:rsidRPr="00A752B1">
        <w:rPr>
          <w:rFonts w:ascii="Times New Roman" w:hAnsi="Times New Roman" w:cs="Times New Roman"/>
        </w:rPr>
        <w:t xml:space="preserve"> Российской Федерации, Уставом городского округа Воскресенск, настоящим Положением, иными </w:t>
      </w: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нормативными правовыми актами Российской Федерации, Московской области и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1.2. В случае противоречия между настоящим Положением и иными нормативными правовыми актами городского округа Воскресенск, регулирующими бюджетные правоотношения, применяется настоящее Положение.</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2. Понятия и термины, применяемые в настоящем Положении</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 xml:space="preserve">2.1. В целях настоящего Положения применяются понятия и термины в значениях, определенных Бюджетным </w:t>
      </w:r>
      <w:hyperlink r:id="rId12" w:history="1">
        <w:r w:rsidRPr="00A752B1">
          <w:rPr>
            <w:rFonts w:ascii="Times New Roman" w:hAnsi="Times New Roman" w:cs="Times New Roman"/>
          </w:rPr>
          <w:t>кодексом</w:t>
        </w:r>
      </w:hyperlink>
      <w:r w:rsidRPr="00A752B1">
        <w:rPr>
          <w:rFonts w:ascii="Times New Roman" w:hAnsi="Times New Roman" w:cs="Times New Roman"/>
        </w:rPr>
        <w:t xml:space="preserve"> Российской Федерации и иными федеральными законами, регулирующими бюджетные правоотношения.</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3. Участники бюджетного процесса в городском округе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3.1. Участниками бюджетного процесса в городском округе Воскресенск являются: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глава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Совет депутатов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администрация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территориальный орган Федерального казначейства по Московской области;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органы муниципального финансового контроля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главные распорядители (распорядители) средств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главные администраторы (администраторы) доходов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главные администраторы (администраторы) источников финансирования дефицита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получатели средств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иные участники бюджетного процесса в соответствии с федеральным законодательством.</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xml:space="preserve">3.2. Особенности бюджетных полномочий участников бюджетного процесса городского округа Воскресенск устанавливаются Бюджетным </w:t>
      </w:r>
      <w:hyperlink r:id="rId13" w:history="1">
        <w:r w:rsidRPr="00A752B1">
          <w:rPr>
            <w:rFonts w:ascii="Times New Roman" w:hAnsi="Times New Roman" w:cs="Times New Roman"/>
          </w:rPr>
          <w:t>кодексом</w:t>
        </w:r>
      </w:hyperlink>
      <w:r w:rsidRPr="00A752B1">
        <w:rPr>
          <w:rFonts w:ascii="Times New Roman" w:hAnsi="Times New Roman" w:cs="Times New Roman"/>
        </w:rPr>
        <w:t xml:space="preserve"> Российской Федерации и принятыми в соответствии с ним муниципальными правовыми актами.</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4. Основные этапы бюджетного процесса в городском округе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4.1. Бюджетный процесс в городском округе Воскресенск включает следующие этапы:</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составление проекта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рассмотрение проекта бюджета городского округа Воскресенск и его утверждение;</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исполнение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составление, внешняя проверка, рассмотрение и утверждение отчета об исполнении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осуществление муниципального финансового контроля.</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 xml:space="preserve">Статья 5. Межбюджетное регулирование в городском округе Воскресенск осуществляется в </w:t>
      </w:r>
      <w:r w:rsidRPr="00A752B1">
        <w:rPr>
          <w:rFonts w:ascii="Times New Roman" w:hAnsi="Times New Roman" w:cs="Times New Roman"/>
        </w:rPr>
        <w:lastRenderedPageBreak/>
        <w:t>соответствии с нормативными правовыми актами Российской Федерации, Законом Московской области "О межбюджетных отношениях в Московской области" и иными нормативными правовыми актами Московской области, регулирующими межбюджетные отношения, и нормативными правовыми актами городского округа Воскресенск, регулирующими межбюджетные отношения</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jc w:val="center"/>
        <w:outlineLvl w:val="1"/>
        <w:rPr>
          <w:rFonts w:ascii="Times New Roman" w:hAnsi="Times New Roman" w:cs="Times New Roman"/>
        </w:rPr>
      </w:pPr>
      <w:r w:rsidRPr="00A752B1">
        <w:rPr>
          <w:rFonts w:ascii="Times New Roman" w:hAnsi="Times New Roman" w:cs="Times New Roman"/>
        </w:rPr>
        <w:t>Глава 2. СОСТАВЛЕНИЕ ПРОЕКТА БЮДЖЕТА</w:t>
      </w:r>
    </w:p>
    <w:p w:rsidR="00A752B1" w:rsidRPr="00A752B1" w:rsidRDefault="00A752B1">
      <w:pPr>
        <w:pStyle w:val="ConsPlusTitle"/>
        <w:jc w:val="center"/>
        <w:rPr>
          <w:rFonts w:ascii="Times New Roman" w:hAnsi="Times New Roman" w:cs="Times New Roman"/>
        </w:rPr>
      </w:pPr>
      <w:r w:rsidRPr="00A752B1">
        <w:rPr>
          <w:rFonts w:ascii="Times New Roman" w:hAnsi="Times New Roman" w:cs="Times New Roman"/>
        </w:rPr>
        <w:t>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6. Порядок составления проекта бюджета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 xml:space="preserve">6.1. В соответствии с </w:t>
      </w:r>
      <w:hyperlink r:id="rId14" w:history="1">
        <w:r w:rsidRPr="00A752B1">
          <w:rPr>
            <w:rFonts w:ascii="Times New Roman" w:hAnsi="Times New Roman" w:cs="Times New Roman"/>
          </w:rPr>
          <w:t>Законом</w:t>
        </w:r>
      </w:hyperlink>
      <w:r w:rsidRPr="00A752B1">
        <w:rPr>
          <w:rFonts w:ascii="Times New Roman" w:hAnsi="Times New Roman" w:cs="Times New Roman"/>
        </w:rPr>
        <w:t xml:space="preserve"> Московской области от 29.04.2014 N 42/2014-ОЗ "О сроке, на который составляются и утверждаются проекты бюджетов муниципальных районов и городских округов" проект бюджета городского округа Воскресенск составляется и утверждается сроком на три года (очередной финансовый год и плановый период).</w:t>
      </w:r>
    </w:p>
    <w:p w:rsidR="00A752B1" w:rsidRPr="00A752B1" w:rsidRDefault="00A752B1">
      <w:pPr>
        <w:pStyle w:val="ConsPlusNormal"/>
        <w:spacing w:before="220"/>
        <w:ind w:firstLine="540"/>
        <w:jc w:val="both"/>
        <w:rPr>
          <w:rFonts w:ascii="Times New Roman" w:hAnsi="Times New Roman" w:cs="Times New Roman"/>
        </w:rPr>
      </w:pPr>
      <w:r w:rsidRPr="003A6D0B">
        <w:rPr>
          <w:rFonts w:ascii="Times New Roman" w:hAnsi="Times New Roman" w:cs="Times New Roman"/>
        </w:rPr>
        <w:t xml:space="preserve">Порядок и сроки составления проекта бюджета городского округа Воскресенск на очередной финансовый год и плановый период, а также порядок работы над документами и материалами, обязательными для предоставления одновременно с проектом решения о бюджете городского округа Воскресенск, устанавливаются постановлением администрации городского </w:t>
      </w:r>
      <w:r w:rsidRPr="00C85FA3">
        <w:rPr>
          <w:rFonts w:ascii="Times New Roman" w:hAnsi="Times New Roman" w:cs="Times New Roman"/>
        </w:rPr>
        <w:t>округа Воскресенск. Проект</w:t>
      </w:r>
      <w:r w:rsidRPr="00A752B1">
        <w:rPr>
          <w:rFonts w:ascii="Times New Roman" w:hAnsi="Times New Roman" w:cs="Times New Roman"/>
        </w:rPr>
        <w:t xml:space="preserve"> решения о бюджете городского округа Воскресенск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jc w:val="center"/>
        <w:outlineLvl w:val="1"/>
        <w:rPr>
          <w:rFonts w:ascii="Times New Roman" w:hAnsi="Times New Roman" w:cs="Times New Roman"/>
        </w:rPr>
      </w:pPr>
      <w:r w:rsidRPr="00A752B1">
        <w:rPr>
          <w:rFonts w:ascii="Times New Roman" w:hAnsi="Times New Roman" w:cs="Times New Roman"/>
        </w:rPr>
        <w:t>Глава 3. РАССМОТРЕНИЕ И УТВЕРЖДЕНИЕ ПРОЕКТА БЮДЖЕТА</w:t>
      </w:r>
    </w:p>
    <w:p w:rsidR="00A752B1" w:rsidRPr="00A752B1" w:rsidRDefault="00A752B1">
      <w:pPr>
        <w:pStyle w:val="ConsPlusTitle"/>
        <w:jc w:val="center"/>
        <w:rPr>
          <w:rFonts w:ascii="Times New Roman" w:hAnsi="Times New Roman" w:cs="Times New Roman"/>
        </w:rPr>
      </w:pPr>
      <w:r w:rsidRPr="00A752B1">
        <w:rPr>
          <w:rFonts w:ascii="Times New Roman" w:hAnsi="Times New Roman" w:cs="Times New Roman"/>
        </w:rPr>
        <w:t>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7. Внесение проекта нормативного правового акта о бюджете городского округа Воскресенск на рассмотрение Совета депутатов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7.1. Администрация городского округа Воскресенск не позднее 15 ноября текущего финансового года вносит на рассмотрение Совета депутатов городского округа Воскресенск проект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Одновременно с внесением проекта бюджета в Совет депутатов администрация городского округа Воскресенск или лицо, его заменяющее, направляет ее с документами и материалами в Контрольно-счетную палату городского округа Воскресенск (далее - Контрольно-счетная палата) для проведения экспертизы проекта решения о бюджете городского округа и дачи заключения по результатам проведения такой экспертизы (далее - заключение Контрольно-счетной палаты).</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Контрольно-счетная палата в течение 30 календарных дней со дня поступления ей проекта подготавливает заключение о проекте бюджета с указанием недостатков данного проекта в случае их выявления. Заключение Контрольно-счетной палаты городского округа Воскресенск учитывается при подготовке депутатами поправок к проекту бюджета.</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8. Состав показателей, представляемых для рассмотрения и утверждения в проекте нормативного правового акта о бюджете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8.1. В нормативном правовом акте о бюджете городского округа Воскресенск должны содержаться: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основные характеристики бюджета, к которым относятся общий объем доходов, общий объем расходов, дефицит (профицит) бюджета на очередной финансовый год и плановый период;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xml:space="preserve">иные показатели, установленные Бюджетным </w:t>
      </w:r>
      <w:hyperlink r:id="rId15" w:history="1">
        <w:r w:rsidRPr="00A752B1">
          <w:rPr>
            <w:rFonts w:ascii="Times New Roman" w:hAnsi="Times New Roman" w:cs="Times New Roman"/>
          </w:rPr>
          <w:t>кодексом</w:t>
        </w:r>
      </w:hyperlink>
      <w:r w:rsidRPr="00A752B1">
        <w:rPr>
          <w:rFonts w:ascii="Times New Roman" w:hAnsi="Times New Roman" w:cs="Times New Roman"/>
        </w:rPr>
        <w:t xml:space="preserve"> Российской Федерации, законами Московской области и нормативными актами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xml:space="preserve">8.2. Решение о бюджете городского округа Воскресенск вступает в силу с 1 января и действует по 31 декабря финансового года, если иное не предусмотрено Бюджетным </w:t>
      </w:r>
      <w:hyperlink r:id="rId16" w:history="1">
        <w:r w:rsidRPr="00A752B1">
          <w:rPr>
            <w:rFonts w:ascii="Times New Roman" w:hAnsi="Times New Roman" w:cs="Times New Roman"/>
          </w:rPr>
          <w:t>кодексом</w:t>
        </w:r>
      </w:hyperlink>
      <w:r w:rsidRPr="00A752B1">
        <w:rPr>
          <w:rFonts w:ascii="Times New Roman" w:hAnsi="Times New Roman" w:cs="Times New Roman"/>
        </w:rPr>
        <w:t xml:space="preserve"> и (или) решением о бюджете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8.3. Решением о бюджете городского округа Воскресенск утверждаются: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lastRenderedPageBreak/>
        <w:t>поступление доходов в бюджет городского округа Воскресенск по кодам классификации доходов бюджетов;</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распределение бюджетных ассигнований по разделам, подразделам, целевым статьям (муниципальным программам городского округа Воскресенск и непрограммным направлениям деятельности), группам и подгруппам видов расходов классификации расходов бюджета городского округа Воскресенск на очередной финансовый год и на плановый период;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распределение бюджетных ассигнований расходов бюджета по целевым статьям (муниципальным программам городского округа Воскресенск и непрограммным направлениям деятельности), группам и подгруппам видов расходов классификации расходов бюджета на очередной финансовый год и на плановый период;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ведомственная структура расходов бюджета городского округа Воскресенск на очередной финансовый год и на плановый период;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общий объем бюджетных ассигнований, направляемых на исполнение публичных нормативных обязательств;</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общий объем условно утверждаемых (утвержденных) расходов на первый год планового периода в объеме не менее 2,5% общего объема расходов бюджета городского округа Воскресенск (без учета расходов бюджета городского округа Воскресенск,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общего расходов бюджета городского округа Воскресенск (без учета расходов бюджета городского округа Воскресенск, предусмотренных за счет межбюджетных трансфертов из других бюджетов бюджетной системы Российской Федерации, имеющих целевое назначение);</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источники финансирования дефицита бюджета городского округа Воскресенск (в случае принятия бюджета с дефицитом) на очередной финансовый год и на плановый период;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расходы бюджета городского округа Воскресенск на осуществление бюджетных инвестиций в объекты капитального строительства (реконструкции) муниципальной собственности на очередной финансовый год и плановый период;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объем бюджетных ассигнований на осуществление бюджетных инвестиций из бюджета городского округа Воскресенск в уставные капиталы юридических лиц, не являющихся муниципальными учреждениями и муниципальными унитарными предприятиями;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программа муниципальных внутренних заимствований на очередной финансовый год и на плановый период;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программа муниципальных гарантий на очередной финансовый год и на плановый период (в случае необходимости программы);</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иные показатели бюджета городского округа Воскресенск, установленные законодательством Российской Федерации, Московской области и нормативными правовыми актами городского округа Воскресенск.</w:t>
      </w:r>
    </w:p>
    <w:p w:rsidR="00A752B1" w:rsidRPr="005B0BC2" w:rsidRDefault="00A752B1">
      <w:pPr>
        <w:pStyle w:val="ConsPlusNormal"/>
        <w:jc w:val="both"/>
        <w:rPr>
          <w:rFonts w:ascii="Times New Roman" w:hAnsi="Times New Roman" w:cs="Times New Roman"/>
          <w:i/>
        </w:rPr>
      </w:pPr>
      <w:r w:rsidRPr="005B0BC2">
        <w:rPr>
          <w:rFonts w:ascii="Times New Roman" w:hAnsi="Times New Roman" w:cs="Times New Roman"/>
          <w:i/>
        </w:rPr>
        <w:t xml:space="preserve">(п. 8.3 в ред. </w:t>
      </w:r>
      <w:hyperlink r:id="rId17" w:history="1">
        <w:r w:rsidRPr="005B0BC2">
          <w:rPr>
            <w:rFonts w:ascii="Times New Roman" w:hAnsi="Times New Roman" w:cs="Times New Roman"/>
            <w:i/>
          </w:rPr>
          <w:t>решения</w:t>
        </w:r>
      </w:hyperlink>
      <w:r w:rsidRPr="005B0BC2">
        <w:rPr>
          <w:rFonts w:ascii="Times New Roman" w:hAnsi="Times New Roman" w:cs="Times New Roman"/>
          <w:i/>
        </w:rPr>
        <w:t xml:space="preserve"> Совета депутатов городского округа Воскресенск МО от 10.12.2021 N 458/58)</w:t>
      </w:r>
    </w:p>
    <w:p w:rsidR="00A752B1" w:rsidRPr="005B0BC2" w:rsidRDefault="00A752B1">
      <w:pPr>
        <w:pStyle w:val="ConsPlusNormal"/>
        <w:spacing w:before="220"/>
        <w:ind w:firstLine="540"/>
        <w:jc w:val="both"/>
        <w:rPr>
          <w:rFonts w:ascii="Times New Roman" w:hAnsi="Times New Roman" w:cs="Times New Roman"/>
          <w:i/>
        </w:rPr>
      </w:pPr>
      <w:r w:rsidRPr="00A752B1">
        <w:rPr>
          <w:rFonts w:ascii="Times New Roman" w:hAnsi="Times New Roman" w:cs="Times New Roman"/>
        </w:rPr>
        <w:t xml:space="preserve">8.4. Утратил силу. - </w:t>
      </w:r>
      <w:hyperlink r:id="rId18" w:history="1">
        <w:r w:rsidRPr="005B0BC2">
          <w:rPr>
            <w:rFonts w:ascii="Times New Roman" w:hAnsi="Times New Roman" w:cs="Times New Roman"/>
            <w:i/>
          </w:rPr>
          <w:t>Решение</w:t>
        </w:r>
      </w:hyperlink>
      <w:r w:rsidRPr="005B0BC2">
        <w:rPr>
          <w:rFonts w:ascii="Times New Roman" w:hAnsi="Times New Roman" w:cs="Times New Roman"/>
          <w:i/>
        </w:rPr>
        <w:t xml:space="preserve"> Совета депутатов городского округа Воскресенск МО от 10.12.2021 N 458/58.</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 xml:space="preserve">Статья 9. Документы и материалы, представляемые одновременно с проектом бюджета </w:t>
      </w:r>
      <w:r w:rsidRPr="00A752B1">
        <w:rPr>
          <w:rFonts w:ascii="Times New Roman" w:hAnsi="Times New Roman" w:cs="Times New Roman"/>
        </w:rPr>
        <w:lastRenderedPageBreak/>
        <w:t>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9.1. Одновременно с проектом бюджета городского округа Воскресенск в постоянную комиссию по вопросам бюджета, муниципальной собственности, финансовой и налоговой политики представляются: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основные направления бюджетной и налоговой политики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предварительные итоги социально-экономического развития городского округа Воскресенск за истекший период текущего финансового года и ожидаемые итоги социально-экономического развития городского округа Воскресенск за текущий финансовый год;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прогноз социально-экономического развития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прогноз основных характеристик бюджета городского округа Воскресенск (общий объем доходов, общий объем расходов, дефицит (профицит) бюджета) на очередной финансовый год и плановый период;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пояснительная записка к проекту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верхний предел муниципального долга на 1 января года, следующего за очередным финансовым годом и каждым годом планового периода;</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оценка ожидаемого исполнения бюджета городского округа Воскресенск на текущий финансовый год;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паспорта муниципальных программ (проекты изменений в указанные паспорта);</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реестр источников доходов бюджета городского округа Воскресенск Московской области;</w:t>
      </w:r>
    </w:p>
    <w:p w:rsidR="00A752B1" w:rsidRPr="005B0BC2" w:rsidRDefault="00A752B1">
      <w:pPr>
        <w:pStyle w:val="ConsPlusNormal"/>
        <w:jc w:val="both"/>
        <w:rPr>
          <w:rFonts w:ascii="Times New Roman" w:hAnsi="Times New Roman" w:cs="Times New Roman"/>
          <w:i/>
        </w:rPr>
      </w:pPr>
      <w:r w:rsidRPr="005B0BC2">
        <w:rPr>
          <w:rFonts w:ascii="Times New Roman" w:hAnsi="Times New Roman" w:cs="Times New Roman"/>
          <w:i/>
        </w:rPr>
        <w:t xml:space="preserve">(в ред. </w:t>
      </w:r>
      <w:hyperlink r:id="rId19" w:history="1">
        <w:r w:rsidRPr="005B0BC2">
          <w:rPr>
            <w:rFonts w:ascii="Times New Roman" w:hAnsi="Times New Roman" w:cs="Times New Roman"/>
            <w:i/>
          </w:rPr>
          <w:t>решения</w:t>
        </w:r>
      </w:hyperlink>
      <w:r w:rsidRPr="005B0BC2">
        <w:rPr>
          <w:rFonts w:ascii="Times New Roman" w:hAnsi="Times New Roman" w:cs="Times New Roman"/>
          <w:i/>
        </w:rPr>
        <w:t xml:space="preserve"> Совета депутатов городского округа Воскресенск МО от 10.12.2021 N 458/58)</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иные документы и материалы в соответствии с законодательством Российской Федерации.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Если перечень документов и материалов, представленных одновременно с проектом бюджета, не соответствует требованиям законодательства Российской Федерации, Московской области, нормативным правовым актам городского округа Воскресенск, постоянная комиссия по вопросам бюджета, муниципальной собственности, финансовой и налоговой политики Совета депутатов городского округа Воскресенск возвращает его администрации городского округа Воскресенск для доработки.</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10. Организация рассмотрения проекта решения о бюджете городского округа Воскресенск в Совете депутатов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10.1. Совет депутатов городского округа Воскресенск (далее - Совет депутатов) рассматривает проект решения о бюджете городского округа Воскресенск в порядке, установленном регламентом Совета депутатов.</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10.2. Ответственным за рассмотрение проекта решения о бюджете городского округа Воскресенск является постоянная комиссия по вопросам бюджета, муниципальной собственности, финансовой и налоговой политики Совета депутатов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10.3. В течение одного рабочего дня со дня внесения администрацией городского округа Воскресенск проекта решения о бюджете городского округа (далее - проект) в Совет депутатов председатель Совета депутатов направляет его с представленными документами и материалами в постоянную комиссию по вопросам бюджета, муниципальной собственности, финансовой и налоговой политики для подготовки заключения о соответствии перечня документов и материалов, представленных одновременно с проектом, требованиям законодательства Российской Федерации, нормативным правовым актам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10.4. По результатам рассмотрения проекта комиссия по вопросам бюджета, муниципальной собственности, финансовой и налоговой политики может принять одно из следующих решений:</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принять проект и передать для рассмотрения на заседании Совета депутатов;</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отклонить проект и направить его администрации городского округа Воскресенск для доработки.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lastRenderedPageBreak/>
        <w:t>10.5. При рассмотрении проекта Совет депутатов принимает одно из следующих решений:</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принять проект и назначить публичные слушания по проекту, если таковые не назначены нормативным правовым актом администрации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отклонить проект, возвратить администрации городского округа Воскресенск на доработку.</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10.6. Организация и проведение публичных слушаний по проекту осуществляются в соответствии с Положением о порядке организации и проведения публичных слушаний. Замечания и предложения по проекту, представленные участниками публичных слушаний, обобщаются на постоянной комиссии по вопросам бюджета, муниципальной собственности, финансовой и налоговой политики и доводятся до сведения участников бюджетного процесса. При рассмотрении проекта указанные замечания и предложения носят рекомендательный характер.</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В случае если Совет депутатов принимает решение о возвращении проекта администрации городского округа Воскресенск для доработки, в нем указываются обоснования, по которым проект возвращается, а также содержится предложение администрации городского округа Воскресенск представить в Совет депутатов доработанный проект в срок не более семи рабочих дней со дня принятия указанного решения.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Повторное рассмотрение доработанного проекта осуществляется в порядке, установленном для рассмотрения решения о бюджете городского округа Воскресенск при его принятии.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10.7. Постоянная комиссия по вопросам бюджета, муниципальной собственности, финансовой и налоговой политики в течение семи рабочих дней рассматривает представленные поправки по проекту решения о бюджете городского округа Воскресенск с учетом заключения администрации городского округа Воскресенск на указанные поправки и по результатам их рассмотрения вносит на ближайшее заседание Совета депутатов проект решения о бюджете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10.8. По результатам рассмотрения проекта Совет депутатов принимает решение об утверждении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10.9. Принятое решение о бюджете городского округа Воскресенск подлежит обязательному опубликованию в средствах массовой информации.</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11. Внесение изменений в решение о бюджете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11.1. Проект решения о внесении изменений в решение о бюджете городского округа Воскресенск вносится на рассмотрение Совета депутатов администрацией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xml:space="preserve">11.2. В решение о бюджете городского округа Воскресенск могут вноситься изменения по всем вопросам, являющимся предметом правового регулирования указанного нормативного правового акта, в том числе в части, изменяющей основные характеристики бюджета городского округа Воскресенск, а также распределение расходов бюджета городского округа Воскресенск по целевым статьям (муниципальным программам городского округа Воскресенск и непрограммным направлениям деятельности), группам и подгруппам видов расходов классификации расходов бюджета, по ведомственной структуре расходов бюджета, если иное не отнесено к компетенции органов исполнительной власти Бюджетным </w:t>
      </w:r>
      <w:hyperlink r:id="rId20" w:history="1">
        <w:r w:rsidRPr="00A752B1">
          <w:rPr>
            <w:rFonts w:ascii="Times New Roman" w:hAnsi="Times New Roman" w:cs="Times New Roman"/>
          </w:rPr>
          <w:t>кодексом</w:t>
        </w:r>
      </w:hyperlink>
      <w:r w:rsidRPr="00A752B1">
        <w:rPr>
          <w:rFonts w:ascii="Times New Roman" w:hAnsi="Times New Roman" w:cs="Times New Roman"/>
        </w:rPr>
        <w:t xml:space="preserve"> Российской Федерации.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11.3. Совет депутатов рассматривает поступивший проект о внесении изменений в решение о бюджете городского округа Воскресенск в порядке и сроки, установленные регламентом Совета депутатов, за исключением случаев рассмотрения указанного проекта во внеочередном порядке по предложению администрации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Администрация городского округа Воскресенск в день внесения проекта решения о внесении изменений и дополнений в решение о бюджете городского округа Воскресенск в Совет депутатов городского округа Воскресенск направляет его с представленными документами и материалами в Контрольно-счетную палату для проведения экспертизы проекта решения о бюджете городского округа Воскресенск и дачи заключения по результатам проведения такой экспертизы.</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xml:space="preserve">Экспертиза проекта решения о внесении изменений в решение о бюджете городского округа Воскресенск и составление заключения на проект решения о внесении изменений в решение о бюджете </w:t>
      </w:r>
      <w:r w:rsidRPr="00A752B1">
        <w:rPr>
          <w:rFonts w:ascii="Times New Roman" w:hAnsi="Times New Roman" w:cs="Times New Roman"/>
        </w:rPr>
        <w:lastRenderedPageBreak/>
        <w:t xml:space="preserve">городского округа Воскресенск Контрольно-счетной палатой осуществляются в течение не менее трех рабочих дней с соблюдением требований Федерального </w:t>
      </w:r>
      <w:hyperlink r:id="rId21" w:history="1">
        <w:r w:rsidRPr="00A752B1">
          <w:rPr>
            <w:rFonts w:ascii="Times New Roman" w:hAnsi="Times New Roman" w:cs="Times New Roman"/>
          </w:rPr>
          <w:t>закона</w:t>
        </w:r>
      </w:hyperlink>
      <w:r w:rsidRPr="00A752B1">
        <w:rPr>
          <w:rFonts w:ascii="Times New Roman" w:hAnsi="Times New Roman" w:cs="Times New Roman"/>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Заключение Контрольно-счетной палаты учитывается при рассмотрении депутатами решения о внесении изменений в решение о бюджете городского округа Воскресенск.</w:t>
      </w:r>
    </w:p>
    <w:p w:rsidR="00A752B1" w:rsidRPr="005B0BC2" w:rsidRDefault="00A752B1">
      <w:pPr>
        <w:pStyle w:val="ConsPlusNormal"/>
        <w:jc w:val="both"/>
        <w:rPr>
          <w:rFonts w:ascii="Times New Roman" w:hAnsi="Times New Roman" w:cs="Times New Roman"/>
          <w:i/>
        </w:rPr>
      </w:pPr>
      <w:r w:rsidRPr="005B0BC2">
        <w:rPr>
          <w:rFonts w:ascii="Times New Roman" w:hAnsi="Times New Roman" w:cs="Times New Roman"/>
          <w:i/>
        </w:rPr>
        <w:t xml:space="preserve">(п. 11.3 в ред. </w:t>
      </w:r>
      <w:hyperlink r:id="rId22" w:history="1">
        <w:r w:rsidRPr="005B0BC2">
          <w:rPr>
            <w:rFonts w:ascii="Times New Roman" w:hAnsi="Times New Roman" w:cs="Times New Roman"/>
            <w:i/>
          </w:rPr>
          <w:t>решения</w:t>
        </w:r>
      </w:hyperlink>
      <w:r w:rsidRPr="005B0BC2">
        <w:rPr>
          <w:rFonts w:ascii="Times New Roman" w:hAnsi="Times New Roman" w:cs="Times New Roman"/>
          <w:i/>
        </w:rPr>
        <w:t xml:space="preserve"> Совета депутатов городского округа Воскресенск МО от 25.06.2020 N 239/22)</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11.4. Особенности исполнения бюджета городского округа Воскресенск по расходам.</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Из бюджета городского округа Воскресенск осуществляется погашение образовавшейся в пределах средств, предусмотренных решением о бюджете городского округа Воскресенск на соответствующий финансовый год, кредиторской задолженности получателей средств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xml:space="preserve">Установить, что в соответствии с решениями руководителя финансового органа городского округа Воскресенск дополнительно к основаниям, установленным </w:t>
      </w:r>
      <w:hyperlink r:id="rId23" w:history="1">
        <w:r w:rsidRPr="00A752B1">
          <w:rPr>
            <w:rFonts w:ascii="Times New Roman" w:hAnsi="Times New Roman" w:cs="Times New Roman"/>
          </w:rPr>
          <w:t>пунктом 3 статьи 217</w:t>
        </w:r>
      </w:hyperlink>
      <w:r w:rsidRPr="00A752B1">
        <w:rPr>
          <w:rFonts w:ascii="Times New Roman" w:hAnsi="Times New Roman" w:cs="Times New Roman"/>
        </w:rPr>
        <w:t xml:space="preserve"> Бюджетного кодекса Российской Федерации, может осуществляться внесение изменений в показатели сводной бюджетной росписи без внесения изменений в решение Совета депутатов о бюджете городского округа Воскресенск по иным основаниям:</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 распределение на основании нормативных правовых актов городского округа Воскресенск зарезервированных в составе утвержденных решением о бюджете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бюджетных ассигнований, предусмотренных по подразделу "Резервные фонды" раздела "Общегосударственные вопросы" классификации расходов бюджетов на реализацию решений администрации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мероприятия по реализации муниципальных функций, связанных с общегосударственным управлением;</w:t>
      </w:r>
    </w:p>
    <w:p w:rsidR="00A752B1" w:rsidRPr="005B0BC2" w:rsidRDefault="00A752B1">
      <w:pPr>
        <w:pStyle w:val="ConsPlusNormal"/>
        <w:spacing w:before="220"/>
        <w:ind w:firstLine="540"/>
        <w:jc w:val="both"/>
        <w:rPr>
          <w:rFonts w:ascii="Times New Roman" w:hAnsi="Times New Roman" w:cs="Times New Roman"/>
          <w:i/>
        </w:rPr>
      </w:pPr>
      <w:r w:rsidRPr="00A752B1">
        <w:rPr>
          <w:rFonts w:ascii="Times New Roman" w:hAnsi="Times New Roman" w:cs="Times New Roman"/>
        </w:rPr>
        <w:t xml:space="preserve">2) </w:t>
      </w:r>
      <w:r w:rsidR="005B0BC2" w:rsidRPr="005B0BC2">
        <w:rPr>
          <w:rFonts w:ascii="Times New Roman" w:hAnsi="Times New Roman" w:cs="Times New Roman"/>
        </w:rPr>
        <w:t>распределение субсидий, субвенций, иных межбюджетных трансфертов, дотаций, предоставляемых из бюджета Московской области бюджету городского округа Воскресенск, на основании нормативных правовых актов Московской области, и (или) уведомлений по расчетам между бюджетами, и (или) информации, полученной от центральных исполнительных органов Московской области</w:t>
      </w:r>
      <w:r w:rsidRPr="00A752B1">
        <w:rPr>
          <w:rFonts w:ascii="Times New Roman" w:hAnsi="Times New Roman" w:cs="Times New Roman"/>
        </w:rPr>
        <w:t>;</w:t>
      </w:r>
      <w:r w:rsidR="005B0BC2">
        <w:rPr>
          <w:rFonts w:ascii="Times New Roman" w:hAnsi="Times New Roman" w:cs="Times New Roman"/>
        </w:rPr>
        <w:t xml:space="preserve"> </w:t>
      </w:r>
      <w:r w:rsidR="005B0BC2" w:rsidRPr="005B0BC2">
        <w:rPr>
          <w:rFonts w:ascii="Times New Roman" w:hAnsi="Times New Roman" w:cs="Times New Roman"/>
          <w:i/>
        </w:rPr>
        <w:t>(в ред. решения Совета депутатов городского округа Воскресенск МО от 26.12.2025 N 293/33)</w:t>
      </w:r>
    </w:p>
    <w:p w:rsidR="00A752B1" w:rsidRPr="005B0BC2" w:rsidRDefault="00A752B1">
      <w:pPr>
        <w:pStyle w:val="ConsPlusNormal"/>
        <w:spacing w:before="220"/>
        <w:ind w:firstLine="540"/>
        <w:jc w:val="both"/>
        <w:rPr>
          <w:rFonts w:ascii="Times New Roman" w:hAnsi="Times New Roman" w:cs="Times New Roman"/>
          <w:i/>
        </w:rPr>
      </w:pPr>
      <w:r w:rsidRPr="00A752B1">
        <w:rPr>
          <w:rFonts w:ascii="Times New Roman" w:hAnsi="Times New Roman" w:cs="Times New Roman"/>
        </w:rPr>
        <w:t xml:space="preserve">3) </w:t>
      </w:r>
      <w:r w:rsidR="005B0BC2" w:rsidRPr="005B0BC2">
        <w:rPr>
          <w:rFonts w:ascii="Times New Roman" w:hAnsi="Times New Roman" w:cs="Times New Roman"/>
        </w:rPr>
        <w:t>поступления безвозмездных поступлений от других бюджетов бюджетной системы Российской Федерации, физических и юридических лиц, в том числе добровольных взносов и пожертвований, имеющих целевое назначение, фактически получаемых при исполнении бюджета сверх утвержденных решением о бюджете городского округа объемов, в том числе остатков указанных средств, не использованных на начало текущего финансового года, направляемых на увеличение расходов бюджета городского округа соответственно целям  предоставления безвозмездных поступлений</w:t>
      </w:r>
      <w:r w:rsidRPr="00A752B1">
        <w:rPr>
          <w:rFonts w:ascii="Times New Roman" w:hAnsi="Times New Roman" w:cs="Times New Roman"/>
        </w:rPr>
        <w:t>;</w:t>
      </w:r>
      <w:r w:rsidR="005B0BC2" w:rsidRPr="005B0BC2">
        <w:rPr>
          <w:rFonts w:ascii="Times New Roman" w:hAnsi="Times New Roman" w:cs="Times New Roman"/>
        </w:rPr>
        <w:t xml:space="preserve"> </w:t>
      </w:r>
      <w:r w:rsidR="005B0BC2" w:rsidRPr="005B0BC2">
        <w:rPr>
          <w:rFonts w:ascii="Times New Roman" w:hAnsi="Times New Roman" w:cs="Times New Roman"/>
          <w:i/>
        </w:rPr>
        <w:t>(в ред. решения Совета депутатов городского округа Воскресенск МО от 26.12.2025 N 293/33)</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4) перераспределение бюджетных ассигнований, предусмотренных главным распорядителям средств бюджета городского округа Воскресенск на обеспечение деятельности органов местного самоуправления городского округа Воскресенск, подведомственных муниципальных учреждений, между главными распорядителями средств бюджета городского округа Воскресенск, разделами, подразделами, целевыми статьями и видами расходов классификации расходов бюджета в целях реализации нормативных правовых актов и иных муниципальных правовых актов городского округа Воскресенск по совершенствованию структуры, организации работы органов местного самоуправления, муниципальных учреждений, в том числе направленных на повышение эффективности и результативности их деятельности;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5) перераспределение бюджетных ассигнований между главными распорядителями бюджетных средств в пределах утвержденных объемов бюджетных средств по разделам, подразделам и целевым статьям в случае изменения функций и полномочий главных распорядителей, получателей бюджетных средств, а также в связи с передачей муниципального имущества, изменением подведомственности получателей бюджетных средств;</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lastRenderedPageBreak/>
        <w:t>6) перераспределение бюджетных ассигнований между главными распорядителями по разделам, подразделам, целевым статьям и видам расходов классификации расходов бюджетов в пределах средств бюджета городского округа Воскресенск для софинансирования расходных обязательств в целях выполнения условий предоставления субсидий из бюджета Московской области;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7) перераспределение бюджетных ассигнований между муниципальными программами, подпрограммами, основными мероприятиями - в пределах объема бюджетных ассигнований, предусмотренных главному распорядителю;</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8)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предусмотренных главным распорядителям средств бюджета городского округа Воскресенск на уплату административных штрафов, пеней, государственной пошлины при подаче исковых заявлений в судебные органы, членских взносов в общественные организации, фонды, ассоциации,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 и субсидий на иные цели;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9) перераспределение бюджетных ассигнований между разделами, подразделами, целевыми статьями и видами расходов классификации расходов бюджета городского округа Воскресенск в пределах средств бюджета городского округа Воскресенск, предусмотренных главным распорядителям средств бюджета городского округа Воскресенск, в целях обособления бюджетных ассигнований на выполнение региональных, муниципальных проектов, направленных на реализацию федеральных (национальных) проектов;</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10) перераспределение бюджетных ассигнований между видами расходов классификации расходов бюджета в пределах средств бюджета городского округа Воскресенск, предусмотренных главным распорядителям на обеспечение деятельности органов местного самоуправления и подведомственных им казенным учреждениям, а также на организацию отдыха детей в каникулярное время;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11) в случае изменения порядка формирования и применения кодов бюджетной классификации Российской Федерации;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12) в случае изменения перечня кодов бюджетной классификации расходов бюджета,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других бюджетов бюджетной системы Российской Федерации;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13) перераспределение бюджетных ассигнований, предусмотренных главным распорядителям средств бюджета городского округа Воскресенск, в случае принятия решения о применении бюджетных мер принуждения на основании уведомлений органов финансового контроля.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Дополнительные основания для внесения изменений в сводную бюджетную роспись бюджета городского округа Воскресенск в соответствии с решениями руководителя финансового органа городского округа Воскресенск, без внесения изменений в решение о бюджете городского округа Воскресенск, предусмотренные пунктом 11.4. настоящей статьи, устанавливаются решением о бюджете городского округа Воскресенск на очередной финансовый год и плановый период.</w:t>
      </w:r>
    </w:p>
    <w:p w:rsidR="00A752B1" w:rsidRPr="005B0BC2" w:rsidRDefault="00A752B1">
      <w:pPr>
        <w:pStyle w:val="ConsPlusNormal"/>
        <w:jc w:val="both"/>
        <w:rPr>
          <w:rFonts w:ascii="Times New Roman" w:hAnsi="Times New Roman" w:cs="Times New Roman"/>
          <w:i/>
        </w:rPr>
      </w:pPr>
      <w:r w:rsidRPr="005B0BC2">
        <w:rPr>
          <w:rFonts w:ascii="Times New Roman" w:hAnsi="Times New Roman" w:cs="Times New Roman"/>
          <w:i/>
        </w:rPr>
        <w:t xml:space="preserve">(п. 11.4 в ред. </w:t>
      </w:r>
      <w:hyperlink r:id="rId24" w:history="1">
        <w:r w:rsidRPr="005B0BC2">
          <w:rPr>
            <w:rFonts w:ascii="Times New Roman" w:hAnsi="Times New Roman" w:cs="Times New Roman"/>
            <w:i/>
          </w:rPr>
          <w:t>решения</w:t>
        </w:r>
      </w:hyperlink>
      <w:r w:rsidRPr="005B0BC2">
        <w:rPr>
          <w:rFonts w:ascii="Times New Roman" w:hAnsi="Times New Roman" w:cs="Times New Roman"/>
          <w:i/>
        </w:rPr>
        <w:t xml:space="preserve"> Совета депутатов городского округа Воскресенск МО от 10.12.2021 N 458/58)</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12. Особенности перечисления из бюджета городского округа Воскресенск средств, являющихся источником финансового обеспечения муниципальных контрактов, договоров (соглашений) и контрактов, договоров, соглашений, заключенных в рамках исполнения муниципальных контрактов, договоров (соглашений), и использования указанных средств отдельными юридическими лицами</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bookmarkStart w:id="2" w:name="P186"/>
      <w:bookmarkEnd w:id="2"/>
      <w:r w:rsidRPr="00A752B1">
        <w:rPr>
          <w:rFonts w:ascii="Times New Roman" w:hAnsi="Times New Roman" w:cs="Times New Roman"/>
        </w:rPr>
        <w:t>12.1. Решением о бюджете городского округа Воскресенск на соответствующий финансовый год и плановый период могут устанавливаться случаи перечисления из бюджета городского округа Воскресенск средств, являющихся источником финансового обеспечения муниципальных контрактов, договоров (соглашений), а также контрактов, договоров, соглашений, заключенных в рамках их исполнения (далее - муниципальные контракты (контракты, договоры, соглашения) на счета, открытые финансовому органу городского округа Воскресенск в учреждении Центрального банка Российской Федерации.</w:t>
      </w:r>
    </w:p>
    <w:p w:rsidR="00A752B1" w:rsidRPr="00A752B1" w:rsidRDefault="00A752B1">
      <w:pPr>
        <w:pStyle w:val="ConsPlusNormal"/>
        <w:spacing w:before="220"/>
        <w:ind w:firstLine="540"/>
        <w:jc w:val="both"/>
        <w:rPr>
          <w:rFonts w:ascii="Times New Roman" w:hAnsi="Times New Roman" w:cs="Times New Roman"/>
        </w:rPr>
      </w:pPr>
      <w:bookmarkStart w:id="3" w:name="P187"/>
      <w:bookmarkEnd w:id="3"/>
      <w:r w:rsidRPr="00A752B1">
        <w:rPr>
          <w:rFonts w:ascii="Times New Roman" w:hAnsi="Times New Roman" w:cs="Times New Roman"/>
        </w:rPr>
        <w:lastRenderedPageBreak/>
        <w:t xml:space="preserve">12.2. Операции по зачислению и списанию на счетах, указанных в </w:t>
      </w:r>
      <w:hyperlink w:anchor="P186" w:history="1">
        <w:r w:rsidRPr="00A752B1">
          <w:rPr>
            <w:rFonts w:ascii="Times New Roman" w:hAnsi="Times New Roman" w:cs="Times New Roman"/>
          </w:rPr>
          <w:t>части 1</w:t>
        </w:r>
      </w:hyperlink>
      <w:r w:rsidRPr="00A752B1">
        <w:rPr>
          <w:rFonts w:ascii="Times New Roman" w:hAnsi="Times New Roman" w:cs="Times New Roman"/>
        </w:rPr>
        <w:t xml:space="preserve"> настоящей статьи, отражаются на лицевых счетах, открытых юридическим лицам, получающим средства из бюджета городского округа Воскресенск, на основании муниципальных контрактов, договоров, соглашений, а также от исполнителей, соисполнителей и получателей субсидий на основании контрактов, договоров, соглашений, заключенных в рамках исполнения муниципальных контрактов (контрактов, договоров, соглашений), в финансовом органе городского округа Воскресенск, в порядке, установленном финансовым органом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xml:space="preserve">12.3. Операции по перечислению средств, отраженных на лицевых счетах, указанных в </w:t>
      </w:r>
      <w:hyperlink w:anchor="P187" w:history="1">
        <w:r w:rsidRPr="00A752B1">
          <w:rPr>
            <w:rFonts w:ascii="Times New Roman" w:hAnsi="Times New Roman" w:cs="Times New Roman"/>
          </w:rPr>
          <w:t>части 2</w:t>
        </w:r>
      </w:hyperlink>
      <w:r w:rsidRPr="00A752B1">
        <w:rPr>
          <w:rFonts w:ascii="Times New Roman" w:hAnsi="Times New Roman" w:cs="Times New Roman"/>
        </w:rPr>
        <w:t xml:space="preserve"> настоящей статьи, осуществляются в пределах суммы, необходимой для оплаты обязательств по расходам юридических лиц, возникающим из указанных муниципальных контрактов (контрактов, договоров, соглашений) в случаях, установленных в соответствии с </w:t>
      </w:r>
      <w:hyperlink w:anchor="P186" w:history="1">
        <w:r w:rsidRPr="00A752B1">
          <w:rPr>
            <w:rFonts w:ascii="Times New Roman" w:hAnsi="Times New Roman" w:cs="Times New Roman"/>
          </w:rPr>
          <w:t>частью 1</w:t>
        </w:r>
      </w:hyperlink>
      <w:r w:rsidRPr="00A752B1">
        <w:rPr>
          <w:rFonts w:ascii="Times New Roman" w:hAnsi="Times New Roman" w:cs="Times New Roman"/>
        </w:rPr>
        <w:t xml:space="preserve"> настоящей статьи, после представления документов, подтверждающих возникновение указанных обстоятельств, в порядке, установленном администрацией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13. Внесение изменений в нормативный правовой акт городского округа Воскресенск о налогах и сборах, нормативные правовые акты городского округа Воскресенск, регулирующие бюджетные правоотношения, приводящие к изменению доходов бюджета городского округа Воскресенск, вступающие в силу в очередном финансовом году</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13.1. Нормативные правовые акты городского округа Воскресенск о внесении изменений в нормативный правовой акт городского округа Воскресенск о налогах и сборах, нормативные правовые акты городского округа Воскресенск, регулирующие бюджетные правоотношения, приводящие к изменению доходов бюджетов бюджетной системы, вступающие в силу в очередном финансовом году (очередном финансовом году и плановом периоде), должны быть приняты до внесения в Совет депутатов городского округа Воскресенск проекта решения о бюджете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jc w:val="center"/>
        <w:outlineLvl w:val="1"/>
        <w:rPr>
          <w:rFonts w:ascii="Times New Roman" w:hAnsi="Times New Roman" w:cs="Times New Roman"/>
        </w:rPr>
      </w:pPr>
      <w:r w:rsidRPr="00A752B1">
        <w:rPr>
          <w:rFonts w:ascii="Times New Roman" w:hAnsi="Times New Roman" w:cs="Times New Roman"/>
        </w:rPr>
        <w:t>Глава 4. СОСТАВЛЕНИЕ, ВНЕШНЯЯ ПРОВЕРКА, РАССМОТРЕНИЕ</w:t>
      </w:r>
    </w:p>
    <w:p w:rsidR="00A752B1" w:rsidRPr="00A752B1" w:rsidRDefault="00A752B1">
      <w:pPr>
        <w:pStyle w:val="ConsPlusTitle"/>
        <w:jc w:val="center"/>
        <w:rPr>
          <w:rFonts w:ascii="Times New Roman" w:hAnsi="Times New Roman" w:cs="Times New Roman"/>
        </w:rPr>
      </w:pPr>
      <w:r w:rsidRPr="00A752B1">
        <w:rPr>
          <w:rFonts w:ascii="Times New Roman" w:hAnsi="Times New Roman" w:cs="Times New Roman"/>
        </w:rPr>
        <w:t>И УТВЕРЖДЕНИЕ БЮДЖЕТНОЙ ОТЧЕТНОСТИ</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14. Составление бюджетной отчетности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 xml:space="preserve">14.1. Порядок, сроки и иные условия составления бюджетной отчетности, в том числе отчета об исполнении бюджета городского округа Воскресенск и иной бюджетной отчетности городского округа Воскресенск, устанавливаются в соответствии с Бюджетным </w:t>
      </w:r>
      <w:hyperlink r:id="rId25" w:history="1">
        <w:r w:rsidRPr="00A752B1">
          <w:rPr>
            <w:rFonts w:ascii="Times New Roman" w:hAnsi="Times New Roman" w:cs="Times New Roman"/>
          </w:rPr>
          <w:t>кодексом</w:t>
        </w:r>
      </w:hyperlink>
      <w:r w:rsidRPr="00A752B1">
        <w:rPr>
          <w:rFonts w:ascii="Times New Roman" w:hAnsi="Times New Roman" w:cs="Times New Roman"/>
        </w:rPr>
        <w:t>, нормативными правовыми актами Российской Федерации, Московской области и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15. Внешняя проверка годового отчета об исполнении бюджета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15.1. Годовой отчет об исполнении бюджета городского округа Воскресенск 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xml:space="preserve">15.2. Внешняя проверка годового отчета об исполнении бюджета городского округа Воскресенск осуществляется Контрольно-счетной палатой в порядке, установленном настоящим Положением, с соблюдением требований Бюджетного </w:t>
      </w:r>
      <w:hyperlink r:id="rId26" w:history="1">
        <w:r w:rsidRPr="00A752B1">
          <w:rPr>
            <w:rFonts w:ascii="Times New Roman" w:hAnsi="Times New Roman" w:cs="Times New Roman"/>
          </w:rPr>
          <w:t>кодекса</w:t>
        </w:r>
      </w:hyperlink>
      <w:r w:rsidRPr="00A752B1">
        <w:rPr>
          <w:rFonts w:ascii="Times New Roman" w:hAnsi="Times New Roman" w:cs="Times New Roman"/>
        </w:rPr>
        <w:t xml:space="preserve"> Российской Федерации.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15.3. Администрация городского округа Воскресенск представляет отчет об исполнении бюджета городского округа Воскресенск в Контрольно-счетную палату для проведения внешней проверки его не позднее 1 апреля года, следующего за отчетным.</w:t>
      </w:r>
    </w:p>
    <w:p w:rsidR="00A752B1" w:rsidRPr="005B0BC2" w:rsidRDefault="00A752B1">
      <w:pPr>
        <w:pStyle w:val="ConsPlusNormal"/>
        <w:jc w:val="both"/>
        <w:rPr>
          <w:rFonts w:ascii="Times New Roman" w:hAnsi="Times New Roman" w:cs="Times New Roman"/>
          <w:i/>
        </w:rPr>
      </w:pPr>
      <w:r w:rsidRPr="005B0BC2">
        <w:rPr>
          <w:rFonts w:ascii="Times New Roman" w:hAnsi="Times New Roman" w:cs="Times New Roman"/>
          <w:i/>
        </w:rPr>
        <w:t xml:space="preserve">(п. 15.3 в ред. </w:t>
      </w:r>
      <w:hyperlink r:id="rId27" w:history="1">
        <w:r w:rsidRPr="005B0BC2">
          <w:rPr>
            <w:rFonts w:ascii="Times New Roman" w:hAnsi="Times New Roman" w:cs="Times New Roman"/>
            <w:i/>
          </w:rPr>
          <w:t>решения</w:t>
        </w:r>
      </w:hyperlink>
      <w:r w:rsidRPr="005B0BC2">
        <w:rPr>
          <w:rFonts w:ascii="Times New Roman" w:hAnsi="Times New Roman" w:cs="Times New Roman"/>
          <w:i/>
        </w:rPr>
        <w:t xml:space="preserve"> Совета депутатов городского округа Воскресенск МО от 10.12.2021 N 458/58)</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15.4. Подготовка заключения на годовой отчет об исполнении бюджета городского округа Воскресенск проводится в срок, не превышающий один месяц с даты поступления отчета об исполнении бюджета городского округа Воскресенск в Контрольно-счетную палату.</w:t>
      </w:r>
    </w:p>
    <w:p w:rsidR="00A752B1" w:rsidRPr="005B0BC2" w:rsidRDefault="00A752B1">
      <w:pPr>
        <w:pStyle w:val="ConsPlusNormal"/>
        <w:jc w:val="both"/>
        <w:rPr>
          <w:rFonts w:ascii="Times New Roman" w:hAnsi="Times New Roman" w:cs="Times New Roman"/>
          <w:i/>
        </w:rPr>
      </w:pPr>
      <w:r w:rsidRPr="005B0BC2">
        <w:rPr>
          <w:rFonts w:ascii="Times New Roman" w:hAnsi="Times New Roman" w:cs="Times New Roman"/>
          <w:i/>
        </w:rPr>
        <w:t xml:space="preserve">(п. 15.4 в ред. </w:t>
      </w:r>
      <w:hyperlink r:id="rId28" w:history="1">
        <w:r w:rsidRPr="005B0BC2">
          <w:rPr>
            <w:rFonts w:ascii="Times New Roman" w:hAnsi="Times New Roman" w:cs="Times New Roman"/>
            <w:i/>
          </w:rPr>
          <w:t>решения</w:t>
        </w:r>
      </w:hyperlink>
      <w:r w:rsidRPr="005B0BC2">
        <w:rPr>
          <w:rFonts w:ascii="Times New Roman" w:hAnsi="Times New Roman" w:cs="Times New Roman"/>
          <w:i/>
        </w:rPr>
        <w:t xml:space="preserve"> Совета депутатов городского округа Воскресенск МО от 25.06.2020 N 239/22)</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xml:space="preserve">15.5. Заключение на годовой отчет об исполнении бюджета городского округа Воскресенск </w:t>
      </w:r>
      <w:r w:rsidRPr="00A752B1">
        <w:rPr>
          <w:rFonts w:ascii="Times New Roman" w:hAnsi="Times New Roman" w:cs="Times New Roman"/>
        </w:rPr>
        <w:lastRenderedPageBreak/>
        <w:t>представляется Контрольно-счетной палатой в Совет депутатов городского округа Воскресенск с одновременным направлением в администрацию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16. Заключение о внешней проверке</w:t>
      </w:r>
    </w:p>
    <w:p w:rsidR="00A752B1" w:rsidRPr="005B0BC2" w:rsidRDefault="00A752B1">
      <w:pPr>
        <w:pStyle w:val="ConsPlusNormal"/>
        <w:ind w:firstLine="540"/>
        <w:jc w:val="both"/>
        <w:rPr>
          <w:rFonts w:ascii="Times New Roman" w:hAnsi="Times New Roman" w:cs="Times New Roman"/>
          <w:i/>
        </w:rPr>
      </w:pPr>
      <w:r w:rsidRPr="005B0BC2">
        <w:rPr>
          <w:rFonts w:ascii="Times New Roman" w:hAnsi="Times New Roman" w:cs="Times New Roman"/>
          <w:i/>
        </w:rPr>
        <w:t xml:space="preserve">(в ред. </w:t>
      </w:r>
      <w:hyperlink r:id="rId29" w:history="1">
        <w:r w:rsidRPr="005B0BC2">
          <w:rPr>
            <w:rFonts w:ascii="Times New Roman" w:hAnsi="Times New Roman" w:cs="Times New Roman"/>
            <w:i/>
          </w:rPr>
          <w:t>решения</w:t>
        </w:r>
      </w:hyperlink>
      <w:r w:rsidRPr="005B0BC2">
        <w:rPr>
          <w:rFonts w:ascii="Times New Roman" w:hAnsi="Times New Roman" w:cs="Times New Roman"/>
          <w:i/>
        </w:rPr>
        <w:t xml:space="preserve"> Совета депутатов городского округа Воскресенск МО от 25.06.2020 N 239/22)</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16.1. Заключение Контрольно-счетной палаты на годовой отчет об исполнении бюджета городского округа Воскресенск содержит разделы:</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общие положения;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результаты внешней проверки годового отчета об исполнении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результаты проверки и анализа исполнения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результаты внешней проверки бюджетной отчетности главных администраторов средств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результаты экспертизы проекта решения об исполнении бюджета городского округа Воскресенск за отчетный финансовый год;</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основные выводы;</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предложения;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приложения.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16.2. Общие положения заключения о внешней проверке отчета об исполнении бюджета городского округа Воскресенск могут содержать в том числе информацию и показатели по исполнению бюджета городского округа Воскресенск в отчетном году, полученные Контрольно-счетной палатой при осуществлении текущего контроля за исполнением бюджета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17. Представление годового отчета об исполнении бюджета городского округа Воскресенск в Совет депутатов</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17.1. Отчет об исполнении бюджета городского округа Воскресенск вносится в Совет депутатов Администрацией городского округа Воскресенск до 1 мая года, следующего за отчетным.</w:t>
      </w:r>
    </w:p>
    <w:p w:rsidR="00A752B1" w:rsidRPr="005B0BC2" w:rsidRDefault="00A752B1">
      <w:pPr>
        <w:pStyle w:val="ConsPlusNormal"/>
        <w:jc w:val="both"/>
        <w:rPr>
          <w:rFonts w:ascii="Times New Roman" w:hAnsi="Times New Roman" w:cs="Times New Roman"/>
          <w:i/>
        </w:rPr>
      </w:pPr>
      <w:r w:rsidRPr="005B0BC2">
        <w:rPr>
          <w:rFonts w:ascii="Times New Roman" w:hAnsi="Times New Roman" w:cs="Times New Roman"/>
          <w:i/>
        </w:rPr>
        <w:t xml:space="preserve">(п. 17.1 в ред. </w:t>
      </w:r>
      <w:hyperlink r:id="rId30" w:history="1">
        <w:r w:rsidRPr="005B0BC2">
          <w:rPr>
            <w:rFonts w:ascii="Times New Roman" w:hAnsi="Times New Roman" w:cs="Times New Roman"/>
            <w:i/>
          </w:rPr>
          <w:t>решения</w:t>
        </w:r>
      </w:hyperlink>
      <w:r w:rsidRPr="005B0BC2">
        <w:rPr>
          <w:rFonts w:ascii="Times New Roman" w:hAnsi="Times New Roman" w:cs="Times New Roman"/>
          <w:i/>
        </w:rPr>
        <w:t xml:space="preserve"> Совета депутатов городского округа Воскресенск МО от 10.12.2021 N 458/58)</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17.2. Одновременно с годовым отчетом об исполнении бюджета городского округа Воскресенск представляются: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проект решения Совета депутатов городского округа Воскресенск об исполнении бюджета городского округа Воскресенск за отчетный финансовый год (далее - проект решения Совета депутатов об исполнении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отчет о расходовании средств резервных фондов администрации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пояснительная записка, содержащая анализ исполнения бюджета и бюджетной отчетности, сведения о выполнении муниципального задания и (или) иных результатов использования бюджетных ассигнований;</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иная бюджетная отчетность об исполнении местного бюджета.</w:t>
      </w:r>
    </w:p>
    <w:p w:rsidR="00A752B1" w:rsidRPr="005B0BC2" w:rsidRDefault="00A752B1">
      <w:pPr>
        <w:pStyle w:val="ConsPlusNormal"/>
        <w:jc w:val="both"/>
        <w:rPr>
          <w:rFonts w:ascii="Times New Roman" w:hAnsi="Times New Roman" w:cs="Times New Roman"/>
          <w:i/>
        </w:rPr>
      </w:pPr>
      <w:r w:rsidRPr="005B0BC2">
        <w:rPr>
          <w:rFonts w:ascii="Times New Roman" w:hAnsi="Times New Roman" w:cs="Times New Roman"/>
          <w:i/>
        </w:rPr>
        <w:t xml:space="preserve">(п. 17.2 в ред. </w:t>
      </w:r>
      <w:hyperlink r:id="rId31" w:history="1">
        <w:r w:rsidRPr="005B0BC2">
          <w:rPr>
            <w:rFonts w:ascii="Times New Roman" w:hAnsi="Times New Roman" w:cs="Times New Roman"/>
            <w:i/>
          </w:rPr>
          <w:t>решения</w:t>
        </w:r>
      </w:hyperlink>
      <w:r w:rsidRPr="005B0BC2">
        <w:rPr>
          <w:rFonts w:ascii="Times New Roman" w:hAnsi="Times New Roman" w:cs="Times New Roman"/>
          <w:i/>
        </w:rPr>
        <w:t xml:space="preserve"> Совета депутатов городского округа Воскресенск МО от 25.06.2020 N 239/22)</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17.3. Отдельными приложениями к отчету об исполнении бюджета городского округа Воскресенск утверждаются показатели: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доходов бюджета по кодам классификации доходов бюджетов;</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распределение бюджетных ассигнований по разделам и подразделам классификации расходов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lastRenderedPageBreak/>
        <w:t>расходов бюджета по разделам, подразделам, целевым статьям (муниципальным программам городского округа Воскресенск и непрограммным направлениям деятельности), группам и подгруппам видов расходов классификации расходов бюджета городского округа Воскресенск;</w:t>
      </w:r>
    </w:p>
    <w:p w:rsidR="00A752B1" w:rsidRPr="005B0BC2" w:rsidRDefault="00A752B1">
      <w:pPr>
        <w:pStyle w:val="ConsPlusNormal"/>
        <w:jc w:val="both"/>
        <w:rPr>
          <w:rFonts w:ascii="Times New Roman" w:hAnsi="Times New Roman" w:cs="Times New Roman"/>
          <w:i/>
        </w:rPr>
      </w:pPr>
      <w:r w:rsidRPr="005B0BC2">
        <w:rPr>
          <w:rFonts w:ascii="Times New Roman" w:hAnsi="Times New Roman" w:cs="Times New Roman"/>
          <w:i/>
        </w:rPr>
        <w:t xml:space="preserve">(в ред. </w:t>
      </w:r>
      <w:hyperlink r:id="rId32" w:history="1">
        <w:r w:rsidRPr="005B0BC2">
          <w:rPr>
            <w:rFonts w:ascii="Times New Roman" w:hAnsi="Times New Roman" w:cs="Times New Roman"/>
            <w:i/>
          </w:rPr>
          <w:t>решения</w:t>
        </w:r>
      </w:hyperlink>
      <w:r w:rsidRPr="005B0BC2">
        <w:rPr>
          <w:rFonts w:ascii="Times New Roman" w:hAnsi="Times New Roman" w:cs="Times New Roman"/>
          <w:i/>
        </w:rPr>
        <w:t xml:space="preserve"> Совета депутатов городского округа Воскресенск МО от 10.12.2021 N 458/58)</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ведомственной структуры расходов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источников финансирования дефицита бюджета по кодам классификации источников финансирования дефицитов бюджетов;</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выполнения программы муниципальных внутренних заимствований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выполнения программы предоставления муниципальных гарантий городского округа Воскресенск (в случае ее утверждения).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Решением Совета депутатов городского округа Воскресенск об исполнении бюджета городского округа Воскресенск утверждается отчет об исполнении бюджета городского округа Воскресенск за отчетный финансовый год с указанием объема доходов, объема расходов и дефицита (профицита) бюджета.</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xml:space="preserve">Решением Совета депутатов городского округа Воскресенск об исполнении бюджета городского округа Воскресенск также утверждаются иные показатели, установленные Бюджетным </w:t>
      </w:r>
      <w:hyperlink r:id="rId33" w:history="1">
        <w:r w:rsidRPr="00A752B1">
          <w:rPr>
            <w:rFonts w:ascii="Times New Roman" w:hAnsi="Times New Roman" w:cs="Times New Roman"/>
          </w:rPr>
          <w:t>кодексом</w:t>
        </w:r>
      </w:hyperlink>
      <w:r w:rsidRPr="00A752B1">
        <w:rPr>
          <w:rFonts w:ascii="Times New Roman" w:hAnsi="Times New Roman" w:cs="Times New Roman"/>
        </w:rPr>
        <w:t xml:space="preserve"> Российской Федерации, законодательством Московской области и нормативными правовыми актами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17.4. Совет депутатов городского округа Воскресенск по итогам рассмотрения отчета об исполнении бюджета городского округа Воскресенск и при принятии проекта решения Совета депутатов городского округа Воскресенск об исполнении бюджета городского округа Воскресенск к рассмотрению назначает дату проведения публичных слушаний.</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Замечания, предложения и поправки к проекту решения Совета депутатов городского округа Воскресенск об исполнении бюджета городского округа Воскресенск, представленные участниками публичных слушаний, обобщаются постоянной комиссией по вопросам бюджета, муниципальной собственности, финансовой и налоговой политики, доводятся до участников бюджетного процесса и носят рекомендательный характер при рассмотрении вопроса Советом депутатов.</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17.5. Отчет об исполнении бюджета городского округа Воскресенск подлежит обязательному опубликованию в средствах массовой информации.</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18. Рассмотрение и утверждение проекта решения Совета депутатов об исполнении бюджета городского округа Воскресенск в Совете депутатов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18.1. Рассмотрение проекта решения Совета депутатов об исполнении бюджета городского округа Воскресенск осуществляется в порядке, установленном регламентом Совета депутатов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18.2. Постоянная комиссия по вопросам бюджета, муниципальной собственности, финансовой и налоговой политики Совета депутатов является ответственной за рассмотрение проекта решения Совета депутатов об исполнении бюджета на Совете депутатов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18.3. В течение одного рабочего дня со дня внесения администрацией городского округа Воскресенск проекта решения Совета депутатов об исполнении бюджета в Совет депутатов председатель Совета депутатов направляет его в постоянную комиссию по вопросам бюджета, муниципальной собственности, финансовой и налоговой политики.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 xml:space="preserve">18.4. Постоянная комиссия по вопросам бюджета, муниципальной собственности, финансовой и налоговой политики вносит на ближайшее заседание Совета депутатов городского округа Воскресенск проект решения Совета депутатов о принятии к рассмотрению проекта решения Совета депутатов об исполнении бюджета и его опубликовании либо в случае, если перечень документов и материалов, представленных одновременно с проектом решения Совета депутатов об исполнении бюджета, не соответствует требованиям законодательства Российской Федерации, Московской области и нормативным правовым актам городского округа Воскресенск, о его возвращении администрации городского округа </w:t>
      </w:r>
      <w:r w:rsidRPr="00A752B1">
        <w:rPr>
          <w:rFonts w:ascii="Times New Roman" w:hAnsi="Times New Roman" w:cs="Times New Roman"/>
        </w:rPr>
        <w:lastRenderedPageBreak/>
        <w:t>Воскресенск для доработки.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18.5. Совет депутатов городского округа Воскресенск не позднее десяти рабочих дней со дня внесения проекта решения Совета депутатов об исполнении бюджета городского округа Воскресенск в Совет депутатов принимает решение об утверждении либо отклонении проекта решения об исполнении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18.6. В случае если Совет депутатов городского округа Воскресенск принимает решение об отклонении проекта решения Совета депутатов об исполнении бюджета администрации городского округа Воскресенск для доработки, в нем указываются обоснования, по которым проект решения возвращается, а также содержится предложение администрации городского округа Воскресенск представить в Совет депутатов городского округа Воскресенск доработанный проект решения Совета депутатов об исполнении бюджета городского округа Воскресенск в срок не позднее семи рабочих дней со дня принятия указанного решения.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18.7. Постоянная комиссия по вопросам бюджета, муниципальной собственности, финансовой и налоговой политики в течение трех рабочих дней со дня поступления заключения администрации городского округа Воскресенск рассматривает представленные замечания, предложения и поправки к проекту решения Совета депутатов об исполнении бюджета городского округа Воскресенск. По результатам рассмотрения вносит проект решения Совета депутатов об исполнении бюджета на ближайшее со дня поступления указанного заключения заседание Совета депутатов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18.8. При рассмотрении проекта решения Совета депутатов об исполнении бюджета депутаты на заседании заслушивают:</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доклад администрации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содоклад председателя постоянной комиссии по вопросам бюджета, муниципальной собственности, финансовой и налоговой политики;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выступление председателя Контрольно-счетной палаты.</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18.9. По результатам рассмотрения Совет депутатов городского округа Воскресенск может принять одно из следующих решений:</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принять проект решения Совета депутатов об исполнении бюджета городского округа Воскресенск;</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отклонить проект решения Совета депутатов об исполнении бюджета городского округа Воскресенск и направить его администрации городского округа Воскресенск для доработки.</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18.10. Постоянная комиссия по вопросам бюджета, муниципальной собственности, финансовой и налоговой политики рассматривает доработанный проект решения об исполнении бюджета городского округа Воскресенск, после чего вносит его на рассмотрение Совета депутатов.</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18.11. По результатам рассмотрения решения Совета депутатов об исполнении бюджета городского округа Воскресенск Совет депутатов городского округа Воскресенск принимает решение о принятии решения Совета депутатов об исполнении бюджета городского округа Воскресенск.</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jc w:val="center"/>
        <w:outlineLvl w:val="1"/>
        <w:rPr>
          <w:rFonts w:ascii="Times New Roman" w:hAnsi="Times New Roman" w:cs="Times New Roman"/>
        </w:rPr>
      </w:pPr>
      <w:r w:rsidRPr="00A752B1">
        <w:rPr>
          <w:rFonts w:ascii="Times New Roman" w:hAnsi="Times New Roman" w:cs="Times New Roman"/>
        </w:rPr>
        <w:t xml:space="preserve">Глава </w:t>
      </w:r>
      <w:hyperlink r:id="rId34" w:history="1">
        <w:r w:rsidRPr="00A752B1">
          <w:rPr>
            <w:rFonts w:ascii="Times New Roman" w:hAnsi="Times New Roman" w:cs="Times New Roman"/>
          </w:rPr>
          <w:t>5</w:t>
        </w:r>
      </w:hyperlink>
      <w:r w:rsidRPr="00A752B1">
        <w:rPr>
          <w:rFonts w:ascii="Times New Roman" w:hAnsi="Times New Roman" w:cs="Times New Roman"/>
        </w:rPr>
        <w:t>. ЗАКЛЮЧИТЕЛЬНЫЕ ПОЛОЖЕНИЯ</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Title"/>
        <w:ind w:firstLine="540"/>
        <w:jc w:val="both"/>
        <w:outlineLvl w:val="2"/>
        <w:rPr>
          <w:rFonts w:ascii="Times New Roman" w:hAnsi="Times New Roman" w:cs="Times New Roman"/>
        </w:rPr>
      </w:pPr>
      <w:r w:rsidRPr="00A752B1">
        <w:rPr>
          <w:rFonts w:ascii="Times New Roman" w:hAnsi="Times New Roman" w:cs="Times New Roman"/>
        </w:rPr>
        <w:t>Статья 19. Вступление в силу настоящего Положения</w:t>
      </w:r>
    </w:p>
    <w:p w:rsidR="00A752B1" w:rsidRPr="00A752B1" w:rsidRDefault="00A752B1">
      <w:pPr>
        <w:pStyle w:val="ConsPlusNormal"/>
        <w:jc w:val="both"/>
        <w:rPr>
          <w:rFonts w:ascii="Times New Roman" w:hAnsi="Times New Roman" w:cs="Times New Roman"/>
        </w:rPr>
      </w:pPr>
    </w:p>
    <w:p w:rsidR="00A752B1" w:rsidRPr="00A752B1" w:rsidRDefault="00A752B1">
      <w:pPr>
        <w:pStyle w:val="ConsPlusNormal"/>
        <w:ind w:firstLine="540"/>
        <w:jc w:val="both"/>
        <w:rPr>
          <w:rFonts w:ascii="Times New Roman" w:hAnsi="Times New Roman" w:cs="Times New Roman"/>
        </w:rPr>
      </w:pPr>
      <w:r w:rsidRPr="00A752B1">
        <w:rPr>
          <w:rFonts w:ascii="Times New Roman" w:hAnsi="Times New Roman" w:cs="Times New Roman"/>
        </w:rPr>
        <w:t>19.1. Настоящее Положение вступает в силу со дня его официального опубликования.</w:t>
      </w:r>
    </w:p>
    <w:p w:rsidR="00A752B1" w:rsidRPr="00A752B1" w:rsidRDefault="00A752B1">
      <w:pPr>
        <w:pStyle w:val="ConsPlusNormal"/>
        <w:spacing w:before="220"/>
        <w:ind w:firstLine="540"/>
        <w:jc w:val="both"/>
        <w:rPr>
          <w:rFonts w:ascii="Times New Roman" w:hAnsi="Times New Roman" w:cs="Times New Roman"/>
        </w:rPr>
      </w:pPr>
      <w:r w:rsidRPr="00A752B1">
        <w:rPr>
          <w:rFonts w:ascii="Times New Roman" w:hAnsi="Times New Roman" w:cs="Times New Roman"/>
        </w:rPr>
        <w:t>19.2. Нормативные правовые акты Совета депутатов и иные нормативные правовые акты городского округа Воскресенск, регулирующие бюджетные правоотношения городского округа Воскресенск, принятые до вступления в силу настоящего Положения, применяются в части, не противоречащей настоящему нормативному правовому акту.</w:t>
      </w:r>
    </w:p>
    <w:sectPr w:rsidR="00A752B1" w:rsidRPr="00A752B1" w:rsidSect="004923D3">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2B1"/>
    <w:rsid w:val="00290819"/>
    <w:rsid w:val="003A6D0B"/>
    <w:rsid w:val="004923D3"/>
    <w:rsid w:val="005B0BC2"/>
    <w:rsid w:val="0068099D"/>
    <w:rsid w:val="006A7516"/>
    <w:rsid w:val="00914DEE"/>
    <w:rsid w:val="0097283D"/>
    <w:rsid w:val="00A01639"/>
    <w:rsid w:val="00A752B1"/>
    <w:rsid w:val="00B7213D"/>
    <w:rsid w:val="00C85FA3"/>
    <w:rsid w:val="00DF2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BADD3-D927-45BF-9481-E9F3261F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52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52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52B1"/>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DF25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6166BD1E1C2D7111735AEBCE8B477EF9941BC5AD577DB8D671996FFA7125F46DCDEA231C382EBDCD0D8793ANCNEN" TargetMode="External"/><Relationship Id="rId13" Type="http://schemas.openxmlformats.org/officeDocument/2006/relationships/hyperlink" Target="consultantplus://offline/ref=57E6166BD1E1C2D7111734A0A9E8B477E89A44B25ED477DB8D671996FFA7125F46DCDEA231C382EBDCD0D8793ANCNEN" TargetMode="External"/><Relationship Id="rId18" Type="http://schemas.openxmlformats.org/officeDocument/2006/relationships/hyperlink" Target="consultantplus://offline/ref=57E6166BD1E1C2D7111735AEBCE8B477EF9F4EBD5ED477DB8D671996FFA7125F54DC86AE30C79CE9DAC58E287C994428C49ACA45CBFE033FNCN5N" TargetMode="External"/><Relationship Id="rId26" Type="http://schemas.openxmlformats.org/officeDocument/2006/relationships/hyperlink" Target="consultantplus://offline/ref=57E6166BD1E1C2D7111734A0A9E8B477E89A44B25ED477DB8D671996FFA7125F46DCDEA231C382EBDCD0D8793ANCNEN" TargetMode="External"/><Relationship Id="rId3" Type="http://schemas.openxmlformats.org/officeDocument/2006/relationships/webSettings" Target="webSettings.xml"/><Relationship Id="rId21" Type="http://schemas.openxmlformats.org/officeDocument/2006/relationships/hyperlink" Target="consultantplus://offline/ref=57E6166BD1E1C2D7111734A0A9E8B477EF934FB45CD177DB8D671996FFA7125F46DCDEA231C382EBDCD0D8793ANCNEN" TargetMode="External"/><Relationship Id="rId34" Type="http://schemas.openxmlformats.org/officeDocument/2006/relationships/hyperlink" Target="consultantplus://offline/ref=57E6166BD1E1C2D7111735AEBCE8B477EF9F4EBD5ED477DB8D671996FFA7125F54DC86AE30C79CEED9C58E287C994428C49ACA45CBFE033FNCN5N" TargetMode="External"/><Relationship Id="rId7" Type="http://schemas.openxmlformats.org/officeDocument/2006/relationships/hyperlink" Target="consultantplus://offline/ref=57E6166BD1E1C2D7111734A0A9E8B477E89B43BD5DD177DB8D671996FFA7125F46DCDEA231C382EBDCD0D8793ANCNEN" TargetMode="External"/><Relationship Id="rId12" Type="http://schemas.openxmlformats.org/officeDocument/2006/relationships/hyperlink" Target="consultantplus://offline/ref=57E6166BD1E1C2D7111734A0A9E8B477E89A44B25ED477DB8D671996FFA7125F46DCDEA231C382EBDCD0D8793ANCNEN" TargetMode="External"/><Relationship Id="rId17" Type="http://schemas.openxmlformats.org/officeDocument/2006/relationships/hyperlink" Target="consultantplus://offline/ref=57E6166BD1E1C2D7111735AEBCE8B477EF9F4EBD5ED477DB8D671996FFA7125F54DC86AE30C79CEBDEC58E287C994428C49ACA45CBFE033FNCN5N" TargetMode="External"/><Relationship Id="rId25" Type="http://schemas.openxmlformats.org/officeDocument/2006/relationships/hyperlink" Target="consultantplus://offline/ref=57E6166BD1E1C2D7111734A0A9E8B477E89A44B25ED477DB8D671996FFA7125F46DCDEA231C382EBDCD0D8793ANCNEN" TargetMode="External"/><Relationship Id="rId33" Type="http://schemas.openxmlformats.org/officeDocument/2006/relationships/hyperlink" Target="consultantplus://offline/ref=57E6166BD1E1C2D7111734A0A9E8B477E89A44B25ED477DB8D671996FFA7125F46DCDEA231C382EBDCD0D8793ANCNEN" TargetMode="External"/><Relationship Id="rId2" Type="http://schemas.openxmlformats.org/officeDocument/2006/relationships/settings" Target="settings.xml"/><Relationship Id="rId16" Type="http://schemas.openxmlformats.org/officeDocument/2006/relationships/hyperlink" Target="consultantplus://offline/ref=57E6166BD1E1C2D7111734A0A9E8B477E89A44B25ED477DB8D671996FFA7125F46DCDEA231C382EBDCD0D8793ANCNEN" TargetMode="External"/><Relationship Id="rId20" Type="http://schemas.openxmlformats.org/officeDocument/2006/relationships/hyperlink" Target="consultantplus://offline/ref=57E6166BD1E1C2D7111734A0A9E8B477E89A44B25ED477DB8D671996FFA7125F46DCDEA231C382EBDCD0D8793ANCNEN" TargetMode="External"/><Relationship Id="rId29" Type="http://schemas.openxmlformats.org/officeDocument/2006/relationships/hyperlink" Target="consultantplus://offline/ref=57E6166BD1E1C2D7111735AEBCE8B477EF9A40BC5FD277DB8D671996FFA7125F54DC86AE30C79CE8D8C58E287C994428C49ACA45CBFE033FNCN5N" TargetMode="External"/><Relationship Id="rId1" Type="http://schemas.openxmlformats.org/officeDocument/2006/relationships/styles" Target="styles.xml"/><Relationship Id="rId6" Type="http://schemas.openxmlformats.org/officeDocument/2006/relationships/hyperlink" Target="consultantplus://offline/ref=57E6166BD1E1C2D7111734A0A9E8B477E89A44B25ED477DB8D671996FFA7125F54DC86A631C697BF898A8F7439C85729C49AC841D7NFNEN" TargetMode="External"/><Relationship Id="rId11" Type="http://schemas.openxmlformats.org/officeDocument/2006/relationships/hyperlink" Target="consultantplus://offline/ref=57E6166BD1E1C2D7111734A0A9E8B477E89A44B25ED477DB8D671996FFA7125F46DCDEA231C382EBDCD0D8793ANCNEN" TargetMode="External"/><Relationship Id="rId24" Type="http://schemas.openxmlformats.org/officeDocument/2006/relationships/hyperlink" Target="consultantplus://offline/ref=57E6166BD1E1C2D7111735AEBCE8B477EF9F4EBD5ED477DB8D671996FFA7125F54DC86AE30C79CE9DDC58E287C994428C49ACA45CBFE033FNCN5N" TargetMode="External"/><Relationship Id="rId32" Type="http://schemas.openxmlformats.org/officeDocument/2006/relationships/hyperlink" Target="consultantplus://offline/ref=57E6166BD1E1C2D7111735AEBCE8B477EF9F4EBD5ED477DB8D671996FFA7125F54DC86AE30C79CEFD1C58E287C994428C49ACA45CBFE033FNCN5N" TargetMode="External"/><Relationship Id="rId5" Type="http://schemas.openxmlformats.org/officeDocument/2006/relationships/hyperlink" Target="consultantplus://offline/ref=57E6166BD1E1C2D7111735AEBCE8B477EF9F4EBD5ED477DB8D671996FFA7125F54DC86AE30C79CEBDDC58E287C994428C49ACA45CBFE033FNCN5N" TargetMode="External"/><Relationship Id="rId15" Type="http://schemas.openxmlformats.org/officeDocument/2006/relationships/hyperlink" Target="consultantplus://offline/ref=57E6166BD1E1C2D7111734A0A9E8B477E89A44B25ED477DB8D671996FFA7125F46DCDEA231C382EBDCD0D8793ANCNEN" TargetMode="External"/><Relationship Id="rId23" Type="http://schemas.openxmlformats.org/officeDocument/2006/relationships/hyperlink" Target="consultantplus://offline/ref=57E6166BD1E1C2D7111734A0A9E8B477E89A44B25ED477DB8D671996FFA7125F54DC86AB32CE98E08C9F9E2C35CD4D37C080D443D5FEN0N1N" TargetMode="External"/><Relationship Id="rId28" Type="http://schemas.openxmlformats.org/officeDocument/2006/relationships/hyperlink" Target="consultantplus://offline/ref=57E6166BD1E1C2D7111735AEBCE8B477EF9A40BC5FD277DB8D671996FFA7125F54DC86AE30C79CE9D0C58E287C994428C49ACA45CBFE033FNCN5N" TargetMode="External"/><Relationship Id="rId36" Type="http://schemas.openxmlformats.org/officeDocument/2006/relationships/theme" Target="theme/theme1.xml"/><Relationship Id="rId10" Type="http://schemas.openxmlformats.org/officeDocument/2006/relationships/hyperlink" Target="consultantplus://offline/ref=57E6166BD1E1C2D7111735AEBCE8B477EF9F4EBD5ED477DB8D671996FFA7125F54DC86AE30C79CEBDDC58E287C994428C49ACA45CBFE033FNCN5N" TargetMode="External"/><Relationship Id="rId19" Type="http://schemas.openxmlformats.org/officeDocument/2006/relationships/hyperlink" Target="consultantplus://offline/ref=57E6166BD1E1C2D7111735AEBCE8B477EF9F4EBD5ED477DB8D671996FFA7125F54DC86AE30C79CE9DBC58E287C994428C49ACA45CBFE033FNCN5N" TargetMode="External"/><Relationship Id="rId31" Type="http://schemas.openxmlformats.org/officeDocument/2006/relationships/hyperlink" Target="consultantplus://offline/ref=57E6166BD1E1C2D7111735AEBCE8B477EF9A40BC5FD277DB8D671996FFA7125F54DC86AE30C79CEFD9C58E287C994428C49ACA45CBFE033FNCN5N" TargetMode="External"/><Relationship Id="rId4" Type="http://schemas.openxmlformats.org/officeDocument/2006/relationships/hyperlink" Target="consultantplus://offline/ref=57E6166BD1E1C2D7111735AEBCE8B477EF9A40BC5FD277DB8D671996FFA7125F54DC86AE30C79CEBDDC58E287C994428C49ACA45CBFE033FNCN5N" TargetMode="External"/><Relationship Id="rId9" Type="http://schemas.openxmlformats.org/officeDocument/2006/relationships/hyperlink" Target="consultantplus://offline/ref=57E6166BD1E1C2D7111735AEBCE8B477EF9A40BC5FD277DB8D671996FFA7125F54DC86AE30C79CEBDDC58E287C994428C49ACA45CBFE033FNCN5N" TargetMode="External"/><Relationship Id="rId14" Type="http://schemas.openxmlformats.org/officeDocument/2006/relationships/hyperlink" Target="consultantplus://offline/ref=57E6166BD1E1C2D7111735AEBCE8B477EF9A40BD5ED377DB8D671996FFA7125F46DCDEA231C382EBDCD0D8793ANCNEN" TargetMode="External"/><Relationship Id="rId22" Type="http://schemas.openxmlformats.org/officeDocument/2006/relationships/hyperlink" Target="consultantplus://offline/ref=57E6166BD1E1C2D7111735AEBCE8B477EF9A40BC5FD277DB8D671996FFA7125F54DC86AE30C79CEBDEC58E287C994428C49ACA45CBFE033FNCN5N" TargetMode="External"/><Relationship Id="rId27" Type="http://schemas.openxmlformats.org/officeDocument/2006/relationships/hyperlink" Target="consultantplus://offline/ref=57E6166BD1E1C2D7111735AEBCE8B477EF9F4EBD5ED477DB8D671996FFA7125F54DC86AE30C79CEFDDC58E287C994428C49ACA45CBFE033FNCN5N" TargetMode="External"/><Relationship Id="rId30" Type="http://schemas.openxmlformats.org/officeDocument/2006/relationships/hyperlink" Target="consultantplus://offline/ref=57E6166BD1E1C2D7111735AEBCE8B477EF9F4EBD5ED477DB8D671996FFA7125F54DC86AE30C79CEFDFC58E287C994428C49ACA45CBFE033FNCN5N"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6845</Words>
  <Characters>39017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fo-user-01</dc:creator>
  <cp:keywords/>
  <dc:description/>
  <cp:lastModifiedBy>Зубцова Евгения Александровна</cp:lastModifiedBy>
  <cp:revision>5</cp:revision>
  <dcterms:created xsi:type="dcterms:W3CDTF">2025-12-26T11:36:00Z</dcterms:created>
  <dcterms:modified xsi:type="dcterms:W3CDTF">2025-12-29T12:07:00Z</dcterms:modified>
</cp:coreProperties>
</file>