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17787" w14:textId="77777777" w:rsidR="00E24222" w:rsidRPr="00E24222" w:rsidRDefault="00E24222" w:rsidP="00E24222">
      <w:pPr>
        <w:spacing w:after="160" w:line="259" w:lineRule="auto"/>
        <w:jc w:val="center"/>
        <w:rPr>
          <w:rFonts w:ascii="Calibri" w:eastAsia="Calibri" w:hAnsi="Calibri"/>
          <w:sz w:val="22"/>
          <w:lang w:eastAsia="en-US"/>
        </w:rPr>
      </w:pPr>
      <w:r w:rsidRPr="00E24222">
        <w:rPr>
          <w:rFonts w:ascii="Calibri" w:eastAsia="Calibri" w:hAnsi="Calibri"/>
          <w:noProof/>
          <w:sz w:val="24"/>
          <w:szCs w:val="24"/>
        </w:rPr>
        <w:drawing>
          <wp:inline distT="0" distB="0" distL="0" distR="0" wp14:anchorId="025AE029" wp14:editId="73563931">
            <wp:extent cx="755650" cy="962025"/>
            <wp:effectExtent l="0" t="0" r="6350" b="9525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2745" w14:textId="77777777" w:rsidR="00E24222" w:rsidRPr="00E24222" w:rsidRDefault="00E24222" w:rsidP="00E24222">
      <w:pPr>
        <w:spacing w:line="240" w:lineRule="auto"/>
        <w:jc w:val="center"/>
        <w:rPr>
          <w:rFonts w:eastAsia="Times New Roman"/>
          <w:b/>
          <w:sz w:val="36"/>
          <w:szCs w:val="36"/>
        </w:rPr>
      </w:pPr>
      <w:r w:rsidRPr="00E24222">
        <w:rPr>
          <w:rFonts w:eastAsia="Times New Roman"/>
          <w:b/>
          <w:sz w:val="36"/>
          <w:szCs w:val="36"/>
        </w:rPr>
        <w:t>Администрация</w:t>
      </w:r>
    </w:p>
    <w:p w14:paraId="295668DF" w14:textId="77777777" w:rsidR="00E24222" w:rsidRPr="00E24222" w:rsidRDefault="00E24222" w:rsidP="00E24222">
      <w:pPr>
        <w:keepNext/>
        <w:spacing w:line="240" w:lineRule="auto"/>
        <w:jc w:val="center"/>
        <w:outlineLvl w:val="0"/>
        <w:rPr>
          <w:rFonts w:eastAsia="Times New Roman"/>
          <w:b/>
          <w:sz w:val="36"/>
          <w:szCs w:val="36"/>
        </w:rPr>
      </w:pPr>
      <w:r w:rsidRPr="00E24222">
        <w:rPr>
          <w:rFonts w:eastAsia="Times New Roman"/>
          <w:b/>
          <w:sz w:val="36"/>
          <w:szCs w:val="36"/>
        </w:rPr>
        <w:t>городского округа Воскресенск</w:t>
      </w:r>
    </w:p>
    <w:p w14:paraId="7301EE94" w14:textId="77777777" w:rsidR="00E24222" w:rsidRPr="00E24222" w:rsidRDefault="00E24222" w:rsidP="00E24222">
      <w:pPr>
        <w:keepNext/>
        <w:spacing w:line="240" w:lineRule="auto"/>
        <w:jc w:val="center"/>
        <w:outlineLvl w:val="0"/>
        <w:rPr>
          <w:rFonts w:eastAsia="Times New Roman"/>
          <w:b/>
          <w:sz w:val="36"/>
          <w:szCs w:val="36"/>
        </w:rPr>
      </w:pPr>
      <w:r w:rsidRPr="00E24222">
        <w:rPr>
          <w:rFonts w:eastAsia="Times New Roman"/>
          <w:b/>
          <w:sz w:val="36"/>
          <w:szCs w:val="36"/>
        </w:rPr>
        <w:t>Московской области</w:t>
      </w:r>
    </w:p>
    <w:p w14:paraId="2C2A8D1E" w14:textId="77777777" w:rsidR="00E24222" w:rsidRPr="00E24222" w:rsidRDefault="00E24222" w:rsidP="00E24222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77747A5B" w14:textId="77777777" w:rsidR="00E24222" w:rsidRPr="00E24222" w:rsidRDefault="00E24222" w:rsidP="00E24222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4A86F9AE" w14:textId="77777777" w:rsidR="00E24222" w:rsidRPr="00E24222" w:rsidRDefault="00E24222" w:rsidP="00E24222">
      <w:pPr>
        <w:spacing w:line="360" w:lineRule="auto"/>
        <w:jc w:val="center"/>
        <w:rPr>
          <w:rFonts w:eastAsia="Times New Roman"/>
          <w:b/>
          <w:bCs/>
          <w:sz w:val="36"/>
          <w:szCs w:val="20"/>
        </w:rPr>
      </w:pPr>
      <w:r w:rsidRPr="00E24222">
        <w:rPr>
          <w:rFonts w:eastAsia="Times New Roman"/>
          <w:b/>
          <w:bCs/>
          <w:sz w:val="36"/>
          <w:szCs w:val="20"/>
        </w:rPr>
        <w:t>П О С Т А Н О В Л Е Н И Е</w:t>
      </w:r>
    </w:p>
    <w:p w14:paraId="37257588" w14:textId="77777777" w:rsidR="00E24222" w:rsidRPr="00E24222" w:rsidRDefault="00E24222" w:rsidP="00E24222">
      <w:pPr>
        <w:spacing w:after="160" w:line="259" w:lineRule="auto"/>
        <w:jc w:val="center"/>
        <w:rPr>
          <w:rFonts w:eastAsia="Calibri"/>
          <w:sz w:val="24"/>
          <w:lang w:eastAsia="en-US"/>
        </w:rPr>
      </w:pPr>
      <w:r w:rsidRPr="00E24222">
        <w:rPr>
          <w:rFonts w:eastAsia="Calibri"/>
          <w:sz w:val="24"/>
          <w:lang w:eastAsia="en-US"/>
        </w:rPr>
        <w:t>__________________ № _______________</w:t>
      </w:r>
    </w:p>
    <w:p w14:paraId="331ABCC5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lang w:eastAsia="en-US"/>
        </w:rPr>
      </w:pPr>
    </w:p>
    <w:p w14:paraId="23C8ADA8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lang w:eastAsia="en-US"/>
        </w:rPr>
      </w:pPr>
    </w:p>
    <w:p w14:paraId="64BAC292" w14:textId="0DCA05FF" w:rsidR="00E24222" w:rsidRPr="00E24222" w:rsidRDefault="00E24222" w:rsidP="00E24222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24222">
        <w:rPr>
          <w:rFonts w:eastAsia="Calibri"/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46140C" w:rsidRPr="0046140C">
        <w:rPr>
          <w:rFonts w:eastAsia="Calibri"/>
          <w:b/>
          <w:sz w:val="24"/>
          <w:szCs w:val="24"/>
          <w:lang w:eastAsia="en-US"/>
        </w:rPr>
        <w:t>муниципально</w:t>
      </w:r>
      <w:r w:rsidR="0046140C">
        <w:rPr>
          <w:rFonts w:eastAsia="Calibri"/>
          <w:b/>
          <w:sz w:val="24"/>
          <w:szCs w:val="24"/>
          <w:lang w:eastAsia="en-US"/>
        </w:rPr>
        <w:t>го</w:t>
      </w:r>
      <w:r w:rsidR="0046140C" w:rsidRPr="0046140C">
        <w:rPr>
          <w:rFonts w:eastAsia="Calibri"/>
          <w:b/>
          <w:sz w:val="24"/>
          <w:szCs w:val="24"/>
          <w:lang w:eastAsia="en-US"/>
        </w:rPr>
        <w:t xml:space="preserve"> лесно</w:t>
      </w:r>
      <w:r w:rsidR="0046140C">
        <w:rPr>
          <w:rFonts w:eastAsia="Calibri"/>
          <w:b/>
          <w:sz w:val="24"/>
          <w:szCs w:val="24"/>
          <w:lang w:eastAsia="en-US"/>
        </w:rPr>
        <w:t>го</w:t>
      </w:r>
      <w:r w:rsidR="0046140C" w:rsidRPr="0046140C">
        <w:rPr>
          <w:rFonts w:eastAsia="Calibri"/>
          <w:b/>
          <w:sz w:val="24"/>
          <w:szCs w:val="24"/>
          <w:lang w:eastAsia="en-US"/>
        </w:rPr>
        <w:t xml:space="preserve"> контрол</w:t>
      </w:r>
      <w:r w:rsidR="0046140C">
        <w:rPr>
          <w:rFonts w:eastAsia="Calibri"/>
          <w:b/>
          <w:sz w:val="24"/>
          <w:szCs w:val="24"/>
          <w:lang w:eastAsia="en-US"/>
        </w:rPr>
        <w:t>я</w:t>
      </w:r>
      <w:r w:rsidR="0046140C" w:rsidRPr="0046140C">
        <w:rPr>
          <w:rFonts w:eastAsia="Calibri"/>
          <w:b/>
          <w:sz w:val="24"/>
          <w:szCs w:val="24"/>
          <w:lang w:eastAsia="en-US"/>
        </w:rPr>
        <w:t xml:space="preserve"> </w:t>
      </w:r>
      <w:r w:rsidR="0046140C">
        <w:rPr>
          <w:rFonts w:eastAsia="Calibri"/>
          <w:b/>
          <w:sz w:val="24"/>
          <w:szCs w:val="24"/>
          <w:lang w:eastAsia="en-US"/>
        </w:rPr>
        <w:t xml:space="preserve">                    </w:t>
      </w:r>
      <w:r w:rsidR="0046140C" w:rsidRPr="0046140C">
        <w:rPr>
          <w:rFonts w:eastAsia="Calibri"/>
          <w:b/>
          <w:sz w:val="24"/>
          <w:szCs w:val="24"/>
          <w:lang w:eastAsia="en-US"/>
        </w:rPr>
        <w:t>на территории городского округа Воскресенск Московской области</w:t>
      </w:r>
      <w:r w:rsidRPr="00E24222">
        <w:rPr>
          <w:rFonts w:ascii="Calibri" w:eastAsia="Calibri" w:hAnsi="Calibri"/>
          <w:sz w:val="22"/>
          <w:lang w:eastAsia="en-US"/>
        </w:rPr>
        <w:t xml:space="preserve"> </w:t>
      </w:r>
      <w:r w:rsidR="00D8703C" w:rsidRPr="00D8703C">
        <w:rPr>
          <w:rFonts w:eastAsia="Calibri"/>
          <w:b/>
          <w:sz w:val="24"/>
          <w:szCs w:val="24"/>
          <w:lang w:eastAsia="en-US"/>
        </w:rPr>
        <w:t>на</w:t>
      </w:r>
      <w:r w:rsidRPr="00D8703C">
        <w:rPr>
          <w:rFonts w:eastAsia="Calibri"/>
          <w:b/>
          <w:sz w:val="24"/>
          <w:szCs w:val="24"/>
          <w:lang w:eastAsia="en-US"/>
        </w:rPr>
        <w:t xml:space="preserve"> </w:t>
      </w:r>
      <w:r w:rsidRPr="00E24222">
        <w:rPr>
          <w:rFonts w:eastAsia="Calibri"/>
          <w:b/>
          <w:sz w:val="24"/>
          <w:szCs w:val="24"/>
          <w:lang w:eastAsia="en-US"/>
        </w:rPr>
        <w:t>202</w:t>
      </w:r>
      <w:r w:rsidR="00ED6E34">
        <w:rPr>
          <w:rFonts w:eastAsia="Calibri"/>
          <w:b/>
          <w:sz w:val="24"/>
          <w:szCs w:val="24"/>
          <w:lang w:eastAsia="en-US"/>
        </w:rPr>
        <w:t>5</w:t>
      </w:r>
      <w:r w:rsidRPr="00E24222">
        <w:rPr>
          <w:rFonts w:eastAsia="Calibri"/>
          <w:b/>
          <w:sz w:val="24"/>
          <w:szCs w:val="24"/>
          <w:lang w:eastAsia="en-US"/>
        </w:rPr>
        <w:t xml:space="preserve"> год</w:t>
      </w:r>
    </w:p>
    <w:p w14:paraId="6BC7523F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58AB3AB7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3BF853D3" w14:textId="77777777" w:rsidR="00E24222" w:rsidRPr="00E24222" w:rsidRDefault="00E24222" w:rsidP="00E24222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40B49B39" w14:textId="29100747" w:rsidR="00E24222" w:rsidRPr="00E24222" w:rsidRDefault="00E24222" w:rsidP="00E24222">
      <w:pPr>
        <w:spacing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 xml:space="preserve">В соответствии со статьей 44 Федерального закона от 31.07.2020 № 248-ФЗ                                     «О государственном контроле (надзоре) и муниципальном контроле в Российской Федерации», </w:t>
      </w:r>
      <w:r w:rsidR="00213A9E" w:rsidRPr="00213A9E">
        <w:rPr>
          <w:rFonts w:eastAsia="Calibri"/>
          <w:sz w:val="24"/>
          <w:szCs w:val="24"/>
          <w:lang w:eastAsia="en-US"/>
        </w:rPr>
        <w:t>Правил</w:t>
      </w:r>
      <w:r w:rsidR="00213A9E">
        <w:rPr>
          <w:rFonts w:eastAsia="Calibri"/>
          <w:sz w:val="24"/>
          <w:szCs w:val="24"/>
          <w:lang w:eastAsia="en-US"/>
        </w:rPr>
        <w:t>ами</w:t>
      </w:r>
      <w:r w:rsidR="00213A9E" w:rsidRPr="00213A9E">
        <w:rPr>
          <w:rFonts w:eastAsia="Calibri"/>
          <w:sz w:val="24"/>
          <w:szCs w:val="24"/>
          <w:lang w:eastAsia="en-US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13A9E">
        <w:rPr>
          <w:rFonts w:eastAsia="Calibri"/>
          <w:sz w:val="24"/>
          <w:szCs w:val="24"/>
          <w:lang w:eastAsia="en-US"/>
        </w:rPr>
        <w:t xml:space="preserve"> утвержденные </w:t>
      </w:r>
      <w:r w:rsidR="008F56A7">
        <w:rPr>
          <w:rFonts w:eastAsia="Calibri"/>
          <w:sz w:val="24"/>
          <w:szCs w:val="24"/>
          <w:lang w:eastAsia="en-US"/>
        </w:rPr>
        <w:t>п</w:t>
      </w:r>
      <w:r w:rsidRPr="00E24222">
        <w:rPr>
          <w:rFonts w:eastAsia="Calibri"/>
          <w:sz w:val="24"/>
          <w:szCs w:val="24"/>
          <w:lang w:eastAsia="en-US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01898">
        <w:rPr>
          <w:rFonts w:eastAsia="Calibri"/>
          <w:sz w:val="24"/>
          <w:szCs w:val="24"/>
          <w:lang w:eastAsia="en-US"/>
        </w:rPr>
        <w:t xml:space="preserve">, </w:t>
      </w:r>
      <w:r w:rsidR="00F01898" w:rsidRPr="00F01898">
        <w:rPr>
          <w:rFonts w:eastAsia="Calibri"/>
          <w:sz w:val="24"/>
          <w:szCs w:val="24"/>
          <w:lang w:eastAsia="en-US"/>
        </w:rPr>
        <w:t xml:space="preserve">Положением </w:t>
      </w:r>
      <w:r w:rsidR="00B63A27">
        <w:rPr>
          <w:rFonts w:eastAsia="Calibri"/>
          <w:sz w:val="24"/>
          <w:szCs w:val="24"/>
          <w:lang w:eastAsia="en-US"/>
        </w:rPr>
        <w:t xml:space="preserve">                                     </w:t>
      </w:r>
      <w:r w:rsidR="00F01898" w:rsidRPr="00F01898">
        <w:rPr>
          <w:rFonts w:eastAsia="Calibri"/>
          <w:sz w:val="24"/>
          <w:szCs w:val="24"/>
          <w:lang w:eastAsia="en-US"/>
        </w:rPr>
        <w:t>о</w:t>
      </w:r>
      <w:r w:rsidR="00B63A27">
        <w:rPr>
          <w:rFonts w:eastAsia="Calibri"/>
          <w:sz w:val="24"/>
          <w:szCs w:val="24"/>
          <w:lang w:eastAsia="en-US"/>
        </w:rPr>
        <w:t xml:space="preserve"> </w:t>
      </w:r>
      <w:r w:rsidR="00F01898" w:rsidRPr="00F01898">
        <w:rPr>
          <w:rFonts w:eastAsia="Calibri"/>
          <w:sz w:val="24"/>
          <w:szCs w:val="24"/>
          <w:lang w:eastAsia="en-US"/>
        </w:rPr>
        <w:t xml:space="preserve"> муниципальном лесном контроле на территории городского округа Воскресенск Московской области, </w:t>
      </w:r>
      <w:r w:rsidR="00DD4254" w:rsidRPr="00DD4254">
        <w:rPr>
          <w:rFonts w:eastAsia="Calibri"/>
          <w:sz w:val="24"/>
          <w:szCs w:val="24"/>
          <w:lang w:eastAsia="en-US"/>
        </w:rPr>
        <w:t xml:space="preserve">утвержденным решением Совета депутатов от </w:t>
      </w:r>
      <w:r w:rsidR="00F01898" w:rsidRPr="00F01898">
        <w:rPr>
          <w:rFonts w:eastAsia="Calibri"/>
          <w:sz w:val="24"/>
          <w:szCs w:val="24"/>
          <w:lang w:eastAsia="en-US"/>
        </w:rPr>
        <w:t>21.10.2021 № 42</w:t>
      </w:r>
      <w:r w:rsidR="00F01898">
        <w:rPr>
          <w:rFonts w:eastAsia="Calibri"/>
          <w:sz w:val="24"/>
          <w:szCs w:val="24"/>
          <w:lang w:eastAsia="en-US"/>
        </w:rPr>
        <w:t>6</w:t>
      </w:r>
      <w:r w:rsidR="00F01898" w:rsidRPr="00F01898">
        <w:rPr>
          <w:rFonts w:eastAsia="Calibri"/>
          <w:sz w:val="24"/>
          <w:szCs w:val="24"/>
          <w:lang w:eastAsia="en-US"/>
        </w:rPr>
        <w:t>/51</w:t>
      </w:r>
      <w:r w:rsidR="00DC3787">
        <w:rPr>
          <w:rFonts w:eastAsia="Calibri"/>
          <w:sz w:val="24"/>
          <w:szCs w:val="24"/>
          <w:lang w:eastAsia="en-US"/>
        </w:rPr>
        <w:t>,</w:t>
      </w:r>
    </w:p>
    <w:p w14:paraId="6BB39DD1" w14:textId="77777777" w:rsidR="00E24222" w:rsidRPr="00E24222" w:rsidRDefault="00E24222" w:rsidP="00E24222">
      <w:pPr>
        <w:spacing w:line="24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14:paraId="64BA3909" w14:textId="77777777" w:rsidR="00E24222" w:rsidRPr="00E24222" w:rsidRDefault="00E24222" w:rsidP="00E24222">
      <w:pPr>
        <w:widowControl w:val="0"/>
        <w:tabs>
          <w:tab w:val="left" w:pos="339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E24222">
        <w:rPr>
          <w:rFonts w:eastAsia="Times New Roman"/>
          <w:sz w:val="24"/>
          <w:szCs w:val="24"/>
        </w:rPr>
        <w:t>ПОСТАНОВЛЯЮ:</w:t>
      </w:r>
    </w:p>
    <w:p w14:paraId="572AED81" w14:textId="77777777" w:rsidR="00E24222" w:rsidRPr="00E24222" w:rsidRDefault="00E24222" w:rsidP="00E24222">
      <w:pPr>
        <w:spacing w:line="259" w:lineRule="auto"/>
        <w:ind w:left="-142"/>
        <w:rPr>
          <w:rFonts w:eastAsia="Calibri"/>
          <w:sz w:val="24"/>
          <w:szCs w:val="24"/>
          <w:lang w:eastAsia="en-US"/>
        </w:rPr>
      </w:pPr>
    </w:p>
    <w:p w14:paraId="24E64289" w14:textId="41E85EB2" w:rsidR="00E24222" w:rsidRPr="00E24222" w:rsidRDefault="00E24222" w:rsidP="00E24222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09400B">
        <w:rPr>
          <w:rFonts w:eastAsia="Calibri"/>
          <w:sz w:val="24"/>
          <w:szCs w:val="24"/>
          <w:lang w:eastAsia="en-US"/>
        </w:rPr>
        <w:t xml:space="preserve">муниципального лесного контроля </w:t>
      </w:r>
      <w:r w:rsidR="0017110F" w:rsidRPr="0017110F">
        <w:rPr>
          <w:rFonts w:eastAsia="Calibri"/>
          <w:sz w:val="24"/>
          <w:szCs w:val="24"/>
          <w:lang w:eastAsia="en-US"/>
        </w:rPr>
        <w:t xml:space="preserve">на территории городского округа Воскресенск Московской области </w:t>
      </w:r>
      <w:r w:rsidR="00D14C54">
        <w:rPr>
          <w:rFonts w:eastAsia="Calibri"/>
          <w:sz w:val="24"/>
          <w:szCs w:val="24"/>
          <w:lang w:eastAsia="en-US"/>
        </w:rPr>
        <w:t>на</w:t>
      </w:r>
      <w:r w:rsidR="0017110F" w:rsidRPr="0017110F">
        <w:rPr>
          <w:rFonts w:eastAsia="Calibri"/>
          <w:sz w:val="24"/>
          <w:szCs w:val="24"/>
          <w:lang w:eastAsia="en-US"/>
        </w:rPr>
        <w:t xml:space="preserve"> 202</w:t>
      </w:r>
      <w:r w:rsidR="00ED6E34">
        <w:rPr>
          <w:rFonts w:eastAsia="Calibri"/>
          <w:sz w:val="24"/>
          <w:szCs w:val="24"/>
          <w:lang w:eastAsia="en-US"/>
        </w:rPr>
        <w:t>5</w:t>
      </w:r>
      <w:r w:rsidR="0017110F" w:rsidRPr="0017110F">
        <w:rPr>
          <w:rFonts w:eastAsia="Calibri"/>
          <w:sz w:val="24"/>
          <w:szCs w:val="24"/>
          <w:lang w:eastAsia="en-US"/>
        </w:rPr>
        <w:t xml:space="preserve"> год</w:t>
      </w:r>
      <w:r w:rsidRPr="00E24222">
        <w:rPr>
          <w:rFonts w:eastAsia="Calibri"/>
          <w:sz w:val="24"/>
          <w:szCs w:val="24"/>
          <w:lang w:eastAsia="en-US"/>
        </w:rPr>
        <w:t>. (Приложение.)</w:t>
      </w:r>
    </w:p>
    <w:p w14:paraId="602768C0" w14:textId="77777777" w:rsidR="00ED6E34" w:rsidRDefault="00E24222" w:rsidP="00E24222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 xml:space="preserve">2. </w:t>
      </w:r>
      <w:r w:rsidR="00ED6E34" w:rsidRPr="00ED6E34">
        <w:rPr>
          <w:rFonts w:eastAsia="Calibri"/>
          <w:sz w:val="24"/>
          <w:szCs w:val="24"/>
          <w:lang w:eastAsia="en-US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распоряжения </w:t>
      </w:r>
      <w:r w:rsidR="00ED6E34">
        <w:rPr>
          <w:rFonts w:eastAsia="Calibri"/>
          <w:sz w:val="24"/>
          <w:szCs w:val="24"/>
          <w:lang w:eastAsia="en-US"/>
        </w:rPr>
        <w:t xml:space="preserve">                                </w:t>
      </w:r>
      <w:r w:rsidR="00ED6E34" w:rsidRPr="00ED6E34">
        <w:rPr>
          <w:rFonts w:eastAsia="Calibri"/>
          <w:sz w:val="24"/>
          <w:szCs w:val="24"/>
          <w:lang w:eastAsia="en-US"/>
        </w:rPr>
        <w:t>на официальном сайте городского округа Воскресенск Московской области.</w:t>
      </w:r>
    </w:p>
    <w:p w14:paraId="1BE432C0" w14:textId="63FB2C7A" w:rsidR="00E24222" w:rsidRPr="00E24222" w:rsidRDefault="00E24222" w:rsidP="00E24222">
      <w:pPr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4222">
        <w:rPr>
          <w:rFonts w:eastAsia="Calibri"/>
          <w:sz w:val="24"/>
          <w:szCs w:val="24"/>
          <w:lang w:eastAsia="en-US"/>
        </w:rPr>
        <w:t xml:space="preserve">3. Контроль за исполнением настоящего постановления возложить на заместителя Главы городского округа Воскресенск </w:t>
      </w:r>
      <w:proofErr w:type="spellStart"/>
      <w:r w:rsidR="00ED6E34">
        <w:rPr>
          <w:rFonts w:eastAsia="Calibri"/>
          <w:sz w:val="24"/>
          <w:szCs w:val="24"/>
          <w:lang w:eastAsia="en-US"/>
        </w:rPr>
        <w:t>Чувашова</w:t>
      </w:r>
      <w:proofErr w:type="spellEnd"/>
      <w:r w:rsidR="00ED6E34">
        <w:rPr>
          <w:rFonts w:eastAsia="Calibri"/>
          <w:sz w:val="24"/>
          <w:szCs w:val="24"/>
          <w:lang w:eastAsia="en-US"/>
        </w:rPr>
        <w:t xml:space="preserve"> С.Л.</w:t>
      </w:r>
    </w:p>
    <w:p w14:paraId="1C7BA421" w14:textId="77777777" w:rsidR="00E24222" w:rsidRPr="00E24222" w:rsidRDefault="00E24222" w:rsidP="00E24222">
      <w:pPr>
        <w:spacing w:line="240" w:lineRule="auto"/>
        <w:jc w:val="center"/>
        <w:rPr>
          <w:rFonts w:eastAsia="Calibri"/>
          <w:sz w:val="24"/>
          <w:szCs w:val="24"/>
          <w:lang w:eastAsia="en-US"/>
        </w:rPr>
      </w:pPr>
    </w:p>
    <w:p w14:paraId="0FFC7E1B" w14:textId="77777777" w:rsidR="00E24222" w:rsidRDefault="00E24222" w:rsidP="00E24222">
      <w:pPr>
        <w:spacing w:line="259" w:lineRule="auto"/>
        <w:ind w:left="-142"/>
        <w:rPr>
          <w:rFonts w:eastAsia="Calibri"/>
          <w:sz w:val="24"/>
          <w:szCs w:val="24"/>
          <w:lang w:eastAsia="en-US"/>
        </w:rPr>
      </w:pPr>
    </w:p>
    <w:p w14:paraId="65D4D09C" w14:textId="77777777" w:rsidR="00ED6E34" w:rsidRPr="00E24222" w:rsidRDefault="00ED6E34" w:rsidP="00E24222">
      <w:pPr>
        <w:spacing w:line="259" w:lineRule="auto"/>
        <w:ind w:left="-142"/>
        <w:rPr>
          <w:rFonts w:eastAsia="Calibri"/>
          <w:sz w:val="24"/>
          <w:szCs w:val="24"/>
          <w:lang w:eastAsia="en-US"/>
        </w:rPr>
      </w:pPr>
    </w:p>
    <w:p w14:paraId="67B719CA" w14:textId="581CFCB2" w:rsidR="000E4B97" w:rsidRDefault="00E24222" w:rsidP="000E4B97">
      <w:pPr>
        <w:rPr>
          <w:rFonts w:eastAsia="Calibri"/>
          <w:sz w:val="24"/>
          <w:szCs w:val="24"/>
          <w:lang w:eastAsia="en-US"/>
        </w:rPr>
      </w:pPr>
      <w:r w:rsidRPr="00EE3C88">
        <w:rPr>
          <w:rFonts w:eastAsia="Calibri"/>
          <w:sz w:val="24"/>
          <w:szCs w:val="24"/>
          <w:lang w:eastAsia="en-US"/>
        </w:rPr>
        <w:t xml:space="preserve">Глава городского округа Воскресенск                                                             </w:t>
      </w:r>
      <w:r w:rsidR="0017110F" w:rsidRPr="00EE3C88">
        <w:rPr>
          <w:rFonts w:eastAsia="Calibri"/>
          <w:sz w:val="24"/>
          <w:szCs w:val="24"/>
          <w:lang w:eastAsia="en-US"/>
        </w:rPr>
        <w:t xml:space="preserve">     </w:t>
      </w:r>
      <w:r w:rsidR="00EE3C88">
        <w:rPr>
          <w:rFonts w:eastAsia="Calibri"/>
          <w:sz w:val="24"/>
          <w:szCs w:val="24"/>
          <w:lang w:eastAsia="en-US"/>
        </w:rPr>
        <w:t xml:space="preserve"> </w:t>
      </w:r>
      <w:r w:rsidR="00147369">
        <w:rPr>
          <w:rFonts w:eastAsia="Calibri"/>
          <w:sz w:val="24"/>
          <w:szCs w:val="24"/>
          <w:lang w:eastAsia="en-US"/>
        </w:rPr>
        <w:t xml:space="preserve">    </w:t>
      </w:r>
      <w:r w:rsidRPr="00EE3C88">
        <w:rPr>
          <w:rFonts w:eastAsia="Calibri"/>
          <w:sz w:val="24"/>
          <w:szCs w:val="24"/>
          <w:lang w:eastAsia="en-US"/>
        </w:rPr>
        <w:t xml:space="preserve">А.В. </w:t>
      </w:r>
      <w:r w:rsidR="00ED6E34">
        <w:rPr>
          <w:rFonts w:eastAsia="Calibri"/>
          <w:sz w:val="24"/>
          <w:szCs w:val="24"/>
          <w:lang w:eastAsia="en-US"/>
        </w:rPr>
        <w:t>Малкин</w:t>
      </w:r>
    </w:p>
    <w:p w14:paraId="57F79AD3" w14:textId="77777777" w:rsidR="00147369" w:rsidRPr="000E4B97" w:rsidRDefault="00147369" w:rsidP="000E4B97">
      <w:pPr>
        <w:rPr>
          <w:rFonts w:eastAsia="Calibri"/>
          <w:sz w:val="24"/>
          <w:szCs w:val="24"/>
          <w:lang w:eastAsia="en-US"/>
        </w:rPr>
      </w:pPr>
    </w:p>
    <w:p w14:paraId="708728D4" w14:textId="77777777" w:rsidR="002674CB" w:rsidRDefault="002674CB" w:rsidP="000E4B97">
      <w:pPr>
        <w:rPr>
          <w:rFonts w:eastAsia="Calibri"/>
          <w:sz w:val="24"/>
          <w:szCs w:val="24"/>
          <w:lang w:eastAsia="en-US"/>
        </w:rPr>
        <w:sectPr w:rsidR="002674CB" w:rsidSect="00A92306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171233D4" w14:textId="424D5E1D" w:rsidR="00D95C8D" w:rsidRDefault="00ED2520" w:rsidP="00EE3C8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1473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2520">
        <w:rPr>
          <w:sz w:val="24"/>
          <w:szCs w:val="24"/>
        </w:rPr>
        <w:t>Утверждена</w:t>
      </w:r>
    </w:p>
    <w:p w14:paraId="193DF409" w14:textId="7E381392" w:rsidR="00ED2520" w:rsidRPr="00ED2520" w:rsidRDefault="00ED2520" w:rsidP="00EE3C88">
      <w:p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bidi="ru-RU"/>
        </w:rPr>
        <w:t xml:space="preserve">                                                                                                           </w:t>
      </w:r>
      <w:r w:rsidRPr="00ED2520">
        <w:rPr>
          <w:rFonts w:eastAsia="Times New Roman"/>
          <w:sz w:val="24"/>
          <w:szCs w:val="24"/>
          <w:lang w:bidi="ru-RU"/>
        </w:rPr>
        <w:t>постановлением Администрации</w:t>
      </w:r>
    </w:p>
    <w:p w14:paraId="305B15F9" w14:textId="5B022ED4" w:rsidR="00D95C8D" w:rsidRPr="00ED2520" w:rsidRDefault="00ED2520" w:rsidP="00EE3C88">
      <w:pPr>
        <w:tabs>
          <w:tab w:val="left" w:pos="6540"/>
        </w:tabs>
        <w:spacing w:line="240" w:lineRule="auto"/>
        <w:jc w:val="both"/>
        <w:rPr>
          <w:sz w:val="24"/>
          <w:szCs w:val="24"/>
        </w:rPr>
      </w:pPr>
      <w:r>
        <w:t xml:space="preserve">                                                                                            </w:t>
      </w:r>
      <w:r w:rsidRPr="00ED2520">
        <w:rPr>
          <w:sz w:val="24"/>
          <w:szCs w:val="24"/>
        </w:rPr>
        <w:t>городского округа Воскресенск</w:t>
      </w:r>
    </w:p>
    <w:p w14:paraId="3166AFA6" w14:textId="49A593A8" w:rsidR="00D471BB" w:rsidRDefault="00ED2520" w:rsidP="00EE3C88">
      <w:pPr>
        <w:tabs>
          <w:tab w:val="left" w:pos="6540"/>
        </w:tabs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</w:t>
      </w:r>
      <w:r w:rsidRPr="00ED2520">
        <w:rPr>
          <w:sz w:val="24"/>
          <w:szCs w:val="24"/>
        </w:rPr>
        <w:t>Московской области</w:t>
      </w:r>
    </w:p>
    <w:p w14:paraId="1F32A88E" w14:textId="77777777" w:rsidR="00ED2520" w:rsidRPr="00ED2520" w:rsidRDefault="00ED2520" w:rsidP="00ED2520">
      <w:pPr>
        <w:tabs>
          <w:tab w:val="left" w:pos="6540"/>
        </w:tabs>
        <w:rPr>
          <w:sz w:val="24"/>
          <w:szCs w:val="24"/>
        </w:rPr>
      </w:pPr>
    </w:p>
    <w:p w14:paraId="4B6D4401" w14:textId="7F4E0A4F" w:rsidR="00D471BB" w:rsidRDefault="00ED2520" w:rsidP="00ED2520">
      <w:pPr>
        <w:tabs>
          <w:tab w:val="left" w:pos="6540"/>
        </w:tabs>
      </w:pPr>
      <w:r>
        <w:t xml:space="preserve">                                                                                            </w:t>
      </w:r>
      <w:r w:rsidRPr="00ED2520">
        <w:rPr>
          <w:rFonts w:eastAsia="Times New Roman"/>
          <w:kern w:val="2"/>
          <w:sz w:val="24"/>
          <w:szCs w:val="24"/>
        </w:rPr>
        <w:t xml:space="preserve">от </w:t>
      </w:r>
      <w:r w:rsidR="00EE3C88">
        <w:rPr>
          <w:rFonts w:eastAsia="Times New Roman"/>
          <w:kern w:val="2"/>
          <w:sz w:val="24"/>
          <w:szCs w:val="24"/>
        </w:rPr>
        <w:t>_____</w:t>
      </w:r>
      <w:r w:rsidRPr="00ED2520">
        <w:rPr>
          <w:rFonts w:eastAsia="Times New Roman"/>
          <w:kern w:val="2"/>
          <w:sz w:val="24"/>
          <w:szCs w:val="24"/>
        </w:rPr>
        <w:t>________ 20__</w:t>
      </w:r>
      <w:proofErr w:type="gramStart"/>
      <w:r w:rsidRPr="00ED2520">
        <w:rPr>
          <w:rFonts w:eastAsia="Times New Roman"/>
          <w:kern w:val="2"/>
          <w:sz w:val="24"/>
          <w:szCs w:val="24"/>
        </w:rPr>
        <w:t>_  №</w:t>
      </w:r>
      <w:proofErr w:type="gramEnd"/>
      <w:r w:rsidRPr="00ED2520">
        <w:rPr>
          <w:rFonts w:eastAsia="Times New Roman"/>
          <w:kern w:val="2"/>
          <w:sz w:val="24"/>
          <w:szCs w:val="24"/>
        </w:rPr>
        <w:t xml:space="preserve"> ____</w:t>
      </w:r>
    </w:p>
    <w:p w14:paraId="39D6A5E4" w14:textId="77777777" w:rsidR="00D471BB" w:rsidRDefault="00D471BB" w:rsidP="00A85C88"/>
    <w:p w14:paraId="7AA6F943" w14:textId="77777777" w:rsidR="00DF7019" w:rsidRDefault="00DF7019" w:rsidP="00A85C88"/>
    <w:p w14:paraId="72B56C95" w14:textId="77777777" w:rsidR="00DF7019" w:rsidRDefault="00DF7019" w:rsidP="00A85C88"/>
    <w:p w14:paraId="25ABA72A" w14:textId="77777777" w:rsidR="007774F5" w:rsidRPr="007774F5" w:rsidRDefault="007774F5" w:rsidP="007774F5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7774F5">
        <w:rPr>
          <w:rFonts w:eastAsia="Times New Roman"/>
          <w:b/>
          <w:bCs/>
          <w:color w:val="000000"/>
          <w:sz w:val="24"/>
          <w:szCs w:val="24"/>
        </w:rPr>
        <w:t>Программа </w:t>
      </w:r>
    </w:p>
    <w:p w14:paraId="00EEA123" w14:textId="77777777" w:rsidR="007774F5" w:rsidRDefault="007774F5" w:rsidP="007774F5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774F5">
        <w:rPr>
          <w:rFonts w:eastAsia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                 при осуществлении муниципального лесного контроля на территории </w:t>
      </w:r>
    </w:p>
    <w:p w14:paraId="35138A0A" w14:textId="70189F7C" w:rsidR="00DF7019" w:rsidRDefault="007774F5" w:rsidP="007774F5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774F5">
        <w:rPr>
          <w:rFonts w:eastAsia="Times New Roman"/>
          <w:b/>
          <w:bCs/>
          <w:color w:val="000000"/>
          <w:sz w:val="24"/>
          <w:szCs w:val="24"/>
        </w:rPr>
        <w:t xml:space="preserve">городского округа Воскресенск Московской области </w:t>
      </w:r>
      <w:r w:rsidR="00F01898" w:rsidRPr="00F01898">
        <w:rPr>
          <w:rFonts w:eastAsia="Times New Roman"/>
          <w:b/>
          <w:bCs/>
          <w:color w:val="000000"/>
          <w:sz w:val="24"/>
          <w:szCs w:val="24"/>
        </w:rPr>
        <w:t>на 202</w:t>
      </w:r>
      <w:r w:rsidR="00ED6E34">
        <w:rPr>
          <w:rFonts w:eastAsia="Times New Roman"/>
          <w:b/>
          <w:bCs/>
          <w:color w:val="000000"/>
          <w:sz w:val="24"/>
          <w:szCs w:val="24"/>
        </w:rPr>
        <w:t>5</w:t>
      </w:r>
      <w:r w:rsidR="00F01898" w:rsidRPr="00F01898">
        <w:rPr>
          <w:rFonts w:eastAsia="Times New Roman"/>
          <w:b/>
          <w:bCs/>
          <w:color w:val="000000"/>
          <w:sz w:val="24"/>
          <w:szCs w:val="24"/>
        </w:rPr>
        <w:t xml:space="preserve"> год</w:t>
      </w:r>
    </w:p>
    <w:p w14:paraId="7BAB43CA" w14:textId="77777777" w:rsidR="00ED6E34" w:rsidRDefault="00ED6E34" w:rsidP="007774F5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454A460" w14:textId="70873D41" w:rsidR="00ED6E34" w:rsidRDefault="00ED6E34" w:rsidP="007774F5">
      <w:pPr>
        <w:spacing w:line="240" w:lineRule="auto"/>
        <w:jc w:val="center"/>
      </w:pPr>
      <w:r w:rsidRPr="00ED6E34">
        <w:t>ПАСПОРТ</w:t>
      </w:r>
    </w:p>
    <w:p w14:paraId="4D156BE7" w14:textId="77777777" w:rsidR="00E65C2E" w:rsidRPr="008600DB" w:rsidRDefault="00E65C2E" w:rsidP="00E65C2E">
      <w:pPr>
        <w:jc w:val="center"/>
        <w:outlineLvl w:val="0"/>
        <w:rPr>
          <w:b/>
          <w:szCs w:val="28"/>
        </w:rPr>
      </w:pPr>
    </w:p>
    <w:tbl>
      <w:tblPr>
        <w:tblStyle w:val="a9"/>
        <w:tblW w:w="10344" w:type="dxa"/>
        <w:tblLook w:val="04A0" w:firstRow="1" w:lastRow="0" w:firstColumn="1" w:lastColumn="0" w:noHBand="0" w:noVBand="1"/>
      </w:tblPr>
      <w:tblGrid>
        <w:gridCol w:w="3015"/>
        <w:gridCol w:w="7329"/>
      </w:tblGrid>
      <w:tr w:rsidR="00ED6E34" w14:paraId="25C2CBE4" w14:textId="77777777" w:rsidTr="00E008F3">
        <w:trPr>
          <w:trHeight w:val="1384"/>
        </w:trPr>
        <w:tc>
          <w:tcPr>
            <w:tcW w:w="3015" w:type="dxa"/>
            <w:vAlign w:val="center"/>
          </w:tcPr>
          <w:p w14:paraId="6D1B1915" w14:textId="77777777" w:rsidR="00ED6E34" w:rsidRDefault="00ED6E34" w:rsidP="00E008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152B0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29" w:type="dxa"/>
            <w:vAlign w:val="center"/>
          </w:tcPr>
          <w:p w14:paraId="439E2A1F" w14:textId="77777777" w:rsidR="00ED6E34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152B0">
              <w:rPr>
                <w:rFonts w:eastAsia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AA30A3">
              <w:rPr>
                <w:rFonts w:eastAsia="Times New Roman"/>
                <w:sz w:val="24"/>
                <w:szCs w:val="24"/>
              </w:rPr>
              <w:t>в сфере благоустройства на территории городского округа Воскресенск Московской области на 2025 год</w:t>
            </w:r>
            <w:r w:rsidRPr="00B152B0">
              <w:rPr>
                <w:rFonts w:eastAsia="Times New Roman"/>
                <w:sz w:val="24"/>
                <w:szCs w:val="24"/>
              </w:rPr>
              <w:t xml:space="preserve"> (далее –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B152B0">
              <w:rPr>
                <w:rFonts w:eastAsia="Times New Roman"/>
                <w:sz w:val="24"/>
                <w:szCs w:val="24"/>
              </w:rPr>
              <w:t>рограмма</w:t>
            </w:r>
            <w:r>
              <w:rPr>
                <w:rFonts w:eastAsia="Times New Roman"/>
                <w:sz w:val="24"/>
                <w:szCs w:val="24"/>
              </w:rPr>
              <w:t>).</w:t>
            </w:r>
            <w:r w:rsidRPr="00B152B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D6E34" w14:paraId="75326E4E" w14:textId="77777777" w:rsidTr="00E008F3">
        <w:trPr>
          <w:trHeight w:val="2753"/>
        </w:trPr>
        <w:tc>
          <w:tcPr>
            <w:tcW w:w="3015" w:type="dxa"/>
            <w:vAlign w:val="center"/>
          </w:tcPr>
          <w:p w14:paraId="3D14C17F" w14:textId="77777777" w:rsidR="00ED6E34" w:rsidRDefault="00ED6E34" w:rsidP="00E008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E64">
              <w:rPr>
                <w:rFonts w:eastAsia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7329" w:type="dxa"/>
            <w:vAlign w:val="center"/>
          </w:tcPr>
          <w:p w14:paraId="604FEC8B" w14:textId="590842AA" w:rsidR="00ED6E34" w:rsidRDefault="00ED6E34" w:rsidP="00ED6E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0E64">
              <w:rPr>
                <w:rFonts w:eastAsia="Times New Roman"/>
                <w:sz w:val="24"/>
                <w:szCs w:val="24"/>
              </w:rPr>
              <w:t>Федеральны</w:t>
            </w:r>
            <w:r>
              <w:rPr>
                <w:rFonts w:eastAsia="Times New Roman"/>
                <w:sz w:val="24"/>
                <w:szCs w:val="24"/>
              </w:rPr>
              <w:t xml:space="preserve">й закон от 31.07.2020 № 248-ФЗ </w:t>
            </w:r>
            <w:r w:rsidRPr="00420E64">
              <w:rPr>
                <w:rFonts w:eastAsia="Times New Roman"/>
                <w:sz w:val="24"/>
                <w:szCs w:val="24"/>
              </w:rPr>
              <w:t xml:space="preserve">«О государственном контроле (надзоре) и муниципальном контроле в Российской Федерации» (далее - 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r w:rsidRPr="00420E64">
              <w:rPr>
                <w:rFonts w:eastAsia="Times New Roman"/>
                <w:sz w:val="24"/>
                <w:szCs w:val="24"/>
              </w:rPr>
              <w:t>акон № 248-ФЗ), постановление Правительства Российской Федерации от 25.06.2021 № 990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E64">
              <w:rPr>
                <w:rFonts w:eastAsia="Times New Roman"/>
                <w:sz w:val="24"/>
                <w:szCs w:val="24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ED6E34">
              <w:rPr>
                <w:rFonts w:eastAsia="Times New Roman"/>
                <w:sz w:val="24"/>
                <w:szCs w:val="24"/>
              </w:rPr>
              <w:t xml:space="preserve">Положением  о  муниципальном лесном контроле на территории городского округа Воскресенск Московской области, утвержденным решением Совета депутатов </w:t>
            </w:r>
            <w:r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Pr="00ED6E34">
              <w:rPr>
                <w:rFonts w:eastAsia="Times New Roman"/>
                <w:sz w:val="24"/>
                <w:szCs w:val="24"/>
              </w:rPr>
              <w:t>от 21.10.2021 № 426/51</w:t>
            </w:r>
            <w:r w:rsidRPr="00420E6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D6E34" w14:paraId="6A98B981" w14:textId="77777777" w:rsidTr="00E008F3">
        <w:trPr>
          <w:trHeight w:val="937"/>
        </w:trPr>
        <w:tc>
          <w:tcPr>
            <w:tcW w:w="3015" w:type="dxa"/>
            <w:vAlign w:val="center"/>
          </w:tcPr>
          <w:p w14:paraId="2ABE9010" w14:textId="77777777" w:rsidR="00ED6E34" w:rsidRDefault="00ED6E34" w:rsidP="00E008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457">
              <w:rPr>
                <w:rFonts w:eastAsia="Times New Roman"/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7329" w:type="dxa"/>
            <w:vAlign w:val="center"/>
          </w:tcPr>
          <w:p w14:paraId="6BA974AD" w14:textId="77777777" w:rsidR="00ED6E34" w:rsidRPr="009552C0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 муниципальных контролей Администрации </w:t>
            </w:r>
            <w:r w:rsidRPr="009552C0">
              <w:rPr>
                <w:rFonts w:eastAsia="Times New Roman"/>
                <w:sz w:val="24"/>
                <w:szCs w:val="24"/>
              </w:rPr>
              <w:t>городского округа Воскресенск Московской области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2ED1">
              <w:rPr>
                <w:rFonts w:eastAsia="Times New Roman"/>
                <w:sz w:val="24"/>
                <w:szCs w:val="24"/>
              </w:rPr>
              <w:t>(далее - контрольный (надзорный) орган)</w:t>
            </w:r>
            <w:r w:rsidRPr="009552C0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5EEDF9E5" w14:textId="77777777" w:rsidR="00ED6E34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552C0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ED6E34" w14:paraId="197A0111" w14:textId="77777777" w:rsidTr="00E008F3">
        <w:trPr>
          <w:trHeight w:val="2197"/>
        </w:trPr>
        <w:tc>
          <w:tcPr>
            <w:tcW w:w="3015" w:type="dxa"/>
            <w:vAlign w:val="center"/>
          </w:tcPr>
          <w:p w14:paraId="0011789D" w14:textId="77777777" w:rsidR="00ED6E34" w:rsidRDefault="00ED6E34" w:rsidP="00E008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52C0">
              <w:rPr>
                <w:rFonts w:eastAsia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7329" w:type="dxa"/>
            <w:vAlign w:val="center"/>
          </w:tcPr>
          <w:p w14:paraId="394CBDFB" w14:textId="77777777" w:rsidR="00ED6E34" w:rsidRPr="00E710AD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10AD">
              <w:rPr>
                <w:rFonts w:eastAsia="Times New Roman"/>
                <w:sz w:val="24"/>
                <w:szCs w:val="24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14:paraId="502120B3" w14:textId="77777777" w:rsidR="00ED6E34" w:rsidRPr="00E710AD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10AD">
              <w:rPr>
                <w:rFonts w:eastAsia="Times New Roman"/>
                <w:sz w:val="24"/>
                <w:szCs w:val="24"/>
              </w:rPr>
              <w:t xml:space="preserve">2.  Устранение условий, причин и факторов, способных привести </w:t>
            </w:r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Pr="00E710AD">
              <w:rPr>
                <w:rFonts w:eastAsia="Times New Roman"/>
                <w:sz w:val="24"/>
                <w:szCs w:val="24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14:paraId="21F04454" w14:textId="77777777" w:rsidR="00ED6E34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710AD">
              <w:rPr>
                <w:rFonts w:eastAsia="Times New Roman"/>
                <w:sz w:val="24"/>
                <w:szCs w:val="24"/>
              </w:rPr>
              <w:t xml:space="preserve">3. Создание условий для доведения обязательных требований </w:t>
            </w:r>
            <w:r w:rsidRPr="00A74605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Pr="00E710AD">
              <w:rPr>
                <w:rFonts w:eastAsia="Times New Roman"/>
                <w:sz w:val="24"/>
                <w:szCs w:val="24"/>
              </w:rPr>
              <w:t xml:space="preserve">до контролируемых лиц, повышение информированности </w:t>
            </w:r>
            <w:r w:rsidRPr="00A74605">
              <w:rPr>
                <w:rFonts w:eastAsia="Times New Roman"/>
                <w:sz w:val="24"/>
                <w:szCs w:val="24"/>
              </w:rPr>
              <w:t xml:space="preserve">                            </w:t>
            </w:r>
            <w:r w:rsidRPr="00E710AD">
              <w:rPr>
                <w:rFonts w:eastAsia="Times New Roman"/>
                <w:sz w:val="24"/>
                <w:szCs w:val="24"/>
              </w:rPr>
              <w:t>о способах их соблюдения.</w:t>
            </w:r>
          </w:p>
        </w:tc>
      </w:tr>
      <w:tr w:rsidR="00ED6E34" w14:paraId="6FA5C518" w14:textId="77777777" w:rsidTr="00E008F3">
        <w:trPr>
          <w:trHeight w:val="2497"/>
        </w:trPr>
        <w:tc>
          <w:tcPr>
            <w:tcW w:w="3015" w:type="dxa"/>
            <w:vAlign w:val="center"/>
          </w:tcPr>
          <w:p w14:paraId="7887A5A4" w14:textId="77777777" w:rsidR="00ED6E34" w:rsidRDefault="00ED6E34" w:rsidP="00E008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52C0">
              <w:rPr>
                <w:rFonts w:eastAsia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7329" w:type="dxa"/>
            <w:vAlign w:val="center"/>
          </w:tcPr>
          <w:p w14:paraId="06EA74D3" w14:textId="77777777" w:rsidR="00ED6E34" w:rsidRPr="00FA07EE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FA07EE">
              <w:rPr>
                <w:rFonts w:eastAsia="Times New Roman"/>
                <w:sz w:val="24"/>
                <w:szCs w:val="24"/>
              </w:rPr>
              <w:t xml:space="preserve">. </w:t>
            </w:r>
            <w:r w:rsidRPr="00D94A95">
              <w:rPr>
                <w:rFonts w:eastAsia="Times New Roman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 в сфере</w:t>
            </w:r>
            <w:r w:rsidRPr="00AA30A3">
              <w:rPr>
                <w:rFonts w:eastAsia="Times New Roman"/>
                <w:sz w:val="24"/>
                <w:szCs w:val="24"/>
              </w:rPr>
              <w:t xml:space="preserve"> благоустройства </w:t>
            </w:r>
            <w:r>
              <w:rPr>
                <w:rFonts w:eastAsia="Times New Roman"/>
                <w:sz w:val="24"/>
                <w:szCs w:val="24"/>
              </w:rPr>
              <w:t xml:space="preserve">                  </w:t>
            </w:r>
            <w:r w:rsidRPr="00AA30A3">
              <w:rPr>
                <w:rFonts w:eastAsia="Times New Roman"/>
                <w:sz w:val="24"/>
                <w:szCs w:val="24"/>
              </w:rPr>
              <w:t>на территории городского округа Воскресенск Московской области</w:t>
            </w:r>
            <w:r w:rsidRPr="00FA07EE">
              <w:rPr>
                <w:rFonts w:eastAsia="Times New Roman"/>
                <w:sz w:val="24"/>
                <w:szCs w:val="24"/>
              </w:rPr>
              <w:t>, определение способов устранения или снижения рисков их возникновения;</w:t>
            </w:r>
          </w:p>
          <w:p w14:paraId="6B907A06" w14:textId="77777777" w:rsidR="00ED6E34" w:rsidRPr="00FA07EE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FA07EE">
              <w:rPr>
                <w:rFonts w:eastAsia="Times New Roman"/>
                <w:sz w:val="24"/>
                <w:szCs w:val="24"/>
              </w:rPr>
              <w:t>. 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14:paraId="20A61AF0" w14:textId="77777777" w:rsidR="00ED6E34" w:rsidRPr="00FA07EE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FA07EE">
              <w:rPr>
                <w:rFonts w:eastAsia="Times New Roman"/>
                <w:sz w:val="24"/>
                <w:szCs w:val="24"/>
              </w:rPr>
              <w:t>.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14:paraId="1F642C40" w14:textId="77777777" w:rsidR="00ED6E34" w:rsidRPr="00FA07EE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Pr="00FA07EE">
              <w:rPr>
                <w:rFonts w:eastAsia="Times New Roman"/>
                <w:sz w:val="24"/>
                <w:szCs w:val="24"/>
              </w:rPr>
              <w:t xml:space="preserve">Повышение квалификации кадрового состава </w:t>
            </w:r>
            <w:r w:rsidRPr="001F519C">
              <w:rPr>
                <w:rFonts w:eastAsia="Times New Roman"/>
                <w:sz w:val="24"/>
                <w:szCs w:val="24"/>
              </w:rPr>
              <w:t>отдела муниципальных контролей</w:t>
            </w:r>
            <w:r w:rsidRPr="00FA07EE">
              <w:rPr>
                <w:rFonts w:eastAsia="Times New Roman"/>
                <w:sz w:val="24"/>
                <w:szCs w:val="24"/>
              </w:rPr>
              <w:t>, принимающего участие в проведении контрольных мероприятий;</w:t>
            </w:r>
          </w:p>
          <w:p w14:paraId="61025C87" w14:textId="77777777" w:rsidR="00ED6E34" w:rsidRPr="00FA07EE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FA07EE">
              <w:rPr>
                <w:rFonts w:eastAsia="Times New Roman"/>
                <w:sz w:val="24"/>
                <w:szCs w:val="24"/>
              </w:rPr>
              <w:t>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32A4999C" w14:textId="77777777" w:rsidR="00ED6E34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FA07EE">
              <w:rPr>
                <w:rFonts w:eastAsia="Times New Roman"/>
                <w:sz w:val="24"/>
                <w:szCs w:val="24"/>
              </w:rPr>
              <w:t xml:space="preserve">. Повышение уровня правовой грамотности контролируемых </w:t>
            </w:r>
            <w:proofErr w:type="gramStart"/>
            <w:r w:rsidRPr="00FA07EE">
              <w:rPr>
                <w:rFonts w:eastAsia="Times New Roman"/>
                <w:sz w:val="24"/>
                <w:szCs w:val="24"/>
              </w:rPr>
              <w:t xml:space="preserve">лиц,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           </w:t>
            </w:r>
            <w:r w:rsidRPr="00FA07EE">
              <w:rPr>
                <w:rFonts w:eastAsia="Times New Roman"/>
                <w:sz w:val="24"/>
                <w:szCs w:val="24"/>
              </w:rPr>
              <w:t xml:space="preserve">в том числе путем обеспечения доступности информации </w:t>
            </w:r>
            <w:r w:rsidRPr="00A74605">
              <w:rPr>
                <w:rFonts w:eastAsia="Times New Roman"/>
                <w:sz w:val="24"/>
                <w:szCs w:val="24"/>
              </w:rPr>
              <w:t xml:space="preserve">                           </w:t>
            </w:r>
            <w:r w:rsidRPr="00FA07EE">
              <w:rPr>
                <w:rFonts w:eastAsia="Times New Roman"/>
                <w:sz w:val="24"/>
                <w:szCs w:val="24"/>
              </w:rPr>
              <w:t xml:space="preserve">об обязательных требованиях и необходимых мерах по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</w:t>
            </w:r>
            <w:r w:rsidRPr="00FA07EE">
              <w:rPr>
                <w:rFonts w:eastAsia="Times New Roman"/>
                <w:sz w:val="24"/>
                <w:szCs w:val="24"/>
              </w:rPr>
              <w:t>их исполнению.</w:t>
            </w:r>
          </w:p>
        </w:tc>
      </w:tr>
      <w:tr w:rsidR="00ED6E34" w14:paraId="7114F4D8" w14:textId="77777777" w:rsidTr="00E008F3">
        <w:trPr>
          <w:trHeight w:val="556"/>
        </w:trPr>
        <w:tc>
          <w:tcPr>
            <w:tcW w:w="3015" w:type="dxa"/>
            <w:vAlign w:val="center"/>
          </w:tcPr>
          <w:p w14:paraId="4587183D" w14:textId="77777777" w:rsidR="00ED6E34" w:rsidRDefault="00ED6E34" w:rsidP="00E008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52C0">
              <w:rPr>
                <w:rFonts w:eastAsia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7329" w:type="dxa"/>
            <w:vAlign w:val="center"/>
          </w:tcPr>
          <w:p w14:paraId="6AB9B300" w14:textId="77777777" w:rsidR="00ED6E34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C770D2">
              <w:rPr>
                <w:rFonts w:eastAsia="Times New Roman"/>
                <w:sz w:val="24"/>
                <w:szCs w:val="24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D6E34" w14:paraId="310D1DCF" w14:textId="77777777" w:rsidTr="00E008F3">
        <w:trPr>
          <w:trHeight w:val="541"/>
        </w:trPr>
        <w:tc>
          <w:tcPr>
            <w:tcW w:w="3015" w:type="dxa"/>
            <w:vAlign w:val="center"/>
          </w:tcPr>
          <w:p w14:paraId="4C01E73F" w14:textId="77777777" w:rsidR="00ED6E34" w:rsidRDefault="00ED6E34" w:rsidP="00E008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52C0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29" w:type="dxa"/>
            <w:vAlign w:val="center"/>
          </w:tcPr>
          <w:p w14:paraId="00114192" w14:textId="77777777" w:rsidR="00ED6E34" w:rsidRPr="00B76E38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2195C">
              <w:rPr>
                <w:rFonts w:eastAsia="Times New Roman"/>
                <w:sz w:val="24"/>
                <w:szCs w:val="24"/>
              </w:rPr>
              <w:t>В рамках текущего финансирования деятельности</w:t>
            </w:r>
            <w:r w:rsidRPr="006A77F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отдела</w:t>
            </w:r>
            <w:r w:rsidRPr="006A6D81">
              <w:rPr>
                <w:rFonts w:eastAsia="Times New Roman"/>
                <w:sz w:val="24"/>
                <w:szCs w:val="24"/>
              </w:rPr>
              <w:t xml:space="preserve"> муниципальн</w:t>
            </w:r>
            <w:r>
              <w:rPr>
                <w:rFonts w:eastAsia="Times New Roman"/>
                <w:sz w:val="24"/>
                <w:szCs w:val="24"/>
              </w:rPr>
              <w:t>ых</w:t>
            </w:r>
            <w:r w:rsidRPr="006A6D81">
              <w:rPr>
                <w:rFonts w:eastAsia="Times New Roman"/>
                <w:sz w:val="24"/>
                <w:szCs w:val="24"/>
              </w:rPr>
              <w:t xml:space="preserve"> контрол</w:t>
            </w:r>
            <w:r>
              <w:rPr>
                <w:rFonts w:eastAsia="Times New Roman"/>
                <w:sz w:val="24"/>
                <w:szCs w:val="24"/>
              </w:rPr>
              <w:t>ей</w:t>
            </w:r>
            <w:r w:rsidRPr="006A6D8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D6E34" w14:paraId="31544C24" w14:textId="77777777" w:rsidTr="00E008F3">
        <w:trPr>
          <w:trHeight w:val="5808"/>
        </w:trPr>
        <w:tc>
          <w:tcPr>
            <w:tcW w:w="3015" w:type="dxa"/>
            <w:vAlign w:val="center"/>
          </w:tcPr>
          <w:p w14:paraId="5F3D68A3" w14:textId="77777777" w:rsidR="00ED6E34" w:rsidRDefault="00ED6E34" w:rsidP="00E008F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52C0">
              <w:rPr>
                <w:rFonts w:eastAsia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329" w:type="dxa"/>
            <w:vAlign w:val="center"/>
          </w:tcPr>
          <w:p w14:paraId="51E425E8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>1. Снижение рисков причинения вреда (ущерба) охраняемым законом ценностям;</w:t>
            </w:r>
          </w:p>
          <w:p w14:paraId="388F1650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>
              <w:rPr>
                <w:rFonts w:eastAsia="Times New Roman"/>
                <w:sz w:val="24"/>
                <w:szCs w:val="24"/>
              </w:rPr>
              <w:t>отдела муниципальных контролей</w:t>
            </w:r>
            <w:r w:rsidRPr="00C770D2">
              <w:rPr>
                <w:rFonts w:eastAsia="Times New Roman"/>
                <w:sz w:val="24"/>
                <w:szCs w:val="24"/>
              </w:rPr>
              <w:t xml:space="preserve">, осуществляющего </w:t>
            </w:r>
            <w:r>
              <w:rPr>
                <w:rFonts w:eastAsia="Times New Roman"/>
                <w:sz w:val="24"/>
                <w:szCs w:val="24"/>
              </w:rPr>
              <w:t>муниципальный</w:t>
            </w:r>
            <w:r w:rsidRPr="00C770D2">
              <w:rPr>
                <w:rFonts w:eastAsia="Times New Roman"/>
                <w:sz w:val="24"/>
                <w:szCs w:val="24"/>
              </w:rPr>
              <w:t xml:space="preserve"> контроль на территории Московской области;</w:t>
            </w:r>
          </w:p>
          <w:p w14:paraId="6457DD84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>3. Внедрение различных способов профилактики;</w:t>
            </w:r>
          </w:p>
          <w:p w14:paraId="19DA04B8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 xml:space="preserve">4. Разработка и внедрение технологий профилактической работы внутри </w:t>
            </w:r>
            <w:r w:rsidRPr="00507AE4">
              <w:rPr>
                <w:rFonts w:eastAsia="Times New Roman"/>
                <w:sz w:val="24"/>
                <w:szCs w:val="24"/>
              </w:rPr>
              <w:t>отдела муниципальных контролей</w:t>
            </w:r>
            <w:r w:rsidRPr="00C770D2">
              <w:rPr>
                <w:rFonts w:eastAsia="Times New Roman"/>
                <w:sz w:val="24"/>
                <w:szCs w:val="24"/>
              </w:rPr>
              <w:t>;</w:t>
            </w:r>
          </w:p>
          <w:p w14:paraId="5BF3D2AB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>5. Разработка образцов эффективного, законопослушного поведения контролируемых лиц;</w:t>
            </w:r>
          </w:p>
          <w:p w14:paraId="33E5E36E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</w:t>
            </w:r>
            <w:r w:rsidRPr="00C770D2">
              <w:rPr>
                <w:rFonts w:eastAsia="Times New Roman"/>
                <w:sz w:val="24"/>
                <w:szCs w:val="24"/>
              </w:rPr>
              <w:t xml:space="preserve">Обеспечение квалифицированной профилактической работы должностных лиц </w:t>
            </w:r>
            <w:r w:rsidRPr="00507AE4">
              <w:rPr>
                <w:rFonts w:eastAsia="Times New Roman"/>
                <w:sz w:val="24"/>
                <w:szCs w:val="24"/>
              </w:rPr>
              <w:t>отдела муниципальных контролей</w:t>
            </w:r>
            <w:r w:rsidRPr="00C770D2">
              <w:rPr>
                <w:rFonts w:eastAsia="Times New Roman"/>
                <w:sz w:val="24"/>
                <w:szCs w:val="24"/>
              </w:rPr>
              <w:t>;</w:t>
            </w:r>
          </w:p>
          <w:p w14:paraId="1552CFBA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 xml:space="preserve">7. Повышение прозрачности деятельности </w:t>
            </w:r>
            <w:r w:rsidRPr="00FD7F7A">
              <w:rPr>
                <w:rFonts w:eastAsia="Times New Roman"/>
                <w:sz w:val="24"/>
                <w:szCs w:val="24"/>
              </w:rPr>
              <w:t>отдела муниципальных контролей</w:t>
            </w:r>
            <w:r w:rsidRPr="00C770D2">
              <w:rPr>
                <w:rFonts w:eastAsia="Times New Roman"/>
                <w:sz w:val="24"/>
                <w:szCs w:val="24"/>
              </w:rPr>
              <w:t>;</w:t>
            </w:r>
          </w:p>
          <w:p w14:paraId="24F7C11A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>8. Уменьшение административной нагрузки на контролируемых лиц;</w:t>
            </w:r>
          </w:p>
          <w:p w14:paraId="4FB7D491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>9. Повышение уровня правовой грамотности контролируемых лиц;</w:t>
            </w:r>
          </w:p>
          <w:p w14:paraId="5A629B83" w14:textId="77777777" w:rsidR="00ED6E34" w:rsidRPr="00C770D2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>10. Обеспечение единообразия понимания предмета контроля контролируемыми лицами;</w:t>
            </w:r>
          </w:p>
          <w:p w14:paraId="13F4CC74" w14:textId="77777777" w:rsidR="00ED6E34" w:rsidRDefault="00ED6E34" w:rsidP="00E008F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70D2">
              <w:rPr>
                <w:rFonts w:eastAsia="Times New Roman"/>
                <w:sz w:val="24"/>
                <w:szCs w:val="24"/>
              </w:rPr>
              <w:t>11. Мотивация контролируемых лиц к добросовестному поведению.</w:t>
            </w:r>
          </w:p>
        </w:tc>
      </w:tr>
    </w:tbl>
    <w:p w14:paraId="0C38573B" w14:textId="77777777" w:rsidR="00E65C2E" w:rsidRDefault="00E65C2E" w:rsidP="00E65C2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39C45795" w14:textId="77777777" w:rsidR="00ED6E34" w:rsidRDefault="00ED6E34" w:rsidP="00E65C2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3C60D22F" w14:textId="77777777" w:rsidR="00ED6E34" w:rsidRPr="00655089" w:rsidRDefault="00ED6E34" w:rsidP="00E65C2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E4E0262" w14:textId="77777777" w:rsidR="0066207E" w:rsidRPr="0066207E" w:rsidRDefault="0066207E" w:rsidP="0066207E">
      <w:pPr>
        <w:spacing w:line="240" w:lineRule="auto"/>
        <w:ind w:firstLine="708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66207E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66207E">
        <w:rPr>
          <w:rFonts w:eastAsia="Times New Roman"/>
          <w:b/>
          <w:iCs/>
          <w:color w:val="000000"/>
          <w:sz w:val="24"/>
          <w:szCs w:val="24"/>
        </w:rPr>
        <w:t>Администрации городского округа Воскресенск Московской области</w:t>
      </w:r>
      <w:r w:rsidRPr="0066207E">
        <w:rPr>
          <w:rFonts w:eastAsia="Times New Roman"/>
          <w:b/>
          <w:bCs/>
          <w:color w:val="000000"/>
          <w:sz w:val="24"/>
          <w:szCs w:val="24"/>
        </w:rPr>
        <w:t>, характеристика проблем, на решение которых направлена Программа</w:t>
      </w:r>
    </w:p>
    <w:p w14:paraId="11BE6337" w14:textId="77777777" w:rsidR="0066207E" w:rsidRDefault="0066207E" w:rsidP="00E65C2E">
      <w:pPr>
        <w:ind w:firstLine="567"/>
        <w:jc w:val="both"/>
        <w:rPr>
          <w:szCs w:val="24"/>
        </w:rPr>
      </w:pPr>
    </w:p>
    <w:p w14:paraId="6A016985" w14:textId="76B56763" w:rsidR="0062661C" w:rsidRDefault="00DC3787" w:rsidP="00BC3474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1.1. </w:t>
      </w:r>
      <w:r w:rsidR="00BC3474">
        <w:rPr>
          <w:rFonts w:eastAsia="Times New Roman"/>
          <w:color w:val="000000"/>
          <w:sz w:val="24"/>
          <w:szCs w:val="24"/>
        </w:rPr>
        <w:t>Муниципальный лесной контроль осуществляется отделом муниципальных контролей</w:t>
      </w:r>
      <w:r w:rsidR="0062661C" w:rsidRPr="0062661C">
        <w:rPr>
          <w:rFonts w:eastAsia="Times New Roman"/>
          <w:color w:val="000000"/>
          <w:sz w:val="24"/>
          <w:szCs w:val="24"/>
        </w:rPr>
        <w:t xml:space="preserve"> </w:t>
      </w:r>
      <w:r w:rsidR="00BC3474" w:rsidRPr="00BC3474">
        <w:rPr>
          <w:rFonts w:eastAsia="Times New Roman"/>
          <w:color w:val="000000"/>
          <w:sz w:val="24"/>
          <w:szCs w:val="24"/>
        </w:rPr>
        <w:t>Администрации городского округа Воскресенск Московской области</w:t>
      </w:r>
      <w:r w:rsidR="00BC3474">
        <w:rPr>
          <w:rFonts w:eastAsia="Times New Roman"/>
          <w:color w:val="000000"/>
          <w:sz w:val="24"/>
          <w:szCs w:val="24"/>
        </w:rPr>
        <w:t>.</w:t>
      </w:r>
    </w:p>
    <w:p w14:paraId="2D9503C4" w14:textId="2F457733" w:rsidR="00814D21" w:rsidRDefault="00814D21" w:rsidP="00BC3474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14D21">
        <w:rPr>
          <w:rFonts w:eastAsia="Times New Roman"/>
          <w:color w:val="000000"/>
          <w:sz w:val="24"/>
          <w:szCs w:val="24"/>
        </w:rPr>
        <w:t>Контролируемыми лицами при осуществлении муниципального лесного контроля являются юридические лица, индивидуальные предприниматели и граждане, которым предоставлены лесные участки, находящиеся в муниципальной собственности Администрации городского округа Воскресенск Московской области.</w:t>
      </w:r>
    </w:p>
    <w:p w14:paraId="6A949D57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Предметом муниципального лесного контроля является:</w:t>
      </w:r>
    </w:p>
    <w:p w14:paraId="60C236EA" w14:textId="5AE325EF" w:rsidR="00925387" w:rsidRDefault="00487976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E010F3" w:rsidRPr="00E010F3">
        <w:rPr>
          <w:rFonts w:eastAsia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 </w:t>
      </w:r>
      <w:r w:rsidR="00E010F3">
        <w:rPr>
          <w:rFonts w:eastAsia="Times New Roman"/>
          <w:color w:val="000000"/>
          <w:sz w:val="24"/>
          <w:szCs w:val="24"/>
        </w:rPr>
        <w:t xml:space="preserve">                                      </w:t>
      </w:r>
      <w:r w:rsidR="00E010F3" w:rsidRPr="00E010F3">
        <w:rPr>
          <w:rFonts w:eastAsia="Times New Roman"/>
          <w:color w:val="000000"/>
          <w:sz w:val="24"/>
          <w:szCs w:val="24"/>
        </w:rPr>
        <w:t xml:space="preserve">и гражданами (далее - контролируемые лица) в отношении лесных участков, находящихся </w:t>
      </w:r>
      <w:r w:rsidR="00E010F3">
        <w:rPr>
          <w:rFonts w:eastAsia="Times New Roman"/>
          <w:color w:val="000000"/>
          <w:sz w:val="24"/>
          <w:szCs w:val="24"/>
        </w:rPr>
        <w:t xml:space="preserve">                           </w:t>
      </w:r>
      <w:r w:rsidR="00E010F3" w:rsidRPr="00E010F3">
        <w:rPr>
          <w:rFonts w:eastAsia="Times New Roman"/>
          <w:color w:val="000000"/>
          <w:sz w:val="24"/>
          <w:szCs w:val="24"/>
        </w:rPr>
        <w:t xml:space="preserve">в </w:t>
      </w:r>
      <w:r w:rsidR="003D30AB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="00E010F3" w:rsidRPr="00E010F3">
        <w:rPr>
          <w:rFonts w:eastAsia="Times New Roman"/>
          <w:color w:val="000000"/>
          <w:sz w:val="24"/>
          <w:szCs w:val="24"/>
        </w:rPr>
        <w:t>собственности Администрации городского округа Воскресенск Московской области,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 использования, охраны, защиты, воспроизводства лесов                          и лесоразведения, в том числе в области семеноводства в о</w:t>
      </w:r>
      <w:r w:rsidR="003D30AB">
        <w:rPr>
          <w:rFonts w:eastAsia="Times New Roman"/>
          <w:color w:val="000000"/>
          <w:sz w:val="24"/>
          <w:szCs w:val="24"/>
        </w:rPr>
        <w:t>тношении семян лесных растений</w:t>
      </w:r>
      <w:r w:rsidR="00E010F3" w:rsidRPr="00E010F3">
        <w:rPr>
          <w:rFonts w:eastAsia="Times New Roman"/>
          <w:color w:val="000000"/>
          <w:sz w:val="24"/>
          <w:szCs w:val="24"/>
        </w:rPr>
        <w:t>;</w:t>
      </w:r>
    </w:p>
    <w:p w14:paraId="59926C40" w14:textId="7F6A934F" w:rsidR="00E010F3" w:rsidRPr="00E010F3" w:rsidRDefault="003D30AB" w:rsidP="00BC3474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E010F3" w:rsidRPr="00E010F3">
        <w:rPr>
          <w:rFonts w:eastAsia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748411BA" w14:textId="77777777" w:rsidR="00E010F3" w:rsidRPr="00E010F3" w:rsidRDefault="00E010F3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>Объектами муниципального лесного контроля (далее – объект контроля) являются:</w:t>
      </w:r>
    </w:p>
    <w:p w14:paraId="09A90116" w14:textId="315FE9C6" w:rsidR="00E010F3" w:rsidRPr="00925387" w:rsidRDefault="00E010F3" w:rsidP="00487976">
      <w:pPr>
        <w:pStyle w:val="a8"/>
        <w:numPr>
          <w:ilvl w:val="0"/>
          <w:numId w:val="7"/>
        </w:num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деятельность контролируемы</w:t>
      </w:r>
      <w:r w:rsidR="00925387" w:rsidRPr="00925387">
        <w:rPr>
          <w:rFonts w:eastAsia="Times New Roman"/>
          <w:color w:val="000000"/>
          <w:sz w:val="24"/>
          <w:szCs w:val="24"/>
        </w:rPr>
        <w:t>х лиц в сфере лесного хозяйства:</w:t>
      </w:r>
    </w:p>
    <w:p w14:paraId="7C64D202" w14:textId="77777777" w:rsidR="00925387" w:rsidRPr="00925387" w:rsidRDefault="00925387" w:rsidP="00925387">
      <w:pPr>
        <w:pStyle w:val="a8"/>
        <w:spacing w:line="240" w:lineRule="auto"/>
        <w:ind w:left="1068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использование лесов;</w:t>
      </w:r>
    </w:p>
    <w:p w14:paraId="42D99EA6" w14:textId="77777777" w:rsidR="00925387" w:rsidRPr="00925387" w:rsidRDefault="00925387" w:rsidP="00925387">
      <w:pPr>
        <w:pStyle w:val="a8"/>
        <w:spacing w:line="240" w:lineRule="auto"/>
        <w:ind w:left="1068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охрана лесов;</w:t>
      </w:r>
    </w:p>
    <w:p w14:paraId="31A80CF7" w14:textId="77777777" w:rsidR="00925387" w:rsidRPr="00925387" w:rsidRDefault="00925387" w:rsidP="00925387">
      <w:pPr>
        <w:pStyle w:val="a8"/>
        <w:spacing w:line="240" w:lineRule="auto"/>
        <w:ind w:left="1068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защита лесов;</w:t>
      </w:r>
    </w:p>
    <w:p w14:paraId="5CC8AD9B" w14:textId="17061E39" w:rsidR="00925387" w:rsidRPr="00925387" w:rsidRDefault="00925387" w:rsidP="00925387">
      <w:pPr>
        <w:pStyle w:val="a8"/>
        <w:spacing w:line="240" w:lineRule="auto"/>
        <w:ind w:left="1068"/>
        <w:jc w:val="both"/>
        <w:rPr>
          <w:rFonts w:eastAsia="Times New Roman"/>
          <w:color w:val="000000"/>
          <w:sz w:val="24"/>
          <w:szCs w:val="24"/>
        </w:rPr>
      </w:pPr>
      <w:r w:rsidRPr="00925387">
        <w:rPr>
          <w:rFonts w:eastAsia="Times New Roman"/>
          <w:color w:val="000000"/>
          <w:sz w:val="24"/>
          <w:szCs w:val="24"/>
        </w:rPr>
        <w:t>воспроизводство лесов и лесоразведение.</w:t>
      </w:r>
    </w:p>
    <w:p w14:paraId="339B6DDA" w14:textId="186E3B3B" w:rsidR="00E010F3" w:rsidRDefault="00E010F3" w:rsidP="00487976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010F3">
        <w:rPr>
          <w:rFonts w:eastAsia="Times New Roman"/>
          <w:color w:val="000000"/>
          <w:sz w:val="24"/>
          <w:szCs w:val="24"/>
        </w:rPr>
        <w:t xml:space="preserve">2) лесные участки, </w:t>
      </w:r>
      <w:r w:rsidR="00777DFC">
        <w:rPr>
          <w:rFonts w:eastAsia="Times New Roman"/>
          <w:color w:val="000000"/>
          <w:sz w:val="24"/>
          <w:szCs w:val="24"/>
        </w:rPr>
        <w:t xml:space="preserve">части лесных участков, на которых в том числе осуществляется деятельность по использованию, охране, защите, воспроизводству лесов и лесоразведению, </w:t>
      </w:r>
      <w:r w:rsidR="00777DFC" w:rsidRPr="00777DFC">
        <w:rPr>
          <w:rFonts w:eastAsia="Times New Roman"/>
          <w:color w:val="000000"/>
          <w:sz w:val="24"/>
          <w:szCs w:val="24"/>
        </w:rPr>
        <w:t>средства предупреждения и тушения лесных пожаров</w:t>
      </w:r>
      <w:r w:rsidR="00777DFC">
        <w:rPr>
          <w:rFonts w:eastAsia="Times New Roman"/>
          <w:color w:val="000000"/>
          <w:sz w:val="24"/>
          <w:szCs w:val="24"/>
        </w:rPr>
        <w:t xml:space="preserve">, </w:t>
      </w:r>
      <w:r w:rsidR="00777DFC" w:rsidRPr="00777DFC">
        <w:rPr>
          <w:rFonts w:eastAsia="Times New Roman"/>
          <w:color w:val="000000"/>
          <w:sz w:val="24"/>
          <w:szCs w:val="24"/>
        </w:rPr>
        <w:t>другие объекты, в том числе стац</w:t>
      </w:r>
      <w:r w:rsidR="0048716E">
        <w:rPr>
          <w:rFonts w:eastAsia="Times New Roman"/>
          <w:color w:val="000000"/>
          <w:sz w:val="24"/>
          <w:szCs w:val="24"/>
        </w:rPr>
        <w:t xml:space="preserve">ионарные объекты, оборудование, </w:t>
      </w:r>
      <w:r w:rsidR="00777DFC" w:rsidRPr="00777DFC">
        <w:rPr>
          <w:rFonts w:eastAsia="Times New Roman"/>
          <w:color w:val="000000"/>
          <w:sz w:val="24"/>
          <w:szCs w:val="24"/>
        </w:rPr>
        <w:t>устройства, предметы, материалы, т</w:t>
      </w:r>
      <w:r w:rsidR="0048716E">
        <w:rPr>
          <w:rFonts w:eastAsia="Times New Roman"/>
          <w:color w:val="000000"/>
          <w:sz w:val="24"/>
          <w:szCs w:val="24"/>
        </w:rPr>
        <w:t xml:space="preserve">ранспортные средства, связанные </w:t>
      </w:r>
      <w:r w:rsidR="00777DFC" w:rsidRPr="00777DFC">
        <w:rPr>
          <w:rFonts w:eastAsia="Times New Roman"/>
          <w:color w:val="000000"/>
          <w:sz w:val="24"/>
          <w:szCs w:val="24"/>
        </w:rPr>
        <w:t>(задействованные) с осуществлением</w:t>
      </w:r>
      <w:r w:rsidR="0048716E">
        <w:rPr>
          <w:rFonts w:eastAsia="Times New Roman"/>
          <w:color w:val="000000"/>
          <w:sz w:val="24"/>
          <w:szCs w:val="24"/>
        </w:rPr>
        <w:t xml:space="preserve"> использования, охраны, защиты, </w:t>
      </w:r>
      <w:r w:rsidR="00777DFC" w:rsidRPr="00777DFC">
        <w:rPr>
          <w:rFonts w:eastAsia="Times New Roman"/>
          <w:color w:val="000000"/>
          <w:sz w:val="24"/>
          <w:szCs w:val="24"/>
        </w:rPr>
        <w:t xml:space="preserve">воспроизводства лесов </w:t>
      </w:r>
      <w:r w:rsidR="0048716E">
        <w:rPr>
          <w:rFonts w:eastAsia="Times New Roman"/>
          <w:color w:val="000000"/>
          <w:sz w:val="24"/>
          <w:szCs w:val="24"/>
        </w:rPr>
        <w:t xml:space="preserve">                </w:t>
      </w:r>
      <w:r w:rsidR="00777DFC" w:rsidRPr="00777DFC">
        <w:rPr>
          <w:rFonts w:eastAsia="Times New Roman"/>
          <w:color w:val="000000"/>
          <w:sz w:val="24"/>
          <w:szCs w:val="24"/>
        </w:rPr>
        <w:t>и лесоразведения</w:t>
      </w:r>
      <w:r w:rsidR="0048716E">
        <w:rPr>
          <w:rFonts w:eastAsia="Times New Roman"/>
          <w:color w:val="000000"/>
          <w:sz w:val="24"/>
          <w:szCs w:val="24"/>
        </w:rPr>
        <w:t xml:space="preserve"> </w:t>
      </w:r>
      <w:r w:rsidRPr="00E010F3">
        <w:rPr>
          <w:rFonts w:eastAsia="Times New Roman"/>
          <w:color w:val="000000"/>
          <w:sz w:val="24"/>
          <w:szCs w:val="24"/>
        </w:rPr>
        <w:t>(далее - производственные объекты).</w:t>
      </w:r>
    </w:p>
    <w:p w14:paraId="57E2F69D" w14:textId="32FB4991" w:rsidR="00AB2DED" w:rsidRPr="00E010F3" w:rsidRDefault="00361D04" w:rsidP="00487976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1.2. </w:t>
      </w:r>
      <w:r w:rsidR="00AB2DED">
        <w:rPr>
          <w:rFonts w:eastAsia="Times New Roman"/>
          <w:color w:val="000000"/>
          <w:sz w:val="24"/>
          <w:szCs w:val="24"/>
        </w:rPr>
        <w:t>В соответствии с пунктом 9 статьи 1</w:t>
      </w:r>
      <w:r w:rsidR="00AB2DED" w:rsidRPr="00AB2DED">
        <w:t xml:space="preserve"> </w:t>
      </w:r>
      <w:r w:rsidR="00AB2DED" w:rsidRPr="00AB2DED">
        <w:rPr>
          <w:rFonts w:eastAsia="Times New Roman"/>
          <w:color w:val="000000"/>
          <w:sz w:val="24"/>
          <w:szCs w:val="24"/>
        </w:rPr>
        <w:t xml:space="preserve">Федерального закона от 31.07.2020 № 248-ФЗ                                  </w:t>
      </w:r>
      <w:proofErr w:type="gramStart"/>
      <w:r w:rsidR="00AB2DED" w:rsidRPr="00AB2DED">
        <w:rPr>
          <w:rFonts w:eastAsia="Times New Roman"/>
          <w:color w:val="000000"/>
          <w:sz w:val="24"/>
          <w:szCs w:val="24"/>
        </w:rPr>
        <w:t xml:space="preserve">   «</w:t>
      </w:r>
      <w:proofErr w:type="gramEnd"/>
      <w:r w:rsidR="00AB2DED" w:rsidRPr="00AB2DED">
        <w:rPr>
          <w:rFonts w:eastAsia="Times New Roman"/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AB2DED">
        <w:rPr>
          <w:rFonts w:eastAsia="Times New Roman"/>
          <w:color w:val="000000"/>
          <w:sz w:val="24"/>
          <w:szCs w:val="24"/>
        </w:rPr>
        <w:t>,</w:t>
      </w:r>
      <w:r w:rsidR="00AB2DED" w:rsidRPr="00AB2DED">
        <w:t xml:space="preserve"> </w:t>
      </w:r>
      <w:r w:rsidR="00AB2DED" w:rsidRPr="00AB2DED">
        <w:rPr>
          <w:sz w:val="24"/>
          <w:szCs w:val="24"/>
        </w:rPr>
        <w:t>в</w:t>
      </w:r>
      <w:r w:rsidR="00AB2DED" w:rsidRPr="00AB2DED">
        <w:rPr>
          <w:rFonts w:eastAsia="Times New Roman"/>
          <w:color w:val="000000"/>
          <w:sz w:val="24"/>
          <w:szCs w:val="24"/>
        </w:rPr>
        <w:t>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  <w:r w:rsidR="00AB2DED">
        <w:rPr>
          <w:rFonts w:eastAsia="Times New Roman"/>
          <w:color w:val="000000"/>
          <w:sz w:val="24"/>
          <w:szCs w:val="24"/>
        </w:rPr>
        <w:t xml:space="preserve"> В</w:t>
      </w:r>
      <w:r w:rsidR="00AB2DED" w:rsidRPr="00AB2DED">
        <w:rPr>
          <w:rFonts w:eastAsia="Times New Roman"/>
          <w:color w:val="000000"/>
          <w:sz w:val="24"/>
          <w:szCs w:val="24"/>
        </w:rPr>
        <w:t xml:space="preserve"> муниципальной собственности Администрации городского округа Воскресенск Московской области</w:t>
      </w:r>
      <w:r w:rsidR="00AB2DED" w:rsidRPr="00AB2DED">
        <w:t xml:space="preserve"> </w:t>
      </w:r>
      <w:r w:rsidR="00AB2DED" w:rsidRPr="00AB2DED">
        <w:rPr>
          <w:sz w:val="24"/>
          <w:szCs w:val="24"/>
        </w:rPr>
        <w:t>л</w:t>
      </w:r>
      <w:r w:rsidR="00AB2DED" w:rsidRPr="00AB2DED">
        <w:rPr>
          <w:rFonts w:eastAsia="Times New Roman"/>
          <w:color w:val="000000"/>
          <w:sz w:val="24"/>
          <w:szCs w:val="24"/>
        </w:rPr>
        <w:t>есные участки,</w:t>
      </w:r>
      <w:r w:rsidR="00AB2DED">
        <w:rPr>
          <w:rFonts w:eastAsia="Times New Roman"/>
          <w:color w:val="000000"/>
          <w:sz w:val="24"/>
          <w:szCs w:val="24"/>
        </w:rPr>
        <w:t xml:space="preserve"> отсутствуют.</w:t>
      </w:r>
    </w:p>
    <w:p w14:paraId="569A5701" w14:textId="6FBA8A32" w:rsidR="00D155CC" w:rsidRDefault="00227880" w:rsidP="00E010F3">
      <w:pPr>
        <w:spacing w:line="24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227880">
        <w:rPr>
          <w:rFonts w:eastAsia="Times New Roman"/>
          <w:color w:val="000000"/>
          <w:sz w:val="24"/>
          <w:szCs w:val="24"/>
        </w:rPr>
        <w:t>На основании вышеизложенного муниципальный контроль в 202</w:t>
      </w:r>
      <w:r w:rsidR="00ED6E34">
        <w:rPr>
          <w:rFonts w:eastAsia="Times New Roman"/>
          <w:color w:val="000000"/>
          <w:sz w:val="24"/>
          <w:szCs w:val="24"/>
        </w:rPr>
        <w:t>4</w:t>
      </w:r>
      <w:r w:rsidRPr="00227880">
        <w:rPr>
          <w:rFonts w:eastAsia="Times New Roman"/>
          <w:color w:val="000000"/>
          <w:sz w:val="24"/>
          <w:szCs w:val="24"/>
        </w:rPr>
        <w:t xml:space="preserve"> году не проводился</w:t>
      </w:r>
      <w:r w:rsidR="00233FFB">
        <w:rPr>
          <w:rFonts w:eastAsia="Times New Roman"/>
          <w:color w:val="000000"/>
          <w:sz w:val="24"/>
          <w:szCs w:val="24"/>
        </w:rPr>
        <w:t>.</w:t>
      </w:r>
    </w:p>
    <w:p w14:paraId="6416718B" w14:textId="62069A00" w:rsidR="002D448C" w:rsidRDefault="002D448C" w:rsidP="002D448C">
      <w:pPr>
        <w:spacing w:line="240" w:lineRule="auto"/>
        <w:ind w:firstLine="709"/>
        <w:jc w:val="both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Предупреждений</w:t>
      </w:r>
      <w:r w:rsidR="00D155CC" w:rsidRPr="00D155CC">
        <w:rPr>
          <w:rFonts w:eastAsia="Times New Roman"/>
          <w:iCs/>
          <w:color w:val="000000"/>
          <w:sz w:val="24"/>
          <w:szCs w:val="24"/>
        </w:rPr>
        <w:t xml:space="preserve"> нарушений контролируемыми лицами обязательных требований, требований, </w:t>
      </w:r>
      <w:r w:rsidR="00D155CC" w:rsidRPr="00082E12">
        <w:rPr>
          <w:rFonts w:eastAsia="Times New Roman"/>
          <w:iCs/>
          <w:sz w:val="24"/>
          <w:szCs w:val="24"/>
        </w:rPr>
        <w:t xml:space="preserve">установленных </w:t>
      </w:r>
      <w:r w:rsidR="00082E12" w:rsidRPr="00082E12">
        <w:rPr>
          <w:rFonts w:eastAsia="Times New Roman"/>
          <w:iCs/>
          <w:sz w:val="24"/>
          <w:szCs w:val="24"/>
        </w:rPr>
        <w:t>лесным законодательством</w:t>
      </w:r>
      <w:r w:rsidR="00D155CC" w:rsidRPr="00082E12">
        <w:rPr>
          <w:rFonts w:eastAsia="Times New Roman"/>
          <w:iCs/>
          <w:sz w:val="24"/>
          <w:szCs w:val="24"/>
        </w:rPr>
        <w:t xml:space="preserve"> </w:t>
      </w:r>
      <w:r w:rsidR="00D155CC" w:rsidRPr="00D155CC">
        <w:rPr>
          <w:rFonts w:eastAsia="Times New Roman"/>
          <w:iCs/>
          <w:color w:val="000000"/>
          <w:sz w:val="24"/>
          <w:szCs w:val="24"/>
        </w:rPr>
        <w:t xml:space="preserve">в сфере муниципального </w:t>
      </w:r>
      <w:r w:rsidR="009314F0">
        <w:rPr>
          <w:rFonts w:eastAsia="Times New Roman"/>
          <w:iCs/>
          <w:color w:val="000000"/>
          <w:sz w:val="24"/>
          <w:szCs w:val="24"/>
        </w:rPr>
        <w:t xml:space="preserve">лесного </w:t>
      </w:r>
      <w:r w:rsidR="00D155CC" w:rsidRPr="00D155CC">
        <w:rPr>
          <w:rFonts w:eastAsia="Times New Roman"/>
          <w:iCs/>
          <w:color w:val="000000"/>
          <w:sz w:val="24"/>
          <w:szCs w:val="24"/>
        </w:rPr>
        <w:t>контроля, устранения причин, факторов и условий, способствующих указанным нарушениям, Администрацией городского округа Воскресенск Московской области мероприятия                                      по профилактике таких нарушений в 202</w:t>
      </w:r>
      <w:r w:rsidR="00ED6E34">
        <w:rPr>
          <w:rFonts w:eastAsia="Times New Roman"/>
          <w:iCs/>
          <w:color w:val="000000"/>
          <w:sz w:val="24"/>
          <w:szCs w:val="24"/>
        </w:rPr>
        <w:t>4</w:t>
      </w:r>
      <w:r w:rsidR="00D155CC" w:rsidRPr="00D155CC">
        <w:rPr>
          <w:rFonts w:eastAsia="Times New Roman"/>
          <w:iCs/>
          <w:color w:val="000000"/>
          <w:sz w:val="24"/>
          <w:szCs w:val="24"/>
        </w:rPr>
        <w:t xml:space="preserve"> году</w:t>
      </w:r>
      <w:r w:rsidR="00D155CC" w:rsidRPr="00D155CC">
        <w:rPr>
          <w:rFonts w:ascii="Calibri" w:eastAsia="Calibri" w:hAnsi="Calibri"/>
          <w:sz w:val="22"/>
          <w:lang w:eastAsia="en-US"/>
        </w:rPr>
        <w:t xml:space="preserve"> </w:t>
      </w:r>
      <w:r w:rsidR="00D155CC" w:rsidRPr="00D155CC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Times New Roman"/>
          <w:iCs/>
          <w:color w:val="000000"/>
          <w:sz w:val="24"/>
          <w:szCs w:val="24"/>
        </w:rPr>
        <w:t>осуществлялись.</w:t>
      </w:r>
    </w:p>
    <w:p w14:paraId="73806941" w14:textId="77777777" w:rsidR="00D155CC" w:rsidRDefault="00D155CC" w:rsidP="00D155CC">
      <w:pPr>
        <w:spacing w:line="240" w:lineRule="auto"/>
        <w:ind w:firstLine="709"/>
        <w:jc w:val="both"/>
        <w:rPr>
          <w:rFonts w:eastAsia="Times New Roman"/>
          <w:iCs/>
          <w:color w:val="000000"/>
          <w:sz w:val="24"/>
          <w:szCs w:val="24"/>
        </w:rPr>
      </w:pPr>
    </w:p>
    <w:p w14:paraId="34D27187" w14:textId="77777777" w:rsidR="00D155CC" w:rsidRPr="00D155CC" w:rsidRDefault="00D155CC" w:rsidP="00D155CC">
      <w:pPr>
        <w:spacing w:line="240" w:lineRule="auto"/>
        <w:ind w:firstLine="709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II. Цели и задачи реализации Программы</w:t>
      </w:r>
    </w:p>
    <w:p w14:paraId="186EB423" w14:textId="77777777" w:rsidR="0062661C" w:rsidRDefault="0062661C" w:rsidP="00E6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23427C3" w14:textId="366FE14F" w:rsidR="00E65C2E" w:rsidRPr="00D155CC" w:rsidRDefault="00227880" w:rsidP="00E65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65C2E" w:rsidRPr="00D155CC">
        <w:rPr>
          <w:sz w:val="24"/>
          <w:szCs w:val="24"/>
        </w:rPr>
        <w:t>1. Целями профилактической работы являются:</w:t>
      </w:r>
      <w:r w:rsidR="00375340">
        <w:rPr>
          <w:sz w:val="24"/>
          <w:szCs w:val="24"/>
        </w:rPr>
        <w:t xml:space="preserve"> </w:t>
      </w:r>
    </w:p>
    <w:p w14:paraId="15E62987" w14:textId="7C58BE9A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lastRenderedPageBreak/>
        <w:t xml:space="preserve">1) стимулирование добросовестного соблюдения </w:t>
      </w:r>
      <w:r w:rsidR="002103AC" w:rsidRPr="00D155CC">
        <w:rPr>
          <w:sz w:val="24"/>
          <w:szCs w:val="24"/>
        </w:rPr>
        <w:t>обязательных требований,</w:t>
      </w:r>
      <w:r w:rsidRPr="00D155CC">
        <w:rPr>
          <w:sz w:val="24"/>
          <w:szCs w:val="24"/>
        </w:rPr>
        <w:t xml:space="preserve"> </w:t>
      </w:r>
      <w:r w:rsidR="002103AC" w:rsidRPr="002103AC">
        <w:rPr>
          <w:sz w:val="24"/>
          <w:szCs w:val="24"/>
        </w:rPr>
        <w:t>установленны</w:t>
      </w:r>
      <w:r w:rsidR="002103AC">
        <w:rPr>
          <w:sz w:val="24"/>
          <w:szCs w:val="24"/>
        </w:rPr>
        <w:t>х</w:t>
      </w:r>
      <w:r w:rsidR="002103AC" w:rsidRPr="002103AC">
        <w:rPr>
          <w:sz w:val="24"/>
          <w:szCs w:val="24"/>
        </w:rPr>
        <w:t xml:space="preserve">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2103AC" w:rsidRPr="002103AC">
        <w:t xml:space="preserve"> </w:t>
      </w:r>
      <w:r w:rsidR="002103AC" w:rsidRPr="002103AC">
        <w:rPr>
          <w:sz w:val="24"/>
          <w:szCs w:val="24"/>
        </w:rPr>
        <w:t xml:space="preserve">оценка которых является предметом лесного контроля </w:t>
      </w:r>
      <w:r w:rsidRPr="00D155CC">
        <w:rPr>
          <w:sz w:val="24"/>
          <w:szCs w:val="24"/>
        </w:rPr>
        <w:t xml:space="preserve">всеми контролируемыми лицами; </w:t>
      </w:r>
      <w:r w:rsidR="002103AC">
        <w:rPr>
          <w:sz w:val="24"/>
          <w:szCs w:val="24"/>
        </w:rPr>
        <w:t xml:space="preserve"> </w:t>
      </w:r>
    </w:p>
    <w:p w14:paraId="39D3D0AC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DF92BE8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B161975" w14:textId="3A1ECEEF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4) предупреждение нарушений </w:t>
      </w:r>
      <w:r w:rsidR="002103AC" w:rsidRPr="002103AC">
        <w:rPr>
          <w:sz w:val="24"/>
          <w:szCs w:val="24"/>
        </w:rPr>
        <w:t>контролирующими</w:t>
      </w:r>
      <w:r w:rsidRPr="00D155CC">
        <w:rPr>
          <w:sz w:val="24"/>
          <w:szCs w:val="24"/>
        </w:rPr>
        <w:t xml:space="preserve"> лицами </w:t>
      </w:r>
      <w:r w:rsidR="00975E08" w:rsidRPr="00D155CC">
        <w:rPr>
          <w:sz w:val="24"/>
          <w:szCs w:val="24"/>
        </w:rPr>
        <w:t>обязательных требований,</w:t>
      </w:r>
      <w:r w:rsidR="00975E08" w:rsidRPr="00975E08">
        <w:t xml:space="preserve"> </w:t>
      </w:r>
      <w:r w:rsidR="00975E08" w:rsidRPr="00975E08">
        <w:rPr>
          <w:sz w:val="24"/>
          <w:szCs w:val="24"/>
        </w:rPr>
        <w:t>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оценка которых является предметом лесного контроля</w:t>
      </w:r>
      <w:r w:rsidRPr="00D155CC">
        <w:rPr>
          <w:sz w:val="24"/>
          <w:szCs w:val="24"/>
        </w:rPr>
        <w:t xml:space="preserve">, включая устранение причин, факторов и условий, способствующих возможному нарушению </w:t>
      </w:r>
      <w:r w:rsidR="00975E08">
        <w:rPr>
          <w:sz w:val="24"/>
          <w:szCs w:val="24"/>
        </w:rPr>
        <w:t>лесного законодательства</w:t>
      </w:r>
      <w:r w:rsidRPr="00D155CC">
        <w:rPr>
          <w:sz w:val="24"/>
          <w:szCs w:val="24"/>
        </w:rPr>
        <w:t>;</w:t>
      </w:r>
    </w:p>
    <w:p w14:paraId="2458C99B" w14:textId="5CAB7638" w:rsidR="00087A3F" w:rsidRPr="00D155CC" w:rsidRDefault="00975E08" w:rsidP="00087A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65C2E" w:rsidRPr="00D155CC">
        <w:rPr>
          <w:sz w:val="24"/>
          <w:szCs w:val="24"/>
        </w:rPr>
        <w:t xml:space="preserve">) снижение размера вреда (ущерба), причиняемого охраняемым законом </w:t>
      </w:r>
      <w:proofErr w:type="gramStart"/>
      <w:r w:rsidR="00E65C2E" w:rsidRPr="00D155CC"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, </w:t>
      </w:r>
      <w:r w:rsidR="00087A3F">
        <w:rPr>
          <w:sz w:val="24"/>
          <w:szCs w:val="24"/>
        </w:rPr>
        <w:t xml:space="preserve">  </w:t>
      </w:r>
      <w:proofErr w:type="gramEnd"/>
      <w:r w:rsidR="00087A3F">
        <w:rPr>
          <w:sz w:val="24"/>
          <w:szCs w:val="24"/>
        </w:rPr>
        <w:t xml:space="preserve">           а именно риск </w:t>
      </w:r>
      <w:r w:rsidRPr="00975E08">
        <w:rPr>
          <w:sz w:val="24"/>
          <w:szCs w:val="24"/>
        </w:rPr>
        <w:t>причинения вреда</w:t>
      </w:r>
      <w:r w:rsidR="00087A3F">
        <w:rPr>
          <w:sz w:val="24"/>
          <w:szCs w:val="24"/>
        </w:rPr>
        <w:t xml:space="preserve"> жизни, здоровью граждан, вреда животным, растения, окружающей среде, возникновения чрезвычайных ситуаций природного и техногенного характера, а также ухудшение санитарного состояния в </w:t>
      </w:r>
      <w:r w:rsidR="00087A3F" w:rsidRPr="00087A3F">
        <w:rPr>
          <w:sz w:val="24"/>
          <w:szCs w:val="24"/>
        </w:rPr>
        <w:t>лесных участк</w:t>
      </w:r>
      <w:r w:rsidR="00087A3F">
        <w:rPr>
          <w:sz w:val="24"/>
          <w:szCs w:val="24"/>
        </w:rPr>
        <w:t>ах</w:t>
      </w:r>
      <w:r w:rsidR="00087A3F" w:rsidRPr="00087A3F">
        <w:rPr>
          <w:sz w:val="24"/>
          <w:szCs w:val="24"/>
        </w:rPr>
        <w:t xml:space="preserve">, находящихся </w:t>
      </w:r>
      <w:r w:rsidR="00087A3F">
        <w:rPr>
          <w:sz w:val="24"/>
          <w:szCs w:val="24"/>
        </w:rPr>
        <w:t xml:space="preserve">                      </w:t>
      </w:r>
      <w:r w:rsidR="00087A3F" w:rsidRPr="00087A3F">
        <w:rPr>
          <w:sz w:val="24"/>
          <w:szCs w:val="24"/>
        </w:rPr>
        <w:t>в муниципальной собственности</w:t>
      </w:r>
      <w:r w:rsidR="00087A3F">
        <w:rPr>
          <w:sz w:val="24"/>
          <w:szCs w:val="24"/>
        </w:rPr>
        <w:t>;</w:t>
      </w:r>
    </w:p>
    <w:p w14:paraId="400484B0" w14:textId="540B6ED8" w:rsidR="00E65C2E" w:rsidRPr="00D155CC" w:rsidRDefault="00227880" w:rsidP="00E65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65C2E" w:rsidRPr="00D155CC">
        <w:rPr>
          <w:sz w:val="24"/>
          <w:szCs w:val="24"/>
        </w:rPr>
        <w:t>2. Задачами профилактической работы являются:</w:t>
      </w:r>
    </w:p>
    <w:p w14:paraId="08633A5E" w14:textId="49F3550C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1) укрепление системы профилактики </w:t>
      </w:r>
      <w:r w:rsidR="002303BF" w:rsidRPr="002303BF">
        <w:rPr>
          <w:sz w:val="24"/>
          <w:szCs w:val="24"/>
        </w:rPr>
        <w:t>нарушений обязательных требований путем активизации профилактической деятельности</w:t>
      </w:r>
      <w:r w:rsidRPr="00D155CC">
        <w:rPr>
          <w:sz w:val="24"/>
          <w:szCs w:val="24"/>
        </w:rPr>
        <w:t>;</w:t>
      </w:r>
      <w:r w:rsidR="002303BF">
        <w:rPr>
          <w:sz w:val="24"/>
          <w:szCs w:val="24"/>
        </w:rPr>
        <w:t xml:space="preserve"> </w:t>
      </w:r>
    </w:p>
    <w:p w14:paraId="61C2E73C" w14:textId="0BD6C940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2) </w:t>
      </w:r>
      <w:r w:rsidR="002303BF" w:rsidRPr="002303BF">
        <w:rPr>
          <w:sz w:val="24"/>
          <w:szCs w:val="24"/>
        </w:rPr>
        <w:t>выявление причин, факторов и условий, способствующих нарушениям требований лесного законодательства</w:t>
      </w:r>
      <w:r w:rsidRPr="00D155CC">
        <w:rPr>
          <w:sz w:val="24"/>
          <w:szCs w:val="24"/>
        </w:rPr>
        <w:t>;</w:t>
      </w:r>
    </w:p>
    <w:p w14:paraId="0D2DE6C1" w14:textId="40805C34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 xml:space="preserve">3) </w:t>
      </w:r>
      <w:r w:rsidR="002303BF" w:rsidRPr="002303BF">
        <w:rPr>
          <w:sz w:val="24"/>
          <w:szCs w:val="24"/>
        </w:rPr>
        <w:t>повышение правосознания и правовой культуры подконтрольных субъектов</w:t>
      </w:r>
      <w:r w:rsidRPr="00D155CC">
        <w:rPr>
          <w:sz w:val="24"/>
          <w:szCs w:val="24"/>
        </w:rPr>
        <w:t>.</w:t>
      </w:r>
      <w:r w:rsidR="002303BF">
        <w:rPr>
          <w:sz w:val="24"/>
          <w:szCs w:val="24"/>
        </w:rPr>
        <w:t xml:space="preserve"> </w:t>
      </w:r>
    </w:p>
    <w:p w14:paraId="34FA3A8D" w14:textId="076F47A5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A51527" w14:textId="77777777" w:rsidR="00E65C2E" w:rsidRPr="00D155CC" w:rsidRDefault="00E65C2E" w:rsidP="00E65C2E">
      <w:pPr>
        <w:ind w:firstLine="567"/>
        <w:jc w:val="both"/>
        <w:rPr>
          <w:sz w:val="24"/>
          <w:szCs w:val="24"/>
        </w:rPr>
      </w:pPr>
      <w:r w:rsidRPr="00D155CC">
        <w:rPr>
          <w:sz w:val="24"/>
          <w:szCs w:val="24"/>
        </w:rPr>
        <w:t>В положении о виде контроля с</w:t>
      </w:r>
      <w:r w:rsidRPr="00D155C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56E2BD7D" w14:textId="77777777" w:rsidR="00857C76" w:rsidRDefault="00857C76" w:rsidP="00E65C2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EF82A4F" w14:textId="77777777" w:rsidR="00D155CC" w:rsidRPr="00D155CC" w:rsidRDefault="00D155CC" w:rsidP="00D155CC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III. Перечень профилактических мероприятий, сроки</w:t>
      </w:r>
    </w:p>
    <w:p w14:paraId="317BC85B" w14:textId="21834028" w:rsidR="00D155CC" w:rsidRDefault="00D155CC" w:rsidP="00D155CC">
      <w:pPr>
        <w:spacing w:line="240" w:lineRule="auto"/>
        <w:ind w:firstLine="567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(периодичность) их проведения</w:t>
      </w:r>
    </w:p>
    <w:p w14:paraId="4340F1B5" w14:textId="2D8588EB" w:rsidR="00990652" w:rsidRDefault="00990652" w:rsidP="00D155CC">
      <w:pPr>
        <w:spacing w:line="240" w:lineRule="auto"/>
        <w:ind w:firstLine="567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2FF86D3B" w14:textId="3672C020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</w:t>
      </w:r>
      <w:r w:rsidRPr="00990652">
        <w:rPr>
          <w:rFonts w:eastAsia="Times New Roman"/>
          <w:color w:val="000000"/>
          <w:sz w:val="24"/>
          <w:szCs w:val="24"/>
        </w:rPr>
        <w:t xml:space="preserve">1. В соответствии с </w:t>
      </w:r>
      <w:r w:rsidRPr="00990652">
        <w:rPr>
          <w:rFonts w:eastAsia="Times New Roman"/>
          <w:iCs/>
          <w:color w:val="000000"/>
          <w:sz w:val="24"/>
          <w:szCs w:val="24"/>
        </w:rPr>
        <w:t xml:space="preserve">Положением </w:t>
      </w:r>
      <w:r w:rsidR="00B26897" w:rsidRPr="00B26897">
        <w:rPr>
          <w:rFonts w:eastAsia="Times New Roman"/>
          <w:iCs/>
          <w:color w:val="000000"/>
          <w:sz w:val="24"/>
          <w:szCs w:val="24"/>
        </w:rPr>
        <w:t>о муниципальном лесном контроле</w:t>
      </w:r>
      <w:r w:rsidR="00B26897">
        <w:rPr>
          <w:rFonts w:eastAsia="Times New Roman"/>
          <w:iCs/>
          <w:color w:val="000000"/>
          <w:sz w:val="24"/>
          <w:szCs w:val="24"/>
        </w:rPr>
        <w:t xml:space="preserve"> </w:t>
      </w:r>
      <w:r w:rsidR="00B26897" w:rsidRPr="00B26897">
        <w:rPr>
          <w:rFonts w:eastAsia="Times New Roman"/>
          <w:iCs/>
          <w:color w:val="000000"/>
          <w:sz w:val="24"/>
          <w:szCs w:val="24"/>
        </w:rPr>
        <w:t>на территории городского округа Воскресенск Московской области, утвержденным Советом депутатов 21.10.2021 № 426/51</w:t>
      </w:r>
      <w:r w:rsidRPr="00990652">
        <w:rPr>
          <w:rFonts w:eastAsia="Times New Roman"/>
          <w:color w:val="000000"/>
          <w:sz w:val="24"/>
          <w:szCs w:val="24"/>
        </w:rPr>
        <w:t xml:space="preserve"> проводятся следующие профилактические мероприятия: </w:t>
      </w:r>
    </w:p>
    <w:p w14:paraId="688349D2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iCs/>
          <w:color w:val="000000"/>
          <w:sz w:val="24"/>
          <w:szCs w:val="24"/>
        </w:rPr>
      </w:pPr>
      <w:r w:rsidRPr="00990652">
        <w:rPr>
          <w:rFonts w:eastAsia="Times New Roman"/>
          <w:iCs/>
          <w:color w:val="000000"/>
          <w:sz w:val="24"/>
          <w:szCs w:val="24"/>
        </w:rPr>
        <w:t>а) информирование;</w:t>
      </w:r>
    </w:p>
    <w:p w14:paraId="0FB3FD62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90652">
        <w:rPr>
          <w:rFonts w:eastAsia="Times New Roman"/>
          <w:sz w:val="24"/>
          <w:szCs w:val="24"/>
        </w:rPr>
        <w:t>б) обобщение правоприменительной практики;</w:t>
      </w:r>
    </w:p>
    <w:p w14:paraId="070C4C9B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iCs/>
          <w:color w:val="000000"/>
          <w:sz w:val="24"/>
          <w:szCs w:val="24"/>
        </w:rPr>
      </w:pPr>
      <w:r w:rsidRPr="00990652">
        <w:rPr>
          <w:rFonts w:eastAsia="Times New Roman"/>
          <w:iCs/>
          <w:color w:val="000000"/>
          <w:sz w:val="24"/>
          <w:szCs w:val="24"/>
        </w:rPr>
        <w:t>в) консультирование; </w:t>
      </w:r>
    </w:p>
    <w:p w14:paraId="7DE38C07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90652">
        <w:rPr>
          <w:rFonts w:eastAsia="Times New Roman"/>
          <w:iCs/>
          <w:color w:val="000000"/>
          <w:sz w:val="24"/>
          <w:szCs w:val="24"/>
        </w:rPr>
        <w:t>г) профилактический визит;</w:t>
      </w:r>
    </w:p>
    <w:p w14:paraId="1D7FF1D0" w14:textId="77777777" w:rsidR="00990652" w:rsidRPr="00990652" w:rsidRDefault="00990652" w:rsidP="00990652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990652">
        <w:rPr>
          <w:rFonts w:eastAsia="Times New Roman"/>
          <w:iCs/>
          <w:color w:val="000000"/>
          <w:sz w:val="24"/>
          <w:szCs w:val="24"/>
        </w:rPr>
        <w:t>д) объявление предостережения.</w:t>
      </w:r>
    </w:p>
    <w:p w14:paraId="36AE353B" w14:textId="44C902D7" w:rsidR="00E65C2E" w:rsidRDefault="00990652" w:rsidP="00B26897">
      <w:pPr>
        <w:spacing w:line="24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</w:t>
      </w:r>
      <w:r w:rsidRPr="00990652">
        <w:rPr>
          <w:rFonts w:eastAsia="Times New Roman"/>
          <w:color w:val="000000"/>
          <w:sz w:val="24"/>
          <w:szCs w:val="24"/>
        </w:rPr>
        <w:t>2. Перечень профилактических мероприятий с указанием сроков (</w:t>
      </w:r>
      <w:proofErr w:type="gramStart"/>
      <w:r w:rsidRPr="00990652">
        <w:rPr>
          <w:rFonts w:eastAsia="Times New Roman"/>
          <w:color w:val="000000"/>
          <w:sz w:val="24"/>
          <w:szCs w:val="24"/>
        </w:rPr>
        <w:t xml:space="preserve">периодичности)   </w:t>
      </w:r>
      <w:proofErr w:type="gramEnd"/>
      <w:r w:rsidRPr="00990652">
        <w:rPr>
          <w:rFonts w:eastAsia="Times New Roman"/>
          <w:color w:val="000000"/>
          <w:sz w:val="24"/>
          <w:szCs w:val="24"/>
        </w:rPr>
        <w:t xml:space="preserve">                            их проведения, ответственных за их осуществление указаны в приложении к Программе.</w:t>
      </w:r>
    </w:p>
    <w:p w14:paraId="6E7ED742" w14:textId="77777777" w:rsidR="005F2010" w:rsidRDefault="005F2010" w:rsidP="00B26897">
      <w:pPr>
        <w:spacing w:line="240" w:lineRule="auto"/>
        <w:ind w:firstLine="567"/>
        <w:jc w:val="both"/>
        <w:rPr>
          <w:sz w:val="24"/>
          <w:szCs w:val="24"/>
        </w:rPr>
      </w:pPr>
    </w:p>
    <w:p w14:paraId="5450FCC8" w14:textId="77777777" w:rsidR="00D155CC" w:rsidRPr="00D155CC" w:rsidRDefault="00D155CC" w:rsidP="00D155CC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D155CC">
        <w:rPr>
          <w:rFonts w:eastAsia="Times New Roman"/>
          <w:b/>
          <w:bCs/>
          <w:color w:val="000000"/>
          <w:sz w:val="24"/>
          <w:szCs w:val="24"/>
        </w:rPr>
        <w:t>IV. Показатели результативности и эффективности Программы</w:t>
      </w:r>
    </w:p>
    <w:p w14:paraId="4149B78D" w14:textId="77777777" w:rsidR="00E65C2E" w:rsidRDefault="00E65C2E" w:rsidP="00E65C2E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42"/>
        <w:gridCol w:w="3701"/>
      </w:tblGrid>
      <w:tr w:rsidR="00E65C2E" w:rsidRPr="008418A5" w14:paraId="55F692EF" w14:textId="77777777" w:rsidTr="008007CD">
        <w:trPr>
          <w:trHeight w:hRule="exact" w:val="7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6A86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№</w:t>
            </w:r>
          </w:p>
          <w:p w14:paraId="37EA6967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A5C46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CAAF" w14:textId="77777777" w:rsidR="00E65C2E" w:rsidRPr="008007CD" w:rsidRDefault="00E65C2E" w:rsidP="00E928D2">
            <w:pPr>
              <w:jc w:val="center"/>
              <w:rPr>
                <w:b/>
                <w:sz w:val="24"/>
                <w:szCs w:val="24"/>
              </w:rPr>
            </w:pPr>
            <w:r w:rsidRPr="008007CD">
              <w:rPr>
                <w:b/>
                <w:sz w:val="24"/>
                <w:szCs w:val="24"/>
              </w:rPr>
              <w:t>Планируемый показатель</w:t>
            </w:r>
          </w:p>
        </w:tc>
      </w:tr>
      <w:tr w:rsidR="00E65C2E" w:rsidRPr="008418A5" w14:paraId="1CD050A6" w14:textId="77777777" w:rsidTr="00AA1C77">
        <w:trPr>
          <w:trHeight w:hRule="exact" w:val="17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C24C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03073" w14:textId="44B38B45" w:rsidR="00E65C2E" w:rsidRPr="008007CD" w:rsidRDefault="00E65C2E" w:rsidP="00FB3513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AA1C77">
              <w:rPr>
                <w:rFonts w:ascii="Times New Roman" w:hAnsi="Times New Roman" w:cs="Times New Roman"/>
                <w:sz w:val="24"/>
                <w:szCs w:val="24"/>
              </w:rPr>
              <w:t xml:space="preserve">и актуальность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размещенной на официальном сайте </w:t>
            </w:r>
            <w:r w:rsidR="00FB3513">
              <w:rPr>
                <w:rFonts w:ascii="Times New Roman" w:hAnsi="Times New Roman" w:cs="Times New Roman"/>
                <w:sz w:val="24"/>
                <w:szCs w:val="24"/>
              </w:rPr>
              <w:t>отдела муниципальных контролей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</w:t>
            </w:r>
            <w:r w:rsidR="00FB3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№ 248-ФЗ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государственном контроле (надзоре) </w:t>
            </w:r>
            <w:r w:rsidR="008007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8007CD">
              <w:rPr>
                <w:rFonts w:ascii="Times New Roman" w:hAnsi="Times New Roman" w:cs="Times New Roman"/>
                <w:sz w:val="24"/>
                <w:szCs w:val="24"/>
              </w:rPr>
              <w:t>и муниципальном контр</w:t>
            </w:r>
            <w:r w:rsidR="00AA1C77">
              <w:rPr>
                <w:rFonts w:ascii="Times New Roman" w:hAnsi="Times New Roman" w:cs="Times New Roman"/>
                <w:sz w:val="24"/>
                <w:szCs w:val="24"/>
              </w:rPr>
              <w:t>оле в Российской Федерации»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47659" w14:textId="77777777" w:rsidR="00AA1C77" w:rsidRDefault="00AA1C77" w:rsidP="00E928D2">
            <w:pPr>
              <w:jc w:val="center"/>
              <w:rPr>
                <w:sz w:val="24"/>
                <w:szCs w:val="24"/>
              </w:rPr>
            </w:pPr>
          </w:p>
          <w:p w14:paraId="00DF97D4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100%</w:t>
            </w:r>
          </w:p>
        </w:tc>
      </w:tr>
      <w:tr w:rsidR="00E65C2E" w:rsidRPr="008418A5" w14:paraId="65AB902B" w14:textId="77777777" w:rsidTr="008007CD">
        <w:trPr>
          <w:trHeight w:hRule="exact" w:val="13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29F5B" w14:textId="77777777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87476" w14:textId="5A975824" w:rsidR="00E65C2E" w:rsidRPr="008007CD" w:rsidRDefault="008007CD" w:rsidP="00375340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Утверждение доклада</w:t>
            </w:r>
            <w:r w:rsidR="00E65C2E" w:rsidRPr="008007CD">
              <w:rPr>
                <w:sz w:val="24"/>
                <w:szCs w:val="24"/>
              </w:rPr>
              <w:t xml:space="preserve">, содержащего результаты обобщения правоприменительной практики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E65C2E" w:rsidRPr="008007CD">
              <w:rPr>
                <w:sz w:val="24"/>
                <w:szCs w:val="24"/>
              </w:rPr>
              <w:t xml:space="preserve">по осуществлению муниципального контроля </w:t>
            </w:r>
            <w:r>
              <w:rPr>
                <w:sz w:val="24"/>
                <w:szCs w:val="24"/>
              </w:rPr>
              <w:t xml:space="preserve">                       </w:t>
            </w:r>
            <w:r w:rsidR="00E65C2E" w:rsidRPr="008007CD">
              <w:rPr>
                <w:sz w:val="24"/>
                <w:szCs w:val="24"/>
              </w:rPr>
              <w:t>его опубликование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691B" w14:textId="77777777" w:rsidR="00AA1C77" w:rsidRDefault="00AA1C77" w:rsidP="00E928D2">
            <w:pPr>
              <w:jc w:val="center"/>
              <w:rPr>
                <w:sz w:val="24"/>
                <w:szCs w:val="24"/>
              </w:rPr>
            </w:pPr>
          </w:p>
          <w:p w14:paraId="64B8A19D" w14:textId="2FBD2DDE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100 %</w:t>
            </w:r>
          </w:p>
          <w:p w14:paraId="1A1D0092" w14:textId="07FFB30C" w:rsidR="00E65C2E" w:rsidRPr="008007CD" w:rsidRDefault="00E65C2E" w:rsidP="00E928D2">
            <w:pPr>
              <w:jc w:val="center"/>
              <w:rPr>
                <w:sz w:val="24"/>
                <w:szCs w:val="24"/>
              </w:rPr>
            </w:pPr>
          </w:p>
        </w:tc>
      </w:tr>
      <w:tr w:rsidR="00E65C2E" w:rsidRPr="008418A5" w14:paraId="5C38F610" w14:textId="77777777" w:rsidTr="008007CD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6A521" w14:textId="77777777" w:rsidR="00E65C2E" w:rsidRPr="008007CD" w:rsidRDefault="00E65C2E" w:rsidP="00E928D2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8007C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99EDB" w14:textId="3EDE36DB" w:rsidR="00E65C2E" w:rsidRPr="008007CD" w:rsidRDefault="00E65C2E" w:rsidP="00E928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 xml:space="preserve">Доля лиц, удовлетворённых консультированием </w:t>
            </w:r>
            <w:r w:rsidR="008007CD">
              <w:rPr>
                <w:sz w:val="24"/>
                <w:szCs w:val="24"/>
              </w:rPr>
              <w:t xml:space="preserve">                        </w:t>
            </w:r>
            <w:r w:rsidRPr="008007CD">
              <w:rPr>
                <w:sz w:val="24"/>
                <w:szCs w:val="24"/>
              </w:rPr>
              <w:t xml:space="preserve">в общем количестве лиц, обратившихся </w:t>
            </w:r>
            <w:r w:rsidR="008007CD">
              <w:rPr>
                <w:sz w:val="24"/>
                <w:szCs w:val="24"/>
              </w:rPr>
              <w:t xml:space="preserve">                                            </w:t>
            </w:r>
            <w:r w:rsidRPr="008007CD">
              <w:rPr>
                <w:sz w:val="24"/>
                <w:szCs w:val="24"/>
              </w:rPr>
              <w:t>за консультированием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DE0EB" w14:textId="77777777" w:rsidR="00AA1C77" w:rsidRDefault="00AA1C77" w:rsidP="00E928D2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</w:p>
          <w:p w14:paraId="3810166C" w14:textId="77777777" w:rsidR="00E65C2E" w:rsidRPr="008007CD" w:rsidRDefault="00E65C2E" w:rsidP="00E928D2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100%</w:t>
            </w:r>
          </w:p>
        </w:tc>
      </w:tr>
    </w:tbl>
    <w:p w14:paraId="36913C9D" w14:textId="77777777" w:rsidR="00E65C2E" w:rsidRPr="008007CD" w:rsidRDefault="00E65C2E" w:rsidP="00E65C2E">
      <w:pPr>
        <w:ind w:firstLine="567"/>
        <w:jc w:val="both"/>
        <w:rPr>
          <w:sz w:val="24"/>
          <w:szCs w:val="24"/>
        </w:rPr>
      </w:pPr>
      <w:r w:rsidRPr="008007CD">
        <w:rPr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7CCF18F1" w14:textId="7E946B6B" w:rsidR="00E65C2E" w:rsidRPr="008007CD" w:rsidRDefault="00E65C2E" w:rsidP="00E65C2E">
      <w:pPr>
        <w:jc w:val="both"/>
        <w:rPr>
          <w:sz w:val="24"/>
          <w:szCs w:val="24"/>
        </w:rPr>
      </w:pPr>
      <w:r w:rsidRPr="008007CD">
        <w:rPr>
          <w:noProof/>
          <w:sz w:val="24"/>
          <w:szCs w:val="24"/>
        </w:rPr>
        <w:drawing>
          <wp:inline distT="0" distB="0" distL="0" distR="0" wp14:anchorId="4857137B" wp14:editId="7B4AC5D5">
            <wp:extent cx="10096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7CD">
        <w:rPr>
          <w:sz w:val="24"/>
          <w:szCs w:val="24"/>
        </w:rPr>
        <w:t>где</w:t>
      </w:r>
    </w:p>
    <w:p w14:paraId="2FFCC173" w14:textId="77777777" w:rsidR="00E65C2E" w:rsidRPr="008007CD" w:rsidRDefault="00E65C2E" w:rsidP="00E65C2E">
      <w:pPr>
        <w:jc w:val="both"/>
        <w:rPr>
          <w:sz w:val="24"/>
          <w:szCs w:val="24"/>
        </w:rPr>
      </w:pPr>
      <w:proofErr w:type="spellStart"/>
      <w:r w:rsidRPr="008007CD">
        <w:rPr>
          <w:sz w:val="24"/>
          <w:szCs w:val="24"/>
        </w:rPr>
        <w:t>Пэф</w:t>
      </w:r>
      <w:proofErr w:type="spellEnd"/>
      <w:r w:rsidRPr="008007CD">
        <w:rPr>
          <w:sz w:val="24"/>
          <w:szCs w:val="24"/>
        </w:rPr>
        <w:t xml:space="preserve"> - Итоговая оценка эффективности реализации Программы профилактики;</w:t>
      </w:r>
    </w:p>
    <w:p w14:paraId="0E9621D6" w14:textId="67BCE47C" w:rsidR="00E65C2E" w:rsidRPr="008007CD" w:rsidRDefault="00E65C2E" w:rsidP="00E65C2E">
      <w:pPr>
        <w:jc w:val="both"/>
        <w:rPr>
          <w:sz w:val="24"/>
          <w:szCs w:val="24"/>
        </w:rPr>
      </w:pPr>
      <w:r w:rsidRPr="008007CD">
        <w:rPr>
          <w:noProof/>
          <w:sz w:val="24"/>
          <w:szCs w:val="24"/>
        </w:rPr>
        <w:drawing>
          <wp:inline distT="0" distB="0" distL="0" distR="0" wp14:anchorId="4F9337FD" wp14:editId="005C15CC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7CD">
        <w:rPr>
          <w:sz w:val="24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309CC60A" w14:textId="77777777" w:rsidR="00E65C2E" w:rsidRPr="008007CD" w:rsidRDefault="00E65C2E" w:rsidP="00E65C2E">
      <w:pPr>
        <w:jc w:val="both"/>
        <w:rPr>
          <w:sz w:val="24"/>
          <w:szCs w:val="24"/>
        </w:rPr>
      </w:pPr>
      <w:r w:rsidRPr="008007CD">
        <w:rPr>
          <w:sz w:val="24"/>
          <w:szCs w:val="24"/>
        </w:rPr>
        <w:t>N - общее количество показателей Программы профилактики.</w:t>
      </w:r>
    </w:p>
    <w:p w14:paraId="0966496C" w14:textId="77777777" w:rsidR="00E65C2E" w:rsidRPr="008007CD" w:rsidRDefault="00E65C2E" w:rsidP="00E65C2E">
      <w:pPr>
        <w:ind w:firstLine="567"/>
        <w:jc w:val="both"/>
        <w:rPr>
          <w:sz w:val="24"/>
          <w:szCs w:val="24"/>
        </w:rPr>
      </w:pPr>
      <w:r w:rsidRPr="008007CD">
        <w:rPr>
          <w:sz w:val="24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8007CD">
        <w:rPr>
          <w:sz w:val="24"/>
          <w:szCs w:val="24"/>
        </w:rPr>
        <w:t>Пэф</w:t>
      </w:r>
      <w:proofErr w:type="spellEnd"/>
      <w:r w:rsidRPr="008007CD">
        <w:rPr>
          <w:sz w:val="24"/>
          <w:szCs w:val="24"/>
        </w:rPr>
        <w:t xml:space="preserve"> равным 100 %.</w:t>
      </w:r>
    </w:p>
    <w:p w14:paraId="3BF8E800" w14:textId="053158FB" w:rsidR="00AA1C77" w:rsidRDefault="00E65C2E" w:rsidP="00A33B94">
      <w:pPr>
        <w:ind w:firstLine="567"/>
        <w:jc w:val="both"/>
        <w:rPr>
          <w:sz w:val="24"/>
          <w:szCs w:val="24"/>
        </w:rPr>
      </w:pPr>
      <w:r w:rsidRPr="008007CD">
        <w:rPr>
          <w:sz w:val="24"/>
          <w:szCs w:val="24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F92CA1" w:rsidRPr="00F92CA1">
        <w:rPr>
          <w:sz w:val="24"/>
          <w:szCs w:val="24"/>
        </w:rPr>
        <w:t>отдела муниципальных контролей</w:t>
      </w:r>
      <w:r w:rsidRPr="008007CD">
        <w:rPr>
          <w:sz w:val="24"/>
          <w:szCs w:val="24"/>
        </w:rPr>
        <w:t>.</w:t>
      </w:r>
    </w:p>
    <w:p w14:paraId="56E92476" w14:textId="77777777" w:rsidR="00AA1C77" w:rsidRPr="008007CD" w:rsidRDefault="00AA1C77" w:rsidP="00A33B94">
      <w:pPr>
        <w:ind w:firstLine="567"/>
        <w:jc w:val="both"/>
        <w:rPr>
          <w:sz w:val="24"/>
          <w:szCs w:val="24"/>
        </w:rPr>
      </w:pPr>
    </w:p>
    <w:tbl>
      <w:tblPr>
        <w:tblW w:w="9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3"/>
        <w:gridCol w:w="1706"/>
        <w:gridCol w:w="1705"/>
        <w:gridCol w:w="1839"/>
        <w:gridCol w:w="1838"/>
      </w:tblGrid>
      <w:tr w:rsidR="00E65C2E" w:rsidRPr="008007CD" w14:paraId="1D2C2645" w14:textId="77777777" w:rsidTr="00366C81">
        <w:trPr>
          <w:trHeight w:val="437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4E3C" w14:textId="77777777" w:rsidR="00E65C2E" w:rsidRPr="008007CD" w:rsidRDefault="00E65C2E" w:rsidP="00E928D2">
            <w:pPr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3714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9C797" w14:textId="66A0E3EC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 xml:space="preserve">Выполнено </w:t>
            </w:r>
            <w:r w:rsidRPr="008007CD">
              <w:rPr>
                <w:sz w:val="24"/>
                <w:szCs w:val="24"/>
              </w:rPr>
              <w:br/>
              <w:t>от 51% до 70% профилактических мероприятий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AD714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F154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 xml:space="preserve">Выполнено </w:t>
            </w:r>
            <w:r w:rsidRPr="008007CD">
              <w:rPr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E65C2E" w:rsidRPr="008007CD" w14:paraId="24BE9B0B" w14:textId="77777777" w:rsidTr="00366C81">
        <w:trPr>
          <w:trHeight w:val="398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2569" w14:textId="77777777" w:rsidR="00F92CA1" w:rsidRDefault="00E65C2E" w:rsidP="00F92CA1">
            <w:pPr>
              <w:jc w:val="both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Уровень результативности профилактической работы</w:t>
            </w:r>
            <w:r w:rsidR="00F92CA1">
              <w:rPr>
                <w:sz w:val="24"/>
                <w:szCs w:val="24"/>
              </w:rPr>
              <w:t xml:space="preserve"> </w:t>
            </w:r>
          </w:p>
          <w:p w14:paraId="41C4D732" w14:textId="35A602FB" w:rsidR="00E65C2E" w:rsidRPr="008007CD" w:rsidRDefault="00F92CA1" w:rsidP="00F92CA1">
            <w:pPr>
              <w:jc w:val="both"/>
              <w:rPr>
                <w:sz w:val="24"/>
                <w:szCs w:val="24"/>
              </w:rPr>
            </w:pPr>
            <w:r w:rsidRPr="00F92CA1">
              <w:rPr>
                <w:sz w:val="24"/>
                <w:szCs w:val="24"/>
              </w:rPr>
              <w:lastRenderedPageBreak/>
              <w:t>отдела муниципальных контролей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607F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lastRenderedPageBreak/>
              <w:t>Недопустимый уровень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BEFA" w14:textId="4554BE02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Низкий</w:t>
            </w:r>
          </w:p>
          <w:p w14:paraId="2B656AAB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уровень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E089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CD60" w14:textId="77777777" w:rsidR="00E65C2E" w:rsidRPr="008007CD" w:rsidRDefault="00E65C2E" w:rsidP="006D1172">
            <w:pPr>
              <w:jc w:val="center"/>
              <w:rPr>
                <w:sz w:val="24"/>
                <w:szCs w:val="24"/>
              </w:rPr>
            </w:pPr>
            <w:r w:rsidRPr="008007CD">
              <w:rPr>
                <w:sz w:val="24"/>
                <w:szCs w:val="24"/>
              </w:rPr>
              <w:t>Уровень лидерства</w:t>
            </w:r>
          </w:p>
        </w:tc>
      </w:tr>
    </w:tbl>
    <w:p w14:paraId="73DBEB58" w14:textId="77777777" w:rsidR="00B26897" w:rsidRDefault="00B26897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7F4623B6" w14:textId="1314E110" w:rsidR="00B26897" w:rsidRDefault="00B26897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230ACD73" w14:textId="707875D0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584C9FE0" w14:textId="0E9E4333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6884A170" w14:textId="43324271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7A2BD372" w14:textId="7E5BB9EA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1FF84FCE" w14:textId="141A46D0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4F1B5D26" w14:textId="67D14E7F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63BD5A37" w14:textId="723AE863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58F21A32" w14:textId="5AE3D04C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6B3E8344" w14:textId="583EBADE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7993B787" w14:textId="32F4B0ED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703449BD" w14:textId="20FDC91B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4318C496" w14:textId="283A75AD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65C136C0" w14:textId="405E59D6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7EA94AC5" w14:textId="3FA65436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6AF98424" w14:textId="014F41D5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589D3975" w14:textId="22B2165F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251109CA" w14:textId="19B1449B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40A1A6F4" w14:textId="148EC4C5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441F8325" w14:textId="77777777" w:rsidR="005F2010" w:rsidRDefault="005F2010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45DBE667" w14:textId="77777777" w:rsidR="00B26897" w:rsidRDefault="00B26897" w:rsidP="00990652">
      <w:pPr>
        <w:spacing w:line="240" w:lineRule="auto"/>
        <w:jc w:val="right"/>
        <w:rPr>
          <w:rFonts w:eastAsia="Times New Roman"/>
          <w:color w:val="000000"/>
          <w:sz w:val="24"/>
          <w:szCs w:val="24"/>
        </w:rPr>
      </w:pPr>
    </w:p>
    <w:p w14:paraId="3597F0DF" w14:textId="40D4FC32" w:rsidR="00990652" w:rsidRPr="00990652" w:rsidRDefault="00990652" w:rsidP="00990652">
      <w:pPr>
        <w:spacing w:line="240" w:lineRule="auto"/>
        <w:jc w:val="right"/>
        <w:rPr>
          <w:rFonts w:eastAsia="Times New Roman"/>
          <w:sz w:val="24"/>
          <w:szCs w:val="24"/>
        </w:rPr>
      </w:pPr>
      <w:r w:rsidRPr="00990652">
        <w:rPr>
          <w:rFonts w:eastAsia="Times New Roman"/>
          <w:color w:val="000000"/>
          <w:sz w:val="24"/>
          <w:szCs w:val="24"/>
        </w:rPr>
        <w:t>Приложение к Программе</w:t>
      </w:r>
    </w:p>
    <w:p w14:paraId="49F65227" w14:textId="2022C7E6" w:rsidR="00990652" w:rsidRDefault="00990652" w:rsidP="00990652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15B8B28" w14:textId="5FF67E1B" w:rsidR="00B26897" w:rsidRDefault="00B26897" w:rsidP="00990652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0E50C653" w14:textId="77777777" w:rsidR="00B26897" w:rsidRDefault="00B26897" w:rsidP="00990652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84E8D29" w14:textId="6DFE25A0" w:rsidR="00990652" w:rsidRPr="00990652" w:rsidRDefault="00990652" w:rsidP="00990652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90652">
        <w:rPr>
          <w:rFonts w:eastAsia="Times New Roman"/>
          <w:b/>
          <w:bCs/>
          <w:color w:val="000000"/>
          <w:sz w:val="24"/>
          <w:szCs w:val="24"/>
        </w:rPr>
        <w:t>Перечень профилактических мероприятий, </w:t>
      </w:r>
    </w:p>
    <w:p w14:paraId="512D4993" w14:textId="4C301A00" w:rsidR="00990652" w:rsidRDefault="00990652" w:rsidP="00990652">
      <w:pPr>
        <w:spacing w:line="240" w:lineRule="auto"/>
        <w:jc w:val="center"/>
      </w:pPr>
      <w:r w:rsidRPr="00990652">
        <w:rPr>
          <w:rFonts w:eastAsia="Times New Roman"/>
          <w:b/>
          <w:bCs/>
          <w:color w:val="000000"/>
          <w:sz w:val="24"/>
          <w:szCs w:val="24"/>
        </w:rPr>
        <w:t>сроки (периодичность) их проведения</w:t>
      </w:r>
    </w:p>
    <w:p w14:paraId="49332C52" w14:textId="4B38264C" w:rsidR="00990652" w:rsidRDefault="00990652" w:rsidP="0062661C">
      <w:pPr>
        <w:tabs>
          <w:tab w:val="left" w:pos="1418"/>
          <w:tab w:val="left" w:pos="2268"/>
        </w:tabs>
        <w:jc w:val="center"/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551"/>
        <w:gridCol w:w="2835"/>
        <w:gridCol w:w="1984"/>
        <w:gridCol w:w="2262"/>
      </w:tblGrid>
      <w:tr w:rsidR="00990652" w:rsidRPr="003A7098" w14:paraId="094092C6" w14:textId="77777777" w:rsidTr="00E3105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0F8D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7098">
              <w:rPr>
                <w:rFonts w:eastAsia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683CA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C7FB" w14:textId="77777777" w:rsidR="00990652" w:rsidRPr="003A7098" w:rsidRDefault="00990652" w:rsidP="00E31051">
            <w:pPr>
              <w:spacing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BBBB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Подразделение и (или) должностные лица </w:t>
            </w:r>
            <w:r w:rsidRPr="003A7098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Администрации городского округа Воскресенск Московской области</w:t>
            </w: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BCB8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(периодичность) их проведения</w:t>
            </w:r>
          </w:p>
        </w:tc>
      </w:tr>
      <w:tr w:rsidR="00990652" w:rsidRPr="003A7098" w14:paraId="050AD370" w14:textId="77777777" w:rsidTr="00E31051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64B0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749A" w14:textId="77777777" w:rsidR="00990652" w:rsidRPr="003A7098" w:rsidRDefault="00990652" w:rsidP="00E31051">
            <w:pPr>
              <w:spacing w:line="240" w:lineRule="auto"/>
              <w:ind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086A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публичных мероприятий (собраний, совещаний, </w:t>
            </w:r>
            <w:proofErr w:type="gramStart"/>
            <w:r w:rsidRPr="003A7098">
              <w:rPr>
                <w:rFonts w:eastAsia="Times New Roman"/>
                <w:color w:val="000000"/>
                <w:sz w:val="24"/>
                <w:szCs w:val="24"/>
              </w:rPr>
              <w:t>семинаров)  с</w:t>
            </w:r>
            <w:proofErr w:type="gramEnd"/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контролируемыми лицами в целях </w:t>
            </w:r>
          </w:p>
          <w:p w14:paraId="73EFCDDB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их информирования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346E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5320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По мере необходимости                   в течение года</w:t>
            </w:r>
          </w:p>
        </w:tc>
      </w:tr>
      <w:tr w:rsidR="00990652" w:rsidRPr="003A7098" w14:paraId="2793D517" w14:textId="77777777" w:rsidTr="00E31051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16E1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06924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54C8" w14:textId="008FC6D0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Публикация на сайте </w:t>
            </w:r>
            <w:r w:rsidR="00E50ACA" w:rsidRPr="00E50ACA">
              <w:rPr>
                <w:rFonts w:eastAsia="Times New Roman"/>
                <w:color w:val="000000"/>
                <w:sz w:val="24"/>
                <w:szCs w:val="24"/>
              </w:rPr>
              <w:t xml:space="preserve">городского округа Воскресенск Московской области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руководств </w:t>
            </w:r>
          </w:p>
          <w:p w14:paraId="71375A2A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по соблюдению обязательных требований в сфере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законодательства </w:t>
            </w:r>
          </w:p>
          <w:p w14:paraId="738AF178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при направлении их </w:t>
            </w:r>
          </w:p>
          <w:p w14:paraId="345E7E4F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в адрес Администрации городского округа Воскресенск Московской области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5DF7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8838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990652" w:rsidRPr="003A7098" w14:paraId="424F61B7" w14:textId="77777777" w:rsidTr="00274B64">
        <w:trPr>
          <w:trHeight w:val="6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99DC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8A33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BB58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Размещение </w:t>
            </w:r>
          </w:p>
          <w:p w14:paraId="55B6D956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и поддержание </w:t>
            </w:r>
          </w:p>
          <w:p w14:paraId="62BCA530" w14:textId="2ECA64B0" w:rsidR="00990652" w:rsidRPr="003A7098" w:rsidRDefault="00990652" w:rsidP="00E50AC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 актуальном состоянии на официальном сайте          </w:t>
            </w:r>
            <w:r w:rsidR="00E50ACA" w:rsidRPr="00E50ACA">
              <w:rPr>
                <w:rFonts w:eastAsia="Times New Roman"/>
                <w:color w:val="000000"/>
                <w:sz w:val="24"/>
                <w:szCs w:val="24"/>
              </w:rPr>
              <w:t>городского округа Воскресенск Московской области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сведений, предусмотренных частью 3 статьи 46 Закона № 248-ФЗ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0052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3A7B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По мере обновления</w:t>
            </w:r>
          </w:p>
        </w:tc>
      </w:tr>
      <w:tr w:rsidR="00990652" w:rsidRPr="003A7098" w14:paraId="0EB18BE7" w14:textId="77777777" w:rsidTr="00E31051">
        <w:trPr>
          <w:trHeight w:val="4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8BEF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4396" w14:textId="77777777" w:rsidR="00990652" w:rsidRPr="003A7098" w:rsidRDefault="00990652" w:rsidP="00E31051">
            <w:pPr>
              <w:spacing w:line="240" w:lineRule="auto"/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C3C2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сфере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законодательства </w:t>
            </w:r>
          </w:p>
          <w:p w14:paraId="509CC377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с классификацией причин возникновения типовых нарушений обязательных требований                             и размещение утвержденного </w:t>
            </w:r>
            <w:proofErr w:type="gramStart"/>
            <w:r w:rsidRPr="003A7098">
              <w:rPr>
                <w:rFonts w:eastAsia="Times New Roman"/>
                <w:color w:val="000000"/>
                <w:sz w:val="24"/>
                <w:szCs w:val="24"/>
              </w:rPr>
              <w:t>доклада  о</w:t>
            </w:r>
            <w:proofErr w:type="gramEnd"/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правоприменительной практике </w:t>
            </w:r>
          </w:p>
          <w:p w14:paraId="29038BD7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на официальном сайте Администрации городского округа Воскресенск Московской области в срок до 1 июля года, следующего </w:t>
            </w:r>
          </w:p>
          <w:p w14:paraId="08188842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за отчетным годом.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F497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0991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Ежегодно </w:t>
            </w:r>
          </w:p>
          <w:p w14:paraId="00C6C8CF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(до 1 июля года, следующего </w:t>
            </w:r>
          </w:p>
          <w:p w14:paraId="65126B76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за отчетным годом)</w:t>
            </w:r>
          </w:p>
        </w:tc>
      </w:tr>
      <w:tr w:rsidR="00990652" w:rsidRPr="003A7098" w14:paraId="52F8A3BE" w14:textId="77777777" w:rsidTr="00E3105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C96D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3064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4558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Объявление предостережений контролируемым лицам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12B7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D6D7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14:paraId="59B6C035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(при наличии оснований)</w:t>
            </w:r>
          </w:p>
        </w:tc>
      </w:tr>
      <w:tr w:rsidR="00990652" w:rsidRPr="003A7098" w14:paraId="10E46F90" w14:textId="77777777" w:rsidTr="00E31051">
        <w:trPr>
          <w:trHeight w:val="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9ED8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90BE" w14:textId="77777777" w:rsidR="00990652" w:rsidRPr="003A7098" w:rsidRDefault="00990652" w:rsidP="00E31051">
            <w:pPr>
              <w:spacing w:line="240" w:lineRule="auto"/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C5C8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10E94DC5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а) организация                 и осуществление муниципального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контроля;</w:t>
            </w:r>
          </w:p>
          <w:p w14:paraId="61593650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б) порядок осуществления контрольных мероприятий, установленных Положением</w:t>
            </w:r>
            <w:r w:rsidRPr="003A7098">
              <w:rPr>
                <w:rFonts w:ascii="Calibri" w:eastAsia="Calibri" w:hAnsi="Calibri"/>
                <w:sz w:val="22"/>
                <w:lang w:eastAsia="en-US"/>
              </w:rPr>
              <w:t xml:space="preserve">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лесного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контроля </w:t>
            </w:r>
          </w:p>
          <w:p w14:paraId="36857A4C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на территории городского округа Воскресенск Московской области;</w:t>
            </w:r>
          </w:p>
          <w:p w14:paraId="39B18A47" w14:textId="3BD50ED0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в) порядок обжалования действий (бездействия) должностных лиц </w:t>
            </w:r>
            <w:r w:rsidR="007E7C84" w:rsidRPr="007E7C84">
              <w:rPr>
                <w:rFonts w:eastAsia="Times New Roman"/>
                <w:color w:val="000000"/>
                <w:sz w:val="24"/>
                <w:szCs w:val="24"/>
              </w:rPr>
              <w:t>отдела муниципальных контролей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6B12A95F" w14:textId="2D0FA203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г) получение информации                    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7E7C84" w:rsidRPr="007E7C84">
              <w:rPr>
                <w:rFonts w:eastAsia="Times New Roman"/>
                <w:color w:val="000000"/>
                <w:sz w:val="24"/>
                <w:szCs w:val="24"/>
              </w:rPr>
              <w:t>отдела муниципальных контролей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в рамках контрольных мероприятий.</w:t>
            </w:r>
          </w:p>
          <w:p w14:paraId="45F88AB6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письменного запроса - в письменной форме                в порядке, установленном Федеральным </w:t>
            </w:r>
            <w:hyperlink r:id="rId9" w:history="1">
              <w:r w:rsidRPr="003A7098">
                <w:rPr>
                  <w:rFonts w:eastAsia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 «О порядке рассмотрения обращения граждан Российской Федерации», а также              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42DA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A420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14:paraId="5BB02E13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(при наличии оснований)</w:t>
            </w:r>
          </w:p>
        </w:tc>
      </w:tr>
      <w:tr w:rsidR="00990652" w:rsidRPr="003A7098" w14:paraId="70FD1B96" w14:textId="77777777" w:rsidTr="00E3105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A6EE" w14:textId="77777777" w:rsidR="00990652" w:rsidRPr="003A7098" w:rsidRDefault="00990652" w:rsidP="00E3105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B41B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39C4" w14:textId="3B5D1181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должностными лицами </w:t>
            </w:r>
            <w:r w:rsidR="00057456" w:rsidRPr="00057456">
              <w:rPr>
                <w:rFonts w:eastAsia="Times New Roman"/>
                <w:color w:val="000000"/>
                <w:sz w:val="24"/>
                <w:szCs w:val="24"/>
              </w:rPr>
              <w:t xml:space="preserve">отдела муниципальных контролей </w:t>
            </w: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информирования контролируемых лиц           об обязательных требованиях, предъявляемых к его деятельности либо                к принадлежащим ему объектам муниципального контроля, их соответствии критериям риска, основаниях              и о рекомендуемых способах снижения категории риска, а также о видах, содержании          и об интенсивности контрольных (надзорных) мероприятий, проводимых                     в отношении объекта муниципального контроля, исходя </w:t>
            </w:r>
          </w:p>
          <w:p w14:paraId="72DED264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из его отнесения </w:t>
            </w:r>
          </w:p>
          <w:p w14:paraId="693A3D63" w14:textId="77777777" w:rsidR="00990652" w:rsidRPr="003A7098" w:rsidRDefault="00990652" w:rsidP="00E3105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к соответствующей категории риска.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F0ED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BEDE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Профилактические визиты подлежат проведению </w:t>
            </w:r>
          </w:p>
          <w:p w14:paraId="496B0D69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14:paraId="2AEE48EA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(при наличии оснований).</w:t>
            </w:r>
          </w:p>
          <w:p w14:paraId="127015B2" w14:textId="77777777" w:rsidR="00990652" w:rsidRPr="003A7098" w:rsidRDefault="00990652" w:rsidP="00E3105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A7098">
              <w:rPr>
                <w:rFonts w:eastAsia="Times New Roman"/>
                <w:color w:val="000000"/>
                <w:sz w:val="24"/>
                <w:szCs w:val="24"/>
              </w:rPr>
              <w:t>Обязательные профилактические визиты проводятся при наличии оснований</w:t>
            </w:r>
          </w:p>
        </w:tc>
      </w:tr>
    </w:tbl>
    <w:p w14:paraId="442209A6" w14:textId="77777777" w:rsidR="00990652" w:rsidRDefault="00990652" w:rsidP="0062661C">
      <w:pPr>
        <w:tabs>
          <w:tab w:val="left" w:pos="1418"/>
          <w:tab w:val="left" w:pos="2268"/>
        </w:tabs>
        <w:jc w:val="center"/>
      </w:pPr>
    </w:p>
    <w:sectPr w:rsidR="00990652" w:rsidSect="002674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587"/>
    <w:multiLevelType w:val="hybridMultilevel"/>
    <w:tmpl w:val="CF14EE0E"/>
    <w:lvl w:ilvl="0" w:tplc="F5A4428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38A0753"/>
    <w:multiLevelType w:val="hybridMultilevel"/>
    <w:tmpl w:val="7CA2E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2218A"/>
    <w:multiLevelType w:val="hybridMultilevel"/>
    <w:tmpl w:val="F3E8BF2E"/>
    <w:lvl w:ilvl="0" w:tplc="1D44068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33A1B81"/>
    <w:multiLevelType w:val="hybridMultilevel"/>
    <w:tmpl w:val="0AEEBC6A"/>
    <w:lvl w:ilvl="0" w:tplc="0AB4DCD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020838"/>
    <w:multiLevelType w:val="hybridMultilevel"/>
    <w:tmpl w:val="7CA2E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9731C7"/>
    <w:multiLevelType w:val="hybridMultilevel"/>
    <w:tmpl w:val="8034DAA2"/>
    <w:lvl w:ilvl="0" w:tplc="3F6C6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2E"/>
    <w:rsid w:val="00005631"/>
    <w:rsid w:val="00053228"/>
    <w:rsid w:val="00057456"/>
    <w:rsid w:val="000621A5"/>
    <w:rsid w:val="00082E12"/>
    <w:rsid w:val="00087A3F"/>
    <w:rsid w:val="0009400B"/>
    <w:rsid w:val="000C6799"/>
    <w:rsid w:val="000D7EBA"/>
    <w:rsid w:val="000E2695"/>
    <w:rsid w:val="000E4B97"/>
    <w:rsid w:val="000F32CA"/>
    <w:rsid w:val="001466BC"/>
    <w:rsid w:val="00147369"/>
    <w:rsid w:val="0016276D"/>
    <w:rsid w:val="0017110F"/>
    <w:rsid w:val="0017266A"/>
    <w:rsid w:val="00183ADF"/>
    <w:rsid w:val="00187054"/>
    <w:rsid w:val="001901B4"/>
    <w:rsid w:val="001E305E"/>
    <w:rsid w:val="002039CD"/>
    <w:rsid w:val="002103AC"/>
    <w:rsid w:val="00211193"/>
    <w:rsid w:val="00213A9E"/>
    <w:rsid w:val="0021582A"/>
    <w:rsid w:val="00215F77"/>
    <w:rsid w:val="00221386"/>
    <w:rsid w:val="00227880"/>
    <w:rsid w:val="002303BF"/>
    <w:rsid w:val="00233FFB"/>
    <w:rsid w:val="00251758"/>
    <w:rsid w:val="00256B06"/>
    <w:rsid w:val="002674CB"/>
    <w:rsid w:val="00274B64"/>
    <w:rsid w:val="0028632E"/>
    <w:rsid w:val="002A2F06"/>
    <w:rsid w:val="002C467B"/>
    <w:rsid w:val="002D448C"/>
    <w:rsid w:val="002F03A1"/>
    <w:rsid w:val="0033398C"/>
    <w:rsid w:val="00361D04"/>
    <w:rsid w:val="003639CD"/>
    <w:rsid w:val="00366C81"/>
    <w:rsid w:val="00374B14"/>
    <w:rsid w:val="00375340"/>
    <w:rsid w:val="003778D3"/>
    <w:rsid w:val="0038121C"/>
    <w:rsid w:val="003A037D"/>
    <w:rsid w:val="003A7098"/>
    <w:rsid w:val="003D30AB"/>
    <w:rsid w:val="003E4D2E"/>
    <w:rsid w:val="00410CEF"/>
    <w:rsid w:val="0046140C"/>
    <w:rsid w:val="0048716E"/>
    <w:rsid w:val="00487976"/>
    <w:rsid w:val="00494244"/>
    <w:rsid w:val="004A107F"/>
    <w:rsid w:val="004A4822"/>
    <w:rsid w:val="004C13CE"/>
    <w:rsid w:val="004F2F0F"/>
    <w:rsid w:val="0050136F"/>
    <w:rsid w:val="005330D5"/>
    <w:rsid w:val="00540B4C"/>
    <w:rsid w:val="00576CCF"/>
    <w:rsid w:val="005A3EF2"/>
    <w:rsid w:val="005A3EF5"/>
    <w:rsid w:val="005C7942"/>
    <w:rsid w:val="005D5FC3"/>
    <w:rsid w:val="005F2010"/>
    <w:rsid w:val="005F3718"/>
    <w:rsid w:val="0062279C"/>
    <w:rsid w:val="00624A95"/>
    <w:rsid w:val="0062661C"/>
    <w:rsid w:val="0062673B"/>
    <w:rsid w:val="00630305"/>
    <w:rsid w:val="0066207E"/>
    <w:rsid w:val="006A2393"/>
    <w:rsid w:val="006C1185"/>
    <w:rsid w:val="006C1F47"/>
    <w:rsid w:val="006C568B"/>
    <w:rsid w:val="006D1172"/>
    <w:rsid w:val="00724895"/>
    <w:rsid w:val="007477FC"/>
    <w:rsid w:val="00772807"/>
    <w:rsid w:val="007774F5"/>
    <w:rsid w:val="00777DFC"/>
    <w:rsid w:val="0078055F"/>
    <w:rsid w:val="007A23A3"/>
    <w:rsid w:val="007A6DED"/>
    <w:rsid w:val="007B4857"/>
    <w:rsid w:val="007D29C5"/>
    <w:rsid w:val="007D5586"/>
    <w:rsid w:val="007E7C84"/>
    <w:rsid w:val="007F7BE4"/>
    <w:rsid w:val="008007CD"/>
    <w:rsid w:val="00814D21"/>
    <w:rsid w:val="00841C9E"/>
    <w:rsid w:val="00850CFC"/>
    <w:rsid w:val="00857C76"/>
    <w:rsid w:val="0087260B"/>
    <w:rsid w:val="00891BF8"/>
    <w:rsid w:val="00895A6F"/>
    <w:rsid w:val="008A5BAD"/>
    <w:rsid w:val="008E10A3"/>
    <w:rsid w:val="008F56A7"/>
    <w:rsid w:val="00925387"/>
    <w:rsid w:val="009314F0"/>
    <w:rsid w:val="0094024F"/>
    <w:rsid w:val="009434BF"/>
    <w:rsid w:val="009437EC"/>
    <w:rsid w:val="009451F7"/>
    <w:rsid w:val="00964B7F"/>
    <w:rsid w:val="009671B8"/>
    <w:rsid w:val="00970D5B"/>
    <w:rsid w:val="00975E08"/>
    <w:rsid w:val="009904E6"/>
    <w:rsid w:val="00990652"/>
    <w:rsid w:val="009C354B"/>
    <w:rsid w:val="009D6C25"/>
    <w:rsid w:val="009D756B"/>
    <w:rsid w:val="009E6740"/>
    <w:rsid w:val="009F5272"/>
    <w:rsid w:val="00A30527"/>
    <w:rsid w:val="00A33B94"/>
    <w:rsid w:val="00A351BC"/>
    <w:rsid w:val="00A36A54"/>
    <w:rsid w:val="00A85C88"/>
    <w:rsid w:val="00A92306"/>
    <w:rsid w:val="00AA1C77"/>
    <w:rsid w:val="00AB2DED"/>
    <w:rsid w:val="00AD42DB"/>
    <w:rsid w:val="00AF4F47"/>
    <w:rsid w:val="00B00707"/>
    <w:rsid w:val="00B23316"/>
    <w:rsid w:val="00B23895"/>
    <w:rsid w:val="00B26897"/>
    <w:rsid w:val="00B31C44"/>
    <w:rsid w:val="00B625BB"/>
    <w:rsid w:val="00B62A58"/>
    <w:rsid w:val="00B63541"/>
    <w:rsid w:val="00B63A27"/>
    <w:rsid w:val="00B8636A"/>
    <w:rsid w:val="00BA50FA"/>
    <w:rsid w:val="00BC3474"/>
    <w:rsid w:val="00BD63B6"/>
    <w:rsid w:val="00C004BE"/>
    <w:rsid w:val="00C07071"/>
    <w:rsid w:val="00C13FAD"/>
    <w:rsid w:val="00C5253C"/>
    <w:rsid w:val="00C93A0F"/>
    <w:rsid w:val="00CA5E02"/>
    <w:rsid w:val="00CC7382"/>
    <w:rsid w:val="00CD5013"/>
    <w:rsid w:val="00D14C54"/>
    <w:rsid w:val="00D155CC"/>
    <w:rsid w:val="00D20DFA"/>
    <w:rsid w:val="00D23ED9"/>
    <w:rsid w:val="00D37767"/>
    <w:rsid w:val="00D471BB"/>
    <w:rsid w:val="00D72FDF"/>
    <w:rsid w:val="00D81DC2"/>
    <w:rsid w:val="00D84050"/>
    <w:rsid w:val="00D8703C"/>
    <w:rsid w:val="00D95C8D"/>
    <w:rsid w:val="00DB7446"/>
    <w:rsid w:val="00DC34B0"/>
    <w:rsid w:val="00DC3787"/>
    <w:rsid w:val="00DC5DB4"/>
    <w:rsid w:val="00DD4254"/>
    <w:rsid w:val="00DE0BEF"/>
    <w:rsid w:val="00DE1BD7"/>
    <w:rsid w:val="00DE2088"/>
    <w:rsid w:val="00DF7019"/>
    <w:rsid w:val="00DF7E44"/>
    <w:rsid w:val="00E010F3"/>
    <w:rsid w:val="00E06243"/>
    <w:rsid w:val="00E12A4A"/>
    <w:rsid w:val="00E24222"/>
    <w:rsid w:val="00E3428C"/>
    <w:rsid w:val="00E43B91"/>
    <w:rsid w:val="00E50ACA"/>
    <w:rsid w:val="00E65C2E"/>
    <w:rsid w:val="00E670E8"/>
    <w:rsid w:val="00E95EF0"/>
    <w:rsid w:val="00EA1BCE"/>
    <w:rsid w:val="00EA510C"/>
    <w:rsid w:val="00ED2520"/>
    <w:rsid w:val="00ED5048"/>
    <w:rsid w:val="00ED6E34"/>
    <w:rsid w:val="00EE3C88"/>
    <w:rsid w:val="00EE6204"/>
    <w:rsid w:val="00F01898"/>
    <w:rsid w:val="00F158FB"/>
    <w:rsid w:val="00F20689"/>
    <w:rsid w:val="00F2349A"/>
    <w:rsid w:val="00F336FB"/>
    <w:rsid w:val="00F64258"/>
    <w:rsid w:val="00F7670B"/>
    <w:rsid w:val="00F92CA1"/>
    <w:rsid w:val="00FB3513"/>
    <w:rsid w:val="00FE0CF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3675"/>
  <w15:docId w15:val="{D42661E7-F1F0-4B3E-9131-B39766F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1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4050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74B14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0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B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2088"/>
    <w:pPr>
      <w:ind w:left="720"/>
      <w:contextualSpacing/>
    </w:pPr>
  </w:style>
  <w:style w:type="table" w:styleId="a9">
    <w:name w:val="Table Grid"/>
    <w:basedOn w:val="a1"/>
    <w:uiPriority w:val="39"/>
    <w:rsid w:val="00DF70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link w:val="ab"/>
    <w:rsid w:val="004C13CE"/>
    <w:pPr>
      <w:spacing w:before="120" w:line="240" w:lineRule="auto"/>
      <w:ind w:firstLine="720"/>
      <w:jc w:val="both"/>
    </w:pPr>
    <w:rPr>
      <w:rFonts w:eastAsia="Times New Roman"/>
      <w:noProof/>
      <w:szCs w:val="20"/>
    </w:rPr>
  </w:style>
  <w:style w:type="character" w:customStyle="1" w:styleId="ab">
    <w:name w:val="Основной текст Знак"/>
    <w:basedOn w:val="a0"/>
    <w:link w:val="aa"/>
    <w:rsid w:val="004C13CE"/>
    <w:rPr>
      <w:rFonts w:eastAsia="Times New Roman"/>
      <w:noProof/>
      <w:szCs w:val="20"/>
    </w:rPr>
  </w:style>
  <w:style w:type="paragraph" w:customStyle="1" w:styleId="ConsPlusNormal">
    <w:name w:val="ConsPlusNormal"/>
    <w:link w:val="ConsPlusNormal1"/>
    <w:rsid w:val="00E65C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65C2E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65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65C2E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F4DD-E34F-428F-B1E5-4B0B54BE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Голосная</dc:creator>
  <cp:lastModifiedBy>Васисьева Анастасия Владимировна</cp:lastModifiedBy>
  <cp:revision>2</cp:revision>
  <cp:lastPrinted>2022-02-01T06:07:00Z</cp:lastPrinted>
  <dcterms:created xsi:type="dcterms:W3CDTF">2024-10-01T08:48:00Z</dcterms:created>
  <dcterms:modified xsi:type="dcterms:W3CDTF">2024-10-01T08:48:00Z</dcterms:modified>
</cp:coreProperties>
</file>