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D0" w:rsidRDefault="00D16048">
      <w:pPr>
        <w:spacing w:after="12" w:line="268" w:lineRule="auto"/>
        <w:ind w:left="2609" w:hanging="10"/>
        <w:jc w:val="center"/>
      </w:pPr>
      <w:r>
        <w:t xml:space="preserve">Утверждено </w:t>
      </w:r>
    </w:p>
    <w:p w:rsidR="006E2AD0" w:rsidRDefault="00D16048">
      <w:pPr>
        <w:ind w:left="5532" w:firstLine="0"/>
      </w:pPr>
      <w:r>
        <w:t>Постановлением Администрации Воскресенского муниципального района Московской области</w:t>
      </w:r>
    </w:p>
    <w:p w:rsidR="006E2AD0" w:rsidRDefault="00D16048">
      <w:pPr>
        <w:spacing w:after="17" w:line="259" w:lineRule="auto"/>
        <w:ind w:left="10" w:right="248" w:hanging="10"/>
        <w:jc w:val="right"/>
      </w:pPr>
      <w:r>
        <w:t>от  «__» ___ 2019 года  №___</w:t>
      </w:r>
      <w:r>
        <w:rPr>
          <w:b/>
        </w:rPr>
        <w:t xml:space="preserve"> </w:t>
      </w:r>
    </w:p>
    <w:p w:rsidR="006E2AD0" w:rsidRDefault="00D16048">
      <w:pPr>
        <w:spacing w:after="32" w:line="259" w:lineRule="auto"/>
        <w:ind w:left="0" w:right="576" w:firstLine="0"/>
        <w:jc w:val="right"/>
      </w:pPr>
      <w:r>
        <w:rPr>
          <w:b/>
          <w:sz w:val="28"/>
        </w:rPr>
        <w:t xml:space="preserve"> </w:t>
      </w:r>
    </w:p>
    <w:p w:rsidR="006E2AD0" w:rsidRDefault="00D16048">
      <w:pPr>
        <w:pStyle w:val="2"/>
        <w:spacing w:line="321" w:lineRule="auto"/>
        <w:ind w:left="17" w:right="107"/>
        <w:jc w:val="center"/>
      </w:pPr>
      <w: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собственность или аренду на торгах» </w:t>
      </w:r>
    </w:p>
    <w:p w:rsidR="006E2AD0" w:rsidRDefault="00D16048">
      <w:pPr>
        <w:spacing w:after="111" w:line="259" w:lineRule="auto"/>
        <w:ind w:left="0" w:right="586" w:firstLine="0"/>
        <w:jc w:val="center"/>
      </w:pPr>
      <w:r>
        <w:rPr>
          <w:b/>
        </w:rPr>
        <w:t xml:space="preserve"> </w:t>
      </w:r>
    </w:p>
    <w:p w:rsidR="006E2AD0" w:rsidRDefault="00D16048">
      <w:pPr>
        <w:spacing w:after="69" w:line="275" w:lineRule="auto"/>
        <w:ind w:left="0" w:right="1307" w:firstLine="0"/>
        <w:jc w:val="right"/>
      </w:pPr>
      <w:r>
        <w:rPr>
          <w:b/>
          <w:sz w:val="28"/>
        </w:rPr>
        <w:t xml:space="preserve">Список разделов  </w:t>
      </w:r>
      <w:r>
        <w:rPr>
          <w:b/>
          <w:sz w:val="28"/>
        </w:rPr>
        <w:tab/>
        <w:t xml:space="preserve"> </w:t>
      </w:r>
    </w:p>
    <w:p w:rsidR="006E2AD0" w:rsidRDefault="00D16048">
      <w:pPr>
        <w:spacing w:after="103" w:line="271" w:lineRule="auto"/>
        <w:ind w:left="10" w:right="640" w:hanging="10"/>
        <w:jc w:val="left"/>
      </w:pPr>
      <w:r>
        <w:rPr>
          <w:b/>
          <w:sz w:val="20"/>
        </w:rPr>
        <w:t>ТЕРМИНЫ И ОПРЕДЕЛЕНИЯ .................................................................................................................. 4</w:t>
      </w:r>
      <w:r>
        <w:rPr>
          <w:rFonts w:ascii="Calibri" w:eastAsia="Calibri" w:hAnsi="Calibri" w:cs="Calibri"/>
          <w:sz w:val="22"/>
        </w:rPr>
        <w:t xml:space="preserve"> </w:t>
      </w:r>
    </w:p>
    <w:p w:rsidR="006E2AD0" w:rsidRDefault="00D16048">
      <w:pPr>
        <w:numPr>
          <w:ilvl w:val="0"/>
          <w:numId w:val="1"/>
        </w:numPr>
        <w:spacing w:after="126" w:line="271" w:lineRule="auto"/>
        <w:ind w:right="640" w:hanging="336"/>
        <w:jc w:val="left"/>
      </w:pPr>
      <w:r>
        <w:rPr>
          <w:b/>
          <w:sz w:val="20"/>
        </w:rPr>
        <w:t>ОБЩИЕ ПОЛОЖЕНИЯ ........................................................................................................................... 4</w:t>
      </w:r>
      <w:r>
        <w:rPr>
          <w:rFonts w:ascii="Calibri" w:eastAsia="Calibri" w:hAnsi="Calibri" w:cs="Calibri"/>
          <w:sz w:val="22"/>
        </w:rPr>
        <w:t xml:space="preserve"> </w:t>
      </w:r>
    </w:p>
    <w:p w:rsidR="006E2AD0" w:rsidRDefault="00D16048">
      <w:pPr>
        <w:numPr>
          <w:ilvl w:val="1"/>
          <w:numId w:val="1"/>
        </w:numPr>
        <w:spacing w:after="8" w:line="271" w:lineRule="auto"/>
        <w:ind w:right="640" w:hanging="658"/>
        <w:jc w:val="left"/>
      </w:pPr>
      <w:r>
        <w:rPr>
          <w:b/>
          <w:sz w:val="20"/>
        </w:rPr>
        <w:t>Предмет регулирования Административного регламента ..................................................... 4</w:t>
      </w:r>
      <w:r>
        <w:rPr>
          <w:rFonts w:ascii="Calibri" w:eastAsia="Calibri" w:hAnsi="Calibri" w:cs="Calibri"/>
          <w:sz w:val="22"/>
        </w:rPr>
        <w:t xml:space="preserve"> </w:t>
      </w:r>
    </w:p>
    <w:p w:rsidR="006E2AD0" w:rsidRDefault="00D16048">
      <w:pPr>
        <w:numPr>
          <w:ilvl w:val="1"/>
          <w:numId w:val="1"/>
        </w:numPr>
        <w:spacing w:after="21" w:line="271" w:lineRule="auto"/>
        <w:ind w:right="640" w:hanging="658"/>
        <w:jc w:val="left"/>
      </w:pPr>
      <w:r>
        <w:rPr>
          <w:b/>
          <w:sz w:val="20"/>
        </w:rPr>
        <w:t>Лица, имеющие право на получение Муниципальной услуги .............................................. 5</w:t>
      </w:r>
      <w:r>
        <w:rPr>
          <w:rFonts w:ascii="Calibri" w:eastAsia="Calibri" w:hAnsi="Calibri" w:cs="Calibri"/>
          <w:sz w:val="22"/>
        </w:rPr>
        <w:t xml:space="preserve"> </w:t>
      </w:r>
    </w:p>
    <w:p w:rsidR="006E2AD0" w:rsidRDefault="00D16048">
      <w:pPr>
        <w:numPr>
          <w:ilvl w:val="1"/>
          <w:numId w:val="1"/>
        </w:numPr>
        <w:spacing w:after="103" w:line="271" w:lineRule="auto"/>
        <w:ind w:right="640" w:hanging="658"/>
        <w:jc w:val="left"/>
      </w:pPr>
      <w:r>
        <w:rPr>
          <w:b/>
          <w:sz w:val="20"/>
        </w:rPr>
        <w:t>Требования к порядку информирования о порядке предоставления Муниципальной услуги 5</w:t>
      </w:r>
      <w:r>
        <w:rPr>
          <w:rFonts w:ascii="Calibri" w:eastAsia="Calibri" w:hAnsi="Calibri" w:cs="Calibri"/>
          <w:sz w:val="22"/>
        </w:rPr>
        <w:t xml:space="preserve"> </w:t>
      </w:r>
    </w:p>
    <w:p w:rsidR="006E2AD0" w:rsidRDefault="00D16048">
      <w:pPr>
        <w:numPr>
          <w:ilvl w:val="0"/>
          <w:numId w:val="1"/>
        </w:numPr>
        <w:spacing w:after="103" w:line="271" w:lineRule="auto"/>
        <w:ind w:right="640" w:hanging="336"/>
        <w:jc w:val="left"/>
      </w:pPr>
      <w:r>
        <w:rPr>
          <w:b/>
          <w:sz w:val="20"/>
        </w:rPr>
        <w:t xml:space="preserve">СТАНДАРТ ПРЕДОСТАВЛЕНИЯ </w:t>
      </w:r>
      <w:r w:rsidR="008E4AB4">
        <w:rPr>
          <w:b/>
          <w:sz w:val="20"/>
        </w:rPr>
        <w:t>МУНИЦИПАЛЬН</w:t>
      </w:r>
      <w:r>
        <w:rPr>
          <w:b/>
          <w:sz w:val="20"/>
        </w:rPr>
        <w:t>ОЙ УСЛУГИ .............................................. 6</w:t>
      </w:r>
      <w:r>
        <w:rPr>
          <w:rFonts w:ascii="Calibri" w:eastAsia="Calibri" w:hAnsi="Calibri" w:cs="Calibri"/>
          <w:sz w:val="22"/>
        </w:rPr>
        <w:t xml:space="preserve"> </w:t>
      </w:r>
    </w:p>
    <w:p w:rsidR="006E2AD0" w:rsidRDefault="00D16048">
      <w:pPr>
        <w:numPr>
          <w:ilvl w:val="1"/>
          <w:numId w:val="1"/>
        </w:numPr>
        <w:spacing w:after="17" w:line="271" w:lineRule="auto"/>
        <w:ind w:right="640" w:hanging="658"/>
        <w:jc w:val="left"/>
      </w:pPr>
      <w:r>
        <w:rPr>
          <w:b/>
          <w:sz w:val="20"/>
        </w:rPr>
        <w:t>Наименование Муниципальной услуги ................................................................................... 6</w:t>
      </w:r>
      <w:r>
        <w:rPr>
          <w:rFonts w:ascii="Calibri" w:eastAsia="Calibri" w:hAnsi="Calibri" w:cs="Calibri"/>
          <w:sz w:val="22"/>
        </w:rPr>
        <w:t xml:space="preserve"> </w:t>
      </w:r>
    </w:p>
    <w:p w:rsidR="006E2AD0" w:rsidRDefault="00D16048">
      <w:pPr>
        <w:numPr>
          <w:ilvl w:val="1"/>
          <w:numId w:val="1"/>
        </w:numPr>
        <w:spacing w:after="17" w:line="271" w:lineRule="auto"/>
        <w:ind w:right="640" w:hanging="658"/>
        <w:jc w:val="left"/>
      </w:pPr>
      <w:r>
        <w:rPr>
          <w:b/>
          <w:sz w:val="20"/>
        </w:rPr>
        <w:t>Органы и организации, участвующие в предоставлении Муниципальной услуги ............ 6</w:t>
      </w:r>
      <w:r>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Основания для обращения и результаты предоставления </w:t>
      </w:r>
      <w:r w:rsidR="008E4AB4">
        <w:rPr>
          <w:b/>
          <w:sz w:val="20"/>
        </w:rPr>
        <w:t>Муниципальной</w:t>
      </w:r>
      <w:r>
        <w:rPr>
          <w:b/>
          <w:sz w:val="20"/>
        </w:rPr>
        <w:t xml:space="preserve"> услуги .......... 7</w:t>
      </w:r>
      <w:r>
        <w:rPr>
          <w:rFonts w:ascii="Calibri" w:eastAsia="Calibri" w:hAnsi="Calibri" w:cs="Calibri"/>
          <w:sz w:val="22"/>
        </w:rPr>
        <w:t xml:space="preserve"> </w:t>
      </w:r>
    </w:p>
    <w:p w:rsidR="006E2AD0" w:rsidRDefault="00D16048">
      <w:pPr>
        <w:numPr>
          <w:ilvl w:val="1"/>
          <w:numId w:val="1"/>
        </w:numPr>
        <w:spacing w:after="1" w:line="271" w:lineRule="auto"/>
        <w:ind w:right="640" w:hanging="658"/>
        <w:jc w:val="left"/>
      </w:pPr>
      <w:r>
        <w:rPr>
          <w:b/>
          <w:sz w:val="20"/>
        </w:rPr>
        <w:t>Срок регистрации заявления ..................................................................................................... 8</w:t>
      </w:r>
      <w:r>
        <w:rPr>
          <w:rFonts w:ascii="Calibri" w:eastAsia="Calibri" w:hAnsi="Calibri" w:cs="Calibri"/>
          <w:sz w:val="22"/>
        </w:rPr>
        <w:t xml:space="preserve"> </w:t>
      </w:r>
      <w:bookmarkStart w:id="0" w:name="_GoBack"/>
      <w:bookmarkEnd w:id="0"/>
    </w:p>
    <w:p w:rsidR="006E2AD0" w:rsidRDefault="00D16048">
      <w:pPr>
        <w:numPr>
          <w:ilvl w:val="1"/>
          <w:numId w:val="1"/>
        </w:numPr>
        <w:spacing w:after="8" w:line="271" w:lineRule="auto"/>
        <w:ind w:right="640" w:hanging="658"/>
        <w:jc w:val="left"/>
      </w:pPr>
      <w:r>
        <w:rPr>
          <w:b/>
          <w:sz w:val="20"/>
        </w:rPr>
        <w:t xml:space="preserve">Срок предоставления </w:t>
      </w:r>
      <w:r w:rsidR="008E4AB4">
        <w:rPr>
          <w:b/>
          <w:sz w:val="20"/>
        </w:rPr>
        <w:t>муниципальн</w:t>
      </w:r>
      <w:r>
        <w:rPr>
          <w:b/>
          <w:sz w:val="20"/>
        </w:rPr>
        <w:t>ой услуги ....................................................................... 8</w:t>
      </w:r>
      <w:r>
        <w:rPr>
          <w:rFonts w:ascii="Calibri" w:eastAsia="Calibri" w:hAnsi="Calibri" w:cs="Calibri"/>
          <w:sz w:val="22"/>
        </w:rPr>
        <w:t xml:space="preserve"> </w:t>
      </w:r>
    </w:p>
    <w:p w:rsidR="006E2AD0" w:rsidRDefault="00D16048">
      <w:pPr>
        <w:numPr>
          <w:ilvl w:val="1"/>
          <w:numId w:val="1"/>
        </w:numPr>
        <w:spacing w:after="20" w:line="271" w:lineRule="auto"/>
        <w:ind w:right="640" w:hanging="658"/>
        <w:jc w:val="left"/>
      </w:pPr>
      <w:r>
        <w:rPr>
          <w:b/>
          <w:sz w:val="20"/>
        </w:rPr>
        <w:t xml:space="preserve">Правовые основания предоставления </w:t>
      </w:r>
      <w:r w:rsidR="008E4AB4">
        <w:rPr>
          <w:b/>
          <w:sz w:val="20"/>
        </w:rPr>
        <w:t>Муниципаль</w:t>
      </w:r>
      <w:r>
        <w:rPr>
          <w:b/>
          <w:sz w:val="20"/>
        </w:rPr>
        <w:t>ной услуги ...........................................10</w:t>
      </w:r>
      <w:r>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Исчерпывающий перечень документов, необходимых для предоставления </w:t>
      </w:r>
    </w:p>
    <w:p w:rsidR="006E2AD0" w:rsidRDefault="008E4AB4">
      <w:pPr>
        <w:spacing w:after="25" w:line="271" w:lineRule="auto"/>
        <w:ind w:left="216" w:right="640" w:hanging="10"/>
        <w:jc w:val="left"/>
      </w:pPr>
      <w:r>
        <w:rPr>
          <w:b/>
          <w:sz w:val="20"/>
        </w:rPr>
        <w:t>Муниципаль</w:t>
      </w:r>
      <w:r w:rsidR="00D16048">
        <w:rPr>
          <w:b/>
          <w:sz w:val="20"/>
        </w:rPr>
        <w:t>ной услуги .........................................................................................................................10</w:t>
      </w:r>
      <w:r w:rsidR="00D16048">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Исчерпывающий перечень документов, необходимых для предоставления </w:t>
      </w:r>
    </w:p>
    <w:p w:rsidR="006E2AD0" w:rsidRDefault="008E4AB4">
      <w:pPr>
        <w:spacing w:after="17" w:line="271" w:lineRule="auto"/>
        <w:ind w:left="216" w:right="640" w:hanging="10"/>
        <w:jc w:val="left"/>
      </w:pPr>
      <w:r>
        <w:rPr>
          <w:b/>
          <w:sz w:val="20"/>
        </w:rPr>
        <w:t>Муниципальной</w:t>
      </w:r>
      <w:r w:rsidR="00D16048">
        <w:rPr>
          <w:b/>
          <w:sz w:val="20"/>
        </w:rPr>
        <w:t xml:space="preserve"> услуги, которые находятся в распоряжении Органов власти, Органов местного </w:t>
      </w:r>
    </w:p>
    <w:p w:rsidR="006E2AD0" w:rsidRDefault="00D16048">
      <w:pPr>
        <w:spacing w:after="21" w:line="271" w:lineRule="auto"/>
        <w:ind w:left="216" w:right="640" w:hanging="10"/>
        <w:jc w:val="left"/>
      </w:pPr>
      <w:r>
        <w:rPr>
          <w:b/>
          <w:sz w:val="20"/>
        </w:rPr>
        <w:t>самоуправления или Организаций .......................................................................................................11</w:t>
      </w:r>
      <w:r>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Исчерпывающий перечень оснований для отказа в приеме документов, необходимых для </w:t>
      </w:r>
    </w:p>
    <w:p w:rsidR="006E2AD0" w:rsidRDefault="00D16048">
      <w:pPr>
        <w:spacing w:after="21" w:line="271" w:lineRule="auto"/>
        <w:ind w:left="216" w:right="640" w:hanging="10"/>
        <w:jc w:val="left"/>
      </w:pPr>
      <w:r>
        <w:rPr>
          <w:b/>
          <w:sz w:val="20"/>
        </w:rPr>
        <w:t xml:space="preserve">предоставления </w:t>
      </w:r>
      <w:r w:rsidR="008E4AB4">
        <w:rPr>
          <w:b/>
          <w:sz w:val="20"/>
        </w:rPr>
        <w:t>Муниципальной</w:t>
      </w:r>
      <w:r>
        <w:rPr>
          <w:b/>
          <w:sz w:val="20"/>
        </w:rPr>
        <w:t xml:space="preserve"> услуги .............................................................................................12</w:t>
      </w:r>
      <w:r>
        <w:rPr>
          <w:rFonts w:ascii="Calibri" w:eastAsia="Calibri" w:hAnsi="Calibri" w:cs="Calibri"/>
          <w:sz w:val="22"/>
        </w:rPr>
        <w:t xml:space="preserve"> </w:t>
      </w:r>
    </w:p>
    <w:p w:rsidR="006E2AD0" w:rsidRDefault="00D16048">
      <w:pPr>
        <w:numPr>
          <w:ilvl w:val="1"/>
          <w:numId w:val="1"/>
        </w:numPr>
        <w:spacing w:after="15" w:line="271" w:lineRule="auto"/>
        <w:ind w:right="640" w:hanging="658"/>
        <w:jc w:val="left"/>
      </w:pPr>
      <w:r>
        <w:rPr>
          <w:b/>
          <w:sz w:val="20"/>
        </w:rPr>
        <w:t xml:space="preserve">Исчерпывающий перечень оснований для отказа в предоставлении </w:t>
      </w:r>
      <w:r w:rsidR="008E4AB4">
        <w:rPr>
          <w:b/>
          <w:sz w:val="20"/>
        </w:rPr>
        <w:t>Муниципальной</w:t>
      </w:r>
      <w:r>
        <w:rPr>
          <w:b/>
          <w:sz w:val="20"/>
        </w:rPr>
        <w:t xml:space="preserve"> услуги 13</w:t>
      </w:r>
      <w:r>
        <w:rPr>
          <w:rFonts w:ascii="Calibri" w:eastAsia="Calibri" w:hAnsi="Calibri" w:cs="Calibri"/>
          <w:sz w:val="22"/>
        </w:rPr>
        <w:t xml:space="preserve"> </w:t>
      </w:r>
    </w:p>
    <w:p w:rsidR="006E2AD0" w:rsidRDefault="00D16048">
      <w:pPr>
        <w:numPr>
          <w:ilvl w:val="1"/>
          <w:numId w:val="1"/>
        </w:numPr>
        <w:spacing w:after="3" w:line="271" w:lineRule="auto"/>
        <w:ind w:right="640" w:hanging="658"/>
        <w:jc w:val="left"/>
      </w:pPr>
      <w:r>
        <w:rPr>
          <w:b/>
          <w:sz w:val="20"/>
        </w:rPr>
        <w:t xml:space="preserve">Порядок, размер и основания взимания государственной пошлины или иной платы, </w:t>
      </w:r>
    </w:p>
    <w:p w:rsidR="006E2AD0" w:rsidRDefault="00D16048">
      <w:pPr>
        <w:spacing w:after="20" w:line="271" w:lineRule="auto"/>
        <w:ind w:left="216" w:right="640" w:hanging="10"/>
        <w:jc w:val="left"/>
      </w:pPr>
      <w:r>
        <w:rPr>
          <w:b/>
          <w:sz w:val="20"/>
        </w:rPr>
        <w:t xml:space="preserve">взимаемой за предоставление </w:t>
      </w:r>
      <w:r w:rsidR="008E4AB4">
        <w:rPr>
          <w:b/>
          <w:sz w:val="20"/>
        </w:rPr>
        <w:t>Муниципальной</w:t>
      </w:r>
      <w:r>
        <w:rPr>
          <w:b/>
          <w:sz w:val="20"/>
        </w:rPr>
        <w:t xml:space="preserve"> услуги .....................................................................15</w:t>
      </w:r>
      <w:r>
        <w:rPr>
          <w:rFonts w:ascii="Calibri" w:eastAsia="Calibri" w:hAnsi="Calibri" w:cs="Calibri"/>
          <w:sz w:val="22"/>
        </w:rPr>
        <w:t xml:space="preserve"> </w:t>
      </w:r>
    </w:p>
    <w:p w:rsidR="006E2AD0" w:rsidRDefault="00D16048">
      <w:pPr>
        <w:numPr>
          <w:ilvl w:val="1"/>
          <w:numId w:val="1"/>
        </w:numPr>
        <w:spacing w:after="16" w:line="269" w:lineRule="auto"/>
        <w:ind w:right="640" w:hanging="658"/>
        <w:jc w:val="left"/>
      </w:pPr>
      <w:r>
        <w:rPr>
          <w:b/>
          <w:sz w:val="20"/>
        </w:rPr>
        <w:t>Перечень услуг, необходимых и о</w:t>
      </w:r>
      <w:r w:rsidR="008E4AB4">
        <w:rPr>
          <w:b/>
          <w:sz w:val="20"/>
        </w:rPr>
        <w:t xml:space="preserve">бязательных для предоставления </w:t>
      </w:r>
      <w:r w:rsidR="008E4AB4">
        <w:rPr>
          <w:b/>
          <w:sz w:val="20"/>
        </w:rPr>
        <w:t>Муниципальной</w:t>
      </w:r>
      <w:r>
        <w:rPr>
          <w:b/>
          <w:sz w:val="20"/>
        </w:rPr>
        <w:t xml:space="preserve"> услуги, в том числе порядок, размер и основания взимания платы за предоставление таких услуг. 16</w:t>
      </w:r>
      <w:r>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Способы предоставления Заявителем документов, необходимых для получения </w:t>
      </w:r>
    </w:p>
    <w:p w:rsidR="006E2AD0" w:rsidRDefault="008E4AB4">
      <w:pPr>
        <w:spacing w:after="19" w:line="271" w:lineRule="auto"/>
        <w:ind w:left="216" w:right="640" w:hanging="10"/>
        <w:jc w:val="left"/>
      </w:pPr>
      <w:r>
        <w:rPr>
          <w:b/>
          <w:sz w:val="20"/>
        </w:rPr>
        <w:t>Муниципальной</w:t>
      </w:r>
      <w:r w:rsidR="00D16048">
        <w:rPr>
          <w:b/>
          <w:sz w:val="20"/>
        </w:rPr>
        <w:t xml:space="preserve"> услуги .........................................................................................................................16</w:t>
      </w:r>
      <w:r w:rsidR="00D16048">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Способы получения Заявителем результатов предоставления </w:t>
      </w:r>
      <w:r w:rsidR="008E4AB4">
        <w:rPr>
          <w:b/>
          <w:sz w:val="20"/>
        </w:rPr>
        <w:t>Муниципальной</w:t>
      </w:r>
      <w:r>
        <w:rPr>
          <w:b/>
          <w:sz w:val="20"/>
        </w:rPr>
        <w:t xml:space="preserve"> услуги ..17</w:t>
      </w:r>
      <w:r>
        <w:rPr>
          <w:rFonts w:ascii="Calibri" w:eastAsia="Calibri" w:hAnsi="Calibri" w:cs="Calibri"/>
          <w:sz w:val="22"/>
        </w:rPr>
        <w:t xml:space="preserve"> </w:t>
      </w:r>
    </w:p>
    <w:p w:rsidR="006E2AD0" w:rsidRDefault="00D16048">
      <w:pPr>
        <w:numPr>
          <w:ilvl w:val="1"/>
          <w:numId w:val="1"/>
        </w:numPr>
        <w:spacing w:after="16" w:line="271" w:lineRule="auto"/>
        <w:ind w:right="640" w:hanging="658"/>
        <w:jc w:val="left"/>
      </w:pPr>
      <w:r>
        <w:rPr>
          <w:b/>
          <w:sz w:val="20"/>
        </w:rPr>
        <w:t>Максимальный срок ожидания в очереди ...............................................................................18</w:t>
      </w:r>
      <w:r>
        <w:rPr>
          <w:rFonts w:ascii="Calibri" w:eastAsia="Calibri" w:hAnsi="Calibri" w:cs="Calibri"/>
          <w:sz w:val="22"/>
        </w:rPr>
        <w:t xml:space="preserve"> </w:t>
      </w:r>
    </w:p>
    <w:p w:rsidR="006E2AD0" w:rsidRDefault="00D16048">
      <w:pPr>
        <w:numPr>
          <w:ilvl w:val="1"/>
          <w:numId w:val="1"/>
        </w:numPr>
        <w:spacing w:after="7" w:line="271" w:lineRule="auto"/>
        <w:ind w:right="640" w:hanging="658"/>
        <w:jc w:val="left"/>
      </w:pPr>
      <w:r>
        <w:rPr>
          <w:b/>
          <w:sz w:val="20"/>
        </w:rPr>
        <w:t xml:space="preserve">Требования к помещениям, в которых предоставляется </w:t>
      </w:r>
      <w:r w:rsidR="008E4AB4">
        <w:rPr>
          <w:b/>
          <w:sz w:val="20"/>
        </w:rPr>
        <w:t>Муниципаль</w:t>
      </w:r>
      <w:r w:rsidR="008E4AB4">
        <w:rPr>
          <w:b/>
          <w:sz w:val="20"/>
        </w:rPr>
        <w:t>на</w:t>
      </w:r>
      <w:r>
        <w:rPr>
          <w:b/>
          <w:sz w:val="20"/>
        </w:rPr>
        <w:t>я услуга ............18</w:t>
      </w:r>
      <w:r>
        <w:rPr>
          <w:rFonts w:ascii="Calibri" w:eastAsia="Calibri" w:hAnsi="Calibri" w:cs="Calibri"/>
          <w:sz w:val="22"/>
        </w:rPr>
        <w:t xml:space="preserve"> </w:t>
      </w:r>
    </w:p>
    <w:p w:rsidR="006E2AD0" w:rsidRDefault="00D16048">
      <w:pPr>
        <w:numPr>
          <w:ilvl w:val="1"/>
          <w:numId w:val="1"/>
        </w:numPr>
        <w:spacing w:after="21" w:line="271" w:lineRule="auto"/>
        <w:ind w:right="640" w:hanging="658"/>
        <w:jc w:val="left"/>
      </w:pPr>
      <w:r>
        <w:rPr>
          <w:b/>
          <w:sz w:val="20"/>
        </w:rPr>
        <w:t xml:space="preserve">Показатели доступности и качества </w:t>
      </w:r>
      <w:r w:rsidR="008E4AB4">
        <w:rPr>
          <w:b/>
          <w:sz w:val="20"/>
        </w:rPr>
        <w:t>Муниципаль</w:t>
      </w:r>
      <w:r>
        <w:rPr>
          <w:b/>
          <w:sz w:val="20"/>
        </w:rPr>
        <w:t>ной услуги ..............................................18</w:t>
      </w:r>
      <w:r>
        <w:rPr>
          <w:rFonts w:ascii="Calibri" w:eastAsia="Calibri" w:hAnsi="Calibri" w:cs="Calibri"/>
          <w:sz w:val="22"/>
        </w:rPr>
        <w:t xml:space="preserve"> </w:t>
      </w:r>
    </w:p>
    <w:p w:rsidR="006E2AD0" w:rsidRDefault="00D16048">
      <w:pPr>
        <w:numPr>
          <w:ilvl w:val="1"/>
          <w:numId w:val="1"/>
        </w:numPr>
        <w:spacing w:after="14" w:line="271" w:lineRule="auto"/>
        <w:ind w:right="640" w:hanging="658"/>
        <w:jc w:val="left"/>
      </w:pPr>
      <w:r>
        <w:rPr>
          <w:b/>
          <w:sz w:val="20"/>
        </w:rPr>
        <w:t>Требовани</w:t>
      </w:r>
      <w:r w:rsidR="008E4AB4">
        <w:rPr>
          <w:b/>
          <w:sz w:val="20"/>
        </w:rPr>
        <w:t xml:space="preserve">я к организации предоставления </w:t>
      </w:r>
      <w:r w:rsidR="008E4AB4">
        <w:rPr>
          <w:b/>
          <w:sz w:val="20"/>
        </w:rPr>
        <w:t>Муниципальной</w:t>
      </w:r>
      <w:r>
        <w:rPr>
          <w:b/>
          <w:sz w:val="20"/>
        </w:rPr>
        <w:t xml:space="preserve"> услуги в электронной форме 18</w:t>
      </w:r>
      <w:r>
        <w:rPr>
          <w:rFonts w:ascii="Calibri" w:eastAsia="Calibri" w:hAnsi="Calibri" w:cs="Calibri"/>
          <w:sz w:val="22"/>
        </w:rPr>
        <w:t xml:space="preserve"> </w:t>
      </w:r>
    </w:p>
    <w:p w:rsidR="006E2AD0" w:rsidRDefault="00D16048">
      <w:pPr>
        <w:numPr>
          <w:ilvl w:val="1"/>
          <w:numId w:val="1"/>
        </w:numPr>
        <w:spacing w:after="103" w:line="271" w:lineRule="auto"/>
        <w:ind w:right="640" w:hanging="658"/>
        <w:jc w:val="left"/>
      </w:pPr>
      <w:r>
        <w:rPr>
          <w:b/>
          <w:sz w:val="20"/>
        </w:rPr>
        <w:t xml:space="preserve">Требования к организации предоставления </w:t>
      </w:r>
      <w:r w:rsidR="008E4AB4">
        <w:rPr>
          <w:b/>
          <w:sz w:val="20"/>
        </w:rPr>
        <w:t>Муниципаль</w:t>
      </w:r>
      <w:r w:rsidR="008E4AB4">
        <w:rPr>
          <w:b/>
          <w:sz w:val="20"/>
        </w:rPr>
        <w:t>но</w:t>
      </w:r>
      <w:r>
        <w:rPr>
          <w:b/>
          <w:sz w:val="20"/>
        </w:rPr>
        <w:t>ной услуги в МФЦ ...................18</w:t>
      </w:r>
      <w:r>
        <w:rPr>
          <w:rFonts w:ascii="Calibri" w:eastAsia="Calibri" w:hAnsi="Calibri" w:cs="Calibri"/>
          <w:sz w:val="22"/>
        </w:rPr>
        <w:t xml:space="preserve"> </w:t>
      </w:r>
    </w:p>
    <w:p w:rsidR="006E2AD0" w:rsidRDefault="00D16048">
      <w:pPr>
        <w:numPr>
          <w:ilvl w:val="0"/>
          <w:numId w:val="1"/>
        </w:numPr>
        <w:spacing w:after="29" w:line="271" w:lineRule="auto"/>
        <w:ind w:right="640" w:hanging="336"/>
        <w:jc w:val="left"/>
      </w:pPr>
      <w:r>
        <w:rPr>
          <w:b/>
          <w:sz w:val="20"/>
        </w:rPr>
        <w:lastRenderedPageBreak/>
        <w:t xml:space="preserve">СОСТАВ, ПОСЛЕДОВАТЕЛЬНОСТЬ И СРОКИ ВЫПОЛНЕНИЯ АДМИНИСТРАТИВНЫХ </w:t>
      </w:r>
    </w:p>
    <w:p w:rsidR="006E2AD0" w:rsidRDefault="00D16048">
      <w:pPr>
        <w:spacing w:after="103" w:line="271" w:lineRule="auto"/>
        <w:ind w:left="10" w:right="640" w:hanging="10"/>
        <w:jc w:val="left"/>
      </w:pPr>
      <w:r>
        <w:rPr>
          <w:b/>
          <w:sz w:val="20"/>
        </w:rPr>
        <w:t>ПРОЦЕДУР, ТРЕБОВАНИЯ К ПОРЯДКУ ИХ ВЫПОЛНЕНИЯ ......................................................... 20</w:t>
      </w:r>
      <w:r>
        <w:rPr>
          <w:rFonts w:ascii="Calibri" w:eastAsia="Calibri" w:hAnsi="Calibri" w:cs="Calibri"/>
          <w:sz w:val="22"/>
        </w:rPr>
        <w:t xml:space="preserve"> </w:t>
      </w:r>
    </w:p>
    <w:p w:rsidR="006E2AD0" w:rsidRDefault="00D16048">
      <w:pPr>
        <w:numPr>
          <w:ilvl w:val="1"/>
          <w:numId w:val="1"/>
        </w:numPr>
        <w:spacing w:after="0" w:line="271" w:lineRule="auto"/>
        <w:ind w:right="640" w:hanging="658"/>
        <w:jc w:val="left"/>
      </w:pPr>
      <w:r>
        <w:rPr>
          <w:b/>
          <w:sz w:val="20"/>
        </w:rPr>
        <w:t xml:space="preserve">Состав, последовательность и сроки выполнения административных процедур при </w:t>
      </w:r>
    </w:p>
    <w:p w:rsidR="006E2AD0" w:rsidRDefault="00D16048">
      <w:pPr>
        <w:spacing w:after="100" w:line="269" w:lineRule="auto"/>
        <w:ind w:left="216" w:right="641" w:hanging="10"/>
      </w:pPr>
      <w:r>
        <w:rPr>
          <w:b/>
          <w:sz w:val="20"/>
        </w:rPr>
        <w:t xml:space="preserve">предоставлении </w:t>
      </w:r>
      <w:r w:rsidR="008E4AB4">
        <w:rPr>
          <w:b/>
          <w:sz w:val="20"/>
        </w:rPr>
        <w:t>Муниципаль</w:t>
      </w:r>
      <w:r w:rsidR="008E4AB4">
        <w:rPr>
          <w:b/>
          <w:sz w:val="20"/>
        </w:rPr>
        <w:t>но</w:t>
      </w:r>
      <w:r>
        <w:rPr>
          <w:b/>
          <w:sz w:val="20"/>
        </w:rPr>
        <w:t>ной услуги .............................................................................................20</w:t>
      </w:r>
      <w:r>
        <w:rPr>
          <w:rFonts w:ascii="Calibri" w:eastAsia="Calibri" w:hAnsi="Calibri" w:cs="Calibri"/>
          <w:sz w:val="22"/>
        </w:rPr>
        <w:t xml:space="preserve"> </w:t>
      </w:r>
      <w:r>
        <w:rPr>
          <w:b/>
          <w:sz w:val="20"/>
        </w:rPr>
        <w:t>8) Принятие решения ..............................................................................................................................20</w:t>
      </w:r>
      <w:r>
        <w:rPr>
          <w:rFonts w:ascii="Calibri" w:eastAsia="Calibri" w:hAnsi="Calibri" w:cs="Calibri"/>
          <w:sz w:val="22"/>
        </w:rPr>
        <w:t xml:space="preserve"> </w:t>
      </w:r>
      <w:r>
        <w:rPr>
          <w:b/>
          <w:sz w:val="20"/>
        </w:rPr>
        <w:t>9) Направление (выдача) результата. ...................................................................................................20</w:t>
      </w:r>
      <w:r>
        <w:rPr>
          <w:rFonts w:ascii="Calibri" w:eastAsia="Calibri" w:hAnsi="Calibri" w:cs="Calibri"/>
          <w:sz w:val="22"/>
        </w:rPr>
        <w:t xml:space="preserve"> </w:t>
      </w:r>
    </w:p>
    <w:p w:rsidR="006E2AD0" w:rsidRDefault="00D16048">
      <w:pPr>
        <w:numPr>
          <w:ilvl w:val="0"/>
          <w:numId w:val="1"/>
        </w:numPr>
        <w:spacing w:after="9" w:line="271" w:lineRule="auto"/>
        <w:ind w:right="640" w:hanging="336"/>
        <w:jc w:val="left"/>
      </w:pPr>
      <w:r>
        <w:rPr>
          <w:b/>
          <w:sz w:val="20"/>
        </w:rPr>
        <w:t xml:space="preserve">ПОРЯДОК И ФОРМЫ КОНТРОЛЯ ЗА ИСПОЛНЕНИЕМ АДМИНИСТРАТИВНОГО </w:t>
      </w:r>
    </w:p>
    <w:p w:rsidR="006E2AD0" w:rsidRDefault="00D16048">
      <w:pPr>
        <w:spacing w:after="141" w:line="271" w:lineRule="auto"/>
        <w:ind w:left="10" w:right="640" w:hanging="10"/>
        <w:jc w:val="left"/>
      </w:pPr>
      <w:r>
        <w:rPr>
          <w:b/>
          <w:sz w:val="20"/>
        </w:rPr>
        <w:t>РЕГЛАМЕНТА ............................................................................................................................................ 20</w:t>
      </w:r>
      <w:r>
        <w:rPr>
          <w:rFonts w:ascii="Calibri" w:eastAsia="Calibri" w:hAnsi="Calibri" w:cs="Calibri"/>
          <w:sz w:val="22"/>
        </w:rPr>
        <w:t xml:space="preserve"> </w:t>
      </w:r>
    </w:p>
    <w:p w:rsidR="008E4AB4" w:rsidRPr="008E4AB4" w:rsidRDefault="00D16048">
      <w:pPr>
        <w:numPr>
          <w:ilvl w:val="1"/>
          <w:numId w:val="1"/>
        </w:numPr>
        <w:spacing w:after="7" w:line="271" w:lineRule="auto"/>
        <w:ind w:right="640" w:hanging="658"/>
        <w:jc w:val="left"/>
      </w:pPr>
      <w:r>
        <w:rPr>
          <w:b/>
          <w:sz w:val="20"/>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w:t>
      </w:r>
      <w:r w:rsidR="008E4AB4">
        <w:rPr>
          <w:b/>
          <w:sz w:val="20"/>
        </w:rPr>
        <w:t>Муниципаль</w:t>
      </w:r>
      <w:r w:rsidR="008E4AB4">
        <w:rPr>
          <w:b/>
          <w:sz w:val="20"/>
        </w:rPr>
        <w:t>н</w:t>
      </w:r>
      <w:r>
        <w:rPr>
          <w:b/>
          <w:sz w:val="20"/>
        </w:rPr>
        <w:t>ой услуги, а также принятием ими решений .........</w:t>
      </w:r>
    </w:p>
    <w:p w:rsidR="006E2AD0" w:rsidRDefault="00D16048" w:rsidP="008E4AB4">
      <w:pPr>
        <w:spacing w:after="7" w:line="271" w:lineRule="auto"/>
        <w:ind w:left="206" w:right="640" w:firstLine="0"/>
        <w:jc w:val="left"/>
      </w:pPr>
      <w:r>
        <w:rPr>
          <w:b/>
          <w:sz w:val="20"/>
        </w:rPr>
        <w:t>20</w:t>
      </w:r>
      <w:r>
        <w:rPr>
          <w:rFonts w:ascii="Calibri" w:eastAsia="Calibri" w:hAnsi="Calibri" w:cs="Calibri"/>
          <w:sz w:val="22"/>
        </w:rPr>
        <w:t xml:space="preserve"> </w:t>
      </w:r>
      <w:r>
        <w:rPr>
          <w:b/>
          <w:sz w:val="20"/>
        </w:rPr>
        <w:t>25.</w:t>
      </w:r>
      <w:r>
        <w:rPr>
          <w:rFonts w:ascii="Calibri" w:eastAsia="Calibri" w:hAnsi="Calibri" w:cs="Calibri"/>
          <w:sz w:val="22"/>
        </w:rPr>
        <w:t xml:space="preserve"> </w:t>
      </w:r>
      <w:r>
        <w:rPr>
          <w:rFonts w:ascii="Calibri" w:eastAsia="Calibri" w:hAnsi="Calibri" w:cs="Calibri"/>
          <w:sz w:val="22"/>
        </w:rPr>
        <w:tab/>
      </w:r>
      <w:r>
        <w:rPr>
          <w:b/>
          <w:sz w:val="20"/>
        </w:rPr>
        <w:t xml:space="preserve">Порядок и периодичность осуществления Текущего контроля полноты и качества </w:t>
      </w:r>
    </w:p>
    <w:p w:rsidR="006E2AD0" w:rsidRDefault="00D16048">
      <w:pPr>
        <w:spacing w:line="271" w:lineRule="auto"/>
        <w:ind w:left="216" w:right="640" w:hanging="10"/>
        <w:jc w:val="left"/>
      </w:pPr>
      <w:r>
        <w:rPr>
          <w:b/>
          <w:sz w:val="20"/>
        </w:rPr>
        <w:t xml:space="preserve">предоставления </w:t>
      </w:r>
      <w:r w:rsidR="008E4AB4">
        <w:rPr>
          <w:b/>
          <w:sz w:val="20"/>
        </w:rPr>
        <w:t>Муниципаль</w:t>
      </w:r>
      <w:r w:rsidR="008E4AB4">
        <w:rPr>
          <w:b/>
          <w:sz w:val="20"/>
        </w:rPr>
        <w:t>н</w:t>
      </w:r>
      <w:r>
        <w:rPr>
          <w:b/>
          <w:sz w:val="20"/>
        </w:rPr>
        <w:t xml:space="preserve">ой услуги и Контроля за соблюдением порядка предоставления </w:t>
      </w:r>
    </w:p>
    <w:p w:rsidR="006E2AD0" w:rsidRDefault="008E4AB4">
      <w:pPr>
        <w:spacing w:after="25" w:line="271" w:lineRule="auto"/>
        <w:ind w:left="216" w:right="640" w:hanging="10"/>
        <w:jc w:val="left"/>
      </w:pPr>
      <w:r>
        <w:rPr>
          <w:b/>
          <w:sz w:val="20"/>
        </w:rPr>
        <w:t>Муниципаль</w:t>
      </w:r>
      <w:r w:rsidR="00D16048">
        <w:rPr>
          <w:b/>
          <w:sz w:val="20"/>
        </w:rPr>
        <w:t>ной услуги .........................................................................................................................21</w:t>
      </w:r>
      <w:r w:rsidR="00D16048">
        <w:rPr>
          <w:rFonts w:ascii="Calibri" w:eastAsia="Calibri" w:hAnsi="Calibri" w:cs="Calibri"/>
          <w:sz w:val="22"/>
        </w:rPr>
        <w:t xml:space="preserve"> </w:t>
      </w:r>
    </w:p>
    <w:p w:rsidR="006E2AD0" w:rsidRDefault="00D16048">
      <w:pPr>
        <w:numPr>
          <w:ilvl w:val="1"/>
          <w:numId w:val="2"/>
        </w:numPr>
        <w:spacing w:after="0" w:line="271" w:lineRule="auto"/>
        <w:ind w:right="640" w:hanging="658"/>
        <w:jc w:val="left"/>
      </w:pPr>
      <w:r>
        <w:rPr>
          <w:b/>
          <w:sz w:val="20"/>
        </w:rPr>
        <w:t xml:space="preserve">Ответственность должностных лиц, муниципальных служащих и специалистов </w:t>
      </w:r>
    </w:p>
    <w:p w:rsidR="006E2AD0" w:rsidRDefault="00D16048">
      <w:pPr>
        <w:spacing w:after="22" w:line="271" w:lineRule="auto"/>
        <w:ind w:left="216" w:right="640" w:hanging="10"/>
        <w:jc w:val="left"/>
      </w:pPr>
      <w:r>
        <w:rPr>
          <w:b/>
          <w:sz w:val="20"/>
        </w:rPr>
        <w:t xml:space="preserve">Администрации за решения и действия (бездействие), принимаемые (осуществляемые) ими в </w:t>
      </w:r>
    </w:p>
    <w:p w:rsidR="006E2AD0" w:rsidRDefault="00D16048">
      <w:pPr>
        <w:spacing w:after="20" w:line="271" w:lineRule="auto"/>
        <w:ind w:left="216" w:right="640" w:hanging="10"/>
        <w:jc w:val="left"/>
      </w:pPr>
      <w:r>
        <w:rPr>
          <w:b/>
          <w:sz w:val="20"/>
        </w:rPr>
        <w:t xml:space="preserve">ходе предоставления </w:t>
      </w:r>
      <w:r w:rsidR="008E4AB4">
        <w:rPr>
          <w:b/>
          <w:sz w:val="20"/>
        </w:rPr>
        <w:t>Муниципаль</w:t>
      </w:r>
      <w:r>
        <w:rPr>
          <w:b/>
          <w:sz w:val="20"/>
        </w:rPr>
        <w:t>ной услуги ....................................................................................22</w:t>
      </w:r>
      <w:r>
        <w:rPr>
          <w:rFonts w:ascii="Calibri" w:eastAsia="Calibri" w:hAnsi="Calibri" w:cs="Calibri"/>
          <w:sz w:val="22"/>
        </w:rPr>
        <w:t xml:space="preserve"> </w:t>
      </w:r>
    </w:p>
    <w:p w:rsidR="006E2AD0" w:rsidRDefault="00D16048">
      <w:pPr>
        <w:numPr>
          <w:ilvl w:val="1"/>
          <w:numId w:val="2"/>
        </w:numPr>
        <w:spacing w:after="14" w:line="271" w:lineRule="auto"/>
        <w:ind w:right="640" w:hanging="658"/>
        <w:jc w:val="left"/>
      </w:pPr>
      <w:r>
        <w:rPr>
          <w:b/>
          <w:sz w:val="20"/>
        </w:rPr>
        <w:t xml:space="preserve">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w:t>
      </w:r>
    </w:p>
    <w:p w:rsidR="006E2AD0" w:rsidRDefault="00D16048">
      <w:pPr>
        <w:spacing w:after="103" w:line="271" w:lineRule="auto"/>
        <w:ind w:left="216" w:right="640" w:hanging="10"/>
        <w:jc w:val="left"/>
      </w:pPr>
      <w:r>
        <w:rPr>
          <w:b/>
          <w:sz w:val="20"/>
        </w:rPr>
        <w:t>организаций .............................................................................................................................................23</w:t>
      </w:r>
      <w:r>
        <w:rPr>
          <w:rFonts w:ascii="Calibri" w:eastAsia="Calibri" w:hAnsi="Calibri" w:cs="Calibri"/>
          <w:sz w:val="22"/>
        </w:rPr>
        <w:t xml:space="preserve"> </w:t>
      </w:r>
    </w:p>
    <w:p w:rsidR="006E2AD0" w:rsidRDefault="00D16048">
      <w:pPr>
        <w:numPr>
          <w:ilvl w:val="0"/>
          <w:numId w:val="1"/>
        </w:numPr>
        <w:spacing w:after="2" w:line="271" w:lineRule="auto"/>
        <w:ind w:right="640" w:hanging="336"/>
        <w:jc w:val="left"/>
      </w:pPr>
      <w:r>
        <w:rPr>
          <w:b/>
          <w:sz w:val="20"/>
        </w:rPr>
        <w:t xml:space="preserve">ДОСУДЕБНЫЙ (ВНЕСУДЕБНЫЙ) ПОРЯДОК ОБЖАЛОВАНИЯ РЕШЕНИЙ И ДЕЙСТВИЙ </w:t>
      </w:r>
    </w:p>
    <w:p w:rsidR="006E2AD0" w:rsidRDefault="00D16048">
      <w:pPr>
        <w:spacing w:after="2" w:line="271" w:lineRule="auto"/>
        <w:ind w:left="10" w:right="640" w:hanging="10"/>
        <w:jc w:val="left"/>
      </w:pPr>
      <w:r>
        <w:rPr>
          <w:b/>
          <w:sz w:val="20"/>
        </w:rPr>
        <w:t xml:space="preserve">(БЕЗДЕЙСТВИЯ) ДОЛЖНОСТНЫХ ЛИЦ, МУНИЦИПАЛЬНЫХ СЛУЖАЩИХ И </w:t>
      </w:r>
    </w:p>
    <w:p w:rsidR="006E2AD0" w:rsidRDefault="00D16048">
      <w:pPr>
        <w:spacing w:after="27" w:line="271" w:lineRule="auto"/>
        <w:ind w:left="10" w:right="640" w:hanging="10"/>
        <w:jc w:val="left"/>
      </w:pPr>
      <w:r>
        <w:rPr>
          <w:b/>
          <w:sz w:val="20"/>
        </w:rPr>
        <w:t xml:space="preserve">СПЕЦИАЛИСТОВ АДМИНИСТРАЦИИ, А ТАКЖЕ СПЕЦИАЛИСТОВ МФЦ, УЧАСТВУЮЩИХ </w:t>
      </w:r>
    </w:p>
    <w:p w:rsidR="006E2AD0" w:rsidRDefault="00D16048">
      <w:pPr>
        <w:spacing w:after="0" w:line="343" w:lineRule="auto"/>
        <w:ind w:left="221" w:right="640" w:hanging="221"/>
        <w:jc w:val="left"/>
      </w:pPr>
      <w:r>
        <w:rPr>
          <w:b/>
          <w:sz w:val="20"/>
        </w:rPr>
        <w:t xml:space="preserve">В ПРЕДОСТАВЛЕНИИ </w:t>
      </w:r>
      <w:r w:rsidR="008E4AB4">
        <w:rPr>
          <w:b/>
          <w:sz w:val="20"/>
        </w:rPr>
        <w:t>МУНИЦИПАЛЬ</w:t>
      </w:r>
      <w:r>
        <w:rPr>
          <w:b/>
          <w:sz w:val="20"/>
        </w:rPr>
        <w:t>НОЙ УСЛУГИ ................................................................... 24</w:t>
      </w:r>
      <w:r>
        <w:rPr>
          <w:rFonts w:ascii="Calibri" w:eastAsia="Calibri" w:hAnsi="Calibri" w:cs="Calibri"/>
          <w:sz w:val="22"/>
        </w:rPr>
        <w:t xml:space="preserve"> </w:t>
      </w:r>
      <w:r>
        <w:rPr>
          <w:b/>
          <w:sz w:val="20"/>
        </w:rPr>
        <w:t>28.</w:t>
      </w:r>
      <w:r>
        <w:rPr>
          <w:rFonts w:ascii="Calibri" w:eastAsia="Calibri" w:hAnsi="Calibri" w:cs="Calibri"/>
          <w:sz w:val="22"/>
        </w:rPr>
        <w:t xml:space="preserve"> </w:t>
      </w:r>
      <w:r>
        <w:rPr>
          <w:rFonts w:ascii="Calibri" w:eastAsia="Calibri" w:hAnsi="Calibri" w:cs="Calibri"/>
          <w:sz w:val="22"/>
        </w:rPr>
        <w:tab/>
      </w:r>
      <w:r>
        <w:rPr>
          <w:b/>
          <w:sz w:val="20"/>
        </w:rPr>
        <w:t xml:space="preserve">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w:t>
      </w:r>
    </w:p>
    <w:p w:rsidR="006E2AD0" w:rsidRDefault="00D16048">
      <w:pPr>
        <w:spacing w:after="141" w:line="271" w:lineRule="auto"/>
        <w:ind w:left="216" w:right="640" w:hanging="10"/>
        <w:jc w:val="left"/>
      </w:pPr>
      <w:r>
        <w:rPr>
          <w:b/>
          <w:sz w:val="20"/>
        </w:rPr>
        <w:t xml:space="preserve">участвующих в предоставлении </w:t>
      </w:r>
      <w:r w:rsidR="008E4AB4">
        <w:rPr>
          <w:b/>
          <w:sz w:val="20"/>
        </w:rPr>
        <w:t>Муниципаль</w:t>
      </w:r>
      <w:r>
        <w:rPr>
          <w:b/>
          <w:sz w:val="20"/>
        </w:rPr>
        <w:t>ной услуги .................................................................24</w:t>
      </w:r>
      <w:r>
        <w:rPr>
          <w:rFonts w:ascii="Calibri" w:eastAsia="Calibri" w:hAnsi="Calibri" w:cs="Calibri"/>
          <w:sz w:val="22"/>
        </w:rPr>
        <w:t xml:space="preserve"> </w:t>
      </w:r>
    </w:p>
    <w:p w:rsidR="006E2AD0" w:rsidRDefault="00D16048">
      <w:pPr>
        <w:numPr>
          <w:ilvl w:val="0"/>
          <w:numId w:val="1"/>
        </w:numPr>
        <w:spacing w:after="16" w:line="271" w:lineRule="auto"/>
        <w:ind w:right="640" w:hanging="336"/>
        <w:jc w:val="left"/>
      </w:pPr>
      <w:r>
        <w:rPr>
          <w:b/>
          <w:sz w:val="20"/>
        </w:rPr>
        <w:t xml:space="preserve">ПРАВИЛА ОБРАБОТКИ ПЕРСОНАЛЬНЫХ ДАННЫХ ПРИ ПРЕДОСТАВЛЕНИИ </w:t>
      </w:r>
    </w:p>
    <w:p w:rsidR="006E2AD0" w:rsidRDefault="008E4AB4">
      <w:pPr>
        <w:spacing w:after="141" w:line="271" w:lineRule="auto"/>
        <w:ind w:left="10" w:right="640" w:hanging="10"/>
        <w:jc w:val="left"/>
      </w:pPr>
      <w:r>
        <w:rPr>
          <w:b/>
          <w:sz w:val="20"/>
        </w:rPr>
        <w:t>МУНИЦИТПАЛЬ</w:t>
      </w:r>
      <w:r w:rsidR="00D16048">
        <w:rPr>
          <w:b/>
          <w:sz w:val="20"/>
        </w:rPr>
        <w:t>НОЙ УСЛУГИ ............................................................................................................. 28</w:t>
      </w:r>
      <w:r w:rsidR="00D16048">
        <w:rPr>
          <w:rFonts w:ascii="Calibri" w:eastAsia="Calibri" w:hAnsi="Calibri" w:cs="Calibri"/>
          <w:sz w:val="22"/>
        </w:rPr>
        <w:t xml:space="preserve"> </w:t>
      </w:r>
    </w:p>
    <w:p w:rsidR="006E2AD0" w:rsidRDefault="00D16048">
      <w:pPr>
        <w:tabs>
          <w:tab w:val="center" w:pos="347"/>
          <w:tab w:val="center" w:pos="4910"/>
        </w:tabs>
        <w:spacing w:after="0" w:line="271" w:lineRule="auto"/>
        <w:ind w:left="0" w:firstLine="0"/>
        <w:jc w:val="left"/>
      </w:pPr>
      <w:r>
        <w:rPr>
          <w:rFonts w:ascii="Calibri" w:eastAsia="Calibri" w:hAnsi="Calibri" w:cs="Calibri"/>
          <w:sz w:val="22"/>
        </w:rPr>
        <w:tab/>
      </w:r>
      <w:r>
        <w:rPr>
          <w:b/>
          <w:sz w:val="20"/>
        </w:rPr>
        <w:t>29.</w:t>
      </w:r>
      <w:r>
        <w:rPr>
          <w:rFonts w:ascii="Calibri" w:eastAsia="Calibri" w:hAnsi="Calibri" w:cs="Calibri"/>
          <w:sz w:val="22"/>
        </w:rPr>
        <w:t xml:space="preserve"> </w:t>
      </w:r>
      <w:r>
        <w:rPr>
          <w:rFonts w:ascii="Calibri" w:eastAsia="Calibri" w:hAnsi="Calibri" w:cs="Calibri"/>
          <w:sz w:val="22"/>
        </w:rPr>
        <w:tab/>
      </w:r>
      <w:r>
        <w:rPr>
          <w:b/>
          <w:sz w:val="20"/>
        </w:rPr>
        <w:t xml:space="preserve">Правила обработки персональных данных при предоставлении </w:t>
      </w:r>
      <w:r w:rsidR="008E4AB4">
        <w:rPr>
          <w:b/>
          <w:sz w:val="20"/>
        </w:rPr>
        <w:t>Муниципальн</w:t>
      </w:r>
      <w:r>
        <w:rPr>
          <w:b/>
          <w:sz w:val="20"/>
        </w:rPr>
        <w:t>ой услуги</w:t>
      </w:r>
    </w:p>
    <w:p w:rsidR="006E2AD0" w:rsidRDefault="00D16048">
      <w:pPr>
        <w:tabs>
          <w:tab w:val="center" w:pos="221"/>
          <w:tab w:val="center" w:pos="980"/>
        </w:tabs>
        <w:spacing w:after="103" w:line="271" w:lineRule="auto"/>
        <w:ind w:left="0" w:firstLine="0"/>
        <w:jc w:val="left"/>
      </w:pPr>
      <w:r>
        <w:rPr>
          <w:rFonts w:ascii="Calibri" w:eastAsia="Calibri" w:hAnsi="Calibri" w:cs="Calibri"/>
          <w:sz w:val="22"/>
        </w:rPr>
        <w:tab/>
      </w:r>
      <w:r>
        <w:rPr>
          <w:b/>
          <w:sz w:val="20"/>
        </w:rPr>
        <w:t xml:space="preserve"> </w:t>
      </w:r>
      <w:r>
        <w:rPr>
          <w:b/>
          <w:sz w:val="20"/>
        </w:rPr>
        <w:tab/>
        <w:t>28</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1 ........................................................................................................................................ 31</w:t>
      </w:r>
      <w:r>
        <w:rPr>
          <w:rFonts w:ascii="Calibri" w:eastAsia="Calibri" w:hAnsi="Calibri" w:cs="Calibri"/>
          <w:sz w:val="22"/>
        </w:rPr>
        <w:t xml:space="preserve"> </w:t>
      </w:r>
    </w:p>
    <w:p w:rsidR="006E2AD0" w:rsidRDefault="00D16048">
      <w:pPr>
        <w:spacing w:after="103" w:line="271" w:lineRule="auto"/>
        <w:ind w:left="216" w:right="640" w:hanging="10"/>
        <w:jc w:val="left"/>
      </w:pPr>
      <w:r>
        <w:rPr>
          <w:b/>
          <w:sz w:val="20"/>
        </w:rPr>
        <w:t>Термины и определения .........................................................................................................................31</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2 ........................................................................................................................................ 33</w:t>
      </w:r>
      <w:r>
        <w:rPr>
          <w:rFonts w:ascii="Calibri" w:eastAsia="Calibri" w:hAnsi="Calibri" w:cs="Calibri"/>
          <w:sz w:val="22"/>
        </w:rPr>
        <w:t xml:space="preserve"> </w:t>
      </w:r>
    </w:p>
    <w:p w:rsidR="006E2AD0" w:rsidRDefault="00D16048">
      <w:pPr>
        <w:spacing w:after="31" w:line="271" w:lineRule="auto"/>
        <w:ind w:left="216" w:right="640" w:hanging="10"/>
        <w:jc w:val="left"/>
      </w:pPr>
      <w:r>
        <w:rPr>
          <w:b/>
          <w:sz w:val="20"/>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w:t>
      </w:r>
    </w:p>
    <w:p w:rsidR="006E2AD0" w:rsidRDefault="00D16048">
      <w:pPr>
        <w:spacing w:after="103" w:line="271" w:lineRule="auto"/>
        <w:ind w:left="216" w:right="640" w:hanging="10"/>
        <w:jc w:val="left"/>
      </w:pPr>
      <w:r>
        <w:rPr>
          <w:b/>
          <w:sz w:val="20"/>
        </w:rPr>
        <w:t xml:space="preserve">информировании о порядке предоставления </w:t>
      </w:r>
      <w:r w:rsidR="008E4AB4">
        <w:rPr>
          <w:b/>
          <w:sz w:val="20"/>
        </w:rPr>
        <w:t>Муниципальн</w:t>
      </w:r>
      <w:r>
        <w:rPr>
          <w:b/>
          <w:sz w:val="20"/>
        </w:rPr>
        <w:t>ой услуги ............................................33</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3 ........................................................................................................................................ 34</w:t>
      </w:r>
      <w:r>
        <w:rPr>
          <w:rFonts w:ascii="Calibri" w:eastAsia="Calibri" w:hAnsi="Calibri" w:cs="Calibri"/>
          <w:sz w:val="22"/>
        </w:rPr>
        <w:t xml:space="preserve"> </w:t>
      </w:r>
    </w:p>
    <w:p w:rsidR="006E2AD0" w:rsidRDefault="00D16048">
      <w:pPr>
        <w:spacing w:after="103" w:line="271" w:lineRule="auto"/>
        <w:ind w:left="216" w:right="640" w:hanging="10"/>
        <w:jc w:val="left"/>
      </w:pPr>
      <w:r>
        <w:rPr>
          <w:b/>
          <w:sz w:val="20"/>
        </w:rPr>
        <w:t xml:space="preserve">Порядок получения заинтересованными лицами информации по вопросам предоставления Государственной услуги, сведений о ходе предоставления </w:t>
      </w:r>
      <w:r w:rsidR="008E4AB4">
        <w:rPr>
          <w:b/>
          <w:sz w:val="20"/>
        </w:rPr>
        <w:t>Муниципаль</w:t>
      </w:r>
      <w:r>
        <w:rPr>
          <w:b/>
          <w:sz w:val="20"/>
        </w:rPr>
        <w:t xml:space="preserve">ной услуги, порядке, форме и месте размещения информации о порядке предоставления </w:t>
      </w:r>
      <w:r w:rsidR="008E4AB4">
        <w:rPr>
          <w:b/>
          <w:sz w:val="20"/>
        </w:rPr>
        <w:t>Муниципаль</w:t>
      </w:r>
      <w:r>
        <w:rPr>
          <w:b/>
          <w:sz w:val="20"/>
        </w:rPr>
        <w:t>ной услуги .....34</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4 ........................................................................................................................................ 36</w:t>
      </w:r>
      <w:r>
        <w:rPr>
          <w:rFonts w:ascii="Calibri" w:eastAsia="Calibri" w:hAnsi="Calibri" w:cs="Calibri"/>
          <w:sz w:val="22"/>
        </w:rPr>
        <w:t xml:space="preserve"> </w:t>
      </w:r>
    </w:p>
    <w:p w:rsidR="008E4AB4" w:rsidRDefault="00D16048" w:rsidP="008E4AB4">
      <w:pPr>
        <w:spacing w:after="33" w:line="271" w:lineRule="auto"/>
        <w:ind w:left="216" w:right="640" w:hanging="10"/>
        <w:jc w:val="left"/>
        <w:rPr>
          <w:b/>
          <w:sz w:val="20"/>
        </w:rPr>
      </w:pPr>
      <w:r>
        <w:rPr>
          <w:b/>
          <w:sz w:val="20"/>
        </w:rPr>
        <w:t>Форма Решения о проведении аукциона по продаже земельного участка или продаже права аренды земельного участка, находящегося в муниципальной собственности</w:t>
      </w:r>
    </w:p>
    <w:p w:rsidR="006E2AD0" w:rsidRDefault="00D16048">
      <w:pPr>
        <w:spacing w:after="103" w:line="271" w:lineRule="auto"/>
        <w:ind w:left="216" w:right="640" w:hanging="10"/>
        <w:jc w:val="left"/>
      </w:pPr>
      <w:r>
        <w:rPr>
          <w:b/>
          <w:sz w:val="20"/>
        </w:rPr>
        <w:t>. ..........................................................36</w:t>
      </w:r>
      <w:r>
        <w:rPr>
          <w:rFonts w:ascii="Calibri" w:eastAsia="Calibri" w:hAnsi="Calibri" w:cs="Calibri"/>
          <w:sz w:val="22"/>
        </w:rPr>
        <w:t xml:space="preserve"> </w:t>
      </w:r>
    </w:p>
    <w:p w:rsidR="006E2AD0" w:rsidRDefault="00D16048">
      <w:pPr>
        <w:spacing w:after="129" w:line="271" w:lineRule="auto"/>
        <w:ind w:left="10" w:right="640" w:hanging="10"/>
        <w:jc w:val="left"/>
      </w:pPr>
      <w:r>
        <w:rPr>
          <w:b/>
          <w:sz w:val="20"/>
        </w:rPr>
        <w:lastRenderedPageBreak/>
        <w:t>ПРИЛОЖЕНИЕ 5 ........................................................................................................................................ 37</w:t>
      </w:r>
      <w:r>
        <w:rPr>
          <w:rFonts w:ascii="Calibri" w:eastAsia="Calibri" w:hAnsi="Calibri" w:cs="Calibri"/>
          <w:sz w:val="22"/>
        </w:rPr>
        <w:t xml:space="preserve"> </w:t>
      </w:r>
    </w:p>
    <w:p w:rsidR="006E2AD0" w:rsidRDefault="00D16048">
      <w:pPr>
        <w:spacing w:after="103" w:line="271" w:lineRule="auto"/>
        <w:ind w:left="216" w:right="640" w:hanging="10"/>
        <w:jc w:val="left"/>
      </w:pPr>
      <w:r>
        <w:rPr>
          <w:b/>
          <w:sz w:val="20"/>
        </w:rPr>
        <w:t xml:space="preserve">Форма решения об отказе в предоставлении </w:t>
      </w:r>
      <w:r w:rsidR="008E4AB4">
        <w:rPr>
          <w:b/>
          <w:sz w:val="20"/>
        </w:rPr>
        <w:t>Муниципаль</w:t>
      </w:r>
      <w:r>
        <w:rPr>
          <w:b/>
          <w:sz w:val="20"/>
        </w:rPr>
        <w:t>ной услуги ............................................37</w:t>
      </w:r>
      <w:r>
        <w:rPr>
          <w:rFonts w:ascii="Calibri" w:eastAsia="Calibri" w:hAnsi="Calibri" w:cs="Calibri"/>
          <w:sz w:val="22"/>
        </w:rPr>
        <w:t xml:space="preserve"> </w:t>
      </w:r>
    </w:p>
    <w:p w:rsidR="006E2AD0" w:rsidRDefault="00D16048">
      <w:pPr>
        <w:spacing w:line="271" w:lineRule="auto"/>
        <w:ind w:left="10" w:right="640" w:hanging="10"/>
        <w:jc w:val="left"/>
      </w:pPr>
      <w:r>
        <w:rPr>
          <w:b/>
          <w:sz w:val="20"/>
        </w:rPr>
        <w:t>ПРИЛОЖЕНИЕ 6 ........................................................................................................................................ 40</w:t>
      </w:r>
      <w:r>
        <w:rPr>
          <w:rFonts w:ascii="Calibri" w:eastAsia="Calibri" w:hAnsi="Calibri" w:cs="Calibri"/>
          <w:sz w:val="22"/>
        </w:rPr>
        <w:t xml:space="preserve"> </w:t>
      </w:r>
      <w:r>
        <w:rPr>
          <w:b/>
          <w:sz w:val="20"/>
        </w:rPr>
        <w:t xml:space="preserve">Список нормативных актов, в соответствии с которыми осуществляется предоставление </w:t>
      </w:r>
    </w:p>
    <w:p w:rsidR="006E2AD0" w:rsidRDefault="008E4AB4">
      <w:pPr>
        <w:spacing w:after="103" w:line="271" w:lineRule="auto"/>
        <w:ind w:left="216" w:right="640" w:hanging="10"/>
        <w:jc w:val="left"/>
      </w:pPr>
      <w:r>
        <w:rPr>
          <w:b/>
          <w:sz w:val="20"/>
        </w:rPr>
        <w:t>Муниципаль</w:t>
      </w:r>
      <w:r>
        <w:rPr>
          <w:b/>
          <w:sz w:val="20"/>
        </w:rPr>
        <w:t>н</w:t>
      </w:r>
      <w:r w:rsidR="00D16048">
        <w:rPr>
          <w:b/>
          <w:sz w:val="20"/>
        </w:rPr>
        <w:t>ной услуги .........................................................................................................................40</w:t>
      </w:r>
      <w:r w:rsidR="00D16048">
        <w:rPr>
          <w:rFonts w:ascii="Calibri" w:eastAsia="Calibri" w:hAnsi="Calibri" w:cs="Calibri"/>
          <w:sz w:val="22"/>
        </w:rPr>
        <w:t xml:space="preserve"> </w:t>
      </w:r>
    </w:p>
    <w:p w:rsidR="006E2AD0" w:rsidRDefault="00D16048">
      <w:pPr>
        <w:spacing w:after="137" w:line="271" w:lineRule="auto"/>
        <w:ind w:left="10" w:right="640" w:hanging="10"/>
        <w:jc w:val="left"/>
      </w:pPr>
      <w:r>
        <w:rPr>
          <w:b/>
          <w:sz w:val="20"/>
        </w:rPr>
        <w:t>ПРИЛОЖЕНИЕ 7 ........................................................................................................................................ 42</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СХЕМА РАСПОЛОЖЕНИЯ ЗЕМЕЛЬНОГО УЧАСТКА ИЛИ ЗЕМЕЛЬНЫХ .................................. 42</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8 ........................................................................................................................................ 43</w:t>
      </w:r>
      <w:r>
        <w:rPr>
          <w:rFonts w:ascii="Calibri" w:eastAsia="Calibri" w:hAnsi="Calibri" w:cs="Calibri"/>
          <w:sz w:val="22"/>
        </w:rPr>
        <w:t xml:space="preserve"> </w:t>
      </w:r>
    </w:p>
    <w:p w:rsidR="006E2AD0" w:rsidRDefault="00D16048">
      <w:pPr>
        <w:spacing w:line="271" w:lineRule="auto"/>
        <w:ind w:left="216" w:right="640" w:hanging="10"/>
        <w:jc w:val="left"/>
      </w:pPr>
      <w:r>
        <w:rPr>
          <w:b/>
          <w:sz w:val="20"/>
        </w:rPr>
        <w:t xml:space="preserve">Схема расположения земельного участка или земельных участков на публичной кадастровой </w:t>
      </w:r>
    </w:p>
    <w:p w:rsidR="006E2AD0" w:rsidRDefault="00D16048">
      <w:pPr>
        <w:spacing w:after="103" w:line="271" w:lineRule="auto"/>
        <w:ind w:left="216" w:right="640" w:hanging="10"/>
        <w:jc w:val="left"/>
      </w:pPr>
      <w:r>
        <w:rPr>
          <w:b/>
          <w:sz w:val="20"/>
        </w:rPr>
        <w:t>карте (примерная форма) .......................................................................................................................43</w:t>
      </w:r>
      <w:r>
        <w:rPr>
          <w:rFonts w:ascii="Calibri" w:eastAsia="Calibri" w:hAnsi="Calibri" w:cs="Calibri"/>
          <w:sz w:val="22"/>
        </w:rPr>
        <w:t xml:space="preserve"> </w:t>
      </w:r>
    </w:p>
    <w:p w:rsidR="006E2AD0" w:rsidRDefault="00D16048">
      <w:pPr>
        <w:spacing w:after="126" w:line="271" w:lineRule="auto"/>
        <w:ind w:left="10" w:right="640" w:hanging="10"/>
        <w:jc w:val="left"/>
      </w:pPr>
      <w:r>
        <w:rPr>
          <w:b/>
          <w:sz w:val="20"/>
        </w:rPr>
        <w:t>ПРИЛОЖЕНИЕ 9 ........................................................................................................................................ 44</w:t>
      </w:r>
      <w:r>
        <w:rPr>
          <w:rFonts w:ascii="Calibri" w:eastAsia="Calibri" w:hAnsi="Calibri" w:cs="Calibri"/>
          <w:sz w:val="22"/>
        </w:rPr>
        <w:t xml:space="preserve"> </w:t>
      </w:r>
    </w:p>
    <w:p w:rsidR="006E2AD0" w:rsidRDefault="00D16048">
      <w:pPr>
        <w:spacing w:after="103" w:line="271" w:lineRule="auto"/>
        <w:ind w:left="216" w:right="640" w:hanging="10"/>
        <w:jc w:val="left"/>
      </w:pPr>
      <w:r>
        <w:rPr>
          <w:b/>
          <w:sz w:val="20"/>
        </w:rPr>
        <w:t xml:space="preserve">Форма заявления на предоставление </w:t>
      </w:r>
      <w:r w:rsidR="008E4AB4">
        <w:rPr>
          <w:b/>
          <w:sz w:val="20"/>
        </w:rPr>
        <w:t>Муниципаль</w:t>
      </w:r>
      <w:r w:rsidR="008E4AB4">
        <w:rPr>
          <w:b/>
          <w:sz w:val="20"/>
        </w:rPr>
        <w:t>н</w:t>
      </w:r>
      <w:r>
        <w:rPr>
          <w:b/>
          <w:sz w:val="20"/>
        </w:rPr>
        <w:t>ой услуги .........................................................44</w:t>
      </w:r>
      <w:r>
        <w:rPr>
          <w:rFonts w:ascii="Calibri" w:eastAsia="Calibri" w:hAnsi="Calibri" w:cs="Calibri"/>
          <w:sz w:val="22"/>
        </w:rPr>
        <w:t xml:space="preserve"> </w:t>
      </w:r>
    </w:p>
    <w:p w:rsidR="006E2AD0" w:rsidRDefault="00D16048">
      <w:pPr>
        <w:spacing w:after="135" w:line="271" w:lineRule="auto"/>
        <w:ind w:left="10" w:right="640" w:hanging="10"/>
        <w:jc w:val="left"/>
      </w:pPr>
      <w:r>
        <w:rPr>
          <w:b/>
          <w:sz w:val="20"/>
        </w:rPr>
        <w:t>ПРИЛОЖЕНИЕ 10 ...................................................................................................................................... 46</w:t>
      </w:r>
      <w:r>
        <w:rPr>
          <w:rFonts w:ascii="Calibri" w:eastAsia="Calibri" w:hAnsi="Calibri" w:cs="Calibri"/>
          <w:sz w:val="22"/>
        </w:rPr>
        <w:t xml:space="preserve"> </w:t>
      </w:r>
    </w:p>
    <w:p w:rsidR="006E2AD0" w:rsidRDefault="00D16048">
      <w:pPr>
        <w:spacing w:after="103" w:line="271" w:lineRule="auto"/>
        <w:ind w:left="216" w:right="640" w:hanging="10"/>
        <w:jc w:val="left"/>
      </w:pPr>
      <w:r>
        <w:rPr>
          <w:b/>
          <w:sz w:val="20"/>
        </w:rPr>
        <w:t xml:space="preserve">Описание документов, необходимых для предоставления </w:t>
      </w:r>
      <w:r w:rsidR="008E4AB4">
        <w:rPr>
          <w:b/>
          <w:sz w:val="20"/>
        </w:rPr>
        <w:t>Муниципаль</w:t>
      </w:r>
      <w:r w:rsidR="008E4AB4">
        <w:rPr>
          <w:b/>
          <w:sz w:val="20"/>
        </w:rPr>
        <w:t>н</w:t>
      </w:r>
      <w:r>
        <w:rPr>
          <w:b/>
          <w:sz w:val="20"/>
        </w:rPr>
        <w:t>ой услуги ......................46</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11 ...................................................................................................................................... 58</w:t>
      </w:r>
      <w:r>
        <w:rPr>
          <w:rFonts w:ascii="Calibri" w:eastAsia="Calibri" w:hAnsi="Calibri" w:cs="Calibri"/>
          <w:sz w:val="22"/>
        </w:rPr>
        <w:t xml:space="preserve"> </w:t>
      </w:r>
    </w:p>
    <w:p w:rsidR="006E2AD0" w:rsidRDefault="00D16048">
      <w:pPr>
        <w:spacing w:after="18" w:line="271" w:lineRule="auto"/>
        <w:ind w:left="216" w:right="640" w:hanging="10"/>
        <w:jc w:val="left"/>
      </w:pPr>
      <w:r>
        <w:rPr>
          <w:b/>
          <w:sz w:val="20"/>
        </w:rPr>
        <w:t xml:space="preserve">Форма решения об отказе в приеме документов необходимых для предоставления </w:t>
      </w:r>
    </w:p>
    <w:p w:rsidR="006E2AD0" w:rsidRDefault="008E4AB4">
      <w:pPr>
        <w:spacing w:after="103" w:line="271" w:lineRule="auto"/>
        <w:ind w:left="216" w:right="640" w:hanging="10"/>
        <w:jc w:val="left"/>
      </w:pPr>
      <w:r>
        <w:rPr>
          <w:b/>
          <w:sz w:val="20"/>
        </w:rPr>
        <w:t>Муниципальной</w:t>
      </w:r>
      <w:r>
        <w:rPr>
          <w:b/>
          <w:sz w:val="20"/>
        </w:rPr>
        <w:t xml:space="preserve"> </w:t>
      </w:r>
      <w:r w:rsidR="00D16048">
        <w:rPr>
          <w:b/>
          <w:sz w:val="20"/>
        </w:rPr>
        <w:t>услуги .........................................................................................................................58</w:t>
      </w:r>
      <w:r w:rsidR="00D16048">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12 ...................................................................................................................................... 60</w:t>
      </w:r>
      <w:r>
        <w:rPr>
          <w:rFonts w:ascii="Calibri" w:eastAsia="Calibri" w:hAnsi="Calibri" w:cs="Calibri"/>
          <w:sz w:val="22"/>
        </w:rPr>
        <w:t xml:space="preserve"> </w:t>
      </w:r>
    </w:p>
    <w:p w:rsidR="006E2AD0" w:rsidRDefault="00D16048">
      <w:pPr>
        <w:spacing w:after="6" w:line="271" w:lineRule="auto"/>
        <w:ind w:left="10" w:right="640" w:hanging="10"/>
        <w:jc w:val="left"/>
      </w:pPr>
      <w:r>
        <w:rPr>
          <w:b/>
          <w:sz w:val="20"/>
        </w:rPr>
        <w:t xml:space="preserve">ТРЕБОВАНИЯ К ПОМЕЩЕНИЯМ, В КОТОРЫХ ПРЕДОСТАВЛЯЕТСЯ </w:t>
      </w:r>
      <w:r w:rsidR="008E4AB4">
        <w:rPr>
          <w:b/>
          <w:sz w:val="20"/>
        </w:rPr>
        <w:t>МУНИЦИПАЛЬ</w:t>
      </w:r>
      <w:r>
        <w:rPr>
          <w:b/>
          <w:sz w:val="20"/>
        </w:rPr>
        <w:t xml:space="preserve">НАЯ </w:t>
      </w:r>
    </w:p>
    <w:p w:rsidR="006E2AD0" w:rsidRDefault="00D16048">
      <w:pPr>
        <w:spacing w:after="103" w:line="271" w:lineRule="auto"/>
        <w:ind w:left="10" w:right="640" w:hanging="10"/>
        <w:jc w:val="left"/>
      </w:pPr>
      <w:r>
        <w:rPr>
          <w:b/>
          <w:sz w:val="20"/>
        </w:rPr>
        <w:t>УСЛУГА ....................................................................................................................................................... 60</w:t>
      </w:r>
      <w:r>
        <w:rPr>
          <w:rFonts w:ascii="Calibri" w:eastAsia="Calibri" w:hAnsi="Calibri" w:cs="Calibri"/>
          <w:sz w:val="22"/>
        </w:rPr>
        <w:t xml:space="preserve"> </w:t>
      </w:r>
    </w:p>
    <w:p w:rsidR="006E2AD0" w:rsidRDefault="00D16048">
      <w:pPr>
        <w:spacing w:after="126" w:line="271" w:lineRule="auto"/>
        <w:ind w:left="10" w:right="640" w:hanging="10"/>
        <w:jc w:val="left"/>
      </w:pPr>
      <w:r>
        <w:rPr>
          <w:b/>
          <w:sz w:val="20"/>
        </w:rPr>
        <w:t>ПРИЛОЖЕНИЕ 13 ...................................................................................................................................... 61</w:t>
      </w:r>
      <w:r>
        <w:rPr>
          <w:rFonts w:ascii="Calibri" w:eastAsia="Calibri" w:hAnsi="Calibri" w:cs="Calibri"/>
          <w:sz w:val="22"/>
        </w:rPr>
        <w:t xml:space="preserve"> </w:t>
      </w:r>
    </w:p>
    <w:p w:rsidR="006E2AD0" w:rsidRDefault="00D16048">
      <w:pPr>
        <w:spacing w:after="103" w:line="271" w:lineRule="auto"/>
        <w:ind w:left="216" w:right="640" w:hanging="10"/>
        <w:jc w:val="left"/>
      </w:pPr>
      <w:r>
        <w:rPr>
          <w:b/>
          <w:sz w:val="20"/>
        </w:rPr>
        <w:t xml:space="preserve">Показатели доступности и качества </w:t>
      </w:r>
      <w:r w:rsidR="008E4AB4">
        <w:rPr>
          <w:b/>
          <w:sz w:val="20"/>
        </w:rPr>
        <w:t>Муниципаль</w:t>
      </w:r>
      <w:r>
        <w:rPr>
          <w:b/>
          <w:sz w:val="20"/>
        </w:rPr>
        <w:t>ной услуги ..........................................................61</w:t>
      </w:r>
      <w:r>
        <w:rPr>
          <w:rFonts w:ascii="Calibri" w:eastAsia="Calibri" w:hAnsi="Calibri" w:cs="Calibri"/>
          <w:sz w:val="22"/>
        </w:rPr>
        <w:t xml:space="preserve"> </w:t>
      </w:r>
    </w:p>
    <w:p w:rsidR="006E2AD0" w:rsidRDefault="00D16048">
      <w:pPr>
        <w:spacing w:after="103" w:line="271" w:lineRule="auto"/>
        <w:ind w:left="10" w:right="640" w:hanging="10"/>
        <w:jc w:val="left"/>
      </w:pPr>
      <w:r>
        <w:rPr>
          <w:b/>
          <w:sz w:val="20"/>
        </w:rPr>
        <w:t>ПРИЛОЖЕНИЕ 14 ...................................................................................................................................... 62</w:t>
      </w:r>
      <w:r>
        <w:rPr>
          <w:rFonts w:ascii="Calibri" w:eastAsia="Calibri" w:hAnsi="Calibri" w:cs="Calibri"/>
          <w:sz w:val="22"/>
        </w:rPr>
        <w:t xml:space="preserve"> </w:t>
      </w:r>
    </w:p>
    <w:p w:rsidR="006E2AD0" w:rsidRDefault="00D16048">
      <w:pPr>
        <w:spacing w:after="64" w:line="363" w:lineRule="auto"/>
        <w:ind w:left="10" w:right="640" w:hanging="10"/>
        <w:jc w:val="left"/>
      </w:pPr>
      <w:r>
        <w:rPr>
          <w:b/>
          <w:sz w:val="20"/>
        </w:rPr>
        <w:t>ПРИЛОЖЕНИЕ 15 ...................................................................................................................................... 64</w:t>
      </w:r>
      <w:r>
        <w:rPr>
          <w:rFonts w:ascii="Calibri" w:eastAsia="Calibri" w:hAnsi="Calibri" w:cs="Calibri"/>
          <w:sz w:val="22"/>
        </w:rPr>
        <w:t xml:space="preserve"> </w:t>
      </w:r>
      <w:r>
        <w:rPr>
          <w:b/>
          <w:sz w:val="20"/>
        </w:rPr>
        <w:t>ПРИЛОЖЕНИЕ 16 ...................................................................................................................................... 79</w:t>
      </w:r>
      <w:r>
        <w:rPr>
          <w:rFonts w:ascii="Calibri" w:eastAsia="Calibri" w:hAnsi="Calibri" w:cs="Calibri"/>
          <w:sz w:val="22"/>
        </w:rPr>
        <w:t xml:space="preserve"> </w:t>
      </w:r>
    </w:p>
    <w:p w:rsidR="006E2AD0" w:rsidRDefault="00D16048">
      <w:pPr>
        <w:spacing w:after="0" w:line="259" w:lineRule="auto"/>
        <w:ind w:left="0" w:right="576" w:firstLine="0"/>
        <w:jc w:val="center"/>
      </w:pPr>
      <w:r>
        <w:rPr>
          <w:b/>
          <w:sz w:val="28"/>
        </w:rPr>
        <w:t xml:space="preserve"> </w:t>
      </w:r>
    </w:p>
    <w:p w:rsidR="006E2AD0" w:rsidRDefault="00D16048">
      <w:pPr>
        <w:pStyle w:val="2"/>
        <w:spacing w:after="288"/>
        <w:ind w:left="17" w:right="656"/>
        <w:jc w:val="center"/>
      </w:pPr>
      <w:r>
        <w:t xml:space="preserve">Термины и определения </w:t>
      </w:r>
    </w:p>
    <w:p w:rsidR="006E2AD0" w:rsidRDefault="00D16048">
      <w:pPr>
        <w:spacing w:after="255"/>
        <w:ind w:left="-1" w:right="643"/>
      </w:pPr>
      <w:r>
        <w:t xml:space="preserve">Термины и определения, используемые в настоящем административном регламенте предоставления государственной услуги «Предоставление земельных участков, государственная собственность на которые не разграничена в аренду или в собственность на торгах» (далее – Административный регламент), указаны в Приложении 1 к настоящему Административному регламенту.  </w:t>
      </w:r>
    </w:p>
    <w:p w:rsidR="006E2AD0" w:rsidRDefault="00D16048">
      <w:pPr>
        <w:pStyle w:val="2"/>
        <w:spacing w:after="418"/>
        <w:ind w:left="17" w:right="660"/>
        <w:jc w:val="center"/>
      </w:pPr>
      <w:r>
        <w:t xml:space="preserve">I. Общие положения </w:t>
      </w:r>
    </w:p>
    <w:p w:rsidR="006E2AD0" w:rsidRDefault="00D16048">
      <w:pPr>
        <w:pStyle w:val="1"/>
        <w:spacing w:after="256" w:line="259" w:lineRule="auto"/>
        <w:ind w:left="25" w:right="594"/>
        <w:jc w:val="center"/>
      </w:pPr>
      <w:r>
        <w:t>1.</w:t>
      </w:r>
      <w:r>
        <w:rPr>
          <w:rFonts w:ascii="Arial" w:eastAsia="Arial" w:hAnsi="Arial" w:cs="Arial"/>
        </w:rPr>
        <w:t xml:space="preserve"> </w:t>
      </w:r>
      <w:r>
        <w:t xml:space="preserve">Предмет регулирования Административного регламента </w:t>
      </w:r>
    </w:p>
    <w:p w:rsidR="006E2AD0" w:rsidRDefault="00D16048">
      <w:pPr>
        <w:ind w:left="-1" w:right="643"/>
      </w:pPr>
      <w:r>
        <w:t xml:space="preserve">1.1. Административный регламент устанавливает стандарт предоставления государственной услуги «Предоставление земельных участков, государственная собственность на которые не разграничена в аренду или в собственность на торгах» (далее – Государственная услуга) состав, последовательность и сроки выполнения </w:t>
      </w:r>
      <w:r>
        <w:lastRenderedPageBreak/>
        <w:t xml:space="preserve">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или муниципального района Московской области) (далее – Администрация), уполномоченных сотрудников МФЦ. </w:t>
      </w:r>
    </w:p>
    <w:p w:rsidR="006E2AD0" w:rsidRDefault="00D16048">
      <w:pPr>
        <w:ind w:left="-1" w:right="643"/>
      </w:pPr>
      <w:r>
        <w:t xml:space="preserve">1.2. Согласно статье 39.1 Земельного кодекса РФ (далее – ЗК РФ),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 </w:t>
      </w:r>
    </w:p>
    <w:p w:rsidR="006E2AD0" w:rsidRDefault="00D16048">
      <w:pPr>
        <w:ind w:left="-1" w:right="643"/>
      </w:pPr>
      <w:r>
        <w:t xml:space="preserve">1.3.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 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когда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ЗК РФ. </w:t>
      </w:r>
    </w:p>
    <w:p w:rsidR="006E2AD0" w:rsidRDefault="00D16048">
      <w:pPr>
        <w:ind w:left="-1" w:right="643"/>
      </w:pPr>
      <w:r>
        <w:t xml:space="preserve">Во всех остальных случаях на торги выставляется право аренды земельного участка. </w:t>
      </w:r>
    </w:p>
    <w:p w:rsidR="006E2AD0" w:rsidRDefault="00D16048">
      <w:pPr>
        <w:ind w:left="-1" w:right="643"/>
      </w:pPr>
      <w:r>
        <w:t>1.4. Для иностранных граждан, иностранных юридических лиц, лиц без</w:t>
      </w:r>
      <w:r>
        <w:rPr>
          <w:color w:val="FF0000"/>
        </w:rPr>
        <w:t xml:space="preserve"> </w:t>
      </w:r>
      <w:r>
        <w:t xml:space="preserve">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 </w:t>
      </w:r>
    </w:p>
    <w:p w:rsidR="006E2AD0" w:rsidRDefault="00D16048">
      <w:pPr>
        <w:ind w:left="-1" w:right="643"/>
      </w:pPr>
      <w:r>
        <w:t xml:space="preserve">1.5. Настоящий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Московской области.  </w:t>
      </w:r>
    </w:p>
    <w:p w:rsidR="006E2AD0" w:rsidRDefault="00D16048">
      <w:pPr>
        <w:spacing w:after="372" w:line="312" w:lineRule="auto"/>
        <w:ind w:left="0" w:right="634" w:firstLine="543"/>
        <w:jc w:val="left"/>
      </w:pPr>
      <w:r>
        <w:t xml:space="preserve">1.6. Действие настоящего Административного регламента также распространяется на порядок предоставления Государственной услуги в отношении проведения торгов на земельные участки, находящиеся в муниципальной собственности. </w:t>
      </w:r>
    </w:p>
    <w:p w:rsidR="006E2AD0" w:rsidRDefault="00D16048">
      <w:pPr>
        <w:pStyle w:val="1"/>
        <w:tabs>
          <w:tab w:val="center" w:pos="657"/>
          <w:tab w:val="center" w:pos="4649"/>
        </w:tabs>
        <w:ind w:left="0" w:right="0" w:firstLine="0"/>
      </w:pPr>
      <w:r>
        <w:rPr>
          <w:rFonts w:ascii="Calibri" w:eastAsia="Calibri" w:hAnsi="Calibri" w:cs="Calibri"/>
          <w:b w:val="0"/>
          <w:i w:val="0"/>
          <w:sz w:val="22"/>
        </w:rPr>
        <w:tab/>
      </w:r>
      <w:r>
        <w:t>2.</w:t>
      </w:r>
      <w:r>
        <w:rPr>
          <w:rFonts w:ascii="Arial" w:eastAsia="Arial" w:hAnsi="Arial" w:cs="Arial"/>
        </w:rPr>
        <w:t xml:space="preserve"> </w:t>
      </w:r>
      <w:r>
        <w:rPr>
          <w:rFonts w:ascii="Arial" w:eastAsia="Arial" w:hAnsi="Arial" w:cs="Arial"/>
        </w:rPr>
        <w:tab/>
      </w:r>
      <w:r>
        <w:t xml:space="preserve">Лица, имеющие право на получение Государственной услуги </w:t>
      </w:r>
    </w:p>
    <w:p w:rsidR="006E2AD0" w:rsidRDefault="00D16048">
      <w:pPr>
        <w:ind w:left="-1" w:right="643"/>
      </w:pPr>
      <w:r>
        <w:t>2.1.</w:t>
      </w:r>
      <w:r>
        <w:rPr>
          <w:rFonts w:ascii="Arial" w:eastAsia="Arial" w:hAnsi="Arial" w:cs="Arial"/>
        </w:rPr>
        <w:t xml:space="preserve"> </w:t>
      </w:r>
      <w:r>
        <w:t xml:space="preserve">Право на получение Государственной услуги имеют физические лица, юридические лица, индивидуальные предприниматели (далее – Заявитель). </w:t>
      </w:r>
    </w:p>
    <w:p w:rsidR="006E2AD0" w:rsidRDefault="00D16048">
      <w:pPr>
        <w:tabs>
          <w:tab w:val="center" w:pos="748"/>
          <w:tab w:val="center" w:pos="5097"/>
        </w:tabs>
        <w:ind w:left="0" w:firstLine="0"/>
        <w:jc w:val="left"/>
      </w:pPr>
      <w:r>
        <w:rPr>
          <w:rFonts w:ascii="Calibri" w:eastAsia="Calibri" w:hAnsi="Calibri" w:cs="Calibri"/>
          <w:sz w:val="22"/>
        </w:rPr>
        <w:lastRenderedPageBreak/>
        <w:tab/>
      </w:r>
      <w:r>
        <w:t>2.2.</w:t>
      </w:r>
      <w:r>
        <w:rPr>
          <w:rFonts w:ascii="Arial" w:eastAsia="Arial" w:hAnsi="Arial" w:cs="Arial"/>
        </w:rPr>
        <w:t xml:space="preserve"> </w:t>
      </w:r>
      <w:r>
        <w:rPr>
          <w:rFonts w:ascii="Arial" w:eastAsia="Arial" w:hAnsi="Arial" w:cs="Arial"/>
        </w:rPr>
        <w:tab/>
      </w:r>
      <w:r>
        <w:t xml:space="preserve">Категории лиц, имеющих право на получение Государственной услуги: </w:t>
      </w:r>
    </w:p>
    <w:p w:rsidR="006E2AD0" w:rsidRDefault="00D16048">
      <w:pPr>
        <w:ind w:left="-1" w:right="643"/>
      </w:pPr>
      <w:r>
        <w:t xml:space="preserve">2.2.1. 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 </w:t>
      </w:r>
    </w:p>
    <w:p w:rsidR="006E2AD0" w:rsidRDefault="00D16048">
      <w:pPr>
        <w:ind w:left="-1" w:right="643"/>
      </w:pPr>
      <w:r>
        <w:t xml:space="preserve">2.2.2. Физические лица для индивидуального жилищного строительства, для ведения личного подсобного хозяйства в границах населенных пунктов, ведение садоводства, ведение дачного хозяйства, физические лица, а также граждане, желающие вести крестьянское фермерское хозяйство в соответствии со ст. 39.18 ЗК РФ - в собственность; </w:t>
      </w:r>
    </w:p>
    <w:p w:rsidR="006E2AD0" w:rsidRDefault="00D16048">
      <w:pPr>
        <w:ind w:left="-1" w:right="643"/>
      </w:pPr>
      <w:r>
        <w:t xml:space="preserve">2.2.3. 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 </w:t>
      </w:r>
    </w:p>
    <w:p w:rsidR="006E2AD0" w:rsidRDefault="00D16048">
      <w:pPr>
        <w:spacing w:after="385"/>
        <w:ind w:left="-1" w:right="643"/>
      </w:pPr>
      <w:r>
        <w:t>2.3.</w:t>
      </w:r>
      <w:r>
        <w:rPr>
          <w:rFonts w:ascii="Arial" w:eastAsia="Arial" w:hAnsi="Arial" w:cs="Arial"/>
        </w:rPr>
        <w:t xml:space="preserve"> </w:t>
      </w:r>
      <w:r>
        <w:t xml:space="preserve">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6E2AD0" w:rsidRDefault="00D16048">
      <w:pPr>
        <w:pStyle w:val="1"/>
        <w:ind w:left="3241" w:right="427" w:hanging="2396"/>
      </w:pPr>
      <w:r>
        <w:t>3.</w:t>
      </w:r>
      <w:r>
        <w:rPr>
          <w:rFonts w:ascii="Arial" w:eastAsia="Arial" w:hAnsi="Arial" w:cs="Arial"/>
        </w:rPr>
        <w:t xml:space="preserve"> </w:t>
      </w:r>
      <w:r>
        <w:rPr>
          <w:rFonts w:ascii="Arial" w:eastAsia="Arial" w:hAnsi="Arial" w:cs="Arial"/>
        </w:rPr>
        <w:tab/>
      </w:r>
      <w:r>
        <w:t xml:space="preserve">Требования к порядку информирования о порядке предоставления Государственной услуги </w:t>
      </w:r>
    </w:p>
    <w:p w:rsidR="006E2AD0" w:rsidRDefault="00D16048">
      <w:pPr>
        <w:ind w:left="-1" w:right="643"/>
      </w:pPr>
      <w:r>
        <w:t>3.1.</w:t>
      </w:r>
      <w:r>
        <w:rPr>
          <w:rFonts w:ascii="Arial" w:eastAsia="Arial" w:hAnsi="Arial" w:cs="Arial"/>
        </w:rPr>
        <w:t xml:space="preserve"> </w:t>
      </w:r>
      <w: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Приложении 2 к настоящему </w:t>
      </w:r>
    </w:p>
    <w:p w:rsidR="006E2AD0" w:rsidRDefault="00D16048">
      <w:pPr>
        <w:ind w:left="-1" w:right="643" w:firstLine="0"/>
      </w:pPr>
      <w:r>
        <w:t xml:space="preserve">Административному регламенту; </w:t>
      </w:r>
    </w:p>
    <w:p w:rsidR="006E2AD0" w:rsidRDefault="00D16048">
      <w:pPr>
        <w:ind w:left="-1" w:right="643"/>
      </w:pPr>
      <w:r>
        <w:t>3.2.</w:t>
      </w:r>
      <w:r>
        <w:rPr>
          <w:rFonts w:ascii="Arial" w:eastAsia="Arial" w:hAnsi="Arial" w:cs="Arial"/>
        </w:rPr>
        <w:t xml:space="preserve"> </w:t>
      </w:r>
      <w:r>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 </w:t>
      </w:r>
    </w:p>
    <w:p w:rsidR="006E2AD0" w:rsidRDefault="00D16048">
      <w:pPr>
        <w:pStyle w:val="2"/>
        <w:spacing w:after="417"/>
        <w:ind w:left="17" w:right="652"/>
        <w:jc w:val="center"/>
      </w:pPr>
      <w:r>
        <w:t xml:space="preserve">II. Стандарт предоставления Государственной услуги </w:t>
      </w:r>
    </w:p>
    <w:p w:rsidR="006E2AD0" w:rsidRDefault="00D16048">
      <w:pPr>
        <w:pStyle w:val="1"/>
        <w:tabs>
          <w:tab w:val="center" w:pos="2376"/>
          <w:tab w:val="center" w:pos="5242"/>
        </w:tabs>
        <w:spacing w:after="280"/>
        <w:ind w:left="0" w:right="0" w:firstLine="0"/>
      </w:pPr>
      <w:r>
        <w:rPr>
          <w:rFonts w:ascii="Calibri" w:eastAsia="Calibri" w:hAnsi="Calibri" w:cs="Calibri"/>
          <w:b w:val="0"/>
          <w:i w:val="0"/>
          <w:sz w:val="22"/>
        </w:rPr>
        <w:tab/>
      </w:r>
      <w:r>
        <w:rPr>
          <w:i w:val="0"/>
        </w:rPr>
        <w:t>4.</w:t>
      </w:r>
      <w:r>
        <w:rPr>
          <w:rFonts w:ascii="Arial" w:eastAsia="Arial" w:hAnsi="Arial" w:cs="Arial"/>
          <w:i w:val="0"/>
        </w:rPr>
        <w:t xml:space="preserve"> </w:t>
      </w:r>
      <w:r>
        <w:rPr>
          <w:rFonts w:ascii="Arial" w:eastAsia="Arial" w:hAnsi="Arial" w:cs="Arial"/>
          <w:i w:val="0"/>
        </w:rPr>
        <w:tab/>
      </w:r>
      <w:r>
        <w:t>Наименование Государственной услуги</w:t>
      </w:r>
      <w:r>
        <w:rPr>
          <w:i w:val="0"/>
        </w:rPr>
        <w:t xml:space="preserve"> </w:t>
      </w:r>
    </w:p>
    <w:p w:rsidR="006E2AD0" w:rsidRDefault="00D16048">
      <w:pPr>
        <w:spacing w:after="380"/>
        <w:ind w:left="-1" w:right="643"/>
      </w:pPr>
      <w:r>
        <w:t>4.1.</w:t>
      </w:r>
      <w:r>
        <w:rPr>
          <w:rFonts w:ascii="Arial" w:eastAsia="Arial" w:hAnsi="Arial" w:cs="Arial"/>
        </w:rPr>
        <w:t xml:space="preserve"> </w:t>
      </w:r>
      <w:r>
        <w:t xml:space="preserve">Государственная услуга «Предоставление земельных участков, государственная собственность на которые не разграничена в аренду или в собственность на торгах». </w:t>
      </w:r>
    </w:p>
    <w:p w:rsidR="006E2AD0" w:rsidRDefault="00D16048">
      <w:pPr>
        <w:pStyle w:val="1"/>
        <w:spacing w:after="31" w:line="312" w:lineRule="auto"/>
        <w:ind w:left="0" w:right="634" w:firstLine="1417"/>
      </w:pPr>
      <w:r>
        <w:lastRenderedPageBreak/>
        <w:t>5.</w:t>
      </w:r>
      <w:r>
        <w:rPr>
          <w:rFonts w:ascii="Arial" w:eastAsia="Arial" w:hAnsi="Arial" w:cs="Arial"/>
        </w:rPr>
        <w:t xml:space="preserve"> </w:t>
      </w:r>
      <w:r>
        <w:rPr>
          <w:rFonts w:ascii="Arial" w:eastAsia="Arial" w:hAnsi="Arial" w:cs="Arial"/>
        </w:rPr>
        <w:tab/>
      </w:r>
      <w:r>
        <w:t xml:space="preserve">Органы и организации, участвующие в предоставлении Государственной услуги </w:t>
      </w:r>
    </w:p>
    <w:p w:rsidR="006E2AD0" w:rsidRDefault="00D16048">
      <w:pPr>
        <w:spacing w:after="31" w:line="312" w:lineRule="auto"/>
        <w:ind w:left="0" w:right="634" w:firstLine="1417"/>
        <w:jc w:val="left"/>
      </w:pPr>
      <w:r>
        <w:t>5.1.</w:t>
      </w:r>
      <w:r>
        <w:rPr>
          <w:rFonts w:ascii="Arial" w:eastAsia="Arial" w:hAnsi="Arial" w:cs="Arial"/>
        </w:rPr>
        <w:t xml:space="preserve"> </w:t>
      </w:r>
      <w:r>
        <w:rPr>
          <w:rFonts w:ascii="Arial" w:eastAsia="Arial" w:hAnsi="Arial" w:cs="Arial"/>
        </w:rPr>
        <w:tab/>
      </w:r>
      <w:r>
        <w:t xml:space="preserve">Органом, ответственным за предоставление Государственной услуги, является Администрация. Заявитель обращается за предоставлением Государственной услуги в Администрацию городского округа или муниципального района, на территории которого расположен земельный участок, посредством МФЦ или РПГУ. </w:t>
      </w:r>
    </w:p>
    <w:p w:rsidR="006E2AD0" w:rsidRDefault="00D16048">
      <w:pPr>
        <w:ind w:left="-1" w:right="643"/>
      </w:pPr>
      <w:r>
        <w:t>5.1.1.</w:t>
      </w:r>
      <w:r>
        <w:rPr>
          <w:rFonts w:ascii="Arial" w:eastAsia="Arial" w:hAnsi="Arial" w:cs="Arial"/>
        </w:rPr>
        <w:t xml:space="preserve"> </w:t>
      </w:r>
      <w:r>
        <w:t>Министерство имущественных отношений Московской области (далее Минмособлимущество) несет ответственность за предоставление Государственной услуги в части своевременности согласования проектов решений на заседании Межведомственной комиссии по вопросам земельно-имущественных отношений в Московской области (далее – МВК).</w:t>
      </w:r>
      <w:r>
        <w:rPr>
          <w:sz w:val="28"/>
        </w:rPr>
        <w:t xml:space="preserve"> </w:t>
      </w:r>
    </w:p>
    <w:p w:rsidR="006E2AD0" w:rsidRDefault="00D16048">
      <w:pPr>
        <w:ind w:left="-1" w:right="643"/>
      </w:pPr>
      <w:r>
        <w:t>5.2.</w:t>
      </w:r>
      <w:r>
        <w:rPr>
          <w:rFonts w:ascii="Arial" w:eastAsia="Arial" w:hAnsi="Arial" w:cs="Arial"/>
        </w:rPr>
        <w:t xml:space="preserve"> </w:t>
      </w:r>
      <w:r>
        <w:t xml:space="preserve">Администрация обеспечивает предоставление Государственной услуги на базе МФЦ и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  </w:t>
      </w:r>
    </w:p>
    <w:p w:rsidR="006E2AD0" w:rsidRDefault="00D16048">
      <w:pPr>
        <w:ind w:left="-1" w:right="643"/>
      </w:pPr>
      <w:r>
        <w:t>5.3.</w:t>
      </w:r>
      <w:r>
        <w:rPr>
          <w:rFonts w:ascii="Arial" w:eastAsia="Arial" w:hAnsi="Arial" w:cs="Arial"/>
        </w:rPr>
        <w:t xml:space="preserve"> </w:t>
      </w:r>
      <w:r>
        <w:t xml:space="preserve">Порядок обеспечения личного приема Заявителей устанавливается организационно-распорядительным документом Администрации. </w:t>
      </w:r>
    </w:p>
    <w:p w:rsidR="006E2AD0" w:rsidRDefault="00D16048">
      <w:pPr>
        <w:ind w:left="-1" w:right="643"/>
      </w:pPr>
      <w:r>
        <w:t>5.4.</w:t>
      </w:r>
      <w:r>
        <w:rPr>
          <w:rFonts w:ascii="Arial" w:eastAsia="Arial" w:hAnsi="Arial" w:cs="Arial"/>
        </w:rPr>
        <w:t xml:space="preserve"> </w:t>
      </w:r>
      <w:r>
        <w:rPr>
          <w:i/>
        </w:rPr>
        <w:t xml:space="preserve"> </w:t>
      </w:r>
      <w:r>
        <w:t xml:space="preserve">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 </w:t>
      </w:r>
    </w:p>
    <w:p w:rsidR="006E2AD0" w:rsidRDefault="00D16048">
      <w:pPr>
        <w:ind w:left="-1" w:right="643"/>
      </w:pPr>
      <w:r>
        <w:t>5.5.</w:t>
      </w:r>
      <w:r>
        <w:rPr>
          <w:rFonts w:ascii="Arial" w:eastAsia="Arial" w:hAnsi="Arial" w:cs="Arial"/>
        </w:rPr>
        <w:t xml:space="preserve"> </w:t>
      </w:r>
      <w:r>
        <w:t xml:space="preserve">В целях предоставления Государственной услуги Администрация взаимодействует с: </w:t>
      </w:r>
    </w:p>
    <w:p w:rsidR="006E2AD0" w:rsidRDefault="00D16048">
      <w:pPr>
        <w:ind w:left="-1" w:right="643"/>
      </w:pPr>
      <w:r>
        <w:t xml:space="preserve">5.4.1.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земельного участка.  </w:t>
      </w:r>
    </w:p>
    <w:p w:rsidR="006E2AD0" w:rsidRDefault="00D16048">
      <w:pPr>
        <w:ind w:left="-1" w:right="643"/>
      </w:pPr>
      <w:r>
        <w:t>5.5.2.</w:t>
      </w:r>
      <w:r>
        <w:rPr>
          <w:rFonts w:ascii="Arial" w:eastAsia="Arial" w:hAnsi="Arial" w:cs="Arial"/>
        </w:rPr>
        <w:t xml:space="preserve"> </w:t>
      </w:r>
      <w:r>
        <w:t xml:space="preserve">Управлением Федеральной налоговой службы России для получения сведений из Единого государственного реестра юридических лиц или Единого государственного реестра индивидуальных предпринимателей. </w:t>
      </w:r>
    </w:p>
    <w:p w:rsidR="006E2AD0" w:rsidRDefault="00D16048">
      <w:pPr>
        <w:ind w:left="-1" w:right="643"/>
      </w:pPr>
      <w:r>
        <w:t xml:space="preserve">5.4.3. Главным управлением архитектуры и градостроительства Московской области, по вопросу получения сведений об оборотоспособности земельного участка. </w:t>
      </w:r>
    </w:p>
    <w:p w:rsidR="006E2AD0" w:rsidRDefault="00D16048">
      <w:pPr>
        <w:ind w:left="-1" w:right="643"/>
      </w:pPr>
      <w:r>
        <w:t xml:space="preserve">5.4.4. Главным управлением архитектуры и градостроительства Московской области, по вопросу получения градостроительного плана земельного участка (далее – ГПЗУ). </w:t>
      </w:r>
    </w:p>
    <w:p w:rsidR="006E2AD0" w:rsidRDefault="00D16048">
      <w:pPr>
        <w:ind w:left="-1" w:right="643"/>
      </w:pPr>
      <w:r>
        <w:t xml:space="preserve">5.4.6. Ресурсоснабжающими организациями, для получения сведений о технологических условиях подключения. </w:t>
      </w:r>
    </w:p>
    <w:p w:rsidR="006E2AD0" w:rsidRDefault="00D16048">
      <w:pPr>
        <w:ind w:left="-1" w:right="643"/>
      </w:pPr>
      <w:r>
        <w:lastRenderedPageBreak/>
        <w:t xml:space="preserve">5.4.7. Специализированными организациями, выполняющими кадастровые и оценочные работы для проведения работ по формированию и оценке земельного участка. </w:t>
      </w:r>
    </w:p>
    <w:p w:rsidR="006E2AD0" w:rsidRDefault="00D16048">
      <w:pPr>
        <w:spacing w:after="380"/>
        <w:ind w:left="-1" w:right="643"/>
      </w:pPr>
      <w:r>
        <w:t>5.5.8.</w:t>
      </w:r>
      <w:r>
        <w:rPr>
          <w:rFonts w:ascii="Arial" w:eastAsia="Arial" w:hAnsi="Arial" w:cs="Arial"/>
        </w:rPr>
        <w:t xml:space="preserve"> </w:t>
      </w:r>
      <w:r>
        <w:t xml:space="preserve">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 </w:t>
      </w:r>
    </w:p>
    <w:p w:rsidR="006E2AD0" w:rsidRDefault="00D16048">
      <w:pPr>
        <w:pStyle w:val="1"/>
        <w:ind w:left="3241" w:right="427" w:hanging="1940"/>
      </w:pPr>
      <w:r>
        <w:t>6.</w:t>
      </w:r>
      <w:r>
        <w:rPr>
          <w:rFonts w:ascii="Arial" w:eastAsia="Arial" w:hAnsi="Arial" w:cs="Arial"/>
        </w:rPr>
        <w:t xml:space="preserve"> </w:t>
      </w:r>
      <w:r>
        <w:rPr>
          <w:rFonts w:ascii="Arial" w:eastAsia="Arial" w:hAnsi="Arial" w:cs="Arial"/>
        </w:rPr>
        <w:tab/>
      </w:r>
      <w:r>
        <w:t xml:space="preserve">Основания для обращения и результаты предоставления Государственной услуги </w:t>
      </w:r>
    </w:p>
    <w:p w:rsidR="006E2AD0" w:rsidRDefault="00D16048">
      <w:pPr>
        <w:ind w:left="-1" w:right="643"/>
      </w:pPr>
      <w:r>
        <w:t>6.1.</w:t>
      </w:r>
      <w:r>
        <w:rPr>
          <w:rFonts w:ascii="Arial" w:eastAsia="Arial" w:hAnsi="Arial" w:cs="Arial"/>
        </w:rPr>
        <w:t xml:space="preserve"> </w:t>
      </w:r>
      <w:r>
        <w:t xml:space="preserve">Заявитель (представитель Заявителя) обращается в Администрацию посредством РПГУ или МФЦ за предоставлением земельного участка в аренду или в собственность на торгах по собственной инициативе. </w:t>
      </w:r>
    </w:p>
    <w:p w:rsidR="006E2AD0" w:rsidRDefault="00D16048">
      <w:pPr>
        <w:ind w:left="-1" w:right="643"/>
      </w:pPr>
      <w:r>
        <w:t>6.1.1.</w:t>
      </w:r>
      <w:r>
        <w:rPr>
          <w:rFonts w:ascii="Arial" w:eastAsia="Arial" w:hAnsi="Arial" w:cs="Arial"/>
        </w:rPr>
        <w:t xml:space="preserve"> </w:t>
      </w:r>
      <w:r>
        <w:t xml:space="preserve">Заявители (представители Заявителя), указанные в пункте 2.2.2 настоящего Административного регламента обращаются за предоставлением земельного участка с видом разрешенного использования «для индивидуального жилищного строительства», «для ведения личного подсобного хозяйства», «ведения садоводства», «ведения дачного хозяйства», а также для целей ведения крестьянского фермерского хозяйства на основании извещения о приеме заявлений для участия в торгах в соответствии со ст. 39.18 Земельного кодекса Российской Федерации. </w:t>
      </w:r>
    </w:p>
    <w:p w:rsidR="006E2AD0" w:rsidRDefault="00D16048">
      <w:pPr>
        <w:ind w:left="-1" w:right="643"/>
      </w:pPr>
      <w:r>
        <w:t>6.2.</w:t>
      </w:r>
      <w:r>
        <w:rPr>
          <w:rFonts w:ascii="Arial" w:eastAsia="Arial" w:hAnsi="Arial" w:cs="Arial"/>
        </w:rPr>
        <w:t xml:space="preserve"> </w:t>
      </w:r>
      <w:r>
        <w:t xml:space="preserve">Способы подачи Заявления на предоставлении Государственной услуги приведены в пункте 16 настоящего Административного регламента. </w:t>
      </w:r>
    </w:p>
    <w:p w:rsidR="006E2AD0" w:rsidRDefault="00D16048">
      <w:pPr>
        <w:tabs>
          <w:tab w:val="center" w:pos="748"/>
          <w:tab w:val="center" w:pos="4691"/>
        </w:tabs>
        <w:ind w:left="0" w:firstLine="0"/>
        <w:jc w:val="left"/>
      </w:pPr>
      <w:r>
        <w:rPr>
          <w:rFonts w:ascii="Calibri" w:eastAsia="Calibri" w:hAnsi="Calibri" w:cs="Calibri"/>
          <w:sz w:val="22"/>
        </w:rPr>
        <w:tab/>
      </w:r>
      <w:r>
        <w:t>6.3.</w:t>
      </w:r>
      <w:r>
        <w:rPr>
          <w:rFonts w:ascii="Arial" w:eastAsia="Arial" w:hAnsi="Arial" w:cs="Arial"/>
        </w:rPr>
        <w:t xml:space="preserve"> </w:t>
      </w:r>
      <w:r>
        <w:rPr>
          <w:rFonts w:ascii="Arial" w:eastAsia="Arial" w:hAnsi="Arial" w:cs="Arial"/>
        </w:rPr>
        <w:tab/>
      </w:r>
      <w:r>
        <w:t xml:space="preserve">Результатом предоставления Государственной услуги является:  </w:t>
      </w:r>
    </w:p>
    <w:p w:rsidR="006E2AD0" w:rsidRDefault="00D16048">
      <w:pPr>
        <w:ind w:left="-1" w:right="643"/>
      </w:pPr>
      <w:r>
        <w:t>6.3.1.</w:t>
      </w:r>
      <w:r>
        <w:rPr>
          <w:rFonts w:ascii="Arial" w:eastAsia="Arial" w:hAnsi="Arial" w:cs="Arial"/>
        </w:rPr>
        <w:t xml:space="preserve"> </w:t>
      </w:r>
      <w:r>
        <w:t xml:space="preserve">Решение о проведении аукциона по продаже земельного участка или продаже права аренды земельного участка. (Приложение 4 к настоящему Административному регламенту). </w:t>
      </w:r>
    </w:p>
    <w:p w:rsidR="006E2AD0" w:rsidRDefault="00D16048">
      <w:pPr>
        <w:ind w:left="-1" w:right="643"/>
      </w:pPr>
      <w:r>
        <w:t>6.3.2.</w:t>
      </w:r>
      <w:r>
        <w:rPr>
          <w:rFonts w:ascii="Arial" w:eastAsia="Arial" w:hAnsi="Arial" w:cs="Arial"/>
        </w:rPr>
        <w:t xml:space="preserve"> </w:t>
      </w:r>
      <w:r>
        <w:t xml:space="preserve">Решение об отказе в предоставлении Государственной услуги (Приложение 5 к настоящему Административному регламенту).  </w:t>
      </w:r>
    </w:p>
    <w:p w:rsidR="006E2AD0" w:rsidRDefault="00D16048">
      <w:pPr>
        <w:ind w:left="-1" w:right="643"/>
      </w:pPr>
      <w:r>
        <w:t>6.4.</w:t>
      </w:r>
      <w:r>
        <w:rPr>
          <w:rFonts w:ascii="Arial" w:eastAsia="Arial" w:hAnsi="Arial" w:cs="Arial"/>
        </w:rPr>
        <w:t xml:space="preserve"> </w:t>
      </w:r>
      <w:r>
        <w:t>Результат предоставления Государственной услуги,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w:t>
      </w:r>
      <w:r>
        <w:rPr>
          <w:color w:val="FF0000"/>
        </w:rPr>
        <w:t xml:space="preserve"> </w:t>
      </w:r>
      <w:r>
        <w:t xml:space="preserve">(далее – Модуль оказания услуг ЕИС ОУ). </w:t>
      </w:r>
    </w:p>
    <w:p w:rsidR="006E2AD0" w:rsidRDefault="00D16048">
      <w:pPr>
        <w:ind w:left="-1" w:right="643"/>
      </w:pPr>
      <w:r>
        <w:t xml:space="preserve">В бумажном виде результат предоставления Государственной услуги хранится  в Администрации в соответствии с установленными правилами делопроизводства. </w:t>
      </w:r>
    </w:p>
    <w:p w:rsidR="006E2AD0" w:rsidRDefault="00D16048">
      <w:pPr>
        <w:ind w:left="-1" w:right="643"/>
      </w:pPr>
      <w:r>
        <w:t>6.5.</w:t>
      </w:r>
      <w:r>
        <w:rPr>
          <w:rFonts w:ascii="Arial" w:eastAsia="Arial" w:hAnsi="Arial" w:cs="Arial"/>
        </w:rPr>
        <w:t xml:space="preserve"> </w:t>
      </w:r>
      <w:r>
        <w:t xml:space="preserve"> В случае необходимости Заявитель (представитель Заявителя) дополнительно может получить результат предоставления Государственной услуги, через МФЦ, при условии указания соответствующего способа получения результата в Заявлении</w:t>
      </w:r>
      <w:r>
        <w:rPr>
          <w:rFonts w:ascii="Calibri" w:eastAsia="Calibri" w:hAnsi="Calibri" w:cs="Calibri"/>
          <w:sz w:val="16"/>
        </w:rPr>
        <w:t>,</w:t>
      </w:r>
      <w:r>
        <w:t xml:space="preserve"> этом случае специалистом МФЦ распечатывается экземпляр электронного документа на </w:t>
      </w:r>
      <w:r>
        <w:lastRenderedPageBreak/>
        <w:t xml:space="preserve">бумажном носителе, заверяется подписью уполномоченного специалиста МФЦ и печатью МФЦ, выдается Заявителю (представителю Заявителя). </w:t>
      </w:r>
    </w:p>
    <w:p w:rsidR="006E2AD0" w:rsidRDefault="00D16048">
      <w:pPr>
        <w:spacing w:after="383"/>
        <w:ind w:left="-1" w:right="643"/>
      </w:pPr>
      <w:r>
        <w:t>6.6.</w:t>
      </w:r>
      <w:r>
        <w:rPr>
          <w:rFonts w:ascii="Arial" w:eastAsia="Arial" w:hAnsi="Arial" w:cs="Arial"/>
        </w:rPr>
        <w:t xml:space="preserve"> </w:t>
      </w:r>
      <w:r>
        <w:t>Факт предоставления Государственной услуги с приложением</w:t>
      </w:r>
      <w:r>
        <w:rPr>
          <w:color w:val="FF0000"/>
        </w:rPr>
        <w:t xml:space="preserve"> </w:t>
      </w:r>
      <w:r>
        <w:t>результата предоставления Государственной услуги</w:t>
      </w:r>
      <w:r>
        <w:rPr>
          <w:color w:val="FF0000"/>
        </w:rPr>
        <w:t xml:space="preserve"> </w:t>
      </w:r>
      <w:r>
        <w:t xml:space="preserve">фиксируется в Модуле оказания услуг ЕИС ОУ. </w:t>
      </w:r>
    </w:p>
    <w:p w:rsidR="006E2AD0" w:rsidRDefault="00D16048">
      <w:pPr>
        <w:pStyle w:val="1"/>
        <w:tabs>
          <w:tab w:val="center" w:pos="2943"/>
          <w:tab w:val="center" w:pos="5247"/>
        </w:tabs>
        <w:spacing w:after="256" w:line="259" w:lineRule="auto"/>
        <w:ind w:left="0" w:right="0" w:firstLine="0"/>
      </w:pPr>
      <w:r>
        <w:rPr>
          <w:rFonts w:ascii="Calibri" w:eastAsia="Calibri" w:hAnsi="Calibri" w:cs="Calibri"/>
          <w:b w:val="0"/>
          <w:i w:val="0"/>
          <w:sz w:val="22"/>
        </w:rPr>
        <w:tab/>
      </w:r>
      <w:r>
        <w:t>7.</w:t>
      </w:r>
      <w:r>
        <w:rPr>
          <w:rFonts w:ascii="Arial" w:eastAsia="Arial" w:hAnsi="Arial" w:cs="Arial"/>
        </w:rPr>
        <w:t xml:space="preserve"> </w:t>
      </w:r>
      <w:r>
        <w:rPr>
          <w:rFonts w:ascii="Arial" w:eastAsia="Arial" w:hAnsi="Arial" w:cs="Arial"/>
        </w:rPr>
        <w:tab/>
      </w:r>
      <w:r>
        <w:t xml:space="preserve">Срок регистрации заявления </w:t>
      </w:r>
    </w:p>
    <w:p w:rsidR="006E2AD0" w:rsidRDefault="00D16048">
      <w:pPr>
        <w:ind w:left="-1" w:right="643"/>
      </w:pPr>
      <w:r>
        <w:t>7.1.</w:t>
      </w:r>
      <w:r>
        <w:rPr>
          <w:rFonts w:ascii="Arial" w:eastAsia="Arial" w:hAnsi="Arial" w:cs="Arial"/>
        </w:rPr>
        <w:t xml:space="preserve"> </w:t>
      </w:r>
      <w:r>
        <w:t xml:space="preserve">Заявление, поданное через МФЦ регистрируется в Администрации в первый рабочий день, следующий за днем подачи Заявления в МФЦ. </w:t>
      </w:r>
    </w:p>
    <w:p w:rsidR="006E2AD0" w:rsidRDefault="00D16048">
      <w:pPr>
        <w:spacing w:after="378"/>
        <w:ind w:left="-1" w:right="643"/>
      </w:pPr>
      <w:r>
        <w:t>7.2.</w:t>
      </w:r>
      <w:r>
        <w:rPr>
          <w:rFonts w:ascii="Arial" w:eastAsia="Arial" w:hAnsi="Arial" w:cs="Arial"/>
        </w:rPr>
        <w:t xml:space="preserve"> </w:t>
      </w:r>
      <w:r>
        <w:t xml:space="preserve">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 </w:t>
      </w:r>
    </w:p>
    <w:p w:rsidR="006E2AD0" w:rsidRDefault="00D16048">
      <w:pPr>
        <w:pStyle w:val="1"/>
        <w:tabs>
          <w:tab w:val="center" w:pos="2001"/>
          <w:tab w:val="center" w:pos="5244"/>
        </w:tabs>
        <w:spacing w:after="13" w:line="486" w:lineRule="auto"/>
        <w:ind w:left="0" w:right="0" w:firstLine="0"/>
      </w:pPr>
      <w:r>
        <w:rPr>
          <w:rFonts w:ascii="Calibri" w:eastAsia="Calibri" w:hAnsi="Calibri" w:cs="Calibri"/>
          <w:b w:val="0"/>
          <w:i w:val="0"/>
          <w:sz w:val="22"/>
        </w:rPr>
        <w:tab/>
      </w:r>
      <w:r>
        <w:t>8.</w:t>
      </w:r>
      <w:r>
        <w:rPr>
          <w:rFonts w:ascii="Arial" w:eastAsia="Arial" w:hAnsi="Arial" w:cs="Arial"/>
        </w:rPr>
        <w:t xml:space="preserve"> </w:t>
      </w:r>
      <w:r>
        <w:rPr>
          <w:rFonts w:ascii="Arial" w:eastAsia="Arial" w:hAnsi="Arial" w:cs="Arial"/>
        </w:rPr>
        <w:tab/>
      </w:r>
      <w:r>
        <w:t xml:space="preserve">Срок предоставления Государственной услуги </w:t>
      </w:r>
    </w:p>
    <w:p w:rsidR="006E2AD0" w:rsidRDefault="00D16048">
      <w:pPr>
        <w:tabs>
          <w:tab w:val="center" w:pos="748"/>
          <w:tab w:val="center" w:pos="4424"/>
        </w:tabs>
        <w:spacing w:line="486" w:lineRule="auto"/>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Срок предоставления Государственной услуги составляет: </w:t>
      </w:r>
    </w:p>
    <w:p w:rsidR="006E2AD0" w:rsidRDefault="00D16048">
      <w:pPr>
        <w:ind w:left="-1" w:right="643"/>
      </w:pPr>
      <w:r>
        <w:t>8.1.1.</w:t>
      </w:r>
      <w:r>
        <w:rPr>
          <w:rFonts w:ascii="Arial" w:eastAsia="Arial" w:hAnsi="Arial" w:cs="Arial"/>
        </w:rPr>
        <w:t xml:space="preserve"> </w:t>
      </w:r>
      <w:r>
        <w:t xml:space="preserve">В случае, если испрашиваемый земельный участок сформирован и сведения о нем внесены в Единый государственный реестр недвижимости (далее - ЕГРН), а также площадь земельного участка составляет менее 1 гектара, не более 61 рабочего дня с даты регистрации заявления в Администрации. </w:t>
      </w:r>
    </w:p>
    <w:p w:rsidR="006E2AD0" w:rsidRDefault="00D16048">
      <w:pPr>
        <w:ind w:left="-1" w:right="643"/>
      </w:pPr>
      <w:r>
        <w:t>8.1.2.</w:t>
      </w:r>
      <w:r>
        <w:rPr>
          <w:rFonts w:ascii="Arial" w:eastAsia="Arial" w:hAnsi="Arial" w:cs="Arial"/>
        </w:rPr>
        <w:t xml:space="preserve"> </w:t>
      </w:r>
      <w:r>
        <w:t xml:space="preserve">В случае, если испрашиваемый земельный участок сформирован и сведения о нем внесены в ЕГРН, а также площадь земельного участка составляет более 1 гектара -  не более 68 рабочих дней с даты регистрации заявления в Администрации. </w:t>
      </w:r>
    </w:p>
    <w:p w:rsidR="006E2AD0" w:rsidRDefault="00D16048">
      <w:pPr>
        <w:ind w:left="-1" w:right="643"/>
      </w:pPr>
      <w:r>
        <w:t>8.1.3.</w:t>
      </w:r>
      <w:r>
        <w:rPr>
          <w:rFonts w:ascii="Arial" w:eastAsia="Arial" w:hAnsi="Arial" w:cs="Arial"/>
        </w:rPr>
        <w:t xml:space="preserve"> </w:t>
      </w:r>
      <w:r>
        <w:t>В случае, если испрашиваемый земельный участок находится в государственной неразграниченной собственности, не сформирован и сведения о нем не внесены в ЕГРН, а также площадь земельного участка составляет менее 1 гектара - не более 134 рабочих дней с даты регистрации заявления в Администрации.</w:t>
      </w:r>
      <w:r>
        <w:rPr>
          <w:sz w:val="28"/>
        </w:rPr>
        <w:t xml:space="preserve"> </w:t>
      </w:r>
    </w:p>
    <w:p w:rsidR="006E2AD0" w:rsidRDefault="00D16048">
      <w:pPr>
        <w:ind w:left="-1" w:right="643"/>
      </w:pPr>
      <w:r>
        <w:t>8.1.4.</w:t>
      </w:r>
      <w:r>
        <w:rPr>
          <w:rFonts w:ascii="Arial" w:eastAsia="Arial" w:hAnsi="Arial" w:cs="Arial"/>
        </w:rPr>
        <w:t xml:space="preserve"> </w:t>
      </w:r>
      <w:r>
        <w:t>В случае, если испрашиваемый земельный участок находится в государственной неразграниченной собственности, не сформирован и сведения о нем не внесены в ЕГРН, а также площадь земельного участка составляет более 1 гектара - более 148 рабочих дней с даты регистрации заявления в Администрации.</w:t>
      </w:r>
      <w:r>
        <w:rPr>
          <w:sz w:val="28"/>
        </w:rPr>
        <w:t xml:space="preserve"> </w:t>
      </w:r>
    </w:p>
    <w:p w:rsidR="006E2AD0" w:rsidRDefault="00D16048">
      <w:pPr>
        <w:tabs>
          <w:tab w:val="center" w:pos="748"/>
          <w:tab w:val="center" w:pos="1628"/>
          <w:tab w:val="center" w:pos="2543"/>
          <w:tab w:val="center" w:pos="3813"/>
          <w:tab w:val="center" w:pos="5195"/>
          <w:tab w:val="center" w:pos="6058"/>
          <w:tab w:val="center" w:pos="6745"/>
          <w:tab w:val="center" w:pos="7488"/>
          <w:tab w:val="center" w:pos="8474"/>
        </w:tabs>
        <w:spacing w:after="23" w:line="259" w:lineRule="auto"/>
        <w:ind w:left="0" w:firstLine="0"/>
        <w:jc w:val="left"/>
      </w:pPr>
      <w:r>
        <w:rPr>
          <w:rFonts w:ascii="Calibri" w:eastAsia="Calibri" w:hAnsi="Calibri" w:cs="Calibri"/>
          <w:sz w:val="22"/>
        </w:rPr>
        <w:tab/>
      </w:r>
      <w:r>
        <w:t>8.2.</w:t>
      </w:r>
      <w:r>
        <w:rPr>
          <w:rFonts w:ascii="Arial" w:eastAsia="Arial" w:hAnsi="Arial" w:cs="Arial"/>
        </w:rPr>
        <w:t xml:space="preserve"> </w:t>
      </w:r>
      <w:r>
        <w:rPr>
          <w:rFonts w:ascii="Arial" w:eastAsia="Arial" w:hAnsi="Arial" w:cs="Arial"/>
        </w:rPr>
        <w:tab/>
      </w:r>
      <w:r>
        <w:t xml:space="preserve">При </w:t>
      </w:r>
      <w:r>
        <w:tab/>
        <w:t xml:space="preserve">наличии </w:t>
      </w:r>
      <w:r>
        <w:tab/>
        <w:t xml:space="preserve">оснований, </w:t>
      </w:r>
      <w:r>
        <w:tab/>
        <w:t xml:space="preserve">указанных </w:t>
      </w:r>
      <w:r>
        <w:tab/>
        <w:t xml:space="preserve">в </w:t>
      </w:r>
      <w:r>
        <w:tab/>
        <w:t xml:space="preserve">пункте </w:t>
      </w:r>
      <w:r>
        <w:tab/>
        <w:t xml:space="preserve">13 </w:t>
      </w:r>
      <w:r>
        <w:tab/>
        <w:t xml:space="preserve">настоящего </w:t>
      </w:r>
    </w:p>
    <w:p w:rsidR="006E2AD0" w:rsidRDefault="00D16048">
      <w:pPr>
        <w:ind w:left="-1" w:right="643" w:firstLine="0"/>
      </w:pPr>
      <w:r>
        <w:t xml:space="preserve">Административного регламента, решение об отказе в предоставлении Государственной услуги принимается Администрацией в срок не позднее 8 рабочего дня с даты регистрации Заявления в Администрации. </w:t>
      </w:r>
    </w:p>
    <w:p w:rsidR="006E2AD0" w:rsidRDefault="00D16048">
      <w:pPr>
        <w:ind w:left="-1" w:right="643"/>
      </w:pPr>
      <w:r>
        <w:t>8.3.</w:t>
      </w:r>
      <w:r>
        <w:rPr>
          <w:rFonts w:ascii="Arial" w:eastAsia="Arial" w:hAnsi="Arial" w:cs="Arial"/>
        </w:rPr>
        <w:t xml:space="preserve"> </w:t>
      </w:r>
      <w:r>
        <w:t xml:space="preserve">Приостановка срока предоставления Государственной услуги допускается в случаях: </w:t>
      </w:r>
    </w:p>
    <w:p w:rsidR="006E2AD0" w:rsidRDefault="00D16048">
      <w:pPr>
        <w:tabs>
          <w:tab w:val="center" w:pos="650"/>
          <w:tab w:val="center" w:pos="3177"/>
          <w:tab w:val="center" w:pos="7122"/>
        </w:tabs>
        <w:spacing w:after="71" w:line="259" w:lineRule="auto"/>
        <w:ind w:left="0" w:firstLine="0"/>
        <w:jc w:val="left"/>
      </w:pPr>
      <w:r>
        <w:rPr>
          <w:rFonts w:ascii="Calibri" w:eastAsia="Calibri" w:hAnsi="Calibri" w:cs="Calibri"/>
          <w:sz w:val="22"/>
        </w:rPr>
        <w:tab/>
      </w:r>
      <w:r>
        <w:t>а.</w:t>
      </w:r>
      <w:r>
        <w:rPr>
          <w:rFonts w:ascii="Arial" w:eastAsia="Arial" w:hAnsi="Arial" w:cs="Arial"/>
        </w:rPr>
        <w:t xml:space="preserve"> </w:t>
      </w:r>
      <w:r>
        <w:rPr>
          <w:rFonts w:ascii="Arial" w:eastAsia="Arial" w:hAnsi="Arial" w:cs="Arial"/>
        </w:rPr>
        <w:tab/>
      </w:r>
      <w:r>
        <w:t xml:space="preserve">Земельный участок не может </w:t>
      </w:r>
      <w:r>
        <w:tab/>
        <w:t xml:space="preserve">являться предметом аукциона на </w:t>
      </w:r>
    </w:p>
    <w:p w:rsidR="006E2AD0" w:rsidRDefault="00D16048">
      <w:pPr>
        <w:ind w:left="-1" w:right="643" w:firstLine="0"/>
      </w:pPr>
      <w:r>
        <w:t xml:space="preserve">испрашиваемом виде права, для получения согласия Заявителя на предоставление земельного участка на аукционе на ином виде права – срок приостановки составляет 5 </w:t>
      </w:r>
      <w:r>
        <w:lastRenderedPageBreak/>
        <w:t xml:space="preserve">рабочих дней и исчисляется со дня, следующего за днем принятия решения о приостановке срока предоставления Государственной услуги. </w:t>
      </w:r>
    </w:p>
    <w:p w:rsidR="006E2AD0" w:rsidRDefault="00D16048">
      <w:pPr>
        <w:ind w:left="-1" w:right="643"/>
      </w:pPr>
      <w:r>
        <w:t>б.</w:t>
      </w:r>
      <w:r>
        <w:rPr>
          <w:rFonts w:ascii="Arial" w:eastAsia="Arial" w:hAnsi="Arial" w:cs="Arial"/>
        </w:rPr>
        <w:t xml:space="preserve"> </w:t>
      </w:r>
      <w:r>
        <w:t xml:space="preserve">Наличие наложения границ земельного участка, находящегося в государственной неразграниченной собственности, на земли государственного лесного фонда, придорожную полосу существующих и проектируемых дорог, территорий общего пользования, зон режима охраны объектов культурного наследия, водоохранную/прибрежную полосу, на земли, находящиеся в собственности Московской области (сведения содержаться в заключении об оборотоспособности земельного участка), для получения согласия Заявителя на изменение конфигурации испрашиваемого земельного участка в части устранения наложения границ – срок приостановки составляет 10 рабочих дней и исчисляется со дня, следующего за днем принятия решения о приостановке срока предоставления Государственной услуги. </w:t>
      </w:r>
    </w:p>
    <w:p w:rsidR="006E2AD0" w:rsidRDefault="00D16048">
      <w:pPr>
        <w:tabs>
          <w:tab w:val="center" w:pos="655"/>
          <w:tab w:val="center" w:pos="5244"/>
        </w:tabs>
        <w:spacing w:after="71" w:line="259" w:lineRule="auto"/>
        <w:ind w:left="0" w:firstLine="0"/>
        <w:jc w:val="left"/>
      </w:pPr>
      <w:r>
        <w:rPr>
          <w:rFonts w:ascii="Calibri" w:eastAsia="Calibri" w:hAnsi="Calibri" w:cs="Calibri"/>
          <w:sz w:val="22"/>
        </w:rPr>
        <w:tab/>
      </w:r>
      <w:r>
        <w:t>в.</w:t>
      </w:r>
      <w:r>
        <w:rPr>
          <w:rFonts w:ascii="Arial" w:eastAsia="Arial" w:hAnsi="Arial" w:cs="Arial"/>
        </w:rPr>
        <w:t xml:space="preserve"> </w:t>
      </w:r>
      <w:r>
        <w:rPr>
          <w:rFonts w:ascii="Arial" w:eastAsia="Arial" w:hAnsi="Arial" w:cs="Arial"/>
        </w:rPr>
        <w:tab/>
      </w:r>
      <w:r>
        <w:t xml:space="preserve">Противоречие категории и/или вида разрешенного использования       </w:t>
      </w:r>
    </w:p>
    <w:p w:rsidR="006E2AD0" w:rsidRDefault="00D16048">
      <w:pPr>
        <w:ind w:left="-1" w:right="643" w:firstLine="0"/>
      </w:pPr>
      <w:r>
        <w:t xml:space="preserve">испрашиваемого земельного участка документам территориального  планирования, документам градостроительного зонирования, проектам  планировки и/или межевания территории, вида категории земельного участка (информация о вхождения/не вхождении участка в зону содержится в заключении об оборотоспособности земельного участка), для получения обращения Заявителя об изменении испрашиваемых категории и вида разрешенного использования земельного участка – срок приостановки составляет 23 рабочих дня и исчисляется со дня, следующего за днем принятия решения о приостановке срока предоставления Государственной услуги. </w:t>
      </w:r>
    </w:p>
    <w:p w:rsidR="006E2AD0" w:rsidRDefault="00D16048">
      <w:pPr>
        <w:ind w:left="-1" w:right="643"/>
      </w:pPr>
      <w:r>
        <w:t>г.</w:t>
      </w:r>
      <w:r>
        <w:rPr>
          <w:rFonts w:ascii="Arial" w:eastAsia="Arial" w:hAnsi="Arial" w:cs="Arial"/>
        </w:rPr>
        <w:t xml:space="preserve"> </w:t>
      </w:r>
      <w:r>
        <w:t xml:space="preserve">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РФ, другими федеральными законами, для получения согласия Заявителя на изменение конфигурации испрашиваемого земельного участка в части устранения указанных выше замечаний – срок приостановки составляет 10 рабочих дней и исчисляется со дня, следующего за днем принятия решения о приостановке срока предоставления Государственной услуги. </w:t>
      </w:r>
    </w:p>
    <w:p w:rsidR="006E2AD0" w:rsidRDefault="00D16048">
      <w:pPr>
        <w:ind w:left="-1" w:right="643"/>
      </w:pPr>
      <w:r>
        <w:t>д.</w:t>
      </w:r>
      <w:r>
        <w:rPr>
          <w:rFonts w:ascii="Arial" w:eastAsia="Arial" w:hAnsi="Arial" w:cs="Arial"/>
        </w:rPr>
        <w:t xml:space="preserve"> </w:t>
      </w:r>
      <w:r>
        <w:t>Формируемый земельный участок имеет наложение границ на земли, находящиеся в собственности третьих лиц (приводит к невозможности использования,</w:t>
      </w:r>
      <w:r>
        <w:rPr>
          <w:sz w:val="22"/>
        </w:rPr>
        <w:t xml:space="preserve"> </w:t>
      </w:r>
      <w:r>
        <w:t xml:space="preserve">ограничивает проход или проезд), для получения согласия Заявителя на изменение конфигурации испрашиваемого земельного участка – срок приостановки составляет 10 рабочих дней и исчисляется со дня, следующего за днем принятия решения о приостановке срока предоставления Государственной услуги. </w:t>
      </w:r>
    </w:p>
    <w:p w:rsidR="006E2AD0" w:rsidRDefault="00D16048">
      <w:pPr>
        <w:tabs>
          <w:tab w:val="center" w:pos="650"/>
          <w:tab w:val="center" w:pos="5242"/>
        </w:tabs>
        <w:spacing w:after="60" w:line="268" w:lineRule="auto"/>
        <w:ind w:left="0" w:firstLine="0"/>
        <w:jc w:val="left"/>
      </w:pPr>
      <w:r>
        <w:rPr>
          <w:rFonts w:ascii="Calibri" w:eastAsia="Calibri" w:hAnsi="Calibri" w:cs="Calibri"/>
          <w:sz w:val="22"/>
        </w:rPr>
        <w:tab/>
      </w:r>
      <w:r>
        <w:t>е.</w:t>
      </w:r>
      <w:r>
        <w:rPr>
          <w:rFonts w:ascii="Arial" w:eastAsia="Arial" w:hAnsi="Arial" w:cs="Arial"/>
        </w:rPr>
        <w:t xml:space="preserve"> </w:t>
      </w:r>
      <w:r>
        <w:rPr>
          <w:rFonts w:ascii="Arial" w:eastAsia="Arial" w:hAnsi="Arial" w:cs="Arial"/>
        </w:rPr>
        <w:tab/>
      </w:r>
      <w:r>
        <w:t xml:space="preserve">В отношении испрашиваемого земельного участка, не установлена </w:t>
      </w:r>
    </w:p>
    <w:p w:rsidR="006E2AD0" w:rsidRDefault="00D16048">
      <w:pPr>
        <w:ind w:left="-1" w:right="643" w:firstLine="0"/>
      </w:pPr>
      <w:r>
        <w:t xml:space="preserve">категория и(или) вид разрешенного использования – срок приостановки составляет 51 рабочий день, срок исчисляется со дня, следующего за днем принятия решения о приостановке срока предоставления Государственной услуги. </w:t>
      </w:r>
    </w:p>
    <w:p w:rsidR="006E2AD0" w:rsidRDefault="00D16048">
      <w:pPr>
        <w:ind w:left="-1" w:right="643"/>
      </w:pPr>
      <w:r>
        <w:lastRenderedPageBreak/>
        <w:t>ж.</w:t>
      </w:r>
      <w:r>
        <w:rPr>
          <w:rFonts w:ascii="Arial" w:eastAsia="Arial" w:hAnsi="Arial" w:cs="Arial"/>
        </w:rPr>
        <w:t xml:space="preserve"> </w:t>
      </w:r>
      <w:r>
        <w:t xml:space="preserve">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Администрация принимает решение о приостановлении рассмотрения поданного позднее заявления - срок приостановки составляет 44 рабочих дня, срок исчисляется со дня, следующего за днем принятия решения о приостановке срока предоставления Государственной услуги. </w:t>
      </w:r>
    </w:p>
    <w:p w:rsidR="006E2AD0" w:rsidRDefault="00D16048">
      <w:pPr>
        <w:tabs>
          <w:tab w:val="center" w:pos="645"/>
          <w:tab w:val="center" w:pos="5243"/>
        </w:tabs>
        <w:spacing w:after="59" w:line="268" w:lineRule="auto"/>
        <w:ind w:left="0" w:firstLine="0"/>
        <w:jc w:val="left"/>
      </w:pPr>
      <w:r>
        <w:rPr>
          <w:rFonts w:ascii="Calibri" w:eastAsia="Calibri" w:hAnsi="Calibri" w:cs="Calibri"/>
          <w:sz w:val="22"/>
        </w:rPr>
        <w:tab/>
      </w:r>
      <w:r>
        <w:t>з.</w:t>
      </w:r>
      <w:r>
        <w:rPr>
          <w:rFonts w:ascii="Arial" w:eastAsia="Arial" w:hAnsi="Arial" w:cs="Arial"/>
        </w:rPr>
        <w:t xml:space="preserve"> </w:t>
      </w:r>
      <w:r>
        <w:rPr>
          <w:rFonts w:ascii="Arial" w:eastAsia="Arial" w:hAnsi="Arial" w:cs="Arial"/>
        </w:rPr>
        <w:tab/>
      </w:r>
      <w:r>
        <w:t xml:space="preserve">В случае, если границы земельного участка подлежат уточнению в </w:t>
      </w:r>
    </w:p>
    <w:p w:rsidR="006E2AD0" w:rsidRDefault="00D16048">
      <w:pPr>
        <w:ind w:left="-1" w:right="643" w:firstLine="0"/>
      </w:pPr>
      <w:r>
        <w:t xml:space="preserve">соответствии с требованиями Законодательства - срок приостановки составляет 44 рабочих дня, срок исчисляется со дня, следующего за днем принятия решения о приостановке срока предоставления Государственной услуги. </w:t>
      </w:r>
    </w:p>
    <w:p w:rsidR="006E2AD0" w:rsidRDefault="00D16048">
      <w:pPr>
        <w:ind w:left="-1" w:right="643"/>
      </w:pPr>
      <w:r>
        <w:t>8.4.</w:t>
      </w:r>
      <w:r>
        <w:rPr>
          <w:rFonts w:ascii="Arial" w:eastAsia="Arial" w:hAnsi="Arial" w:cs="Arial"/>
        </w:rPr>
        <w:t xml:space="preserve"> </w:t>
      </w:r>
      <w:r>
        <w:t xml:space="preserve">Срок приостановки исчисляется со дня, следующего за днем направления уведомления о приостановке Заявителю, способом, указанным в заявлении, но не позднее 6 рабочего дня со дня регистрации Заявления в Администрации. Приостановление предоставления Государственной услуги прекращается, после устранения причин приостановки. </w:t>
      </w:r>
    </w:p>
    <w:p w:rsidR="006E2AD0" w:rsidRDefault="00D16048">
      <w:pPr>
        <w:ind w:left="-1" w:right="643"/>
      </w:pPr>
      <w:r>
        <w:t>8.5.</w:t>
      </w:r>
      <w:r>
        <w:rPr>
          <w:rFonts w:ascii="Arial" w:eastAsia="Arial" w:hAnsi="Arial" w:cs="Arial"/>
        </w:rPr>
        <w:t xml:space="preserve"> </w:t>
      </w:r>
      <w:r>
        <w:t xml:space="preserve">Срок приостановки предоставления Государственной услуги составляет не более 51 рабочего дня. </w:t>
      </w:r>
    </w:p>
    <w:p w:rsidR="006E2AD0" w:rsidRDefault="00D16048">
      <w:pPr>
        <w:spacing w:after="434" w:line="259" w:lineRule="auto"/>
        <w:ind w:left="567" w:firstLine="0"/>
        <w:jc w:val="left"/>
      </w:pPr>
      <w:r>
        <w:t xml:space="preserve"> </w:t>
      </w:r>
    </w:p>
    <w:p w:rsidR="006E2AD0" w:rsidRDefault="00D16048">
      <w:pPr>
        <w:pStyle w:val="1"/>
        <w:tabs>
          <w:tab w:val="center" w:pos="1166"/>
          <w:tab w:val="center" w:pos="5244"/>
        </w:tabs>
        <w:ind w:left="0" w:right="0" w:firstLine="0"/>
      </w:pPr>
      <w:r>
        <w:rPr>
          <w:rFonts w:ascii="Calibri" w:eastAsia="Calibri" w:hAnsi="Calibri" w:cs="Calibri"/>
          <w:b w:val="0"/>
          <w:i w:val="0"/>
          <w:sz w:val="22"/>
        </w:rPr>
        <w:tab/>
      </w:r>
      <w:r>
        <w:t>9.</w:t>
      </w:r>
      <w:r>
        <w:rPr>
          <w:rFonts w:ascii="Arial" w:eastAsia="Arial" w:hAnsi="Arial" w:cs="Arial"/>
        </w:rPr>
        <w:t xml:space="preserve"> </w:t>
      </w:r>
      <w:r>
        <w:rPr>
          <w:rFonts w:ascii="Arial" w:eastAsia="Arial" w:hAnsi="Arial" w:cs="Arial"/>
        </w:rPr>
        <w:tab/>
      </w:r>
      <w:r>
        <w:t xml:space="preserve">Правовые основания предоставления Государственной услуги </w:t>
      </w:r>
    </w:p>
    <w:p w:rsidR="006E2AD0" w:rsidRDefault="00D16048">
      <w:pPr>
        <w:ind w:left="-1" w:right="643"/>
      </w:pPr>
      <w:r>
        <w:t>9.1.</w:t>
      </w:r>
      <w:r>
        <w:rPr>
          <w:rFonts w:ascii="Arial" w:eastAsia="Arial" w:hAnsi="Arial" w:cs="Arial"/>
        </w:rPr>
        <w:t xml:space="preserve"> </w:t>
      </w:r>
      <w:r>
        <w:t xml:space="preserve">Основными нормативными правовыми актами, регулирующими предоставление Государственной услуги, является Земельный кодекс Российской Федерации,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p>
    <w:p w:rsidR="006E2AD0" w:rsidRDefault="00D16048">
      <w:pPr>
        <w:spacing w:after="110" w:line="388" w:lineRule="auto"/>
        <w:ind w:left="0" w:right="634" w:firstLine="567"/>
        <w:jc w:val="left"/>
      </w:pPr>
      <w:r>
        <w:t>9.2.</w:t>
      </w:r>
      <w:r>
        <w:rPr>
          <w:rFonts w:ascii="Arial" w:eastAsia="Arial" w:hAnsi="Arial" w:cs="Arial"/>
        </w:rPr>
        <w:t xml:space="preserve"> </w:t>
      </w:r>
      <w:r>
        <w:rPr>
          <w:rFonts w:ascii="Arial" w:eastAsia="Arial" w:hAnsi="Arial" w:cs="Arial"/>
        </w:rPr>
        <w:tab/>
      </w:r>
      <w:r>
        <w:t xml:space="preserve">Список </w:t>
      </w:r>
      <w:r>
        <w:tab/>
        <w:t xml:space="preserve">иных </w:t>
      </w:r>
      <w:r>
        <w:tab/>
        <w:t xml:space="preserve">нормативных </w:t>
      </w:r>
      <w:r>
        <w:tab/>
        <w:t xml:space="preserve">актов, </w:t>
      </w:r>
      <w:r>
        <w:tab/>
        <w:t xml:space="preserve">в </w:t>
      </w:r>
      <w:r>
        <w:tab/>
        <w:t xml:space="preserve">соответствии </w:t>
      </w:r>
      <w:r>
        <w:tab/>
        <w:t xml:space="preserve">с </w:t>
      </w:r>
      <w:r>
        <w:tab/>
        <w:t xml:space="preserve">которыми осуществляется предоставление Государственной услуги приведен в Приложении 6 к настоящему Административному регламенту. </w:t>
      </w:r>
      <w:r>
        <w:rPr>
          <w:b/>
          <w:i/>
        </w:rPr>
        <w:t>10.</w:t>
      </w:r>
      <w:r>
        <w:rPr>
          <w:rFonts w:ascii="Arial" w:eastAsia="Arial" w:hAnsi="Arial" w:cs="Arial"/>
          <w:b/>
          <w:i/>
        </w:rPr>
        <w:t xml:space="preserve"> </w:t>
      </w:r>
      <w:r>
        <w:rPr>
          <w:rFonts w:ascii="Arial" w:eastAsia="Arial" w:hAnsi="Arial" w:cs="Arial"/>
          <w:b/>
          <w:i/>
        </w:rPr>
        <w:tab/>
      </w:r>
      <w:r>
        <w:rPr>
          <w:b/>
          <w:i/>
        </w:rPr>
        <w:t xml:space="preserve">Исчерпывающий перечень документов, необходимых для </w:t>
      </w:r>
    </w:p>
    <w:p w:rsidR="006E2AD0" w:rsidRDefault="00D16048">
      <w:pPr>
        <w:pStyle w:val="1"/>
        <w:spacing w:after="110" w:line="388" w:lineRule="auto"/>
        <w:ind w:left="0" w:right="634" w:firstLine="567"/>
      </w:pPr>
      <w:r>
        <w:t xml:space="preserve">предоставления Государственной услуги </w:t>
      </w:r>
    </w:p>
    <w:p w:rsidR="006E2AD0" w:rsidRDefault="00D16048">
      <w:pPr>
        <w:tabs>
          <w:tab w:val="center" w:pos="798"/>
          <w:tab w:val="center" w:pos="2032"/>
          <w:tab w:val="center" w:pos="3818"/>
          <w:tab w:val="center" w:pos="5160"/>
          <w:tab w:val="center" w:pos="6619"/>
          <w:tab w:val="center" w:pos="8484"/>
        </w:tabs>
        <w:spacing w:after="71" w:line="259" w:lineRule="auto"/>
        <w:ind w:left="0" w:firstLine="0"/>
        <w:jc w:val="left"/>
      </w:pPr>
      <w:r>
        <w:rPr>
          <w:rFonts w:ascii="Calibri" w:eastAsia="Calibri" w:hAnsi="Calibri" w:cs="Calibri"/>
          <w:sz w:val="22"/>
        </w:rPr>
        <w:tab/>
      </w:r>
      <w:r>
        <w:t>10.1.</w:t>
      </w:r>
      <w:r>
        <w:rPr>
          <w:rFonts w:ascii="Arial" w:eastAsia="Arial" w:hAnsi="Arial" w:cs="Arial"/>
        </w:rPr>
        <w:t xml:space="preserve"> </w:t>
      </w:r>
      <w:r>
        <w:rPr>
          <w:rFonts w:ascii="Arial" w:eastAsia="Arial" w:hAnsi="Arial" w:cs="Arial"/>
        </w:rPr>
        <w:tab/>
      </w:r>
      <w:r>
        <w:t xml:space="preserve">Документы, </w:t>
      </w:r>
      <w:r>
        <w:tab/>
        <w:t xml:space="preserve">обязательные </w:t>
      </w:r>
      <w:r>
        <w:tab/>
        <w:t xml:space="preserve">для </w:t>
      </w:r>
      <w:r>
        <w:tab/>
        <w:t xml:space="preserve">предоставления </w:t>
      </w:r>
      <w:r>
        <w:tab/>
        <w:t xml:space="preserve">Заявителем </w:t>
      </w:r>
    </w:p>
    <w:p w:rsidR="006E2AD0" w:rsidRDefault="00D16048">
      <w:pPr>
        <w:ind w:left="-1" w:right="643" w:firstLine="0"/>
      </w:pPr>
      <w:r>
        <w:t xml:space="preserve">(представителем Заявителя) при обращении по основаниям, указанным в пунктах 6.1.1. </w:t>
      </w:r>
    </w:p>
    <w:p w:rsidR="006E2AD0" w:rsidRDefault="00D16048">
      <w:pPr>
        <w:ind w:left="-1" w:right="643" w:firstLine="0"/>
      </w:pPr>
      <w:r>
        <w:t xml:space="preserve">6.1.2. </w:t>
      </w:r>
    </w:p>
    <w:p w:rsidR="006E2AD0" w:rsidRDefault="00D16048">
      <w:pPr>
        <w:ind w:left="-1" w:right="643"/>
      </w:pPr>
      <w:r>
        <w:t>10.1.1.</w:t>
      </w:r>
      <w:r>
        <w:rPr>
          <w:rFonts w:ascii="Arial" w:eastAsia="Arial" w:hAnsi="Arial" w:cs="Arial"/>
        </w:rPr>
        <w:t xml:space="preserve"> </w:t>
      </w:r>
      <w:r>
        <w:t xml:space="preserve">Схема расположения земельного участка или земельных участков на кадастровом плане территории (если земельный участок, не внесен в ЕГРН и расположен </w:t>
      </w:r>
      <w:r>
        <w:lastRenderedPageBreak/>
        <w:t xml:space="preserve">за границами населенного пункта) - Приложение 7 к настоящему Административному регламенту. </w:t>
      </w:r>
    </w:p>
    <w:p w:rsidR="006E2AD0" w:rsidRDefault="00D16048">
      <w:pPr>
        <w:ind w:left="-1" w:right="643"/>
      </w:pPr>
      <w:r>
        <w:t>10.1.2.</w:t>
      </w:r>
      <w:r>
        <w:rPr>
          <w:rFonts w:ascii="Arial" w:eastAsia="Arial" w:hAnsi="Arial" w:cs="Arial"/>
        </w:rPr>
        <w:t xml:space="preserve"> </w:t>
      </w:r>
      <w:r>
        <w:t xml:space="preserve">В случае, если земельный участок, не внесен в ЕГРН, расположен в границах населенного пункта, представляется Схема расположения земельного участка на публичной кадастровой карте выполненная в соответствии с Приложением 8 настоящего Административного регламента. </w:t>
      </w:r>
    </w:p>
    <w:p w:rsidR="006E2AD0" w:rsidRDefault="00D16048">
      <w:pPr>
        <w:ind w:left="-1" w:right="643"/>
      </w:pPr>
      <w:r>
        <w:t xml:space="preserve">10.2. В случае обращения за получением Государственной услуги непосредственно самим Заявителем, дополнительно к документам, указанным в пункте 10.1. настоящего Административного регламента, представляются следующие обязательные документы: </w:t>
      </w:r>
    </w:p>
    <w:p w:rsidR="006E2AD0" w:rsidRDefault="00D16048">
      <w:pPr>
        <w:ind w:left="-1" w:right="643"/>
      </w:pPr>
      <w:r>
        <w:t xml:space="preserve">10.2.1. Заявление, подписанное Заявителем, согласно Приложению 9 к настоящему Административному регламенту. </w:t>
      </w:r>
    </w:p>
    <w:p w:rsidR="006E2AD0" w:rsidRDefault="00D16048">
      <w:pPr>
        <w:ind w:left="567" w:right="643" w:firstLine="0"/>
      </w:pPr>
      <w:r>
        <w:t xml:space="preserve">10.2.2. Документ, удостоверяющий личность Заявителя. </w:t>
      </w:r>
    </w:p>
    <w:p w:rsidR="006E2AD0" w:rsidRDefault="00D16048">
      <w:pPr>
        <w:ind w:left="-1" w:right="643"/>
      </w:pPr>
      <w:r>
        <w:t>10.3. 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w:t>
      </w:r>
      <w:r>
        <w:rPr>
          <w:sz w:val="28"/>
        </w:rPr>
        <w:t xml:space="preserve"> </w:t>
      </w:r>
      <w:r>
        <w:t xml:space="preserve">дополнительно к документу, указанному в пункте 10.1. настоящего Административного регламента, представляются следующие обязательные документы: </w:t>
      </w:r>
    </w:p>
    <w:p w:rsidR="006E2AD0" w:rsidRDefault="00D16048">
      <w:pPr>
        <w:ind w:left="567" w:right="643" w:firstLine="0"/>
      </w:pPr>
      <w:r>
        <w:t xml:space="preserve">10.3.1. Заявление, подписанное непосредственно самим Заявителем; </w:t>
      </w:r>
    </w:p>
    <w:p w:rsidR="006E2AD0" w:rsidRDefault="00D16048">
      <w:pPr>
        <w:ind w:left="567" w:right="1132" w:firstLine="0"/>
      </w:pPr>
      <w:r>
        <w:t xml:space="preserve">10.3.2. Документ, удостоверяющий личность представителя Заявителя; 10.3.3. Документ, подтверждающий полномочия представителя Заявителя. </w:t>
      </w:r>
    </w:p>
    <w:p w:rsidR="006E2AD0" w:rsidRDefault="00D16048">
      <w:pPr>
        <w:ind w:left="-1" w:right="643"/>
      </w:pPr>
      <w:r>
        <w:t>10.4.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w:t>
      </w:r>
      <w:r>
        <w:rPr>
          <w:sz w:val="28"/>
        </w:rPr>
        <w:t xml:space="preserve"> </w:t>
      </w:r>
      <w:r>
        <w:t xml:space="preserve">дополнительно к документу, указанному в пункте 10.1. настоящего Административного регламента, представляются следующие обязательные документы: </w:t>
      </w:r>
    </w:p>
    <w:p w:rsidR="006E2AD0" w:rsidRDefault="00D16048">
      <w:pPr>
        <w:ind w:left="567" w:right="643" w:firstLine="0"/>
      </w:pPr>
      <w:r>
        <w:t xml:space="preserve">10.4.1. Заявление, подписанное представителем Заявителя. </w:t>
      </w:r>
    </w:p>
    <w:p w:rsidR="006E2AD0" w:rsidRDefault="00D16048">
      <w:pPr>
        <w:ind w:left="567" w:right="643" w:firstLine="0"/>
      </w:pPr>
      <w:r>
        <w:t xml:space="preserve">10.4.2. Документ, удостоверяющий личность представителя Заявителя. </w:t>
      </w:r>
    </w:p>
    <w:p w:rsidR="006E2AD0" w:rsidRDefault="00D16048">
      <w:pPr>
        <w:ind w:left="567" w:right="643" w:firstLine="0"/>
      </w:pPr>
      <w:r>
        <w:t xml:space="preserve">10.4.3. Документ, подтверждающий полномочия представителя Заявителя. </w:t>
      </w:r>
    </w:p>
    <w:p w:rsidR="006E2AD0" w:rsidRDefault="00D16048">
      <w:pPr>
        <w:ind w:left="-1" w:right="643"/>
      </w:pPr>
      <w: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 </w:t>
      </w:r>
    </w:p>
    <w:p w:rsidR="006E2AD0" w:rsidRDefault="00D16048">
      <w:pPr>
        <w:spacing w:after="385"/>
        <w:ind w:left="-1" w:right="643"/>
      </w:pPr>
      <w:r>
        <w:t>10.6.</w:t>
      </w:r>
      <w:r>
        <w:rPr>
          <w:rFonts w:ascii="Arial" w:eastAsia="Arial" w:hAnsi="Arial" w:cs="Arial"/>
        </w:rPr>
        <w:t xml:space="preserve"> </w:t>
      </w:r>
      <w:r>
        <w:t xml:space="preserve">Описание документов приведено в Приложении 10 к настоящему Административному регламенту. </w:t>
      </w:r>
    </w:p>
    <w:p w:rsidR="006E2AD0" w:rsidRDefault="00D16048">
      <w:pPr>
        <w:pStyle w:val="1"/>
        <w:spacing w:after="0"/>
        <w:ind w:left="605" w:right="427"/>
      </w:pPr>
      <w:r>
        <w:t>11.</w:t>
      </w:r>
      <w:r>
        <w:rPr>
          <w:rFonts w:ascii="Arial" w:eastAsia="Arial" w:hAnsi="Arial" w:cs="Arial"/>
        </w:rPr>
        <w:t xml:space="preserve"> </w:t>
      </w:r>
      <w:r>
        <w:t xml:space="preserve">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 </w:t>
      </w:r>
    </w:p>
    <w:p w:rsidR="006E2AD0" w:rsidRDefault="00D16048">
      <w:pPr>
        <w:ind w:left="-1" w:right="643"/>
      </w:pPr>
      <w:r>
        <w:t>11.1.</w:t>
      </w:r>
      <w:r>
        <w:rPr>
          <w:rFonts w:ascii="Arial" w:eastAsia="Arial" w:hAnsi="Arial" w:cs="Arial"/>
        </w:rPr>
        <w:t xml:space="preserve"> </w:t>
      </w:r>
      <w:r>
        <w:t xml:space="preserve"> В зависимости от категории Заявителя, в обязательном порядке Администрацией запрашиваются следующие, необходимые для предоставления Государственной услуги документы: </w:t>
      </w:r>
    </w:p>
    <w:p w:rsidR="006E2AD0" w:rsidRDefault="00D16048">
      <w:pPr>
        <w:ind w:left="-1" w:right="643"/>
      </w:pPr>
      <w:r>
        <w:lastRenderedPageBreak/>
        <w:t>11.1.1.</w:t>
      </w:r>
      <w:r>
        <w:rPr>
          <w:rFonts w:ascii="Arial" w:eastAsia="Arial" w:hAnsi="Arial" w:cs="Arial"/>
        </w:rPr>
        <w:t xml:space="preserve"> </w:t>
      </w:r>
      <w:r>
        <w:t>В случае обращения за предоставлением Государственной услуги индивидуального предпринимателя (крестьянского (фермерского) хозяйства)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r>
        <w:rPr>
          <w:sz w:val="28"/>
        </w:rPr>
        <w:t xml:space="preserve"> </w:t>
      </w:r>
    </w:p>
    <w:p w:rsidR="006E2AD0" w:rsidRDefault="00D16048">
      <w:pPr>
        <w:ind w:left="-1" w:right="643"/>
      </w:pPr>
      <w:r>
        <w:t>11.1.2.</w:t>
      </w:r>
      <w:r>
        <w:rPr>
          <w:rFonts w:ascii="Arial" w:eastAsia="Arial" w:hAnsi="Arial" w:cs="Arial"/>
        </w:rPr>
        <w:t xml:space="preserve"> </w:t>
      </w:r>
      <w:r>
        <w:t>В случае обращения за предоставлением Государственной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r>
        <w:rPr>
          <w:sz w:val="28"/>
        </w:rPr>
        <w:t xml:space="preserve"> </w:t>
      </w:r>
    </w:p>
    <w:p w:rsidR="006E2AD0" w:rsidRDefault="00D16048">
      <w:pPr>
        <w:ind w:left="-1" w:right="643"/>
      </w:pPr>
      <w:r>
        <w:t>11.2.</w:t>
      </w:r>
      <w:r>
        <w:rPr>
          <w:rFonts w:ascii="Arial" w:eastAsia="Arial" w:hAnsi="Arial" w:cs="Arial"/>
        </w:rPr>
        <w:t xml:space="preserve"> </w:t>
      </w:r>
      <w:r>
        <w:t>Независимо от категории Заявителя, в обязательном порядке Администрацией запрашиваются следующие, необходимые для предоставления Государственной услуги документы:</w:t>
      </w:r>
      <w:r>
        <w:rPr>
          <w:sz w:val="28"/>
        </w:rPr>
        <w:t xml:space="preserve"> </w:t>
      </w:r>
    </w:p>
    <w:p w:rsidR="006E2AD0" w:rsidRDefault="00D16048">
      <w:pPr>
        <w:ind w:left="-1" w:right="643"/>
      </w:pPr>
      <w:r>
        <w:t>11.2.1.</w:t>
      </w:r>
      <w:r>
        <w:rPr>
          <w:rFonts w:ascii="Arial" w:eastAsia="Arial" w:hAnsi="Arial" w:cs="Arial"/>
        </w:rPr>
        <w:t xml:space="preserve"> </w:t>
      </w:r>
      <w:r>
        <w:t xml:space="preserve">Выписка из Единого государственного реестра недвижимости на земельный участок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 </w:t>
      </w:r>
      <w:r>
        <w:rPr>
          <w:sz w:val="28"/>
        </w:rPr>
        <w:t xml:space="preserve"> </w:t>
      </w:r>
    </w:p>
    <w:p w:rsidR="006E2AD0" w:rsidRDefault="00D16048">
      <w:pPr>
        <w:ind w:left="-1" w:right="643"/>
      </w:pPr>
      <w:r>
        <w:t>11.2.2.</w:t>
      </w:r>
      <w:r>
        <w:rPr>
          <w:rFonts w:ascii="Arial" w:eastAsia="Arial" w:hAnsi="Arial" w:cs="Arial"/>
        </w:rPr>
        <w:t xml:space="preserve"> </w:t>
      </w:r>
      <w:r>
        <w:t xml:space="preserve">Заключение Главного управления архитектуры и градостроительства Московской области о наличии или отсутствии ограничений оборотоспособности земельного участка. </w:t>
      </w:r>
    </w:p>
    <w:p w:rsidR="006E2AD0" w:rsidRDefault="00D16048">
      <w:pPr>
        <w:ind w:left="-1" w:right="643"/>
      </w:pPr>
      <w:r>
        <w:t xml:space="preserve">11.2.3. Сведения о технических условиях подключения – в ресурсоснабжающих организациях, расположенных на территории муниципальных образований в Московской области (действующих в сферах теплоснабжения, водоснабжения, водоотведения, электроснабжения, газоснабжения), запрашиваются Администрацией в порядке, установленном Порядком взаимодействия центральных исполнительных органов государственной власти Московской области, органов местного самоуправления муниципальных образований в Московской области, учреждений и предприятий, созданных Московской областью, а также организаций, доля участия в которых принадлежит Московской области, при подготовке и организации аукционов по продаже земельных участков или аукционов по продаже права аренды земельных участков, находящихся в муниципальной собственности или государственная собственность на которые не разграничена. </w:t>
      </w:r>
    </w:p>
    <w:p w:rsidR="006E2AD0" w:rsidRDefault="00D16048">
      <w:pPr>
        <w:ind w:left="-1" w:right="643"/>
      </w:pPr>
      <w:r>
        <w:t>11.2.4.</w:t>
      </w:r>
      <w:r>
        <w:rPr>
          <w:rFonts w:ascii="Arial" w:eastAsia="Arial" w:hAnsi="Arial" w:cs="Arial"/>
        </w:rPr>
        <w:t xml:space="preserve"> </w:t>
      </w:r>
      <w:r>
        <w:t xml:space="preserve">Градостроительный план земельного участка, для определения предельных параметров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а также случаев, предусматривающих жилищное строительство, запрашивается в Главным управлением архитектуры и градостроительства Московской области. </w:t>
      </w:r>
    </w:p>
    <w:p w:rsidR="006E2AD0" w:rsidRDefault="00D16048">
      <w:pPr>
        <w:ind w:left="-1" w:right="643"/>
      </w:pPr>
      <w:r>
        <w:t>11.3.</w:t>
      </w:r>
      <w:r>
        <w:rPr>
          <w:rFonts w:ascii="Arial" w:eastAsia="Arial" w:hAnsi="Arial" w:cs="Arial"/>
        </w:rPr>
        <w:t xml:space="preserve"> </w:t>
      </w:r>
      <w:r>
        <w:t xml:space="preserve">Документы, указанные в пункте 11.1.1 и 11.1.2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w:t>
      </w:r>
      <w:r>
        <w:lastRenderedPageBreak/>
        <w:t xml:space="preserve">Заявителя) указанных документов не является основанием для отказа Заявителю в предоставлении Государственной услуги. </w:t>
      </w:r>
    </w:p>
    <w:p w:rsidR="006E2AD0" w:rsidRDefault="00D16048">
      <w:pPr>
        <w:ind w:left="-1" w:right="643"/>
      </w:pPr>
      <w:r>
        <w:t>11.4.</w:t>
      </w:r>
      <w:r>
        <w:rPr>
          <w:rFonts w:ascii="Arial" w:eastAsia="Arial" w:hAnsi="Arial" w:cs="Arial"/>
        </w:rPr>
        <w:t xml:space="preserve"> </w:t>
      </w:r>
      <w:r>
        <w:t xml:space="preserve">Администрация и МФЦ не вправе требовать от Заявителя (представителем Заявителя) представления документов и информации, указанных в пунктах 11.2 и 11.3. настоящего Административного регламента. </w:t>
      </w:r>
    </w:p>
    <w:p w:rsidR="006E2AD0" w:rsidRDefault="00D16048">
      <w:pPr>
        <w:spacing w:after="383"/>
        <w:ind w:left="-1" w:right="643"/>
      </w:pPr>
      <w:r>
        <w:t>11.5.</w:t>
      </w:r>
      <w:r>
        <w:rPr>
          <w:rFonts w:ascii="Arial" w:eastAsia="Arial" w:hAnsi="Arial" w:cs="Arial"/>
        </w:rPr>
        <w:t xml:space="preserve"> </w:t>
      </w:r>
      <w:r>
        <w:t xml:space="preserve">Администрация и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p w:rsidR="006E2AD0" w:rsidRDefault="00D16048">
      <w:pPr>
        <w:pStyle w:val="1"/>
        <w:ind w:left="1401" w:right="427" w:hanging="806"/>
      </w:pPr>
      <w:r>
        <w:t>12.</w:t>
      </w:r>
      <w:r>
        <w:rPr>
          <w:rFonts w:ascii="Arial" w:eastAsia="Arial" w:hAnsi="Arial" w:cs="Arial"/>
        </w:rPr>
        <w:t xml:space="preserve"> </w:t>
      </w:r>
      <w:r>
        <w:rPr>
          <w:rFonts w:ascii="Arial" w:eastAsia="Arial" w:hAnsi="Arial" w:cs="Arial"/>
        </w:rPr>
        <w:tab/>
      </w:r>
      <w:r>
        <w:t xml:space="preserve">Исчерпывающий перечень оснований для отказа в приеме документов, необходимых для предоставления Государственной услуги </w:t>
      </w:r>
    </w:p>
    <w:p w:rsidR="006E2AD0" w:rsidRDefault="00D16048">
      <w:pPr>
        <w:ind w:left="-1" w:right="643"/>
      </w:pPr>
      <w:r>
        <w:t>12.1.</w:t>
      </w:r>
      <w:r>
        <w:rPr>
          <w:rFonts w:ascii="Arial" w:eastAsia="Arial" w:hAnsi="Arial" w:cs="Arial"/>
        </w:rPr>
        <w:t xml:space="preserve"> </w:t>
      </w:r>
      <w:r>
        <w:t xml:space="preserve">Основаниями для отказа в приеме и регистрации документов, необходимых для предоставления Государственной услуги, являются:  </w:t>
      </w:r>
    </w:p>
    <w:p w:rsidR="006E2AD0" w:rsidRDefault="00D16048">
      <w:pPr>
        <w:ind w:left="-1" w:right="643"/>
      </w:pPr>
      <w:r>
        <w:t>12.1.1.</w:t>
      </w:r>
      <w:r>
        <w:rPr>
          <w:rFonts w:ascii="Arial" w:eastAsia="Arial" w:hAnsi="Arial" w:cs="Arial"/>
        </w:rPr>
        <w:t xml:space="preserve"> </w:t>
      </w:r>
      <w:r>
        <w:t xml:space="preserve">Обращение за предоставлением Государственной услуги, не предоставляемой Администрацией. </w:t>
      </w:r>
    </w:p>
    <w:p w:rsidR="006E2AD0" w:rsidRDefault="00D16048">
      <w:pPr>
        <w:ind w:left="-1" w:right="643"/>
      </w:pPr>
      <w:r>
        <w:t>12.1.2.</w:t>
      </w:r>
      <w:r>
        <w:rPr>
          <w:rFonts w:ascii="Arial" w:eastAsia="Arial" w:hAnsi="Arial" w:cs="Arial"/>
        </w:rPr>
        <w:t xml:space="preserve"> </w:t>
      </w:r>
      <w:r>
        <w:t xml:space="preserve">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 </w:t>
      </w:r>
    </w:p>
    <w:p w:rsidR="006E2AD0" w:rsidRDefault="00D16048">
      <w:pPr>
        <w:ind w:left="-1" w:right="643"/>
      </w:pPr>
      <w:r>
        <w:t>12.1.3.</w:t>
      </w:r>
      <w:r>
        <w:rPr>
          <w:rFonts w:ascii="Arial" w:eastAsia="Arial" w:hAnsi="Arial" w:cs="Arial"/>
        </w:rPr>
        <w:t xml:space="preserve"> </w:t>
      </w:r>
      <w:r>
        <w:t xml:space="preserve">Документы имеют исправления, не заверенные в установленном законодательством порядке. </w:t>
      </w:r>
    </w:p>
    <w:p w:rsidR="006E2AD0" w:rsidRDefault="00D16048">
      <w:pPr>
        <w:ind w:left="-1" w:right="643"/>
      </w:pPr>
      <w:r>
        <w:t>12.1.4.</w:t>
      </w:r>
      <w:r>
        <w:rPr>
          <w:rFonts w:ascii="Arial" w:eastAsia="Arial" w:hAnsi="Arial" w:cs="Arial"/>
        </w:rPr>
        <w:t xml:space="preserve"> </w:t>
      </w:r>
      <w:r>
        <w:t xml:space="preserve">Документы содержат повреждения, наличие которых не позволяет однозначно истолковать их содержание. </w:t>
      </w:r>
    </w:p>
    <w:p w:rsidR="006E2AD0" w:rsidRDefault="00D16048">
      <w:pPr>
        <w:ind w:left="-1" w:right="643"/>
      </w:pPr>
      <w:r>
        <w:t xml:space="preserve">12.1.5.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 </w:t>
      </w:r>
    </w:p>
    <w:p w:rsidR="006E2AD0" w:rsidRDefault="00D16048">
      <w:pPr>
        <w:ind w:left="-1" w:right="643"/>
      </w:pPr>
      <w:r>
        <w:t>12.1.6.</w:t>
      </w:r>
      <w:r>
        <w:rPr>
          <w:rFonts w:ascii="Arial" w:eastAsia="Arial" w:hAnsi="Arial" w:cs="Arial"/>
        </w:rPr>
        <w:t xml:space="preserve"> </w:t>
      </w:r>
      <w:r>
        <w:t xml:space="preserve">Документы утратили силу на момент обращения за предоставлением Государственной услуги (документ, удостоверяющий личность, доверенность). </w:t>
      </w:r>
    </w:p>
    <w:p w:rsidR="006E2AD0" w:rsidRDefault="00D16048">
      <w:pPr>
        <w:ind w:left="-1" w:right="643"/>
      </w:pPr>
      <w:r>
        <w:t>12.1.7.</w:t>
      </w:r>
      <w:r>
        <w:rPr>
          <w:rFonts w:ascii="Arial" w:eastAsia="Arial" w:hAnsi="Arial" w:cs="Arial"/>
        </w:rPr>
        <w:t xml:space="preserve"> </w:t>
      </w:r>
      <w:r>
        <w:t xml:space="preserve">Качество представленных документов не позволяет в полном объеме прочитать сведения, содержащиеся в документах. </w:t>
      </w:r>
    </w:p>
    <w:p w:rsidR="006E2AD0" w:rsidRDefault="00D16048">
      <w:pPr>
        <w:ind w:left="-1" w:right="643"/>
      </w:pPr>
      <w:r>
        <w:t>12.1.8.</w:t>
      </w:r>
      <w:r>
        <w:rPr>
          <w:rFonts w:ascii="Arial" w:eastAsia="Arial" w:hAnsi="Arial" w:cs="Arial"/>
        </w:rPr>
        <w:t xml:space="preserve"> </w:t>
      </w:r>
      <w: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9 к настоящему Административному регламенту). </w:t>
      </w:r>
    </w:p>
    <w:p w:rsidR="006E2AD0" w:rsidRDefault="00D16048">
      <w:pPr>
        <w:ind w:left="-1" w:right="643"/>
      </w:pPr>
      <w:r>
        <w:t>12.2.</w:t>
      </w:r>
      <w:r>
        <w:rPr>
          <w:rFonts w:ascii="Arial" w:eastAsia="Arial" w:hAnsi="Arial" w:cs="Arial"/>
        </w:rPr>
        <w:t xml:space="preserve"> </w:t>
      </w:r>
      <w:r>
        <w:t xml:space="preserve">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 </w:t>
      </w:r>
    </w:p>
    <w:p w:rsidR="006E2AD0" w:rsidRDefault="00D16048">
      <w:pPr>
        <w:ind w:left="-1" w:right="643"/>
      </w:pPr>
      <w:r>
        <w:t xml:space="preserve">12.2.1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 </w:t>
      </w:r>
    </w:p>
    <w:p w:rsidR="006E2AD0" w:rsidRDefault="00D16048">
      <w:pPr>
        <w:ind w:left="-1" w:right="643"/>
      </w:pPr>
      <w:r>
        <w:lastRenderedPageBreak/>
        <w:t xml:space="preserve">12.2.2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6E2AD0" w:rsidRDefault="00D16048">
      <w:pPr>
        <w:ind w:left="-1" w:right="643"/>
      </w:pPr>
      <w:r>
        <w:t>12.3.</w:t>
      </w:r>
      <w:r>
        <w:rPr>
          <w:rFonts w:ascii="Arial" w:eastAsia="Arial" w:hAnsi="Arial" w:cs="Arial"/>
        </w:rPr>
        <w:t xml:space="preserve"> </w:t>
      </w:r>
      <w:r>
        <w:t xml:space="preserve">Решение об отказе в приеме документов, необходимых для предоставления Государственной услуги, оформляется по форме, указанной в Приложении 11 к настоящему Административному регламенту: </w:t>
      </w:r>
    </w:p>
    <w:p w:rsidR="006E2AD0" w:rsidRDefault="00D16048">
      <w:pPr>
        <w:ind w:left="-1" w:right="643"/>
      </w:pPr>
      <w:r>
        <w:t>12.4.</w:t>
      </w:r>
      <w:r>
        <w:rPr>
          <w:rFonts w:ascii="Arial" w:eastAsia="Arial" w:hAnsi="Arial" w:cs="Arial"/>
        </w:rPr>
        <w:t xml:space="preserve"> </w:t>
      </w:r>
      <w:r>
        <w:t xml:space="preserve">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rsidR="006E2AD0" w:rsidRDefault="00D16048">
      <w:pPr>
        <w:spacing w:after="382"/>
        <w:ind w:left="-1" w:right="643"/>
      </w:pPr>
      <w:r>
        <w:t>12.5.</w:t>
      </w:r>
      <w:r>
        <w:rPr>
          <w:rFonts w:ascii="Arial" w:eastAsia="Arial" w:hAnsi="Arial" w:cs="Arial"/>
        </w:rPr>
        <w:t xml:space="preserve"> </w:t>
      </w:r>
      <w: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 </w:t>
      </w:r>
    </w:p>
    <w:p w:rsidR="006E2AD0" w:rsidRDefault="00D16048">
      <w:pPr>
        <w:pStyle w:val="1"/>
        <w:spacing w:after="263"/>
        <w:ind w:left="3242" w:right="427" w:hanging="2454"/>
      </w:pPr>
      <w:r>
        <w:rPr>
          <w:i w:val="0"/>
        </w:rPr>
        <w:t>13.</w:t>
      </w:r>
      <w:r>
        <w:rPr>
          <w:rFonts w:ascii="Arial" w:eastAsia="Arial" w:hAnsi="Arial" w:cs="Arial"/>
          <w:i w:val="0"/>
        </w:rPr>
        <w:t xml:space="preserve"> </w:t>
      </w:r>
      <w:r>
        <w:rPr>
          <w:rFonts w:ascii="Arial" w:eastAsia="Arial" w:hAnsi="Arial" w:cs="Arial"/>
          <w:i w:val="0"/>
        </w:rPr>
        <w:tab/>
      </w:r>
      <w:r>
        <w:t>Исчерпывающий перечень оснований для отказа в предоставлении Государственной услуги</w:t>
      </w:r>
      <w:r>
        <w:rPr>
          <w:i w:val="0"/>
        </w:rPr>
        <w:t xml:space="preserve"> </w:t>
      </w:r>
    </w:p>
    <w:p w:rsidR="006E2AD0" w:rsidRDefault="00D16048">
      <w:pPr>
        <w:ind w:left="-1" w:right="643"/>
      </w:pPr>
      <w:r>
        <w:t>13.1.</w:t>
      </w:r>
      <w:r>
        <w:rPr>
          <w:rFonts w:ascii="Arial" w:eastAsia="Arial" w:hAnsi="Arial" w:cs="Arial"/>
        </w:rPr>
        <w:t xml:space="preserve"> </w:t>
      </w:r>
      <w:r>
        <w:t xml:space="preserve">Основаниями для отказа в предоставлении Государственной услуги являются: </w:t>
      </w:r>
    </w:p>
    <w:p w:rsidR="006E2AD0" w:rsidRDefault="00D16048">
      <w:pPr>
        <w:ind w:left="-1" w:right="643"/>
      </w:pPr>
      <w:r>
        <w:t>13.1.1.</w:t>
      </w:r>
      <w:r>
        <w:rPr>
          <w:rFonts w:ascii="Arial" w:eastAsia="Arial" w:hAnsi="Arial" w:cs="Arial"/>
        </w:rPr>
        <w:t xml:space="preserve"> </w:t>
      </w:r>
      <w:r>
        <w:t xml:space="preserve">Представлен неполный комплект документов в соответствии с пунктом 10 Административного регламента. </w:t>
      </w:r>
    </w:p>
    <w:p w:rsidR="006E2AD0" w:rsidRDefault="00D16048">
      <w:pPr>
        <w:ind w:left="-1" w:right="643"/>
      </w:pPr>
      <w:r>
        <w:t>13.1.2.</w:t>
      </w:r>
      <w:r>
        <w:rPr>
          <w:rFonts w:ascii="Arial" w:eastAsia="Arial" w:hAnsi="Arial" w:cs="Arial"/>
        </w:rPr>
        <w:t xml:space="preserve"> </w:t>
      </w:r>
      <w:r>
        <w:t>Наличие противоречивых сведений в Заявлении и приложенных к нему документах</w:t>
      </w:r>
      <w:r>
        <w:rPr>
          <w:sz w:val="28"/>
        </w:rPr>
        <w:t>.</w:t>
      </w:r>
      <w:r>
        <w:t xml:space="preserve"> </w:t>
      </w:r>
    </w:p>
    <w:p w:rsidR="006E2AD0" w:rsidRDefault="00D16048">
      <w:pPr>
        <w:ind w:left="-1" w:right="643"/>
      </w:pPr>
      <w:r>
        <w:t>13.1.3.</w:t>
      </w:r>
      <w:r>
        <w:rPr>
          <w:rFonts w:ascii="Arial" w:eastAsia="Arial" w:hAnsi="Arial" w:cs="Arial"/>
        </w:rPr>
        <w:t xml:space="preserve"> </w:t>
      </w:r>
      <w: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6E2AD0" w:rsidRDefault="00D16048">
      <w:pPr>
        <w:ind w:left="-1" w:right="643"/>
      </w:pPr>
      <w:r>
        <w:t xml:space="preserve">13.1.4.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 </w:t>
      </w:r>
    </w:p>
    <w:p w:rsidR="006E2AD0" w:rsidRDefault="00D16048">
      <w:pPr>
        <w:ind w:left="-1" w:right="643"/>
      </w:pPr>
      <w:r>
        <w:t>13.1.5.</w:t>
      </w:r>
      <w:r>
        <w:rPr>
          <w:rFonts w:ascii="Arial" w:eastAsia="Arial" w:hAnsi="Arial" w:cs="Arial"/>
        </w:rPr>
        <w:t xml:space="preserve"> </w:t>
      </w:r>
      <w:r>
        <w:t xml:space="preserve">Невозможность использования испрашиваемого земельного участка в санитарно-защитной зоне промышленного предприятия (информация о вхождения/не вхождении участка в зону содержится в заключении об оборотоспособности земельного участка). </w:t>
      </w:r>
    </w:p>
    <w:p w:rsidR="006E2AD0" w:rsidRDefault="00D16048">
      <w:pPr>
        <w:ind w:left="-1" w:right="643"/>
      </w:pPr>
      <w:r>
        <w:t>13.1.6.</w:t>
      </w:r>
      <w:r>
        <w:rPr>
          <w:rFonts w:ascii="Arial" w:eastAsia="Arial" w:hAnsi="Arial" w:cs="Arial"/>
        </w:rPr>
        <w:t xml:space="preserve"> </w:t>
      </w:r>
      <w:r>
        <w:t xml:space="preserve">Невозможность использования земельного участка в придорожной полосе существующих и проектируемых дорог, территорий общего пользования (информация о вхождения/не вхождении участка в зону содержится в заключении об оборотоспособности земельного участка). </w:t>
      </w:r>
    </w:p>
    <w:p w:rsidR="006E2AD0" w:rsidRDefault="00D16048">
      <w:pPr>
        <w:ind w:left="-1" w:right="643"/>
      </w:pPr>
      <w:r>
        <w:t>13.1.7.</w:t>
      </w:r>
      <w:r>
        <w:rPr>
          <w:rFonts w:ascii="Arial" w:eastAsia="Arial" w:hAnsi="Arial" w:cs="Arial"/>
        </w:rPr>
        <w:t xml:space="preserve"> </w:t>
      </w:r>
      <w:r>
        <w:t xml:space="preserve">Невозможность использования земельного участка в зоне режима охраны объектов культурного наследия (информация о вхождения/не вхождении участка в зону содержится в заключении об оборотоспособности земельного участка). </w:t>
      </w:r>
    </w:p>
    <w:p w:rsidR="006E2AD0" w:rsidRDefault="00D16048">
      <w:pPr>
        <w:ind w:left="-1" w:right="643"/>
      </w:pPr>
      <w:r>
        <w:lastRenderedPageBreak/>
        <w:t>13.1.8.</w:t>
      </w:r>
      <w:r>
        <w:rPr>
          <w:rFonts w:ascii="Arial" w:eastAsia="Arial" w:hAnsi="Arial" w:cs="Arial"/>
        </w:rPr>
        <w:t xml:space="preserve"> </w:t>
      </w:r>
      <w:r>
        <w:t xml:space="preserve">Невозможность использования земельного участка в водоохраной/прибрежной полосе (информация о вхождения/не вхождении участка в зону содержится в заключении об оборотоспособности земельного участка). </w:t>
      </w:r>
    </w:p>
    <w:p w:rsidR="006E2AD0" w:rsidRDefault="00D16048">
      <w:pPr>
        <w:ind w:left="-1" w:right="643"/>
      </w:pPr>
      <w:r>
        <w:t>13.1.9.</w:t>
      </w:r>
      <w:r>
        <w:rPr>
          <w:rFonts w:ascii="Arial" w:eastAsia="Arial" w:hAnsi="Arial" w:cs="Arial"/>
        </w:rPr>
        <w:t xml:space="preserve"> </w:t>
      </w:r>
      <w:r>
        <w:t xml:space="preserve">Формируемый земельный участок имеет наложение границ на земли, находящиеся в собственности третьих лиц. </w:t>
      </w:r>
    </w:p>
    <w:p w:rsidR="006E2AD0" w:rsidRDefault="00D16048">
      <w:pPr>
        <w:ind w:left="-1" w:right="643"/>
      </w:pPr>
      <w:r>
        <w:t>13.1.10.</w:t>
      </w:r>
      <w:r>
        <w:rPr>
          <w:rFonts w:ascii="Arial" w:eastAsia="Arial" w:hAnsi="Arial" w:cs="Arial"/>
        </w:rPr>
        <w:t xml:space="preserve"> </w:t>
      </w:r>
      <w:r>
        <w:t xml:space="preserve">Формирование земельного участка приводит к невозможности использования земельного участка, ограничивает проход или проезд к земельному участку, находящемуся в собственности/на ином виде права третьих лиц  </w:t>
      </w:r>
    </w:p>
    <w:p w:rsidR="006E2AD0" w:rsidRDefault="00D16048">
      <w:pPr>
        <w:ind w:left="-1" w:right="643"/>
      </w:pPr>
      <w:r>
        <w:t>13.1.11.</w:t>
      </w:r>
      <w:r>
        <w:rPr>
          <w:rFonts w:ascii="Arial" w:eastAsia="Arial" w:hAnsi="Arial" w:cs="Arial"/>
        </w:rPr>
        <w:t xml:space="preserve"> </w:t>
      </w:r>
      <w:r>
        <w:t xml:space="preserve">Границы формируемого земельного участка пересекают границы муниципальных образований и (или) границы населенных пунктов. </w:t>
      </w:r>
    </w:p>
    <w:p w:rsidR="006E2AD0" w:rsidRDefault="00D16048">
      <w:pPr>
        <w:ind w:left="-1" w:right="643"/>
      </w:pPr>
      <w:r>
        <w:t>13.1.12.</w:t>
      </w:r>
      <w:r>
        <w:rPr>
          <w:rFonts w:ascii="Arial" w:eastAsia="Arial" w:hAnsi="Arial" w:cs="Arial"/>
        </w:rPr>
        <w:t xml:space="preserve"> </w:t>
      </w:r>
      <w:r>
        <w:t xml:space="preserve">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 </w:t>
      </w:r>
    </w:p>
    <w:p w:rsidR="006E2AD0" w:rsidRDefault="00D16048">
      <w:pPr>
        <w:ind w:left="-1" w:right="643"/>
      </w:pPr>
      <w:r>
        <w:t>13.1.13.</w:t>
      </w:r>
      <w:r>
        <w:rPr>
          <w:rFonts w:ascii="Arial" w:eastAsia="Arial" w:hAnsi="Arial" w:cs="Arial"/>
        </w:rPr>
        <w:t xml:space="preserve"> </w:t>
      </w:r>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hyperlink r:id="rId7">
        <w:r>
          <w:t xml:space="preserve"> </w:t>
        </w:r>
      </w:hyperlink>
      <w:hyperlink r:id="rId8">
        <w:r>
          <w:t>пунктом 3 статьи 39.36</w:t>
        </w:r>
      </w:hyperlink>
      <w:hyperlink r:id="rId9">
        <w:r>
          <w:t xml:space="preserve"> </w:t>
        </w:r>
      </w:hyperlink>
      <w:r>
        <w:t xml:space="preserve">ЗК РФ, и это не препятствует использованию земельного участка в соответствии с его разрешенным использованием. </w:t>
      </w:r>
    </w:p>
    <w:p w:rsidR="006E2AD0" w:rsidRDefault="00D16048">
      <w:pPr>
        <w:ind w:left="-1" w:right="643"/>
      </w:pPr>
      <w:r>
        <w:t>13.1.14.</w:t>
      </w:r>
      <w:r>
        <w:rPr>
          <w:rFonts w:ascii="Arial" w:eastAsia="Arial" w:hAnsi="Arial" w:cs="Arial"/>
        </w:rPr>
        <w:t xml:space="preserve"> </w:t>
      </w:r>
      <w:r>
        <w:t>На земельном участке расположены здание, сооружение, объект незавершенного строительства,</w:t>
      </w:r>
      <w:r>
        <w:rPr>
          <w:rFonts w:ascii="Arial" w:eastAsia="Arial" w:hAnsi="Arial" w:cs="Arial"/>
          <w:b/>
        </w:rPr>
        <w:t xml:space="preserve"> </w:t>
      </w:r>
      <w:r>
        <w:t xml:space="preserve">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6E2AD0" w:rsidRDefault="00D16048">
      <w:pPr>
        <w:ind w:left="-1" w:right="643"/>
      </w:pPr>
      <w:r>
        <w:t>13.1.15.</w:t>
      </w:r>
      <w:r>
        <w:rPr>
          <w:rFonts w:ascii="Arial" w:eastAsia="Arial" w:hAnsi="Arial" w:cs="Arial"/>
        </w:rPr>
        <w:t xml:space="preserve"> </w:t>
      </w:r>
      <w: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E2AD0" w:rsidRDefault="00D16048">
      <w:pPr>
        <w:ind w:left="-1" w:right="643"/>
      </w:pPr>
      <w:r>
        <w:t>13.1.16.</w:t>
      </w:r>
      <w:r>
        <w:rPr>
          <w:rFonts w:ascii="Arial" w:eastAsia="Arial" w:hAnsi="Arial" w:cs="Arial"/>
        </w:rPr>
        <w:t xml:space="preserve"> </w:t>
      </w:r>
      <w:r>
        <w:t xml:space="preserve">Земельный участок является зарезервированным или изъятым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E2AD0" w:rsidRDefault="00D16048">
      <w:pPr>
        <w:ind w:left="-1" w:right="643"/>
      </w:pPr>
      <w:r>
        <w:t>13.1.17.</w:t>
      </w:r>
      <w:r>
        <w:rPr>
          <w:rFonts w:ascii="Arial" w:eastAsia="Arial" w:hAnsi="Arial" w:cs="Arial"/>
        </w:rPr>
        <w:t xml:space="preserve"> </w:t>
      </w:r>
      <w: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w:t>
      </w:r>
      <w:r>
        <w:lastRenderedPageBreak/>
        <w:t xml:space="preserve">земельный участок образован из земельного участка, в отношении которого с другим лицом заключен договор о комплексном освоении территории. </w:t>
      </w:r>
    </w:p>
    <w:p w:rsidR="006E2AD0" w:rsidRDefault="00D16048">
      <w:pPr>
        <w:ind w:left="-1" w:right="643"/>
      </w:pPr>
      <w:r>
        <w:t>13.1.18.</w:t>
      </w:r>
      <w:r>
        <w:rPr>
          <w:rFonts w:ascii="Arial" w:eastAsia="Arial" w:hAnsi="Arial" w:cs="Arial"/>
        </w:rPr>
        <w:t xml:space="preserve"> </w:t>
      </w:r>
      <w: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E2AD0" w:rsidRDefault="00D16048">
      <w:pPr>
        <w:ind w:left="-1" w:right="643"/>
      </w:pPr>
      <w:r>
        <w:t>13.1.19.</w:t>
      </w:r>
      <w:r>
        <w:rPr>
          <w:rFonts w:ascii="Arial" w:eastAsia="Arial" w:hAnsi="Arial" w:cs="Arial"/>
        </w:rPr>
        <w:t xml:space="preserve"> </w:t>
      </w:r>
      <w: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E2AD0" w:rsidRDefault="00D16048">
      <w:pPr>
        <w:ind w:left="-1" w:right="643"/>
      </w:pPr>
      <w:r>
        <w:t>13.1.20.</w:t>
      </w:r>
      <w:r>
        <w:rPr>
          <w:rFonts w:ascii="Arial" w:eastAsia="Arial" w:hAnsi="Arial" w:cs="Arial"/>
        </w:rPr>
        <w:t xml:space="preserve"> </w:t>
      </w:r>
      <w: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p>
    <w:p w:rsidR="006E2AD0" w:rsidRDefault="00D16048">
      <w:pPr>
        <w:ind w:left="-1" w:right="643"/>
      </w:pPr>
      <w:r>
        <w:t>13.1.21.</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E2AD0" w:rsidRDefault="00D16048">
      <w:pPr>
        <w:ind w:left="-1" w:right="643"/>
      </w:pPr>
      <w:r>
        <w:t>13.2.</w:t>
      </w:r>
      <w:r>
        <w:rPr>
          <w:rFonts w:ascii="Arial" w:eastAsia="Arial" w:hAnsi="Arial" w:cs="Arial"/>
        </w:rPr>
        <w:t xml:space="preserve"> </w:t>
      </w:r>
      <w:r>
        <w:t xml:space="preserve">Администрация отказывает в предоставлении Государственной услуги до момента направления документов на МВК в случае наличия оснований, предусмотренных пунктом 13.1. настоящего Административного регламента.  </w:t>
      </w:r>
    </w:p>
    <w:p w:rsidR="006E2AD0" w:rsidRDefault="00D16048">
      <w:pPr>
        <w:ind w:left="-1" w:right="643" w:firstLine="711"/>
      </w:pPr>
      <w:r>
        <w:t>13.3.</w:t>
      </w:r>
      <w:r>
        <w:rPr>
          <w:rFonts w:ascii="Arial" w:eastAsia="Arial" w:hAnsi="Arial" w:cs="Arial"/>
        </w:rPr>
        <w:t xml:space="preserve"> </w:t>
      </w:r>
      <w:r>
        <w:t xml:space="preserve">Администрация отказывает в предоставлении Государственной услуги после рассмотрения вопроса на МВК/ГС, по причинам, соответствующим основаниям указанным в пункте 13.1 настоящего Административного регламента, и отмеченным в протоколе МВК/ГС, с указанием номера учетной карточки в автоматизированной информационной системе «Модуль МВК»). </w:t>
      </w:r>
    </w:p>
    <w:p w:rsidR="006E2AD0" w:rsidRDefault="00D16048">
      <w:pPr>
        <w:ind w:left="-1" w:right="643"/>
      </w:pPr>
      <w:r>
        <w:t xml:space="preserve">13.4.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 </w:t>
      </w:r>
    </w:p>
    <w:p w:rsidR="006E2AD0" w:rsidRDefault="00D16048">
      <w:pPr>
        <w:spacing w:after="380"/>
        <w:ind w:left="-1" w:right="643"/>
      </w:pPr>
      <w:r>
        <w:t xml:space="preserve">13.5. Отказ от предоставления Государственной услуги не препятствует повторному обращению за предоставлением Государственной услуги. </w:t>
      </w:r>
    </w:p>
    <w:p w:rsidR="006E2AD0" w:rsidRDefault="00D16048">
      <w:pPr>
        <w:pStyle w:val="1"/>
        <w:ind w:left="883" w:right="427" w:hanging="288"/>
      </w:pPr>
      <w:r>
        <w:t>14.</w:t>
      </w:r>
      <w:r>
        <w:rPr>
          <w:rFonts w:ascii="Arial" w:eastAsia="Arial" w:hAnsi="Arial" w:cs="Arial"/>
        </w:rPr>
        <w:t xml:space="preserve"> </w:t>
      </w:r>
      <w:r>
        <w:rPr>
          <w:rFonts w:ascii="Arial" w:eastAsia="Arial" w:hAnsi="Arial" w:cs="Arial"/>
        </w:rPr>
        <w:tab/>
      </w:r>
      <w:r>
        <w:t xml:space="preserve">Порядок, размер и основания взимания государственной пошлины или иной платы, взимаемой за предоставление Государственной услуги </w:t>
      </w:r>
    </w:p>
    <w:p w:rsidR="006E2AD0" w:rsidRDefault="00D16048">
      <w:pPr>
        <w:ind w:left="-1" w:right="643"/>
      </w:pPr>
      <w:r>
        <w:t>14.1.</w:t>
      </w:r>
      <w:r>
        <w:rPr>
          <w:rFonts w:ascii="Arial" w:eastAsia="Arial" w:hAnsi="Arial" w:cs="Arial"/>
        </w:rPr>
        <w:t xml:space="preserve"> </w:t>
      </w:r>
      <w:r>
        <w:t xml:space="preserve">Государственная услуга предоставляется без взимания государственной пошлины. </w:t>
      </w:r>
    </w:p>
    <w:p w:rsidR="006E2AD0" w:rsidRDefault="00D16048">
      <w:pPr>
        <w:pStyle w:val="1"/>
        <w:ind w:left="48" w:right="427" w:firstLine="778"/>
      </w:pPr>
      <w:r>
        <w:lastRenderedPageBreak/>
        <w:t>15.</w:t>
      </w:r>
      <w:r>
        <w:rPr>
          <w:rFonts w:ascii="Arial" w:eastAsia="Arial" w:hAnsi="Arial" w:cs="Arial"/>
        </w:rPr>
        <w:t xml:space="preserve"> </w:t>
      </w:r>
      <w:r>
        <w:rPr>
          <w:rFonts w:ascii="Arial" w:eastAsia="Arial" w:hAnsi="Arial" w:cs="Arial"/>
        </w:rPr>
        <w:tab/>
      </w:r>
      <w:r>
        <w:t xml:space="preserve">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 </w:t>
      </w:r>
    </w:p>
    <w:p w:rsidR="006E2AD0" w:rsidRDefault="00D16048">
      <w:pPr>
        <w:tabs>
          <w:tab w:val="center" w:pos="808"/>
          <w:tab w:val="center" w:pos="1817"/>
          <w:tab w:val="center" w:pos="3310"/>
          <w:tab w:val="center" w:pos="4460"/>
          <w:tab w:val="center" w:pos="5612"/>
          <w:tab w:val="center" w:pos="6878"/>
          <w:tab w:val="center" w:pos="8257"/>
        </w:tabs>
        <w:spacing w:after="71" w:line="259" w:lineRule="auto"/>
        <w:ind w:left="0" w:firstLine="0"/>
        <w:jc w:val="left"/>
      </w:pPr>
      <w:r>
        <w:rPr>
          <w:rFonts w:ascii="Calibri" w:eastAsia="Calibri" w:hAnsi="Calibri" w:cs="Calibri"/>
          <w:sz w:val="22"/>
        </w:rPr>
        <w:tab/>
      </w:r>
      <w:r>
        <w:t>15.1.</w:t>
      </w:r>
      <w:r>
        <w:rPr>
          <w:rFonts w:ascii="Arial" w:eastAsia="Arial" w:hAnsi="Arial" w:cs="Arial"/>
        </w:rPr>
        <w:t xml:space="preserve"> </w:t>
      </w:r>
      <w:r>
        <w:rPr>
          <w:rFonts w:ascii="Arial" w:eastAsia="Arial" w:hAnsi="Arial" w:cs="Arial"/>
        </w:rPr>
        <w:tab/>
      </w:r>
      <w:r>
        <w:t xml:space="preserve">Услуги, </w:t>
      </w:r>
      <w:r>
        <w:tab/>
        <w:t xml:space="preserve">необходимые </w:t>
      </w:r>
      <w:r>
        <w:tab/>
        <w:t xml:space="preserve">и </w:t>
      </w:r>
      <w:r>
        <w:tab/>
        <w:t xml:space="preserve">обязательные </w:t>
      </w:r>
      <w:r>
        <w:tab/>
        <w:t xml:space="preserve">для </w:t>
      </w:r>
      <w:r>
        <w:tab/>
        <w:t xml:space="preserve">предоставления </w:t>
      </w:r>
    </w:p>
    <w:p w:rsidR="006E2AD0" w:rsidRDefault="00D16048">
      <w:pPr>
        <w:pStyle w:val="1"/>
        <w:spacing w:after="388" w:line="305" w:lineRule="auto"/>
        <w:ind w:left="-1" w:right="643" w:firstLine="0"/>
        <w:jc w:val="both"/>
      </w:pPr>
      <w:r>
        <w:rPr>
          <w:b w:val="0"/>
          <w:i w:val="0"/>
        </w:rPr>
        <w:t xml:space="preserve">Государственной услуги, отсутствуют. </w:t>
      </w:r>
    </w:p>
    <w:p w:rsidR="006E2AD0" w:rsidRDefault="00D16048">
      <w:pPr>
        <w:spacing w:after="229" w:line="285" w:lineRule="auto"/>
        <w:ind w:left="2661" w:right="427" w:hanging="1964"/>
        <w:jc w:val="left"/>
      </w:pPr>
      <w:r>
        <w:rPr>
          <w:b/>
          <w:i/>
        </w:rPr>
        <w:t>16.</w:t>
      </w:r>
      <w:r>
        <w:rPr>
          <w:rFonts w:ascii="Arial" w:eastAsia="Arial" w:hAnsi="Arial" w:cs="Arial"/>
          <w:b/>
          <w:i/>
        </w:rPr>
        <w:t xml:space="preserve"> </w:t>
      </w:r>
      <w:r>
        <w:rPr>
          <w:b/>
          <w:i/>
        </w:rPr>
        <w:t xml:space="preserve">Способы предоставления Заявителем документов, необходимых для получения Государственной услуги </w:t>
      </w:r>
    </w:p>
    <w:p w:rsidR="006E2AD0" w:rsidRDefault="00D16048">
      <w:pPr>
        <w:spacing w:after="44"/>
        <w:ind w:left="-1" w:right="643"/>
      </w:pPr>
      <w:r>
        <w:t>16.1.1.</w:t>
      </w:r>
      <w:r>
        <w:rPr>
          <w:rFonts w:ascii="Arial" w:eastAsia="Arial" w:hAnsi="Arial" w:cs="Arial"/>
        </w:rPr>
        <w:t xml:space="preserve"> </w:t>
      </w:r>
      <w:r>
        <w:t>Личное обращение Заявителя (представителя Заявителя) в Администрацию через МФЦ.</w:t>
      </w:r>
      <w:r>
        <w:rPr>
          <w:vertAlign w:val="superscript"/>
        </w:rPr>
        <w:footnoteReference w:id="1"/>
      </w:r>
      <w:r>
        <w:t xml:space="preserve"> </w:t>
      </w:r>
    </w:p>
    <w:p w:rsidR="006E2AD0" w:rsidRDefault="00D16048">
      <w:pPr>
        <w:ind w:left="-1" w:right="643"/>
      </w:pPr>
      <w:r>
        <w:t>16.1.2.</w:t>
      </w:r>
      <w:r>
        <w:rPr>
          <w:rFonts w:ascii="Arial" w:eastAsia="Arial" w:hAnsi="Arial" w:cs="Arial"/>
        </w:rPr>
        <w:t xml:space="preserve"> </w:t>
      </w:r>
      <w: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 </w:t>
      </w:r>
    </w:p>
    <w:p w:rsidR="006E2AD0" w:rsidRDefault="00D16048">
      <w:pPr>
        <w:ind w:left="-1" w:right="643"/>
      </w:pPr>
      <w:r>
        <w:t>16.1.3.</w:t>
      </w:r>
      <w:r>
        <w:rPr>
          <w:rFonts w:ascii="Arial" w:eastAsia="Arial" w:hAnsi="Arial" w:cs="Arial"/>
        </w:rPr>
        <w:t xml:space="preserve"> </w:t>
      </w:r>
      <w: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6E2AD0" w:rsidRDefault="00D16048">
      <w:pPr>
        <w:tabs>
          <w:tab w:val="center" w:pos="1601"/>
          <w:tab w:val="center" w:pos="3408"/>
          <w:tab w:val="center" w:pos="4726"/>
          <w:tab w:val="center" w:pos="6591"/>
          <w:tab w:val="center" w:pos="8484"/>
        </w:tabs>
        <w:spacing w:after="23" w:line="259" w:lineRule="auto"/>
        <w:ind w:left="0" w:firstLine="0"/>
        <w:jc w:val="left"/>
      </w:pPr>
      <w:r>
        <w:rPr>
          <w:rFonts w:ascii="Calibri" w:eastAsia="Calibri" w:hAnsi="Calibri" w:cs="Calibri"/>
          <w:sz w:val="22"/>
        </w:rPr>
        <w:tab/>
      </w:r>
      <w:r>
        <w:t>16.1.4.</w:t>
      </w:r>
      <w:r>
        <w:rPr>
          <w:rFonts w:ascii="Arial" w:eastAsia="Arial" w:hAnsi="Arial" w:cs="Arial"/>
        </w:rPr>
        <w:t xml:space="preserve"> </w:t>
      </w:r>
      <w:r>
        <w:t xml:space="preserve">Специалист </w:t>
      </w:r>
      <w:r>
        <w:tab/>
        <w:t xml:space="preserve">МФЦ </w:t>
      </w:r>
      <w:r>
        <w:tab/>
        <w:t xml:space="preserve">принимает </w:t>
      </w:r>
      <w:r>
        <w:tab/>
        <w:t xml:space="preserve">представленные </w:t>
      </w:r>
      <w:r>
        <w:tab/>
        <w:t xml:space="preserve">Заявителем </w:t>
      </w:r>
    </w:p>
    <w:p w:rsidR="006E2AD0" w:rsidRDefault="00D16048">
      <w:pPr>
        <w:ind w:left="-1" w:right="643" w:firstLine="0"/>
      </w:pPr>
      <w:r>
        <w:t xml:space="preserve">(представителем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9 к настоящему Административному регламенту. </w:t>
      </w:r>
    </w:p>
    <w:p w:rsidR="006E2AD0" w:rsidRDefault="00D16048">
      <w:pPr>
        <w:tabs>
          <w:tab w:val="center" w:pos="1601"/>
          <w:tab w:val="center" w:pos="3422"/>
          <w:tab w:val="center" w:pos="4724"/>
          <w:tab w:val="center" w:pos="6572"/>
          <w:tab w:val="center" w:pos="8484"/>
        </w:tabs>
        <w:spacing w:after="28" w:line="259" w:lineRule="auto"/>
        <w:ind w:left="0" w:firstLine="0"/>
        <w:jc w:val="left"/>
      </w:pPr>
      <w:r>
        <w:rPr>
          <w:rFonts w:ascii="Calibri" w:eastAsia="Calibri" w:hAnsi="Calibri" w:cs="Calibri"/>
          <w:sz w:val="22"/>
        </w:rPr>
        <w:tab/>
      </w:r>
      <w:r>
        <w:t>16.1.5.</w:t>
      </w:r>
      <w:r>
        <w:rPr>
          <w:rFonts w:ascii="Arial" w:eastAsia="Arial" w:hAnsi="Arial" w:cs="Arial"/>
        </w:rPr>
        <w:t xml:space="preserve"> </w:t>
      </w:r>
      <w:r>
        <w:t xml:space="preserve">Специалист </w:t>
      </w:r>
      <w:r>
        <w:tab/>
        <w:t xml:space="preserve">МФЦ </w:t>
      </w:r>
      <w:r>
        <w:tab/>
        <w:t xml:space="preserve">сканирует </w:t>
      </w:r>
      <w:r>
        <w:tab/>
        <w:t xml:space="preserve">представленные </w:t>
      </w:r>
      <w:r>
        <w:tab/>
        <w:t xml:space="preserve">Заявителем </w:t>
      </w:r>
    </w:p>
    <w:p w:rsidR="006E2AD0" w:rsidRDefault="00D16048">
      <w:pPr>
        <w:ind w:left="-1" w:right="643" w:firstLine="0"/>
      </w:pPr>
      <w:r>
        <w:t xml:space="preserve">(представителем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 </w:t>
      </w:r>
    </w:p>
    <w:p w:rsidR="006E2AD0" w:rsidRDefault="00D16048">
      <w:pPr>
        <w:ind w:left="-1" w:right="643"/>
      </w:pPr>
      <w:r>
        <w:lastRenderedPageBreak/>
        <w:t>16.1.6.</w:t>
      </w:r>
      <w:r>
        <w:rPr>
          <w:rFonts w:ascii="Arial" w:eastAsia="Arial" w:hAnsi="Arial" w:cs="Arial"/>
        </w:rPr>
        <w:t xml:space="preserve"> </w:t>
      </w:r>
      <w:r>
        <w:t xml:space="preserve">Электронное дело (Заявление, прилагаемые к нему документы, выписка) поступает из Модуля МФЦ ЕИС ОУ в Модуль оказания услуг ЕИС ОУ в день его формирования. </w:t>
      </w:r>
    </w:p>
    <w:p w:rsidR="006E2AD0" w:rsidRDefault="00D16048">
      <w:pPr>
        <w:ind w:left="-1" w:right="643"/>
      </w:pPr>
      <w:r>
        <w:t>16.1.7.</w:t>
      </w:r>
      <w:r>
        <w:rPr>
          <w:rFonts w:ascii="Arial" w:eastAsia="Arial" w:hAnsi="Arial" w:cs="Arial"/>
        </w:rPr>
        <w:t xml:space="preserve"> </w:t>
      </w:r>
      <w:r>
        <w:t xml:space="preserve">В МФЦ Заявителю (представителю Заявителю) обеспечен бесплатный доступ к РПГУ для предоставления документов необходимых для получения  Государственной услуги, в порядке, предусмотренном  подпунктом  16.2 настоящего Административного регламента. </w:t>
      </w:r>
    </w:p>
    <w:p w:rsidR="006E2AD0" w:rsidRDefault="00D16048">
      <w:pPr>
        <w:tabs>
          <w:tab w:val="center" w:pos="808"/>
          <w:tab w:val="center" w:pos="5007"/>
        </w:tabs>
        <w:ind w:left="0" w:firstLine="0"/>
        <w:jc w:val="left"/>
      </w:pPr>
      <w:r>
        <w:rPr>
          <w:rFonts w:ascii="Calibri" w:eastAsia="Calibri" w:hAnsi="Calibri" w:cs="Calibri"/>
          <w:sz w:val="22"/>
        </w:rPr>
        <w:tab/>
      </w:r>
      <w:r>
        <w:t>16.2.</w:t>
      </w:r>
      <w:r>
        <w:rPr>
          <w:rFonts w:ascii="Arial" w:eastAsia="Arial" w:hAnsi="Arial" w:cs="Arial"/>
        </w:rPr>
        <w:t xml:space="preserve"> </w:t>
      </w:r>
      <w:r>
        <w:rPr>
          <w:rFonts w:ascii="Arial" w:eastAsia="Arial" w:hAnsi="Arial" w:cs="Arial"/>
        </w:rPr>
        <w:tab/>
      </w:r>
      <w:r>
        <w:t xml:space="preserve">Обращение Заявителя (Представителя Заявителя) посредством РПГУ. </w:t>
      </w:r>
    </w:p>
    <w:p w:rsidR="006E2AD0" w:rsidRDefault="00D16048">
      <w:pPr>
        <w:ind w:left="-1" w:right="643"/>
      </w:pPr>
      <w:r>
        <w:t>16.2.1.</w:t>
      </w:r>
      <w:r>
        <w:rPr>
          <w:rFonts w:ascii="Arial" w:eastAsia="Arial" w:hAnsi="Arial" w:cs="Arial"/>
        </w:rPr>
        <w:t xml:space="preserve"> </w:t>
      </w:r>
      <w:r>
        <w:t xml:space="preserve">Заявления и документы, необходимые для получения Государственной услуги подаются юридическими лицами и индивидуальными предпринимателями посредством РПГУ. </w:t>
      </w:r>
    </w:p>
    <w:p w:rsidR="006E2AD0" w:rsidRDefault="00D16048">
      <w:pPr>
        <w:ind w:left="-1" w:right="643"/>
      </w:pPr>
      <w:r>
        <w:t>16.2.2.</w:t>
      </w:r>
      <w:r>
        <w:rPr>
          <w:rFonts w:ascii="Arial" w:eastAsia="Arial" w:hAnsi="Arial" w:cs="Arial"/>
        </w:rPr>
        <w:t xml:space="preserve"> </w:t>
      </w:r>
      <w:r>
        <w:t xml:space="preserve">Для получения Государственной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E2AD0" w:rsidRDefault="00D16048">
      <w:pPr>
        <w:ind w:left="-1" w:right="643" w:firstLine="428"/>
      </w:pPr>
      <w:r>
        <w:t xml:space="preserve">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 </w:t>
      </w:r>
    </w:p>
    <w:p w:rsidR="006E2AD0" w:rsidRDefault="00D16048">
      <w:pPr>
        <w:ind w:left="-1" w:right="643"/>
      </w:pPr>
      <w:r>
        <w:t>16.2.3.</w:t>
      </w:r>
      <w:r>
        <w:rPr>
          <w:rFonts w:ascii="Arial" w:eastAsia="Arial" w:hAnsi="Arial" w:cs="Arial"/>
        </w:rPr>
        <w:t xml:space="preserve"> </w:t>
      </w:r>
      <w:r>
        <w:t xml:space="preserve">Отправленное Заявление и документы поступают в Модуль оказания услуг ЕИС ОУ; </w:t>
      </w:r>
    </w:p>
    <w:p w:rsidR="006E2AD0" w:rsidRDefault="00D16048">
      <w:pPr>
        <w:ind w:left="-1" w:right="643"/>
      </w:pPr>
      <w:r>
        <w:t>16.2.4.</w:t>
      </w:r>
      <w:r>
        <w:rPr>
          <w:rFonts w:ascii="Arial" w:eastAsia="Arial" w:hAnsi="Arial" w:cs="Arial"/>
        </w:rPr>
        <w:t xml:space="preserve"> </w:t>
      </w:r>
      <w:r>
        <w:t xml:space="preserve">Результат предоставления Государственной услуги будет предоставлен в личный кабинет Заявителя (представителя Заявителя) на РПГУ в форме электронного документа, подписанного усиленной квалифицированной подписью уполномоченного должностного лица Администрации. </w:t>
      </w:r>
    </w:p>
    <w:p w:rsidR="006E2AD0" w:rsidRDefault="00D16048">
      <w:pPr>
        <w:ind w:left="-1" w:right="643"/>
      </w:pPr>
      <w:r>
        <w:t xml:space="preserve">16.4. Выбор Заявителем (представителем Заявителя) способа подачи Заявления и документов, необходимых для получения Государственной услуги, осуществляется в соответствии с федеральным законодательством и законодательством Московской области. </w:t>
      </w:r>
    </w:p>
    <w:p w:rsidR="006E2AD0" w:rsidRDefault="00D16048">
      <w:pPr>
        <w:ind w:left="-1" w:right="643"/>
      </w:pPr>
      <w:r>
        <w:t xml:space="preserve">16.5. Порядок обеспечения личного приема Заявителей устанавливается организационно-распорядительным документом Администрации. </w:t>
      </w:r>
    </w:p>
    <w:p w:rsidR="006E2AD0" w:rsidRDefault="00D16048">
      <w:pPr>
        <w:spacing w:after="16" w:line="259" w:lineRule="auto"/>
        <w:ind w:left="567" w:firstLine="0"/>
        <w:jc w:val="left"/>
      </w:pPr>
      <w:r>
        <w:t xml:space="preserve"> </w:t>
      </w:r>
    </w:p>
    <w:p w:rsidR="006E2AD0" w:rsidRDefault="00D16048">
      <w:pPr>
        <w:spacing w:after="433" w:line="259" w:lineRule="auto"/>
        <w:ind w:left="567" w:firstLine="0"/>
        <w:jc w:val="left"/>
      </w:pPr>
      <w:r>
        <w:t xml:space="preserve"> </w:t>
      </w:r>
    </w:p>
    <w:p w:rsidR="006E2AD0" w:rsidRDefault="00D16048">
      <w:pPr>
        <w:pStyle w:val="1"/>
        <w:spacing w:after="38" w:line="312" w:lineRule="auto"/>
        <w:ind w:left="0" w:right="634" w:firstLine="1052"/>
      </w:pPr>
      <w:r>
        <w:lastRenderedPageBreak/>
        <w:t>17.</w:t>
      </w:r>
      <w:r>
        <w:rPr>
          <w:rFonts w:ascii="Arial" w:eastAsia="Arial" w:hAnsi="Arial" w:cs="Arial"/>
        </w:rPr>
        <w:t xml:space="preserve"> </w:t>
      </w:r>
      <w:r>
        <w:rPr>
          <w:rFonts w:ascii="Arial" w:eastAsia="Arial" w:hAnsi="Arial" w:cs="Arial"/>
        </w:rPr>
        <w:tab/>
      </w:r>
      <w:r>
        <w:t xml:space="preserve">Способы получения Заявителем результатов предоставления Государственной услуги </w:t>
      </w:r>
    </w:p>
    <w:p w:rsidR="006E2AD0" w:rsidRDefault="00D16048">
      <w:pPr>
        <w:spacing w:after="38" w:line="312" w:lineRule="auto"/>
        <w:ind w:left="0" w:right="634" w:firstLine="1052"/>
        <w:jc w:val="left"/>
      </w:pPr>
      <w:r>
        <w:t>17.1.</w:t>
      </w:r>
      <w:r>
        <w:rPr>
          <w:rFonts w:ascii="Arial" w:eastAsia="Arial" w:hAnsi="Arial" w:cs="Arial"/>
        </w:rPr>
        <w:t xml:space="preserve"> </w:t>
      </w:r>
      <w:r>
        <w:rPr>
          <w:rFonts w:ascii="Arial" w:eastAsia="Arial" w:hAnsi="Arial" w:cs="Arial"/>
        </w:rPr>
        <w:tab/>
      </w:r>
      <w:r>
        <w:t xml:space="preserve">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 </w:t>
      </w:r>
    </w:p>
    <w:p w:rsidR="006E2AD0" w:rsidRDefault="00D16048">
      <w:pPr>
        <w:ind w:left="567" w:right="643" w:firstLine="0"/>
      </w:pPr>
      <w:r>
        <w:t>17.1.1.</w:t>
      </w:r>
      <w:r>
        <w:rPr>
          <w:rFonts w:ascii="Arial" w:eastAsia="Arial" w:hAnsi="Arial" w:cs="Arial"/>
        </w:rPr>
        <w:t xml:space="preserve"> </w:t>
      </w:r>
      <w:r>
        <w:t xml:space="preserve">Через Личный кабинет на РПГУ; </w:t>
      </w:r>
    </w:p>
    <w:p w:rsidR="006E2AD0" w:rsidRDefault="00D16048">
      <w:pPr>
        <w:ind w:left="567" w:right="643" w:firstLine="0"/>
      </w:pPr>
      <w:r>
        <w:t>17.1.2.</w:t>
      </w:r>
      <w:r>
        <w:rPr>
          <w:rFonts w:ascii="Arial" w:eastAsia="Arial" w:hAnsi="Arial" w:cs="Arial"/>
        </w:rPr>
        <w:t xml:space="preserve"> </w:t>
      </w:r>
      <w:r>
        <w:t xml:space="preserve">По электронной почте; </w:t>
      </w:r>
    </w:p>
    <w:p w:rsidR="006E2AD0" w:rsidRDefault="00D16048">
      <w:pPr>
        <w:ind w:left="-1" w:right="643"/>
      </w:pPr>
      <w:r>
        <w:t xml:space="preserve">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 </w:t>
      </w:r>
    </w:p>
    <w:p w:rsidR="006E2AD0" w:rsidRDefault="00D16048">
      <w:pPr>
        <w:spacing w:after="38"/>
        <w:ind w:left="-1" w:right="643"/>
      </w:pPr>
      <w:r>
        <w:t>17.2.</w:t>
      </w:r>
      <w:r>
        <w:rPr>
          <w:rFonts w:ascii="Arial" w:eastAsia="Arial" w:hAnsi="Arial" w:cs="Arial"/>
        </w:rPr>
        <w:t xml:space="preserve"> </w:t>
      </w:r>
      <w:r>
        <w:t xml:space="preserve">Результат предоставления Государственной услуги может быть получен следующими способами: </w:t>
      </w:r>
    </w:p>
    <w:p w:rsidR="006E2AD0" w:rsidRDefault="00D16048">
      <w:pPr>
        <w:ind w:left="567" w:right="643" w:firstLine="0"/>
      </w:pPr>
      <w:r>
        <w:t>17.2.1.</w:t>
      </w:r>
      <w:r>
        <w:rPr>
          <w:rFonts w:ascii="Arial" w:eastAsia="Arial" w:hAnsi="Arial" w:cs="Arial"/>
        </w:rPr>
        <w:t xml:space="preserve"> </w:t>
      </w:r>
      <w:r>
        <w:t>Через личный кабинет на РПГУ в виде электронного документа.</w:t>
      </w:r>
      <w:r>
        <w:rPr>
          <w:sz w:val="28"/>
        </w:rPr>
        <w:t xml:space="preserve"> </w:t>
      </w:r>
    </w:p>
    <w:p w:rsidR="006E2AD0" w:rsidRDefault="00D16048">
      <w:pPr>
        <w:spacing w:after="386"/>
        <w:ind w:left="567" w:right="643" w:firstLine="0"/>
      </w:pPr>
      <w:r>
        <w:t>17.2.2.</w:t>
      </w:r>
      <w:r>
        <w:rPr>
          <w:rFonts w:ascii="Arial" w:eastAsia="Arial" w:hAnsi="Arial" w:cs="Arial"/>
        </w:rPr>
        <w:t xml:space="preserve"> </w:t>
      </w:r>
      <w:r>
        <w:t xml:space="preserve">Через МФЦ на бумажном носителе.  </w:t>
      </w:r>
    </w:p>
    <w:p w:rsidR="006E2AD0" w:rsidRDefault="00D16048">
      <w:pPr>
        <w:pStyle w:val="1"/>
        <w:tabs>
          <w:tab w:val="center" w:pos="2345"/>
          <w:tab w:val="center" w:pos="5246"/>
        </w:tabs>
        <w:ind w:left="0" w:right="0" w:firstLine="0"/>
      </w:pPr>
      <w:r>
        <w:rPr>
          <w:rFonts w:ascii="Calibri" w:eastAsia="Calibri" w:hAnsi="Calibri" w:cs="Calibri"/>
          <w:b w:val="0"/>
          <w:i w:val="0"/>
          <w:sz w:val="22"/>
        </w:rPr>
        <w:tab/>
      </w:r>
      <w:r>
        <w:t>18.</w:t>
      </w:r>
      <w:r>
        <w:rPr>
          <w:rFonts w:ascii="Arial" w:eastAsia="Arial" w:hAnsi="Arial" w:cs="Arial"/>
        </w:rPr>
        <w:t xml:space="preserve"> </w:t>
      </w:r>
      <w:r>
        <w:rPr>
          <w:rFonts w:ascii="Arial" w:eastAsia="Arial" w:hAnsi="Arial" w:cs="Arial"/>
        </w:rPr>
        <w:tab/>
      </w:r>
      <w:r>
        <w:t xml:space="preserve">Максимальный срок ожидания в очереди </w:t>
      </w:r>
    </w:p>
    <w:p w:rsidR="006E2AD0" w:rsidRDefault="00D16048">
      <w:pPr>
        <w:spacing w:after="379"/>
        <w:ind w:left="-1" w:right="643"/>
      </w:pPr>
      <w:r>
        <w:t>18.1.</w:t>
      </w:r>
      <w:r>
        <w:rPr>
          <w:rFonts w:ascii="Arial" w:eastAsia="Arial" w:hAnsi="Arial" w:cs="Arial"/>
        </w:rPr>
        <w:t xml:space="preserve"> </w:t>
      </w:r>
      <w: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 </w:t>
      </w:r>
    </w:p>
    <w:p w:rsidR="006E2AD0" w:rsidRDefault="00D16048">
      <w:pPr>
        <w:pStyle w:val="1"/>
        <w:ind w:left="3256" w:right="427" w:hanging="1964"/>
      </w:pPr>
      <w:r>
        <w:t>19.</w:t>
      </w:r>
      <w:r>
        <w:rPr>
          <w:rFonts w:ascii="Arial" w:eastAsia="Arial" w:hAnsi="Arial" w:cs="Arial"/>
        </w:rPr>
        <w:t xml:space="preserve"> </w:t>
      </w:r>
      <w:r>
        <w:rPr>
          <w:rFonts w:ascii="Arial" w:eastAsia="Arial" w:hAnsi="Arial" w:cs="Arial"/>
        </w:rPr>
        <w:tab/>
      </w:r>
      <w:r>
        <w:t xml:space="preserve">Требования к помещениям, в которых предоставляется Государственная услуга </w:t>
      </w:r>
    </w:p>
    <w:p w:rsidR="006E2AD0" w:rsidRDefault="00D16048">
      <w:pPr>
        <w:spacing w:after="379"/>
        <w:ind w:left="-1" w:right="643" w:firstLine="490"/>
      </w:pPr>
      <w:r>
        <w:t>19.1.</w:t>
      </w:r>
      <w:r>
        <w:rPr>
          <w:rFonts w:ascii="Arial" w:eastAsia="Arial" w:hAnsi="Arial" w:cs="Arial"/>
        </w:rPr>
        <w:t xml:space="preserve"> </w:t>
      </w:r>
      <w:r>
        <w:t xml:space="preserve">Требования к помещениям, в которых предоставляется Государственная услуга, приведены в Приложении 12 к настоящему Административному регламенту. </w:t>
      </w:r>
    </w:p>
    <w:p w:rsidR="006E2AD0" w:rsidRDefault="00D16048">
      <w:pPr>
        <w:pStyle w:val="1"/>
        <w:tabs>
          <w:tab w:val="center" w:pos="1106"/>
          <w:tab w:val="center" w:pos="5242"/>
        </w:tabs>
        <w:ind w:left="0" w:right="0" w:firstLine="0"/>
      </w:pPr>
      <w:r>
        <w:rPr>
          <w:rFonts w:ascii="Calibri" w:eastAsia="Calibri" w:hAnsi="Calibri" w:cs="Calibri"/>
          <w:b w:val="0"/>
          <w:i w:val="0"/>
          <w:sz w:val="22"/>
        </w:rPr>
        <w:tab/>
      </w:r>
      <w:r>
        <w:t>20.</w:t>
      </w:r>
      <w:r>
        <w:rPr>
          <w:rFonts w:ascii="Arial" w:eastAsia="Arial" w:hAnsi="Arial" w:cs="Arial"/>
        </w:rPr>
        <w:t xml:space="preserve"> </w:t>
      </w:r>
      <w:r>
        <w:rPr>
          <w:rFonts w:ascii="Arial" w:eastAsia="Arial" w:hAnsi="Arial" w:cs="Arial"/>
        </w:rPr>
        <w:tab/>
      </w:r>
      <w:r>
        <w:t xml:space="preserve">Показатели доступности и качества Государственной услуги </w:t>
      </w:r>
    </w:p>
    <w:p w:rsidR="006E2AD0" w:rsidRDefault="00D16048">
      <w:pPr>
        <w:ind w:left="-1" w:right="643" w:firstLine="490"/>
      </w:pPr>
      <w:r>
        <w:t>20.1.</w:t>
      </w:r>
      <w:r>
        <w:rPr>
          <w:rFonts w:ascii="Arial" w:eastAsia="Arial" w:hAnsi="Arial" w:cs="Arial"/>
        </w:rPr>
        <w:t xml:space="preserve"> </w:t>
      </w:r>
      <w:r>
        <w:t xml:space="preserve">Показатели доступности и качества Государственной услуги приведены в Приложении 13 к настоящему Административному регламенту. </w:t>
      </w:r>
    </w:p>
    <w:p w:rsidR="006E2AD0" w:rsidRDefault="00D16048">
      <w:pPr>
        <w:spacing w:after="380"/>
        <w:ind w:left="-1" w:right="643" w:firstLine="490"/>
      </w:pPr>
      <w:r>
        <w:t>20.2.</w:t>
      </w:r>
      <w:r>
        <w:rPr>
          <w:rFonts w:ascii="Arial" w:eastAsia="Arial" w:hAnsi="Arial" w:cs="Arial"/>
        </w:rPr>
        <w:t xml:space="preserve"> </w:t>
      </w:r>
      <w:r>
        <w:t xml:space="preserve">Требования к обеспечению доступности Государственной услуги для инвалидов приведены в Приложении 14 к настоящему Административному регламенту. </w:t>
      </w:r>
    </w:p>
    <w:p w:rsidR="006E2AD0" w:rsidRDefault="00D16048">
      <w:pPr>
        <w:pStyle w:val="1"/>
        <w:ind w:left="3452" w:right="427" w:hanging="2857"/>
      </w:pPr>
      <w:r>
        <w:t>21.</w:t>
      </w:r>
      <w:r>
        <w:rPr>
          <w:rFonts w:ascii="Arial" w:eastAsia="Arial" w:hAnsi="Arial" w:cs="Arial"/>
        </w:rPr>
        <w:t xml:space="preserve"> </w:t>
      </w:r>
      <w:r>
        <w:t xml:space="preserve">Требования к организации предоставления Государственной услуги в электронной форме </w:t>
      </w:r>
    </w:p>
    <w:p w:rsidR="006E2AD0" w:rsidRDefault="00D16048">
      <w:pPr>
        <w:tabs>
          <w:tab w:val="center" w:pos="731"/>
          <w:tab w:val="center" w:pos="1497"/>
          <w:tab w:val="center" w:pos="2546"/>
          <w:tab w:val="center" w:pos="3840"/>
          <w:tab w:val="center" w:pos="5077"/>
          <w:tab w:val="center" w:pos="6529"/>
          <w:tab w:val="center" w:pos="7434"/>
          <w:tab w:val="center" w:pos="8157"/>
          <w:tab w:val="center" w:pos="8946"/>
        </w:tabs>
        <w:spacing w:after="71" w:line="259" w:lineRule="auto"/>
        <w:ind w:left="0" w:firstLine="0"/>
        <w:jc w:val="left"/>
      </w:pPr>
      <w:r>
        <w:rPr>
          <w:rFonts w:ascii="Calibri" w:eastAsia="Calibri" w:hAnsi="Calibri" w:cs="Calibri"/>
          <w:sz w:val="22"/>
        </w:rPr>
        <w:tab/>
      </w:r>
      <w:r>
        <w:t>21.1.</w:t>
      </w:r>
      <w:r>
        <w:rPr>
          <w:rFonts w:ascii="Arial" w:eastAsia="Arial" w:hAnsi="Arial" w:cs="Arial"/>
        </w:rPr>
        <w:t xml:space="preserve"> </w:t>
      </w:r>
      <w:r>
        <w:rPr>
          <w:rFonts w:ascii="Arial" w:eastAsia="Arial" w:hAnsi="Arial" w:cs="Arial"/>
        </w:rPr>
        <w:tab/>
      </w:r>
      <w:r>
        <w:t xml:space="preserve">В </w:t>
      </w:r>
      <w:r>
        <w:tab/>
        <w:t xml:space="preserve">электронной </w:t>
      </w:r>
      <w:r>
        <w:tab/>
        <w:t xml:space="preserve">форме </w:t>
      </w:r>
      <w:r>
        <w:tab/>
        <w:t xml:space="preserve">документы, </w:t>
      </w:r>
      <w:r>
        <w:tab/>
        <w:t xml:space="preserve">указанные </w:t>
      </w:r>
      <w:r>
        <w:tab/>
        <w:t xml:space="preserve">в </w:t>
      </w:r>
      <w:r>
        <w:tab/>
        <w:t xml:space="preserve">пункте </w:t>
      </w:r>
      <w:r>
        <w:tab/>
        <w:t xml:space="preserve">10 </w:t>
      </w:r>
    </w:p>
    <w:p w:rsidR="006E2AD0" w:rsidRDefault="00D16048">
      <w:pPr>
        <w:ind w:left="-1" w:right="643" w:firstLine="0"/>
      </w:pPr>
      <w:r>
        <w:t xml:space="preserve">Административного регламента, подаются посредством РПГУ. </w:t>
      </w:r>
    </w:p>
    <w:p w:rsidR="006E2AD0" w:rsidRDefault="00D16048">
      <w:pPr>
        <w:ind w:left="-1" w:right="643" w:firstLine="490"/>
      </w:pPr>
      <w:r>
        <w:t>21.2.</w:t>
      </w:r>
      <w:r>
        <w:rPr>
          <w:rFonts w:ascii="Arial" w:eastAsia="Arial" w:hAnsi="Arial" w:cs="Arial"/>
        </w:rPr>
        <w:t xml:space="preserve"> </w:t>
      </w:r>
      <w:r>
        <w:t xml:space="preserve">При подаче документы, указанные в пункте 10 Административного регламента, прилагаются к электронной форме Заявления в виде отдельных файлов. </w:t>
      </w:r>
      <w:r>
        <w:lastRenderedPageBreak/>
        <w:t xml:space="preserve">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6E2AD0" w:rsidRDefault="00D16048">
      <w:pPr>
        <w:ind w:left="-1" w:right="643" w:firstLine="490"/>
      </w:pPr>
      <w:r>
        <w:t>21.3.</w:t>
      </w:r>
      <w:r>
        <w:rPr>
          <w:rFonts w:ascii="Arial" w:eastAsia="Arial" w:hAnsi="Arial" w:cs="Arial"/>
        </w:rPr>
        <w:t xml:space="preserve"> </w:t>
      </w:r>
      <w: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6E2AD0" w:rsidRDefault="00D16048">
      <w:pPr>
        <w:spacing w:after="382"/>
        <w:ind w:left="-1" w:right="643" w:firstLine="490"/>
      </w:pPr>
      <w:r>
        <w:t>21.4.</w:t>
      </w:r>
      <w:r>
        <w:rPr>
          <w:rFonts w:ascii="Arial" w:eastAsia="Arial" w:hAnsi="Arial" w:cs="Arial"/>
        </w:rPr>
        <w:t xml:space="preserve"> </w:t>
      </w:r>
      <w:r>
        <w:t xml:space="preserve">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 </w:t>
      </w:r>
    </w:p>
    <w:p w:rsidR="006E2AD0" w:rsidRDefault="00D16048">
      <w:pPr>
        <w:pStyle w:val="1"/>
        <w:spacing w:after="31" w:line="259" w:lineRule="auto"/>
        <w:ind w:left="0" w:right="760" w:firstLine="0"/>
        <w:jc w:val="right"/>
      </w:pPr>
      <w:r>
        <w:t>22.</w:t>
      </w:r>
      <w:r>
        <w:rPr>
          <w:rFonts w:ascii="Arial" w:eastAsia="Arial" w:hAnsi="Arial" w:cs="Arial"/>
        </w:rPr>
        <w:t xml:space="preserve"> </w:t>
      </w:r>
      <w:r>
        <w:rPr>
          <w:rFonts w:ascii="Arial" w:eastAsia="Arial" w:hAnsi="Arial" w:cs="Arial"/>
        </w:rPr>
        <w:tab/>
      </w:r>
      <w:r>
        <w:t xml:space="preserve">Требования к организации предоставления Государственной услуги в МФЦ </w:t>
      </w:r>
    </w:p>
    <w:p w:rsidR="006E2AD0" w:rsidRDefault="00D16048">
      <w:pPr>
        <w:ind w:left="-1" w:right="643" w:firstLine="490"/>
      </w:pPr>
      <w:r>
        <w:t>22.1.</w:t>
      </w:r>
      <w:r>
        <w:rPr>
          <w:rFonts w:ascii="Arial" w:eastAsia="Arial" w:hAnsi="Arial" w:cs="Arial"/>
        </w:rPr>
        <w:t xml:space="preserve"> </w:t>
      </w:r>
      <w:r>
        <w:t xml:space="preserve">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6E2AD0" w:rsidRDefault="00D16048">
      <w:pPr>
        <w:ind w:left="-1" w:right="643" w:firstLine="0"/>
      </w:pPr>
      <w:r>
        <w:t xml:space="preserve">Перечень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 </w:t>
      </w:r>
    </w:p>
    <w:p w:rsidR="006E2AD0" w:rsidRDefault="00D16048">
      <w:pPr>
        <w:ind w:left="-1" w:right="643" w:firstLine="490"/>
      </w:pPr>
      <w:r>
        <w:t>22.2.</w:t>
      </w:r>
      <w:r>
        <w:rPr>
          <w:rFonts w:ascii="Arial" w:eastAsia="Arial" w:hAnsi="Arial" w:cs="Arial"/>
        </w:rPr>
        <w:t xml:space="preserve"> </w:t>
      </w:r>
      <w:r>
        <w:t xml:space="preserve">Заявитель (представитель Заявителя) может осуществить предварительную запись на подачу Заявления в МФЦ следующими способами по своему выбору: </w:t>
      </w:r>
    </w:p>
    <w:p w:rsidR="006E2AD0" w:rsidRDefault="00D16048">
      <w:pPr>
        <w:numPr>
          <w:ilvl w:val="0"/>
          <w:numId w:val="3"/>
        </w:numPr>
        <w:ind w:right="6072" w:firstLine="0"/>
      </w:pPr>
      <w:r>
        <w:t xml:space="preserve">при личном обращении Заявителя (представителя Заявителя) в МФЦ; </w:t>
      </w:r>
    </w:p>
    <w:p w:rsidR="006E2AD0" w:rsidRDefault="00D16048">
      <w:pPr>
        <w:numPr>
          <w:ilvl w:val="0"/>
          <w:numId w:val="3"/>
        </w:numPr>
        <w:ind w:right="6072" w:firstLine="0"/>
      </w:pPr>
      <w:r>
        <w:t>по телефону МФЦ; 3)</w:t>
      </w:r>
      <w:r>
        <w:rPr>
          <w:rFonts w:ascii="Arial" w:eastAsia="Arial" w:hAnsi="Arial" w:cs="Arial"/>
        </w:rPr>
        <w:t xml:space="preserve"> </w:t>
      </w:r>
      <w:r>
        <w:rPr>
          <w:rFonts w:ascii="Arial" w:eastAsia="Arial" w:hAnsi="Arial" w:cs="Arial"/>
        </w:rPr>
        <w:tab/>
      </w:r>
      <w:r>
        <w:t xml:space="preserve">посредством РПГУ.  </w:t>
      </w:r>
    </w:p>
    <w:p w:rsidR="006E2AD0" w:rsidRDefault="00D16048">
      <w:pPr>
        <w:ind w:left="-1" w:right="643" w:firstLine="490"/>
      </w:pPr>
      <w:r>
        <w:t>22.3.</w:t>
      </w:r>
      <w:r>
        <w:rPr>
          <w:rFonts w:ascii="Arial" w:eastAsia="Arial" w:hAnsi="Arial" w:cs="Arial"/>
        </w:rPr>
        <w:t xml:space="preserve"> </w:t>
      </w:r>
      <w:r>
        <w:t xml:space="preserve">При предварительной записи Заявитель (представитель Заявителя) сообщает следующие данные: </w:t>
      </w:r>
    </w:p>
    <w:p w:rsidR="006E2AD0" w:rsidRDefault="00D16048">
      <w:pPr>
        <w:numPr>
          <w:ilvl w:val="0"/>
          <w:numId w:val="4"/>
        </w:numPr>
        <w:ind w:right="643" w:hanging="264"/>
      </w:pPr>
      <w:r>
        <w:t xml:space="preserve">фамилию, имя, отчество (последнее при наличии); </w:t>
      </w:r>
    </w:p>
    <w:p w:rsidR="006E2AD0" w:rsidRDefault="00D16048">
      <w:pPr>
        <w:numPr>
          <w:ilvl w:val="0"/>
          <w:numId w:val="4"/>
        </w:numPr>
        <w:ind w:right="643" w:hanging="264"/>
      </w:pPr>
      <w:r>
        <w:t xml:space="preserve">контактный номер телефона; </w:t>
      </w:r>
    </w:p>
    <w:p w:rsidR="006E2AD0" w:rsidRDefault="00D16048">
      <w:pPr>
        <w:numPr>
          <w:ilvl w:val="0"/>
          <w:numId w:val="4"/>
        </w:numPr>
        <w:ind w:right="643" w:hanging="264"/>
      </w:pPr>
      <w:r>
        <w:t xml:space="preserve">адрес электронной почты (при наличии); </w:t>
      </w:r>
    </w:p>
    <w:p w:rsidR="006E2AD0" w:rsidRDefault="00D16048">
      <w:pPr>
        <w:numPr>
          <w:ilvl w:val="0"/>
          <w:numId w:val="4"/>
        </w:numPr>
        <w:ind w:right="643" w:hanging="264"/>
      </w:pPr>
      <w:r>
        <w:t xml:space="preserve">желаемые дату и время представления документов.  </w:t>
      </w:r>
    </w:p>
    <w:p w:rsidR="006E2AD0" w:rsidRDefault="00D16048">
      <w:pPr>
        <w:numPr>
          <w:ilvl w:val="1"/>
          <w:numId w:val="5"/>
        </w:numPr>
        <w:ind w:right="643" w:firstLine="490"/>
      </w:pPr>
      <w:r>
        <w:t xml:space="preserve">Заявителю (представителю Заявителя) сообщаются дата и время приема документов. </w:t>
      </w:r>
    </w:p>
    <w:p w:rsidR="006E2AD0" w:rsidRDefault="00D16048">
      <w:pPr>
        <w:numPr>
          <w:ilvl w:val="1"/>
          <w:numId w:val="5"/>
        </w:numPr>
        <w:ind w:right="643" w:firstLine="490"/>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6E2AD0" w:rsidRDefault="00D16048">
      <w:pPr>
        <w:numPr>
          <w:ilvl w:val="1"/>
          <w:numId w:val="5"/>
        </w:numPr>
        <w:ind w:right="643" w:firstLine="490"/>
      </w:pPr>
      <w:r>
        <w:t xml:space="preserve">Заявитель (представитель Заявителя) в любое время вправе отказаться от предварительной записи. </w:t>
      </w:r>
    </w:p>
    <w:p w:rsidR="006E2AD0" w:rsidRDefault="00D16048">
      <w:pPr>
        <w:numPr>
          <w:ilvl w:val="1"/>
          <w:numId w:val="5"/>
        </w:numPr>
        <w:ind w:right="643" w:firstLine="490"/>
      </w:pPr>
      <w:r>
        <w:lastRenderedPageBreak/>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6E2AD0" w:rsidRDefault="00D16048">
      <w:pPr>
        <w:numPr>
          <w:ilvl w:val="1"/>
          <w:numId w:val="6"/>
        </w:numPr>
        <w:ind w:right="643"/>
      </w:pPr>
      <w: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6E2AD0" w:rsidRDefault="00D16048">
      <w:pPr>
        <w:numPr>
          <w:ilvl w:val="1"/>
          <w:numId w:val="6"/>
        </w:numPr>
        <w:ind w:right="643"/>
      </w:pPr>
      <w:r>
        <w:t xml:space="preserve">Перечень МФЦ, в которых обеспечен бесплатный доступ к РПГУ приводится в Приложении 2 к Административному регламенту. </w:t>
      </w:r>
    </w:p>
    <w:p w:rsidR="006E2AD0" w:rsidRDefault="00D16048">
      <w:pPr>
        <w:numPr>
          <w:ilvl w:val="1"/>
          <w:numId w:val="6"/>
        </w:numPr>
        <w:ind w:right="643"/>
      </w:pPr>
      <w: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 </w:t>
      </w:r>
    </w:p>
    <w:p w:rsidR="006E2AD0" w:rsidRDefault="00D16048">
      <w:pPr>
        <w:spacing w:after="0" w:line="259" w:lineRule="auto"/>
        <w:ind w:left="490" w:firstLine="0"/>
        <w:jc w:val="left"/>
      </w:pPr>
      <w:r>
        <w:t xml:space="preserve"> </w:t>
      </w:r>
    </w:p>
    <w:p w:rsidR="006E2AD0" w:rsidRDefault="00D16048">
      <w:pPr>
        <w:pStyle w:val="2"/>
        <w:spacing w:after="409"/>
        <w:ind w:left="17" w:right="602"/>
        <w:jc w:val="center"/>
      </w:pPr>
      <w:r>
        <w:t xml:space="preserve">III. Состав, последовательность и сроки выполнения административных процедур, требования к порядку их выполнения </w:t>
      </w:r>
    </w:p>
    <w:p w:rsidR="006E2AD0" w:rsidRDefault="00D16048">
      <w:pPr>
        <w:pStyle w:val="1"/>
        <w:ind w:left="1604" w:right="427" w:hanging="1085"/>
      </w:pPr>
      <w:r>
        <w:t>23.</w:t>
      </w:r>
      <w:r>
        <w:rPr>
          <w:rFonts w:ascii="Arial" w:eastAsia="Arial" w:hAnsi="Arial" w:cs="Arial"/>
        </w:rPr>
        <w:t xml:space="preserve"> </w:t>
      </w:r>
      <w:r>
        <w:rPr>
          <w:rFonts w:ascii="Arial" w:eastAsia="Arial" w:hAnsi="Arial" w:cs="Arial"/>
        </w:rPr>
        <w:tab/>
      </w:r>
      <w:r>
        <w:t xml:space="preserve">Состав, последовательность и сроки выполнения административных процедур при предоставлении Государственной услуги </w:t>
      </w:r>
    </w:p>
    <w:p w:rsidR="006E2AD0" w:rsidRDefault="00D16048">
      <w:pPr>
        <w:tabs>
          <w:tab w:val="center" w:pos="808"/>
          <w:tab w:val="center" w:pos="1901"/>
          <w:tab w:val="center" w:pos="3803"/>
          <w:tab w:val="center" w:pos="5696"/>
          <w:tab w:val="center" w:pos="6805"/>
          <w:tab w:val="center" w:pos="8249"/>
        </w:tabs>
        <w:ind w:left="0" w:firstLine="0"/>
        <w:jc w:val="left"/>
      </w:pPr>
      <w:r>
        <w:rPr>
          <w:rFonts w:ascii="Calibri" w:eastAsia="Calibri" w:hAnsi="Calibri" w:cs="Calibri"/>
          <w:sz w:val="22"/>
        </w:rPr>
        <w:tab/>
      </w:r>
      <w:r>
        <w:t>23.1.</w:t>
      </w:r>
      <w:r>
        <w:rPr>
          <w:rFonts w:ascii="Arial" w:eastAsia="Arial" w:hAnsi="Arial" w:cs="Arial"/>
        </w:rPr>
        <w:t xml:space="preserve"> </w:t>
      </w:r>
      <w:r>
        <w:rPr>
          <w:rFonts w:ascii="Arial" w:eastAsia="Arial" w:hAnsi="Arial" w:cs="Arial"/>
        </w:rPr>
        <w:tab/>
      </w:r>
      <w:r>
        <w:t xml:space="preserve">Перечень </w:t>
      </w:r>
      <w:r>
        <w:tab/>
        <w:t xml:space="preserve">административных </w:t>
      </w:r>
      <w:r>
        <w:tab/>
        <w:t xml:space="preserve">процедур </w:t>
      </w:r>
      <w:r>
        <w:tab/>
        <w:t xml:space="preserve">при </w:t>
      </w:r>
      <w:r>
        <w:tab/>
        <w:t xml:space="preserve">предоставлении </w:t>
      </w:r>
    </w:p>
    <w:p w:rsidR="006E2AD0" w:rsidRDefault="00D16048">
      <w:pPr>
        <w:ind w:left="-1" w:right="643" w:firstLine="0"/>
      </w:pPr>
      <w:r>
        <w:t xml:space="preserve">Государственной услуги: </w:t>
      </w:r>
    </w:p>
    <w:p w:rsidR="006E2AD0" w:rsidRDefault="00D16048">
      <w:pPr>
        <w:numPr>
          <w:ilvl w:val="0"/>
          <w:numId w:val="7"/>
        </w:numPr>
        <w:ind w:right="643"/>
      </w:pPr>
      <w:r>
        <w:t xml:space="preserve">Прием Заявления и документов, передача их в подразделение Администрации, непосредственно предоставляющего Государственную услугу. </w:t>
      </w:r>
    </w:p>
    <w:p w:rsidR="006E2AD0" w:rsidRDefault="00D16048">
      <w:pPr>
        <w:numPr>
          <w:ilvl w:val="0"/>
          <w:numId w:val="7"/>
        </w:numPr>
        <w:ind w:right="643"/>
      </w:pPr>
      <w:r>
        <w:t xml:space="preserve">Обработка и предварительное рассмотрение документов. </w:t>
      </w:r>
    </w:p>
    <w:p w:rsidR="006E2AD0" w:rsidRDefault="00D16048">
      <w:pPr>
        <w:numPr>
          <w:ilvl w:val="0"/>
          <w:numId w:val="7"/>
        </w:numPr>
        <w:ind w:right="643"/>
      </w:pPr>
      <w:r>
        <w:t xml:space="preserve">Формирование и направление межведомственных запросов в органы (организации), участвующие в предоставлении Государственной услуги не зависимо от оснований для обращения. Ожидание ответа. </w:t>
      </w:r>
    </w:p>
    <w:p w:rsidR="006E2AD0" w:rsidRDefault="00D16048">
      <w:pPr>
        <w:numPr>
          <w:ilvl w:val="0"/>
          <w:numId w:val="7"/>
        </w:numPr>
        <w:ind w:right="643"/>
      </w:pPr>
      <w:r>
        <w:t xml:space="preserve">Формирование земельного участка (внесение сведений о земельном участке в ЕГРН) </w:t>
      </w:r>
    </w:p>
    <w:p w:rsidR="006E2AD0" w:rsidRDefault="00D16048">
      <w:pPr>
        <w:numPr>
          <w:ilvl w:val="0"/>
          <w:numId w:val="7"/>
        </w:numPr>
        <w:ind w:right="643"/>
      </w:pPr>
      <w:r>
        <w:t xml:space="preserve">Определение возможности выставления земельного участка на торги и подготовка аукционной документации </w:t>
      </w:r>
    </w:p>
    <w:p w:rsidR="006E2AD0" w:rsidRDefault="00D16048">
      <w:pPr>
        <w:numPr>
          <w:ilvl w:val="0"/>
          <w:numId w:val="7"/>
        </w:numPr>
        <w:ind w:right="643"/>
      </w:pPr>
      <w:r>
        <w:t xml:space="preserve">Подготовка проекта решения </w:t>
      </w:r>
    </w:p>
    <w:p w:rsidR="006E2AD0" w:rsidRDefault="00D16048">
      <w:pPr>
        <w:numPr>
          <w:ilvl w:val="0"/>
          <w:numId w:val="7"/>
        </w:numPr>
        <w:ind w:right="643"/>
      </w:pPr>
      <w:r>
        <w:t xml:space="preserve">Согласование проекта положительного решения с МВК (ГС) </w:t>
      </w:r>
    </w:p>
    <w:p w:rsidR="006E2AD0" w:rsidRDefault="00D16048">
      <w:pPr>
        <w:pStyle w:val="1"/>
        <w:spacing w:after="13" w:line="305" w:lineRule="auto"/>
        <w:ind w:left="567" w:right="643" w:firstLine="0"/>
        <w:jc w:val="both"/>
      </w:pPr>
      <w:r>
        <w:rPr>
          <w:b w:val="0"/>
          <w:i w:val="0"/>
        </w:rPr>
        <w:lastRenderedPageBreak/>
        <w:t xml:space="preserve">8) Принятие решения </w:t>
      </w:r>
    </w:p>
    <w:p w:rsidR="006E2AD0" w:rsidRDefault="00D16048">
      <w:pPr>
        <w:pStyle w:val="1"/>
        <w:spacing w:after="13" w:line="305" w:lineRule="auto"/>
        <w:ind w:left="567" w:right="643" w:firstLine="0"/>
        <w:jc w:val="both"/>
      </w:pPr>
      <w:r>
        <w:rPr>
          <w:b w:val="0"/>
          <w:i w:val="0"/>
        </w:rPr>
        <w:t xml:space="preserve">9) Направление (выдача) результата. </w:t>
      </w:r>
    </w:p>
    <w:p w:rsidR="006E2AD0" w:rsidRDefault="00D16048">
      <w:pPr>
        <w:ind w:left="-1" w:right="643" w:firstLine="490"/>
      </w:pPr>
      <w:r>
        <w:t>23.2.</w:t>
      </w:r>
      <w:r>
        <w:rPr>
          <w:rFonts w:ascii="Arial" w:eastAsia="Arial" w:hAnsi="Arial" w:cs="Arial"/>
        </w:rPr>
        <w:t xml:space="preserve"> </w:t>
      </w: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 </w:t>
      </w:r>
    </w:p>
    <w:p w:rsidR="006E2AD0" w:rsidRDefault="00D16048">
      <w:pPr>
        <w:spacing w:after="259"/>
        <w:ind w:left="-1" w:right="643" w:firstLine="490"/>
      </w:pPr>
      <w:r>
        <w:t>23.3.</w:t>
      </w:r>
      <w:r>
        <w:rPr>
          <w:rFonts w:ascii="Arial" w:eastAsia="Arial" w:hAnsi="Arial" w:cs="Arial"/>
        </w:rPr>
        <w:t xml:space="preserve"> </w:t>
      </w:r>
      <w:r>
        <w:t xml:space="preserve">Блок-схема предоставления Государственной услуги приведена в Приложении 16 к настоящему Административному регламенту. </w:t>
      </w:r>
    </w:p>
    <w:p w:rsidR="006E2AD0" w:rsidRDefault="00D16048">
      <w:pPr>
        <w:pStyle w:val="2"/>
        <w:spacing w:after="419"/>
        <w:ind w:left="135" w:right="401"/>
      </w:pPr>
      <w:r>
        <w:t xml:space="preserve">IV. Порядок и формы контроля за исполнением Административного регламента </w:t>
      </w:r>
    </w:p>
    <w:p w:rsidR="006E2AD0" w:rsidRDefault="00D16048">
      <w:pPr>
        <w:pStyle w:val="1"/>
        <w:spacing w:after="0"/>
        <w:ind w:left="595" w:right="427" w:firstLine="192"/>
      </w:pPr>
      <w:r>
        <w:t>24.</w:t>
      </w:r>
      <w:r>
        <w:rPr>
          <w:rFonts w:ascii="Arial" w:eastAsia="Arial" w:hAnsi="Arial" w:cs="Arial"/>
        </w:rPr>
        <w:t xml:space="preserve"> </w:t>
      </w:r>
      <w:r>
        <w:rPr>
          <w:rFonts w:ascii="Arial" w:eastAsia="Arial" w:hAnsi="Arial" w:cs="Arial"/>
        </w:rPr>
        <w:tab/>
      </w:r>
      <w: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6E2AD0" w:rsidRDefault="00D16048">
      <w:pPr>
        <w:ind w:left="-1" w:right="643"/>
      </w:pPr>
      <w:r>
        <w:t>24.1.</w:t>
      </w:r>
      <w:r>
        <w:rPr>
          <w:rFonts w:ascii="Arial" w:eastAsia="Arial" w:hAnsi="Arial" w:cs="Arial"/>
        </w:rPr>
        <w:t xml:space="preserve"> </w:t>
      </w:r>
      <w: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 </w:t>
      </w:r>
    </w:p>
    <w:p w:rsidR="006E2AD0" w:rsidRDefault="00D16048">
      <w:pPr>
        <w:numPr>
          <w:ilvl w:val="0"/>
          <w:numId w:val="8"/>
        </w:numPr>
        <w:ind w:right="643" w:hanging="850"/>
      </w:pPr>
      <w:r>
        <w:t xml:space="preserve">текущего контроля за соблюдением полноты и качества предоставления </w:t>
      </w:r>
    </w:p>
    <w:p w:rsidR="006E2AD0" w:rsidRDefault="00D16048">
      <w:pPr>
        <w:ind w:left="-1" w:right="643" w:firstLine="0"/>
      </w:pPr>
      <w:r>
        <w:t xml:space="preserve">Государственной услуги (далее - Текущий контроль); </w:t>
      </w:r>
    </w:p>
    <w:p w:rsidR="006E2AD0" w:rsidRDefault="00D16048">
      <w:pPr>
        <w:numPr>
          <w:ilvl w:val="0"/>
          <w:numId w:val="8"/>
        </w:numPr>
        <w:ind w:right="643" w:hanging="850"/>
      </w:pPr>
      <w:r>
        <w:t xml:space="preserve">контроля за соблюдением порядка предоставления Государственной </w:t>
      </w:r>
    </w:p>
    <w:p w:rsidR="006E2AD0" w:rsidRDefault="00D16048">
      <w:pPr>
        <w:pStyle w:val="1"/>
        <w:spacing w:after="13" w:line="305" w:lineRule="auto"/>
        <w:ind w:left="-1" w:right="643" w:firstLine="557"/>
        <w:jc w:val="both"/>
      </w:pPr>
      <w:r>
        <w:rPr>
          <w:b w:val="0"/>
          <w:i w:val="0"/>
        </w:rPr>
        <w:t xml:space="preserve">услуги. </w:t>
      </w:r>
    </w:p>
    <w:p w:rsidR="006E2AD0" w:rsidRDefault="00D16048">
      <w:pPr>
        <w:ind w:left="-1" w:right="643"/>
      </w:pPr>
      <w:r>
        <w:t>24.2.</w:t>
      </w:r>
      <w:r>
        <w:rPr>
          <w:rFonts w:ascii="Arial" w:eastAsia="Arial" w:hAnsi="Arial" w:cs="Arial"/>
        </w:rPr>
        <w:t xml:space="preserve"> </w:t>
      </w:r>
      <w:r>
        <w:t xml:space="preserve">Текущий контроль осуществляет заместитель руководителя Администрации </w:t>
      </w:r>
    </w:p>
    <w:p w:rsidR="006E2AD0" w:rsidRDefault="00D16048">
      <w:pPr>
        <w:ind w:left="-1" w:right="643" w:firstLine="0"/>
      </w:pPr>
      <w:r>
        <w:t xml:space="preserve">в соответствии с приказом о распределении обязанностей и уполномоченные  им должностные лица </w:t>
      </w:r>
    </w:p>
    <w:p w:rsidR="006E2AD0" w:rsidRDefault="00D16048">
      <w:pPr>
        <w:ind w:left="-1" w:right="643"/>
      </w:pPr>
      <w:r>
        <w:t>24.3.</w:t>
      </w:r>
      <w:r>
        <w:rPr>
          <w:rFonts w:ascii="Arial" w:eastAsia="Arial" w:hAnsi="Arial" w:cs="Arial"/>
        </w:rPr>
        <w:t xml:space="preserve"> </w:t>
      </w:r>
      <w: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 </w:t>
      </w:r>
    </w:p>
    <w:p w:rsidR="006E2AD0" w:rsidRDefault="00D16048">
      <w:pPr>
        <w:spacing w:after="383"/>
        <w:ind w:left="-1" w:right="643"/>
      </w:pPr>
      <w:r>
        <w:t>24.4.</w:t>
      </w:r>
      <w:r>
        <w:rPr>
          <w:rFonts w:ascii="Arial" w:eastAsia="Arial" w:hAnsi="Arial" w:cs="Arial"/>
        </w:rPr>
        <w:t xml:space="preserve"> </w:t>
      </w:r>
      <w:r>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6E2AD0" w:rsidRDefault="00D16048">
      <w:pPr>
        <w:numPr>
          <w:ilvl w:val="0"/>
          <w:numId w:val="9"/>
        </w:numPr>
        <w:spacing w:after="229" w:line="285" w:lineRule="auto"/>
        <w:ind w:right="427" w:firstLine="581"/>
        <w:jc w:val="left"/>
      </w:pPr>
      <w:r>
        <w:rPr>
          <w:b/>
          <w:i/>
        </w:rPr>
        <w:lastRenderedPageBreak/>
        <w:t xml:space="preserve">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 </w:t>
      </w:r>
    </w:p>
    <w:p w:rsidR="006E2AD0" w:rsidRDefault="00D16048">
      <w:pPr>
        <w:numPr>
          <w:ilvl w:val="1"/>
          <w:numId w:val="9"/>
        </w:numPr>
        <w:ind w:right="643"/>
      </w:pPr>
      <w:r>
        <w:t xml:space="preserve">Текущий контроль осуществляется в форме проверки решений и действий, участвующих в предоставлении Государственной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Государственной услуги. </w:t>
      </w:r>
    </w:p>
    <w:p w:rsidR="006E2AD0" w:rsidRDefault="00D16048">
      <w:pPr>
        <w:numPr>
          <w:ilvl w:val="1"/>
          <w:numId w:val="9"/>
        </w:numPr>
        <w:ind w:right="643"/>
      </w:pPr>
      <w:r>
        <w:t xml:space="preserve">Порядок осуществления Текущего контроля в Администрации устанавливается руководителем Администрации. </w:t>
      </w:r>
    </w:p>
    <w:p w:rsidR="006E2AD0" w:rsidRDefault="00D16048">
      <w:pPr>
        <w:numPr>
          <w:ilvl w:val="1"/>
          <w:numId w:val="9"/>
        </w:numPr>
        <w:ind w:right="643"/>
      </w:pPr>
      <w:r>
        <w:t xml:space="preserve">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Государственной услуги и требований, установленных настоящим Административным регламентом. </w:t>
      </w:r>
    </w:p>
    <w:p w:rsidR="006E2AD0" w:rsidRDefault="00D16048">
      <w:pPr>
        <w:numPr>
          <w:ilvl w:val="1"/>
          <w:numId w:val="9"/>
        </w:numPr>
        <w:ind w:right="643"/>
      </w:pPr>
      <w: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6E2AD0" w:rsidRDefault="00D16048">
      <w:pPr>
        <w:numPr>
          <w:ilvl w:val="1"/>
          <w:numId w:val="9"/>
        </w:numPr>
        <w:ind w:right="643"/>
      </w:pPr>
      <w: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w:t>
      </w:r>
    </w:p>
    <w:p w:rsidR="006E2AD0" w:rsidRDefault="00D16048">
      <w:pPr>
        <w:numPr>
          <w:ilvl w:val="1"/>
          <w:numId w:val="9"/>
        </w:numPr>
        <w:spacing w:after="390"/>
        <w:ind w:right="643"/>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w:t>
      </w:r>
      <w:r>
        <w:lastRenderedPageBreak/>
        <w:t xml:space="preserve">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w:t>
      </w:r>
    </w:p>
    <w:p w:rsidR="006E2AD0" w:rsidRDefault="00D16048">
      <w:pPr>
        <w:pStyle w:val="1"/>
        <w:spacing w:after="0"/>
        <w:ind w:left="24" w:right="427" w:firstLine="620"/>
      </w:pPr>
      <w:r>
        <w:t>26.</w:t>
      </w:r>
      <w:r>
        <w:rPr>
          <w:rFonts w:ascii="Arial" w:eastAsia="Arial" w:hAnsi="Arial" w:cs="Arial"/>
        </w:rPr>
        <w:t xml:space="preserve"> </w:t>
      </w:r>
      <w: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 </w:t>
      </w:r>
    </w:p>
    <w:p w:rsidR="006E2AD0" w:rsidRDefault="00D16048">
      <w:pPr>
        <w:ind w:left="-1" w:right="643"/>
      </w:pPr>
      <w:r>
        <w:t>26.1.</w:t>
      </w:r>
      <w:r>
        <w:rPr>
          <w:rFonts w:ascii="Arial" w:eastAsia="Arial" w:hAnsi="Arial" w:cs="Arial"/>
        </w:rPr>
        <w:t xml:space="preserve"> </w:t>
      </w:r>
      <w:r>
        <w:t xml:space="preserve">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w:t>
      </w:r>
    </w:p>
    <w:p w:rsidR="006E2AD0" w:rsidRDefault="00D16048">
      <w:pPr>
        <w:ind w:left="-1" w:right="643"/>
      </w:pPr>
      <w:r>
        <w:t>26.2.</w:t>
      </w:r>
      <w:r>
        <w:rPr>
          <w:rFonts w:ascii="Arial" w:eastAsia="Arial" w:hAnsi="Arial" w:cs="Arial"/>
        </w:rPr>
        <w:t xml:space="preserve"> </w:t>
      </w:r>
      <w:r>
        <w:t xml:space="preserve">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6E2AD0" w:rsidRDefault="00D16048">
      <w:pPr>
        <w:ind w:left="-1" w:right="643"/>
      </w:pPr>
      <w:r>
        <w:t>26.3.</w:t>
      </w:r>
      <w:r>
        <w:rPr>
          <w:rFonts w:ascii="Arial" w:eastAsia="Arial" w:hAnsi="Arial" w:cs="Arial"/>
        </w:rPr>
        <w:t xml:space="preserve"> </w:t>
      </w:r>
      <w:r>
        <w:t xml:space="preserve">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Государственной услуги, установленную Законом Московской области от 4 мая 2016 года № 37/2016-ОЗ «Кодекс Московской области об административных правонарушениях». </w:t>
      </w:r>
    </w:p>
    <w:p w:rsidR="006E2AD0" w:rsidRDefault="00D16048">
      <w:pPr>
        <w:ind w:left="-1" w:right="643"/>
      </w:pPr>
      <w:r>
        <w:t>26.3.1.</w:t>
      </w:r>
      <w:r>
        <w:rPr>
          <w:rFonts w:ascii="Arial" w:eastAsia="Arial" w:hAnsi="Arial" w:cs="Arial"/>
        </w:rPr>
        <w:t xml:space="preserve"> </w:t>
      </w:r>
      <w:r>
        <w:t>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8"/>
        </w:rPr>
        <w:t xml:space="preserve"> </w:t>
      </w:r>
    </w:p>
    <w:p w:rsidR="006E2AD0" w:rsidRDefault="00D16048">
      <w:pPr>
        <w:numPr>
          <w:ilvl w:val="0"/>
          <w:numId w:val="10"/>
        </w:numPr>
        <w:ind w:right="643"/>
      </w:pPr>
      <w: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r>
        <w:rPr>
          <w:sz w:val="28"/>
        </w:rPr>
        <w:t xml:space="preserve"> </w:t>
      </w:r>
    </w:p>
    <w:p w:rsidR="006E2AD0" w:rsidRDefault="00D16048">
      <w:pPr>
        <w:numPr>
          <w:ilvl w:val="0"/>
          <w:numId w:val="10"/>
        </w:numPr>
        <w:ind w:right="643"/>
      </w:pPr>
      <w: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r>
        <w:rPr>
          <w:sz w:val="28"/>
        </w:rPr>
        <w:t xml:space="preserve"> </w:t>
      </w:r>
    </w:p>
    <w:p w:rsidR="006E2AD0" w:rsidRDefault="00D16048">
      <w:pPr>
        <w:numPr>
          <w:ilvl w:val="0"/>
          <w:numId w:val="10"/>
        </w:numPr>
        <w:ind w:right="643"/>
      </w:pPr>
      <w:r>
        <w:lastRenderedPageBreak/>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r>
        <w:rPr>
          <w:sz w:val="28"/>
        </w:rPr>
        <w:t xml:space="preserve"> </w:t>
      </w:r>
    </w:p>
    <w:p w:rsidR="006E2AD0" w:rsidRDefault="00D16048">
      <w:pPr>
        <w:numPr>
          <w:ilvl w:val="0"/>
          <w:numId w:val="10"/>
        </w:numPr>
        <w:ind w:right="643"/>
      </w:pPr>
      <w: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r>
        <w:rPr>
          <w:sz w:val="28"/>
        </w:rPr>
        <w:t xml:space="preserve"> </w:t>
      </w:r>
    </w:p>
    <w:p w:rsidR="006E2AD0" w:rsidRDefault="00D16048">
      <w:pPr>
        <w:numPr>
          <w:ilvl w:val="0"/>
          <w:numId w:val="10"/>
        </w:numPr>
        <w:spacing w:after="108" w:line="259" w:lineRule="auto"/>
        <w:ind w:right="643"/>
      </w:pPr>
      <w:r>
        <w:t xml:space="preserve">нарушение </w:t>
      </w:r>
      <w:r>
        <w:tab/>
        <w:t xml:space="preserve">срока </w:t>
      </w:r>
      <w:r>
        <w:tab/>
        <w:t xml:space="preserve">предоставления </w:t>
      </w:r>
      <w:r>
        <w:tab/>
        <w:t xml:space="preserve">Государственной </w:t>
      </w:r>
      <w:r>
        <w:tab/>
        <w:t xml:space="preserve">услуги, </w:t>
      </w:r>
    </w:p>
    <w:p w:rsidR="006E2AD0" w:rsidRDefault="00D16048">
      <w:pPr>
        <w:ind w:left="-1" w:right="643" w:firstLine="0"/>
      </w:pPr>
      <w:r>
        <w:t>установленного Административным регламентом;</w:t>
      </w:r>
      <w:r>
        <w:rPr>
          <w:sz w:val="28"/>
        </w:rPr>
        <w:t xml:space="preserve"> </w:t>
      </w:r>
    </w:p>
    <w:p w:rsidR="006E2AD0" w:rsidRDefault="00D16048">
      <w:pPr>
        <w:numPr>
          <w:ilvl w:val="0"/>
          <w:numId w:val="10"/>
        </w:numPr>
        <w:ind w:right="643"/>
      </w:pPr>
      <w:r>
        <w:t>отказ в приеме документов у Заявителя (представителя Заявителя), если основания отказа не предусмотрены настоящим Административным регламентом;</w:t>
      </w:r>
      <w:r>
        <w:rPr>
          <w:sz w:val="28"/>
        </w:rPr>
        <w:t xml:space="preserve"> </w:t>
      </w:r>
    </w:p>
    <w:p w:rsidR="006E2AD0" w:rsidRDefault="00D16048">
      <w:pPr>
        <w:numPr>
          <w:ilvl w:val="0"/>
          <w:numId w:val="10"/>
        </w:numPr>
        <w:ind w:right="643"/>
      </w:pPr>
      <w:r>
        <w:t>отказ в предоставлении Государственной услуги, если основания отказа не предусмотрены настоящим Административным регламентом;</w:t>
      </w:r>
      <w:r>
        <w:rPr>
          <w:sz w:val="28"/>
        </w:rPr>
        <w:t xml:space="preserve"> </w:t>
      </w:r>
    </w:p>
    <w:p w:rsidR="006E2AD0" w:rsidRDefault="00D16048">
      <w:pPr>
        <w:numPr>
          <w:ilvl w:val="0"/>
          <w:numId w:val="10"/>
        </w:numPr>
        <w:ind w:right="643"/>
      </w:pPr>
      <w: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r>
        <w:rPr>
          <w:sz w:val="28"/>
        </w:rPr>
        <w:t xml:space="preserve"> </w:t>
      </w:r>
    </w:p>
    <w:p w:rsidR="006E2AD0" w:rsidRDefault="00D16048">
      <w:pPr>
        <w:numPr>
          <w:ilvl w:val="0"/>
          <w:numId w:val="10"/>
        </w:numPr>
        <w:ind w:right="643"/>
      </w:pPr>
      <w: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Pr>
          <w:sz w:val="28"/>
        </w:rPr>
        <w:t xml:space="preserve"> </w:t>
      </w:r>
    </w:p>
    <w:p w:rsidR="006E2AD0" w:rsidRDefault="00D16048">
      <w:pPr>
        <w:ind w:left="-1" w:right="643"/>
      </w:pPr>
      <w:r>
        <w:t>26.4.</w:t>
      </w:r>
      <w:r>
        <w:rPr>
          <w:rFonts w:ascii="Arial" w:eastAsia="Arial" w:hAnsi="Arial" w:cs="Arial"/>
        </w:rPr>
        <w:t xml:space="preserve"> </w:t>
      </w:r>
      <w:r>
        <w:t>Должностными лицами Администрации и Министерства имущественных отношений Московской области, ответственными за соблюдение порядка предоставления Государственной услуги являются руководители структурных подразделений Администрации и Министерства имущественных отношений Московской области (в части рассмотрения проектов решений на МВК).</w:t>
      </w:r>
      <w:r>
        <w:rPr>
          <w:sz w:val="28"/>
        </w:rPr>
        <w:t xml:space="preserve"> </w:t>
      </w:r>
    </w:p>
    <w:p w:rsidR="006E2AD0" w:rsidRDefault="00D16048">
      <w:pPr>
        <w:spacing w:after="433" w:line="259" w:lineRule="auto"/>
        <w:ind w:left="490" w:firstLine="0"/>
        <w:jc w:val="left"/>
      </w:pPr>
      <w:r>
        <w:t xml:space="preserve"> </w:t>
      </w:r>
    </w:p>
    <w:p w:rsidR="006E2AD0" w:rsidRDefault="00D16048">
      <w:pPr>
        <w:pStyle w:val="1"/>
        <w:ind w:left="221" w:right="427" w:firstLine="648"/>
      </w:pPr>
      <w:r>
        <w:t>27.</w:t>
      </w:r>
      <w:r>
        <w:rPr>
          <w:rFonts w:ascii="Arial" w:eastAsia="Arial" w:hAnsi="Arial" w:cs="Arial"/>
        </w:rPr>
        <w:t xml:space="preserve"> </w:t>
      </w:r>
      <w:r>
        <w:rPr>
          <w:rFonts w:ascii="Arial" w:eastAsia="Arial" w:hAnsi="Arial" w:cs="Arial"/>
        </w:rPr>
        <w:tab/>
      </w:r>
      <w:r>
        <w:t xml:space="preserve">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6E2AD0" w:rsidRDefault="00D16048">
      <w:pPr>
        <w:ind w:left="-1" w:right="643"/>
      </w:pPr>
      <w:r>
        <w:t>27.1.</w:t>
      </w:r>
      <w:r>
        <w:rPr>
          <w:rFonts w:ascii="Arial" w:eastAsia="Arial" w:hAnsi="Arial" w:cs="Arial"/>
        </w:rPr>
        <w:t xml:space="preserve"> </w:t>
      </w:r>
      <w:r>
        <w:t xml:space="preserve">Требованиями к порядку и формам Текущего контроля за предоставлением Государственной услуги являются: - независимость; - тщательность. </w:t>
      </w:r>
    </w:p>
    <w:p w:rsidR="006E2AD0" w:rsidRDefault="00D16048">
      <w:pPr>
        <w:ind w:left="-1" w:right="643"/>
      </w:pPr>
      <w:r>
        <w:t>27.2.</w:t>
      </w:r>
      <w:r>
        <w:rPr>
          <w:rFonts w:ascii="Arial" w:eastAsia="Arial" w:hAnsi="Arial" w:cs="Arial"/>
        </w:rPr>
        <w:t xml:space="preserve"> </w:t>
      </w:r>
      <w: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6E2AD0" w:rsidRDefault="00D16048">
      <w:pPr>
        <w:ind w:left="-1" w:right="643"/>
      </w:pPr>
      <w:r>
        <w:t>27.3.</w:t>
      </w:r>
      <w:r>
        <w:rPr>
          <w:rFonts w:ascii="Arial" w:eastAsia="Arial" w:hAnsi="Arial" w:cs="Arial"/>
        </w:rPr>
        <w:t xml:space="preserve"> </w:t>
      </w:r>
      <w:r>
        <w:t xml:space="preserve">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 </w:t>
      </w:r>
    </w:p>
    <w:p w:rsidR="006E2AD0" w:rsidRDefault="00D16048">
      <w:pPr>
        <w:ind w:left="-1" w:right="643"/>
      </w:pPr>
      <w:r>
        <w:lastRenderedPageBreak/>
        <w:t>27.4.</w:t>
      </w:r>
      <w:r>
        <w:rPr>
          <w:rFonts w:ascii="Arial" w:eastAsia="Arial" w:hAnsi="Arial" w:cs="Arial"/>
        </w:rPr>
        <w:t xml:space="preserve"> </w:t>
      </w:r>
      <w:r>
        <w:t xml:space="preserve">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 </w:t>
      </w:r>
    </w:p>
    <w:p w:rsidR="006E2AD0" w:rsidRDefault="00D16048">
      <w:pPr>
        <w:ind w:left="-1" w:right="643"/>
      </w:pPr>
      <w:r>
        <w:t>27.5.</w:t>
      </w:r>
      <w:r>
        <w:rPr>
          <w:rFonts w:ascii="Arial" w:eastAsia="Arial" w:hAnsi="Arial" w:cs="Arial"/>
        </w:rPr>
        <w:t xml:space="preserve"> </w:t>
      </w:r>
      <w: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 </w:t>
      </w:r>
    </w:p>
    <w:p w:rsidR="006E2AD0" w:rsidRDefault="00D16048">
      <w:pPr>
        <w:ind w:left="-1" w:right="643"/>
      </w:pPr>
      <w:r>
        <w:t>27.6.</w:t>
      </w:r>
      <w:r>
        <w:rPr>
          <w:rFonts w:ascii="Arial" w:eastAsia="Arial" w:hAnsi="Arial" w:cs="Arial"/>
        </w:rPr>
        <w:t xml:space="preserve"> </w:t>
      </w:r>
      <w:r>
        <w:t xml:space="preserve">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 </w:t>
      </w:r>
    </w:p>
    <w:p w:rsidR="006E2AD0" w:rsidRDefault="00D16048">
      <w:pPr>
        <w:ind w:left="-1" w:right="643"/>
      </w:pPr>
      <w:r>
        <w:t>27.7.</w:t>
      </w:r>
      <w:r>
        <w:rPr>
          <w:rFonts w:ascii="Arial" w:eastAsia="Arial" w:hAnsi="Arial" w:cs="Arial"/>
        </w:rPr>
        <w:t xml:space="preserve"> </w:t>
      </w:r>
      <w: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 </w:t>
      </w:r>
    </w:p>
    <w:p w:rsidR="006E2AD0" w:rsidRDefault="00D16048">
      <w:pPr>
        <w:spacing w:after="214"/>
        <w:ind w:left="-1" w:right="643"/>
      </w:pPr>
      <w:r>
        <w:t>27.8.</w:t>
      </w:r>
      <w:r>
        <w:rPr>
          <w:rFonts w:ascii="Arial" w:eastAsia="Arial" w:hAnsi="Arial" w:cs="Arial"/>
        </w:rPr>
        <w:t xml:space="preserve"> </w:t>
      </w:r>
      <w:r>
        <w:t xml:space="preserve">Заявители (представители Заявителя)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6E2AD0" w:rsidRDefault="00D16048">
      <w:pPr>
        <w:pStyle w:val="2"/>
        <w:spacing w:line="407" w:lineRule="auto"/>
        <w:ind w:left="17" w:right="662"/>
        <w:jc w:val="center"/>
      </w:pPr>
      <w:r>
        <w:t xml:space="preserve">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 </w:t>
      </w:r>
    </w:p>
    <w:p w:rsidR="006E2AD0" w:rsidRDefault="00D16048">
      <w:pPr>
        <w:pStyle w:val="1"/>
        <w:spacing w:after="256" w:line="259" w:lineRule="auto"/>
        <w:ind w:left="25" w:right="556"/>
        <w:jc w:val="center"/>
      </w:pPr>
      <w:r>
        <w:t>28.</w:t>
      </w:r>
      <w:r>
        <w:rPr>
          <w:rFonts w:ascii="Arial" w:eastAsia="Arial" w:hAnsi="Arial" w:cs="Arial"/>
        </w:rPr>
        <w:t xml:space="preserve"> </w:t>
      </w:r>
      <w:r>
        <w:rPr>
          <w:rFonts w:ascii="Arial" w:eastAsia="Arial" w:hAnsi="Arial" w:cs="Arial"/>
        </w:rPr>
        <w:tab/>
      </w:r>
      <w:r>
        <w:t xml:space="preserve">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 </w:t>
      </w:r>
    </w:p>
    <w:p w:rsidR="006E2AD0" w:rsidRDefault="00D16048">
      <w:pPr>
        <w:ind w:left="-1" w:right="643"/>
      </w:pPr>
      <w:r>
        <w:t xml:space="preserve">28.1. Заявитель (представитель Заявителя) имеет право обратиться в Администрацию,  в том числе в следующих случаях: </w:t>
      </w:r>
    </w:p>
    <w:p w:rsidR="006E2AD0" w:rsidRDefault="00D16048">
      <w:pPr>
        <w:numPr>
          <w:ilvl w:val="0"/>
          <w:numId w:val="11"/>
        </w:numPr>
        <w:ind w:right="643"/>
      </w:pPr>
      <w:r>
        <w:lastRenderedPageBreak/>
        <w:t xml:space="preserve">нарушение срока регистрации Заявления Заявителя (представителя Заявителя) о предоставлении Государственной услуги, установленного настоящим </w:t>
      </w:r>
    </w:p>
    <w:p w:rsidR="006E2AD0" w:rsidRDefault="00D16048">
      <w:pPr>
        <w:ind w:left="-1" w:right="643" w:firstLine="0"/>
      </w:pPr>
      <w:r>
        <w:t xml:space="preserve">Административным регламентом; </w:t>
      </w:r>
    </w:p>
    <w:p w:rsidR="006E2AD0" w:rsidRDefault="00D16048">
      <w:pPr>
        <w:numPr>
          <w:ilvl w:val="0"/>
          <w:numId w:val="11"/>
        </w:numPr>
        <w:spacing w:after="71" w:line="259" w:lineRule="auto"/>
        <w:ind w:right="643"/>
      </w:pPr>
      <w:r>
        <w:t xml:space="preserve">нарушение </w:t>
      </w:r>
      <w:r>
        <w:tab/>
        <w:t xml:space="preserve">срока </w:t>
      </w:r>
      <w:r>
        <w:tab/>
        <w:t xml:space="preserve">предоставления </w:t>
      </w:r>
      <w:r>
        <w:tab/>
        <w:t xml:space="preserve">Государственной </w:t>
      </w:r>
      <w:r>
        <w:tab/>
        <w:t xml:space="preserve">услуги, </w:t>
      </w:r>
    </w:p>
    <w:p w:rsidR="006E2AD0" w:rsidRDefault="00D16048">
      <w:pPr>
        <w:ind w:left="-1" w:right="643" w:firstLine="0"/>
      </w:pPr>
      <w:r>
        <w:t xml:space="preserve">установленного настоящим Административным регламентом; </w:t>
      </w:r>
    </w:p>
    <w:p w:rsidR="006E2AD0" w:rsidRDefault="00D16048">
      <w:pPr>
        <w:numPr>
          <w:ilvl w:val="0"/>
          <w:numId w:val="11"/>
        </w:numPr>
        <w:ind w:right="643"/>
      </w:pPr>
      <w:r>
        <w:t xml:space="preserve">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 услуги; </w:t>
      </w:r>
    </w:p>
    <w:p w:rsidR="006E2AD0" w:rsidRDefault="00D16048">
      <w:pPr>
        <w:numPr>
          <w:ilvl w:val="0"/>
          <w:numId w:val="11"/>
        </w:numPr>
        <w:ind w:right="643"/>
      </w:pPr>
      <w:r>
        <w:t xml:space="preserve">отказ в приеме документов у Заявителя, (представителя Заявителя) если основания отказа не предусмотрены настоящим Административным регламентом; </w:t>
      </w:r>
    </w:p>
    <w:p w:rsidR="006E2AD0" w:rsidRDefault="00D16048">
      <w:pPr>
        <w:numPr>
          <w:ilvl w:val="0"/>
          <w:numId w:val="11"/>
        </w:numPr>
        <w:ind w:right="643"/>
      </w:pPr>
      <w:r>
        <w:t xml:space="preserve">отказ в предоставлении Государственной услуги, если основания отказа не предусмотрены настоящим Административным регламентом; </w:t>
      </w:r>
    </w:p>
    <w:p w:rsidR="006E2AD0" w:rsidRDefault="00D16048">
      <w:pPr>
        <w:numPr>
          <w:ilvl w:val="0"/>
          <w:numId w:val="11"/>
        </w:numPr>
        <w:ind w:right="643"/>
      </w:pPr>
      <w:r>
        <w:t xml:space="preserve">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 </w:t>
      </w:r>
    </w:p>
    <w:p w:rsidR="006E2AD0" w:rsidRDefault="00D16048">
      <w:pPr>
        <w:numPr>
          <w:ilvl w:val="0"/>
          <w:numId w:val="11"/>
        </w:numPr>
        <w:ind w:right="643"/>
      </w:pPr>
      <w:r>
        <w:t xml:space="preserve">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6E2AD0" w:rsidRDefault="00D16048">
      <w:pPr>
        <w:numPr>
          <w:ilvl w:val="1"/>
          <w:numId w:val="12"/>
        </w:numPr>
        <w:ind w:right="643"/>
      </w:pPr>
      <w: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6E2AD0" w:rsidRDefault="00D16048">
      <w:pPr>
        <w:numPr>
          <w:ilvl w:val="1"/>
          <w:numId w:val="12"/>
        </w:numPr>
        <w:ind w:right="643"/>
      </w:pPr>
      <w: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6E2AD0" w:rsidRDefault="00D16048">
      <w:pPr>
        <w:numPr>
          <w:ilvl w:val="1"/>
          <w:numId w:val="12"/>
        </w:numPr>
        <w:ind w:right="643"/>
      </w:pPr>
      <w:r>
        <w:t xml:space="preserve">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 </w:t>
      </w:r>
    </w:p>
    <w:p w:rsidR="006E2AD0" w:rsidRDefault="00D16048">
      <w:pPr>
        <w:numPr>
          <w:ilvl w:val="1"/>
          <w:numId w:val="12"/>
        </w:numPr>
        <w:ind w:right="643"/>
      </w:pPr>
      <w: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p>
    <w:p w:rsidR="006E2AD0" w:rsidRDefault="00D16048">
      <w:pPr>
        <w:ind w:left="-1" w:right="643" w:firstLine="0"/>
      </w:pPr>
      <w:r>
        <w:t xml:space="preserve">Интернет. (Положения настоящего подпункта вступают в силу с 01.01.2018) </w:t>
      </w:r>
    </w:p>
    <w:p w:rsidR="006E2AD0" w:rsidRDefault="00D16048">
      <w:pPr>
        <w:numPr>
          <w:ilvl w:val="1"/>
          <w:numId w:val="12"/>
        </w:numPr>
        <w:ind w:right="643"/>
      </w:pPr>
      <w:r>
        <w:t xml:space="preserve">Жалоба должна содержать: </w:t>
      </w:r>
    </w:p>
    <w:p w:rsidR="006E2AD0" w:rsidRDefault="00D16048">
      <w:pPr>
        <w:numPr>
          <w:ilvl w:val="0"/>
          <w:numId w:val="13"/>
        </w:numPr>
        <w:ind w:right="643"/>
      </w:pPr>
      <w:r>
        <w:t xml:space="preserve">наименование органа, предоставляющего Государственную услугу, либо организации, участвующей в предоставлении Государственной услуги (МФЦ); </w:t>
      </w:r>
      <w:r>
        <w:lastRenderedPageBreak/>
        <w:t xml:space="preserve">фамилию, имя, отчество должностного лица, муниципального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 </w:t>
      </w:r>
    </w:p>
    <w:p w:rsidR="006E2AD0" w:rsidRDefault="00D16048">
      <w:pPr>
        <w:numPr>
          <w:ilvl w:val="0"/>
          <w:numId w:val="13"/>
        </w:numPr>
        <w:ind w:right="643"/>
      </w:pPr>
      <w:r>
        <w:t xml:space="preserve">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w:t>
      </w:r>
    </w:p>
    <w:p w:rsidR="006E2AD0" w:rsidRDefault="00D16048">
      <w:pPr>
        <w:numPr>
          <w:ilvl w:val="0"/>
          <w:numId w:val="13"/>
        </w:numPr>
        <w:ind w:right="643"/>
      </w:pPr>
      <w:r>
        <w:t xml:space="preserve">сведения об обжалуемых решениях и действиях (бездействии); </w:t>
      </w:r>
    </w:p>
    <w:p w:rsidR="006E2AD0" w:rsidRDefault="00D16048">
      <w:pPr>
        <w:numPr>
          <w:ilvl w:val="0"/>
          <w:numId w:val="13"/>
        </w:numPr>
        <w:ind w:right="643"/>
      </w:pPr>
      <w:r>
        <w:t xml:space="preserve">доводы, на основании которых Заявитель (представитель Заявителя) не согласен с решением и действием (бездействием). </w:t>
      </w:r>
    </w:p>
    <w:p w:rsidR="006E2AD0" w:rsidRDefault="00D16048">
      <w:pPr>
        <w:ind w:left="-1" w:right="643"/>
      </w:pPr>
      <w:r>
        <w:t xml:space="preserve">Заявителем (представителем Заявителя) могут быть представлены документы (при наличии), подтверждающие его доводы, либо их копии. </w:t>
      </w:r>
    </w:p>
    <w:p w:rsidR="006E2AD0" w:rsidRDefault="00D16048">
      <w:pPr>
        <w:numPr>
          <w:ilvl w:val="1"/>
          <w:numId w:val="14"/>
        </w:numPr>
        <w:ind w:right="643"/>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E2AD0" w:rsidRDefault="00D16048">
      <w:pPr>
        <w:numPr>
          <w:ilvl w:val="1"/>
          <w:numId w:val="14"/>
        </w:numPr>
        <w:ind w:right="643"/>
      </w:pPr>
      <w:r>
        <w:t xml:space="preserve">Жалоба, поступившая в Администрацию, подлежит рассмотрению должностным лицом, уполномоченным на рассмотрение жалоб, который обеспечивает: </w:t>
      </w:r>
    </w:p>
    <w:p w:rsidR="006E2AD0" w:rsidRDefault="00D16048">
      <w:pPr>
        <w:numPr>
          <w:ilvl w:val="0"/>
          <w:numId w:val="15"/>
        </w:numPr>
        <w:ind w:right="643"/>
      </w:pPr>
      <w:r>
        <w:t xml:space="preserve">прием и рассмотрение жалоб в соответствии с требованиями Федерального </w:t>
      </w:r>
      <w:hyperlink r:id="rId10">
        <w:r>
          <w:t>закона</w:t>
        </w:r>
      </w:hyperlink>
      <w:hyperlink r:id="rId11">
        <w:r>
          <w:t xml:space="preserve"> </w:t>
        </w:r>
      </w:hyperlink>
      <w:r>
        <w:t xml:space="preserve">от 27.07.2010 № 210-ФЗ «Об организации предоставления государственных и муниципальных услуг»; </w:t>
      </w:r>
    </w:p>
    <w:p w:rsidR="006E2AD0" w:rsidRDefault="00D16048">
      <w:pPr>
        <w:numPr>
          <w:ilvl w:val="0"/>
          <w:numId w:val="15"/>
        </w:numPr>
        <w:ind w:right="643"/>
      </w:pPr>
      <w:r>
        <w:t xml:space="preserve">информирование Заявителей (представителей Заявителей) о порядке обжалования решений и действий (бездействия), нарушающих их права и законные интересы. </w:t>
      </w:r>
    </w:p>
    <w:p w:rsidR="006E2AD0" w:rsidRDefault="00D16048">
      <w:pPr>
        <w:numPr>
          <w:ilvl w:val="1"/>
          <w:numId w:val="16"/>
        </w:numPr>
        <w:ind w:right="643"/>
      </w:pPr>
      <w:r>
        <w:t xml:space="preserve">Жалоба, поступившая в Администрацию подлежит регистрации не позднее следующего рабочего дня со дня ее поступления. </w:t>
      </w:r>
    </w:p>
    <w:p w:rsidR="006E2AD0" w:rsidRDefault="00D16048">
      <w:pPr>
        <w:numPr>
          <w:ilvl w:val="1"/>
          <w:numId w:val="16"/>
        </w:numPr>
        <w:ind w:right="643"/>
      </w:pPr>
      <w:r>
        <w:t xml:space="preserve">Жалоба подлежит рассмотрению: </w:t>
      </w:r>
    </w:p>
    <w:p w:rsidR="006E2AD0" w:rsidRDefault="00D16048">
      <w:pPr>
        <w:numPr>
          <w:ilvl w:val="0"/>
          <w:numId w:val="17"/>
        </w:numPr>
        <w:spacing w:after="63" w:line="268" w:lineRule="auto"/>
        <w:ind w:right="752"/>
      </w:pPr>
      <w:r>
        <w:t>в течение 15 рабочих дней со дня ее регистрации в Администрации;</w:t>
      </w:r>
      <w:r>
        <w:rPr>
          <w:i/>
        </w:rPr>
        <w:t xml:space="preserve"> </w:t>
      </w:r>
    </w:p>
    <w:p w:rsidR="006E2AD0" w:rsidRDefault="00D16048">
      <w:pPr>
        <w:numPr>
          <w:ilvl w:val="0"/>
          <w:numId w:val="17"/>
        </w:numPr>
        <w:ind w:right="752"/>
      </w:pPr>
      <w: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w:t>
      </w:r>
    </w:p>
    <w:p w:rsidR="006E2AD0" w:rsidRDefault="00D16048">
      <w:pPr>
        <w:numPr>
          <w:ilvl w:val="1"/>
          <w:numId w:val="18"/>
        </w:numPr>
        <w:ind w:right="643"/>
      </w:pPr>
      <w:r>
        <w:t xml:space="preserve">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 </w:t>
      </w:r>
    </w:p>
    <w:p w:rsidR="006E2AD0" w:rsidRDefault="00D16048">
      <w:pPr>
        <w:ind w:left="-1" w:right="643"/>
      </w:pPr>
      <w:r>
        <w:lastRenderedPageBreak/>
        <w:t xml:space="preserve">При этом срок рассмотрения жалобы исчисляется со дня регистрации жалобы  в уполномоченном на ее рассмотрение органе. </w:t>
      </w:r>
    </w:p>
    <w:p w:rsidR="006E2AD0" w:rsidRDefault="00D16048">
      <w:pPr>
        <w:numPr>
          <w:ilvl w:val="1"/>
          <w:numId w:val="18"/>
        </w:numPr>
        <w:ind w:right="643"/>
      </w:pPr>
      <w:r>
        <w:t xml:space="preserve">По результатам рассмотрения жалобы Администрация принимает одно из следующих решений: </w:t>
      </w:r>
    </w:p>
    <w:p w:rsidR="006E2AD0" w:rsidRDefault="00D16048">
      <w:pPr>
        <w:ind w:left="-1" w:right="643"/>
      </w:pPr>
      <w:r>
        <w:t>1)</w:t>
      </w:r>
      <w:r>
        <w:rPr>
          <w:rFonts w:ascii="Arial" w:eastAsia="Arial" w:hAnsi="Arial" w:cs="Arial"/>
        </w:rPr>
        <w:t xml:space="preserve"> </w:t>
      </w:r>
      <w: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2)</w:t>
      </w:r>
      <w:r>
        <w:rPr>
          <w:rFonts w:ascii="Arial" w:eastAsia="Arial" w:hAnsi="Arial" w:cs="Arial"/>
        </w:rPr>
        <w:t xml:space="preserve"> </w:t>
      </w:r>
      <w:r>
        <w:t xml:space="preserve">отказывает в удовлетворении жалобы. </w:t>
      </w:r>
    </w:p>
    <w:p w:rsidR="006E2AD0" w:rsidRDefault="00D16048">
      <w:pPr>
        <w:ind w:left="-1" w:right="643"/>
      </w:pPr>
      <w:r>
        <w:t xml:space="preserve">28.13. 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 </w:t>
      </w:r>
    </w:p>
    <w:p w:rsidR="006E2AD0" w:rsidRDefault="00D16048">
      <w:pPr>
        <w:ind w:left="-1" w:right="643"/>
      </w:pPr>
      <w:r>
        <w:t xml:space="preserve">28.14.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срока, установленного пунктом 8 настоящего Административного регламента со дня принятия решения. </w:t>
      </w:r>
    </w:p>
    <w:p w:rsidR="006E2AD0" w:rsidRDefault="00D16048">
      <w:pPr>
        <w:ind w:left="-1" w:right="643"/>
      </w:pPr>
      <w:r>
        <w:t xml:space="preserve">28.15. Администрация отказывает в удовлетворении жалобы в следующих случаях: </w:t>
      </w:r>
    </w:p>
    <w:p w:rsidR="006E2AD0" w:rsidRDefault="00D16048">
      <w:pPr>
        <w:numPr>
          <w:ilvl w:val="0"/>
          <w:numId w:val="19"/>
        </w:numPr>
        <w:ind w:right="643"/>
      </w:pPr>
      <w:r>
        <w:t xml:space="preserve">наличия вступившего в законную силу решения суда, арбитражного суда по жалобе о том же предмете и по тем же основаниям; </w:t>
      </w:r>
    </w:p>
    <w:p w:rsidR="006E2AD0" w:rsidRDefault="00D16048">
      <w:pPr>
        <w:numPr>
          <w:ilvl w:val="0"/>
          <w:numId w:val="19"/>
        </w:numPr>
        <w:ind w:right="643"/>
      </w:pPr>
      <w:r>
        <w:t xml:space="preserve">подачи жалобы лицом, полномочия которого не подтверждены в порядке, установленном законодательством Российской Федерации; </w:t>
      </w:r>
    </w:p>
    <w:p w:rsidR="006E2AD0" w:rsidRDefault="00D16048">
      <w:pPr>
        <w:numPr>
          <w:ilvl w:val="0"/>
          <w:numId w:val="19"/>
        </w:numPr>
        <w:ind w:right="643"/>
      </w:pPr>
      <w:r>
        <w:t xml:space="preserve">наличия решения по жалобе, принятого ранее в соответствии с требованиями настоящего Административного регламента в отношении того же </w:t>
      </w:r>
    </w:p>
    <w:p w:rsidR="006E2AD0" w:rsidRDefault="00D16048">
      <w:pPr>
        <w:ind w:left="566" w:right="2336" w:hanging="567"/>
      </w:pPr>
      <w:r>
        <w:t xml:space="preserve">Заявителя (представителя Заявителя) и по тому же предмету жалобы; 4) признания жалобы необоснованной. </w:t>
      </w:r>
    </w:p>
    <w:p w:rsidR="006E2AD0" w:rsidRDefault="00D16048">
      <w:pPr>
        <w:numPr>
          <w:ilvl w:val="1"/>
          <w:numId w:val="20"/>
        </w:numPr>
        <w:ind w:right="643"/>
      </w:pPr>
      <w: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 </w:t>
      </w:r>
    </w:p>
    <w:p w:rsidR="006E2AD0" w:rsidRDefault="00D16048">
      <w:pPr>
        <w:numPr>
          <w:ilvl w:val="1"/>
          <w:numId w:val="20"/>
        </w:numPr>
        <w:ind w:right="643"/>
      </w:pPr>
      <w: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 </w:t>
      </w:r>
    </w:p>
    <w:p w:rsidR="006E2AD0" w:rsidRDefault="00D16048">
      <w:pPr>
        <w:numPr>
          <w:ilvl w:val="1"/>
          <w:numId w:val="20"/>
        </w:numPr>
        <w:ind w:right="643"/>
      </w:pPr>
      <w:r>
        <w:t xml:space="preserve">В ответе по результатам рассмотрения жалобы указываются: </w:t>
      </w:r>
    </w:p>
    <w:p w:rsidR="006E2AD0" w:rsidRDefault="00D16048">
      <w:pPr>
        <w:numPr>
          <w:ilvl w:val="0"/>
          <w:numId w:val="21"/>
        </w:numPr>
        <w:ind w:right="643"/>
      </w:pPr>
      <w:r>
        <w:lastRenderedPageBreak/>
        <w:t xml:space="preserve">должность, фамилия, имя, отчество (при наличии) должностного лица Администрации, принявшего решение по жалобе; </w:t>
      </w:r>
    </w:p>
    <w:p w:rsidR="006E2AD0" w:rsidRDefault="00D16048">
      <w:pPr>
        <w:numPr>
          <w:ilvl w:val="0"/>
          <w:numId w:val="21"/>
        </w:numPr>
        <w:ind w:right="643"/>
      </w:pPr>
      <w:r>
        <w:t xml:space="preserve">номер, дата, место принятия решения, включая сведения о должностном лице, решение или действие (бездействие) которого обжалуется; </w:t>
      </w:r>
    </w:p>
    <w:p w:rsidR="006E2AD0" w:rsidRDefault="00D16048">
      <w:pPr>
        <w:numPr>
          <w:ilvl w:val="0"/>
          <w:numId w:val="21"/>
        </w:numPr>
        <w:ind w:right="643"/>
      </w:pPr>
      <w:r>
        <w:t xml:space="preserve">фамилия, имя, отчество (при наличии) или наименование Заявителя; </w:t>
      </w:r>
    </w:p>
    <w:p w:rsidR="006E2AD0" w:rsidRDefault="00D16048">
      <w:pPr>
        <w:numPr>
          <w:ilvl w:val="0"/>
          <w:numId w:val="21"/>
        </w:numPr>
        <w:ind w:right="643"/>
      </w:pPr>
      <w:r>
        <w:t xml:space="preserve">основания для принятия решения по жалобе; </w:t>
      </w:r>
    </w:p>
    <w:p w:rsidR="006E2AD0" w:rsidRDefault="00D16048">
      <w:pPr>
        <w:numPr>
          <w:ilvl w:val="0"/>
          <w:numId w:val="21"/>
        </w:numPr>
        <w:ind w:right="643"/>
      </w:pPr>
      <w:r>
        <w:t xml:space="preserve">принятое по жалобе решение; </w:t>
      </w:r>
    </w:p>
    <w:p w:rsidR="006E2AD0" w:rsidRDefault="00D16048">
      <w:pPr>
        <w:numPr>
          <w:ilvl w:val="0"/>
          <w:numId w:val="21"/>
        </w:numPr>
        <w:ind w:right="643"/>
      </w:pPr>
      <w: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 </w:t>
      </w:r>
    </w:p>
    <w:p w:rsidR="006E2AD0" w:rsidRDefault="00D16048">
      <w:pPr>
        <w:numPr>
          <w:ilvl w:val="0"/>
          <w:numId w:val="21"/>
        </w:numPr>
        <w:ind w:right="643"/>
      </w:pPr>
      <w:r>
        <w:t xml:space="preserve">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 </w:t>
      </w:r>
    </w:p>
    <w:p w:rsidR="006E2AD0" w:rsidRDefault="00D16048">
      <w:pPr>
        <w:numPr>
          <w:ilvl w:val="0"/>
          <w:numId w:val="21"/>
        </w:numPr>
        <w:ind w:right="643"/>
      </w:pPr>
      <w:r>
        <w:t xml:space="preserve">сведения о порядке обжалования принятого по жалобе решения. </w:t>
      </w:r>
    </w:p>
    <w:p w:rsidR="006E2AD0" w:rsidRDefault="00D16048">
      <w:pPr>
        <w:numPr>
          <w:ilvl w:val="1"/>
          <w:numId w:val="22"/>
        </w:numPr>
        <w:ind w:right="643"/>
      </w:pPr>
      <w:r>
        <w:t xml:space="preserve">Ответ по результатам рассмотрения жалобы подписывается уполномоченным на рассмотрение жалобы должностным лицом Администрации. </w:t>
      </w:r>
    </w:p>
    <w:p w:rsidR="006E2AD0" w:rsidRDefault="00D16048">
      <w:pPr>
        <w:numPr>
          <w:ilvl w:val="1"/>
          <w:numId w:val="22"/>
        </w:numPr>
        <w:ind w:right="643"/>
      </w:pPr>
      <w:r>
        <w:t xml:space="preserve">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  </w:t>
      </w:r>
    </w:p>
    <w:p w:rsidR="006E2AD0" w:rsidRDefault="00D16048">
      <w:pPr>
        <w:numPr>
          <w:ilvl w:val="1"/>
          <w:numId w:val="22"/>
        </w:numPr>
        <w:ind w:right="643"/>
      </w:pPr>
      <w:r>
        <w:t xml:space="preserve">Порядок рассмотрения жалоб Заявителей (представителей Заявителя) </w:t>
      </w:r>
    </w:p>
    <w:p w:rsidR="006E2AD0" w:rsidRDefault="00D16048">
      <w:pPr>
        <w:spacing w:after="212"/>
        <w:ind w:left="-1" w:right="643" w:firstLine="0"/>
      </w:pPr>
      <w:r>
        <w:t xml:space="preserve">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6E2AD0" w:rsidRDefault="00D16048">
      <w:pPr>
        <w:pStyle w:val="2"/>
        <w:spacing w:after="409"/>
        <w:ind w:left="3208" w:right="401" w:hanging="2339"/>
      </w:pPr>
      <w:r>
        <w:t xml:space="preserve">VI. Правила обработки персональных данных при предоставлении Государственной услуги </w:t>
      </w:r>
    </w:p>
    <w:p w:rsidR="006E2AD0" w:rsidRDefault="00D16048">
      <w:pPr>
        <w:numPr>
          <w:ilvl w:val="0"/>
          <w:numId w:val="23"/>
        </w:numPr>
        <w:ind w:right="643" w:firstLine="889"/>
      </w:pPr>
      <w:r>
        <w:rPr>
          <w:b/>
          <w:i/>
        </w:rPr>
        <w:t xml:space="preserve">Правила обработки персональных данных при предоставлении Государственной услуги </w:t>
      </w:r>
      <w:r>
        <w:t xml:space="preserve">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 </w:t>
      </w:r>
    </w:p>
    <w:p w:rsidR="006E2AD0" w:rsidRDefault="00D16048">
      <w:pPr>
        <w:numPr>
          <w:ilvl w:val="1"/>
          <w:numId w:val="23"/>
        </w:numPr>
        <w:ind w:right="643"/>
      </w:pPr>
      <w:r>
        <w:t xml:space="preserve">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w:t>
      </w:r>
      <w:r>
        <w:lastRenderedPageBreak/>
        <w:t xml:space="preserve">допускается обработка персональных данных, несовместимая с целями сбора персональных данных. </w:t>
      </w:r>
    </w:p>
    <w:p w:rsidR="006E2AD0" w:rsidRDefault="00D16048">
      <w:pPr>
        <w:numPr>
          <w:ilvl w:val="1"/>
          <w:numId w:val="23"/>
        </w:numPr>
        <w:ind w:right="643"/>
      </w:pPr>
      <w:r>
        <w:t xml:space="preserve">Обработке подлежат только персональные данные, которые отвечают целям их обработки. </w:t>
      </w:r>
    </w:p>
    <w:p w:rsidR="006E2AD0" w:rsidRDefault="00D16048">
      <w:pPr>
        <w:numPr>
          <w:ilvl w:val="1"/>
          <w:numId w:val="23"/>
        </w:numPr>
        <w:ind w:right="643"/>
      </w:pPr>
      <w:r>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 </w:t>
      </w:r>
    </w:p>
    <w:p w:rsidR="006E2AD0" w:rsidRDefault="00D16048">
      <w:pPr>
        <w:numPr>
          <w:ilvl w:val="1"/>
          <w:numId w:val="23"/>
        </w:numPr>
        <w:ind w:right="643"/>
      </w:pPr>
      <w:r>
        <w:t xml:space="preserve">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6E2AD0" w:rsidRDefault="00D16048">
      <w:pPr>
        <w:numPr>
          <w:ilvl w:val="1"/>
          <w:numId w:val="23"/>
        </w:numPr>
        <w:ind w:right="643"/>
      </w:pPr>
      <w: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6E2AD0" w:rsidRDefault="00D16048">
      <w:pPr>
        <w:numPr>
          <w:ilvl w:val="1"/>
          <w:numId w:val="23"/>
        </w:numPr>
        <w:ind w:right="643"/>
      </w:pPr>
      <w: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p>
    <w:p w:rsidR="006E2AD0" w:rsidRDefault="00D16048">
      <w:pPr>
        <w:ind w:left="-1" w:right="643" w:firstLine="0"/>
      </w:pPr>
      <w:r>
        <w:t xml:space="preserve">Администрации должны принимать необходимые меры либо обеспечивать  их принятие по удалению или уточнению неполных или неточных данных. </w:t>
      </w:r>
    </w:p>
    <w:p w:rsidR="006E2AD0" w:rsidRDefault="00D16048">
      <w:pPr>
        <w:numPr>
          <w:ilvl w:val="1"/>
          <w:numId w:val="23"/>
        </w:numPr>
        <w:ind w:right="643"/>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6E2AD0" w:rsidRDefault="00D16048">
      <w:pPr>
        <w:numPr>
          <w:ilvl w:val="1"/>
          <w:numId w:val="23"/>
        </w:numPr>
        <w:ind w:right="643"/>
      </w:pPr>
      <w:r>
        <w:t xml:space="preserve">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9 к настоящему Административному регламенту) и прилагаемых к нему документах. </w:t>
      </w:r>
    </w:p>
    <w:p w:rsidR="006E2AD0" w:rsidRDefault="00D16048">
      <w:pPr>
        <w:numPr>
          <w:ilvl w:val="1"/>
          <w:numId w:val="23"/>
        </w:numPr>
        <w:ind w:right="643"/>
      </w:pPr>
      <w:r>
        <w:t xml:space="preserve">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w:t>
      </w:r>
      <w:r>
        <w:lastRenderedPageBreak/>
        <w:t xml:space="preserve">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 </w:t>
      </w:r>
    </w:p>
    <w:p w:rsidR="006E2AD0" w:rsidRDefault="00D16048">
      <w:pPr>
        <w:numPr>
          <w:ilvl w:val="1"/>
          <w:numId w:val="23"/>
        </w:numPr>
        <w:ind w:right="643"/>
      </w:pPr>
      <w: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6E2AD0" w:rsidRDefault="00D16048">
      <w:pPr>
        <w:numPr>
          <w:ilvl w:val="1"/>
          <w:numId w:val="23"/>
        </w:numPr>
        <w:ind w:right="643"/>
      </w:pPr>
      <w: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6E2AD0" w:rsidRDefault="00D16048">
      <w:pPr>
        <w:numPr>
          <w:ilvl w:val="1"/>
          <w:numId w:val="23"/>
        </w:numPr>
        <w:ind w:right="643"/>
      </w:pPr>
      <w: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6E2AD0" w:rsidRDefault="00D16048">
      <w:pPr>
        <w:numPr>
          <w:ilvl w:val="1"/>
          <w:numId w:val="23"/>
        </w:numPr>
        <w:ind w:right="643"/>
      </w:pPr>
      <w: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6E2AD0" w:rsidRDefault="00D16048">
      <w:pPr>
        <w:numPr>
          <w:ilvl w:val="1"/>
          <w:numId w:val="23"/>
        </w:numPr>
        <w:ind w:right="643"/>
      </w:pPr>
      <w:r>
        <w:t xml:space="preserve">Уполномоченные лица на получение, обработку, хранение, передачу и любое другое использование персональных данных обязаны: </w:t>
      </w:r>
    </w:p>
    <w:p w:rsidR="006E2AD0" w:rsidRDefault="00D16048">
      <w:pPr>
        <w:numPr>
          <w:ilvl w:val="0"/>
          <w:numId w:val="24"/>
        </w:numPr>
        <w:ind w:right="643"/>
      </w:pPr>
      <w:r>
        <w:lastRenderedPageBreak/>
        <w:t xml:space="preserve">знать и выполнять требования законодательства в области обеспечения защиты персональных данных, настоящего Административного регламента; </w:t>
      </w:r>
    </w:p>
    <w:p w:rsidR="006E2AD0" w:rsidRDefault="00D16048">
      <w:pPr>
        <w:numPr>
          <w:ilvl w:val="0"/>
          <w:numId w:val="24"/>
        </w:numPr>
        <w:ind w:right="643"/>
      </w:pPr>
      <w:r>
        <w:t xml:space="preserve">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6E2AD0" w:rsidRDefault="00D16048">
      <w:pPr>
        <w:numPr>
          <w:ilvl w:val="0"/>
          <w:numId w:val="24"/>
        </w:numPr>
        <w:ind w:right="643"/>
      </w:pPr>
      <w:r>
        <w:t xml:space="preserve">соблюдать правила использования персональных данных, порядок их учета и хранения, исключить доступ к ним посторонних лиц; </w:t>
      </w:r>
    </w:p>
    <w:p w:rsidR="006E2AD0" w:rsidRDefault="00D16048">
      <w:pPr>
        <w:numPr>
          <w:ilvl w:val="0"/>
          <w:numId w:val="24"/>
        </w:numPr>
        <w:ind w:right="643"/>
      </w:pPr>
      <w:r>
        <w:t xml:space="preserve">обрабатывать только те персональные данные, к которым получен доступ в силу исполнения служебных обязанностей. </w:t>
      </w:r>
    </w:p>
    <w:p w:rsidR="006E2AD0" w:rsidRDefault="00D16048">
      <w:pPr>
        <w:ind w:left="-1" w:right="643"/>
      </w:pPr>
      <w:r>
        <w:t xml:space="preserve">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6E2AD0" w:rsidRDefault="00D16048">
      <w:pPr>
        <w:numPr>
          <w:ilvl w:val="0"/>
          <w:numId w:val="25"/>
        </w:numPr>
        <w:ind w:right="643"/>
      </w:pPr>
      <w:r>
        <w:t xml:space="preserve">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6E2AD0" w:rsidRDefault="00D16048">
      <w:pPr>
        <w:numPr>
          <w:ilvl w:val="0"/>
          <w:numId w:val="25"/>
        </w:numPr>
        <w:ind w:right="643"/>
      </w:pPr>
      <w:r>
        <w:t xml:space="preserve">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w:t>
      </w:r>
    </w:p>
    <w:p w:rsidR="006E2AD0" w:rsidRDefault="00D16048">
      <w:pPr>
        <w:numPr>
          <w:ilvl w:val="0"/>
          <w:numId w:val="25"/>
        </w:numPr>
        <w:ind w:right="643"/>
      </w:pPr>
      <w: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 </w:t>
      </w:r>
    </w:p>
    <w:p w:rsidR="006E2AD0" w:rsidRDefault="00D16048">
      <w:pPr>
        <w:numPr>
          <w:ilvl w:val="1"/>
          <w:numId w:val="26"/>
        </w:numPr>
        <w:ind w:right="643"/>
      </w:pPr>
      <w: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 </w:t>
      </w:r>
    </w:p>
    <w:p w:rsidR="006E2AD0" w:rsidRDefault="00D16048">
      <w:pPr>
        <w:numPr>
          <w:ilvl w:val="1"/>
          <w:numId w:val="26"/>
        </w:numPr>
        <w:ind w:right="643"/>
      </w:pPr>
      <w: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E2AD0" w:rsidRDefault="00D16048">
      <w:pPr>
        <w:spacing w:after="12" w:line="268" w:lineRule="auto"/>
        <w:ind w:left="2314" w:right="335" w:hanging="10"/>
        <w:jc w:val="center"/>
      </w:pPr>
      <w:r>
        <w:t xml:space="preserve">Приложение 1 </w:t>
      </w:r>
    </w:p>
    <w:p w:rsidR="006E2AD0" w:rsidRDefault="00D16048">
      <w:pPr>
        <w:ind w:left="5104" w:right="643" w:firstLine="0"/>
      </w:pPr>
      <w:r>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16" w:line="259" w:lineRule="auto"/>
        <w:ind w:left="1627" w:firstLine="0"/>
        <w:jc w:val="center"/>
      </w:pPr>
      <w:r>
        <w:rPr>
          <w:b/>
        </w:rPr>
        <w:t xml:space="preserve">                   </w:t>
      </w:r>
    </w:p>
    <w:p w:rsidR="006E2AD0" w:rsidRDefault="00D16048">
      <w:pPr>
        <w:spacing w:after="307" w:line="259" w:lineRule="auto"/>
        <w:ind w:left="547" w:firstLine="0"/>
        <w:jc w:val="center"/>
      </w:pPr>
      <w:r>
        <w:rPr>
          <w:b/>
        </w:rPr>
        <w:t xml:space="preserve"> </w:t>
      </w:r>
    </w:p>
    <w:p w:rsidR="006E2AD0" w:rsidRDefault="00D16048">
      <w:pPr>
        <w:pStyle w:val="1"/>
        <w:spacing w:after="1" w:line="270" w:lineRule="auto"/>
        <w:ind w:left="17" w:right="656"/>
        <w:jc w:val="center"/>
      </w:pPr>
      <w:r>
        <w:rPr>
          <w:i w:val="0"/>
        </w:rPr>
        <w:lastRenderedPageBreak/>
        <w:t xml:space="preserve">Термины и определения </w:t>
      </w:r>
    </w:p>
    <w:p w:rsidR="006E2AD0" w:rsidRDefault="00D16048">
      <w:pPr>
        <w:spacing w:after="238" w:line="259" w:lineRule="auto"/>
        <w:ind w:left="0" w:firstLine="0"/>
        <w:jc w:val="left"/>
      </w:pPr>
      <w:r>
        <w:rPr>
          <w:sz w:val="22"/>
        </w:rPr>
        <w:t xml:space="preserve"> </w:t>
      </w:r>
    </w:p>
    <w:p w:rsidR="006E2AD0" w:rsidRDefault="00D16048">
      <w:pPr>
        <w:ind w:left="-1" w:right="643"/>
      </w:pPr>
      <w:r>
        <w:t xml:space="preserve">В административном регламенте используются следующие термины и определения: </w:t>
      </w:r>
    </w:p>
    <w:tbl>
      <w:tblPr>
        <w:tblStyle w:val="TableGrid"/>
        <w:tblW w:w="9908" w:type="dxa"/>
        <w:tblInd w:w="-456" w:type="dxa"/>
        <w:tblCellMar>
          <w:top w:w="46" w:type="dxa"/>
        </w:tblCellMar>
        <w:tblLook w:val="04A0" w:firstRow="1" w:lastRow="0" w:firstColumn="1" w:lastColumn="0" w:noHBand="0" w:noVBand="1"/>
      </w:tblPr>
      <w:tblGrid>
        <w:gridCol w:w="2694"/>
        <w:gridCol w:w="389"/>
        <w:gridCol w:w="6825"/>
      </w:tblGrid>
      <w:tr w:rsidR="006E2AD0">
        <w:trPr>
          <w:trHeight w:val="1878"/>
        </w:trPr>
        <w:tc>
          <w:tcPr>
            <w:tcW w:w="2694" w:type="dxa"/>
            <w:tcBorders>
              <w:top w:val="nil"/>
              <w:left w:val="nil"/>
              <w:bottom w:val="nil"/>
              <w:right w:val="nil"/>
            </w:tcBorders>
          </w:tcPr>
          <w:p w:rsidR="006E2AD0" w:rsidRDefault="00D16048">
            <w:pPr>
              <w:spacing w:after="16" w:line="259" w:lineRule="auto"/>
              <w:ind w:left="0" w:firstLine="0"/>
              <w:jc w:val="left"/>
            </w:pPr>
            <w:r>
              <w:t xml:space="preserve">администрация </w:t>
            </w:r>
          </w:p>
          <w:p w:rsidR="006E2AD0" w:rsidRDefault="00D16048">
            <w:pPr>
              <w:spacing w:after="16" w:line="259" w:lineRule="auto"/>
              <w:ind w:left="0" w:firstLine="0"/>
              <w:jc w:val="left"/>
            </w:pPr>
            <w:r>
              <w:t xml:space="preserve"> </w:t>
            </w:r>
          </w:p>
          <w:p w:rsidR="006E2AD0" w:rsidRDefault="00D16048">
            <w:pPr>
              <w:spacing w:after="0" w:line="259" w:lineRule="auto"/>
              <w:ind w:left="0" w:firstLine="0"/>
              <w:jc w:val="left"/>
            </w:pPr>
            <w:r>
              <w:t xml:space="preserve">административный регламент  </w:t>
            </w:r>
          </w:p>
        </w:tc>
        <w:tc>
          <w:tcPr>
            <w:tcW w:w="7214" w:type="dxa"/>
            <w:gridSpan w:val="2"/>
            <w:tcBorders>
              <w:top w:val="nil"/>
              <w:left w:val="nil"/>
              <w:bottom w:val="nil"/>
              <w:right w:val="nil"/>
            </w:tcBorders>
          </w:tcPr>
          <w:p w:rsidR="006E2AD0" w:rsidRDefault="00D16048">
            <w:pPr>
              <w:numPr>
                <w:ilvl w:val="0"/>
                <w:numId w:val="37"/>
              </w:numPr>
              <w:spacing w:after="1" w:line="313" w:lineRule="auto"/>
              <w:ind w:right="57" w:hanging="389"/>
            </w:pPr>
            <w:r>
              <w:t xml:space="preserve">орган местного самоуправления, уполномоченный на  предоставление Государственной услуги </w:t>
            </w:r>
          </w:p>
          <w:p w:rsidR="006E2AD0" w:rsidRDefault="00D16048">
            <w:pPr>
              <w:numPr>
                <w:ilvl w:val="0"/>
                <w:numId w:val="37"/>
              </w:numPr>
              <w:spacing w:after="0" w:line="259" w:lineRule="auto"/>
              <w:ind w:right="57" w:hanging="389"/>
            </w:pPr>
            <w:r>
              <w:t xml:space="preserve">административный регламент предоставления Государственной услуги «Предоставление земельных участков, государственная собственность на которые не разграничена в аренду или в собственность на торгах». </w:t>
            </w:r>
          </w:p>
        </w:tc>
      </w:tr>
      <w:tr w:rsidR="006E2AD0">
        <w:trPr>
          <w:trHeight w:val="953"/>
        </w:trPr>
        <w:tc>
          <w:tcPr>
            <w:tcW w:w="2694" w:type="dxa"/>
            <w:tcBorders>
              <w:top w:val="nil"/>
              <w:left w:val="nil"/>
              <w:bottom w:val="nil"/>
              <w:right w:val="nil"/>
            </w:tcBorders>
          </w:tcPr>
          <w:p w:rsidR="006E2AD0" w:rsidRDefault="00D16048">
            <w:pPr>
              <w:spacing w:after="0" w:line="259" w:lineRule="auto"/>
              <w:ind w:left="0" w:right="103" w:firstLine="0"/>
              <w:jc w:val="left"/>
            </w:pPr>
            <w:r>
              <w:t xml:space="preserve">АИС «Градсовет» аренда </w:t>
            </w:r>
          </w:p>
        </w:tc>
        <w:tc>
          <w:tcPr>
            <w:tcW w:w="7214" w:type="dxa"/>
            <w:gridSpan w:val="2"/>
            <w:tcBorders>
              <w:top w:val="nil"/>
              <w:left w:val="nil"/>
              <w:bottom w:val="nil"/>
              <w:right w:val="nil"/>
            </w:tcBorders>
          </w:tcPr>
          <w:p w:rsidR="006E2AD0" w:rsidRDefault="00D16048">
            <w:pPr>
              <w:numPr>
                <w:ilvl w:val="0"/>
                <w:numId w:val="38"/>
              </w:numPr>
              <w:spacing w:after="70" w:line="259" w:lineRule="auto"/>
              <w:ind w:hanging="389"/>
              <w:jc w:val="left"/>
            </w:pPr>
            <w:r>
              <w:t xml:space="preserve">автоматизированная информационная система «Градсовет». </w:t>
            </w:r>
          </w:p>
          <w:p w:rsidR="006E2AD0" w:rsidRDefault="00D16048">
            <w:pPr>
              <w:numPr>
                <w:ilvl w:val="0"/>
                <w:numId w:val="38"/>
              </w:numPr>
              <w:spacing w:after="0" w:line="259" w:lineRule="auto"/>
              <w:ind w:hanging="389"/>
              <w:jc w:val="left"/>
            </w:pPr>
            <w:r>
              <w:t xml:space="preserve">вид права пользования земельным участком, позволяющий арендатору владеть и пользоваться землей </w:t>
            </w:r>
          </w:p>
        </w:tc>
      </w:tr>
      <w:tr w:rsidR="006E2AD0">
        <w:trPr>
          <w:trHeight w:val="951"/>
        </w:trPr>
        <w:tc>
          <w:tcPr>
            <w:tcW w:w="2694" w:type="dxa"/>
            <w:tcBorders>
              <w:top w:val="nil"/>
              <w:left w:val="nil"/>
              <w:bottom w:val="nil"/>
              <w:right w:val="nil"/>
            </w:tcBorders>
          </w:tcPr>
          <w:p w:rsidR="006E2AD0" w:rsidRDefault="00D16048">
            <w:pPr>
              <w:spacing w:after="0" w:line="259" w:lineRule="auto"/>
              <w:ind w:left="0" w:right="166" w:firstLine="0"/>
              <w:jc w:val="left"/>
            </w:pPr>
            <w:r>
              <w:t xml:space="preserve">Государственная  услуга  </w:t>
            </w:r>
          </w:p>
        </w:tc>
        <w:tc>
          <w:tcPr>
            <w:tcW w:w="7214" w:type="dxa"/>
            <w:gridSpan w:val="2"/>
            <w:tcBorders>
              <w:top w:val="nil"/>
              <w:left w:val="nil"/>
              <w:bottom w:val="nil"/>
              <w:right w:val="nil"/>
            </w:tcBorders>
          </w:tcPr>
          <w:p w:rsidR="006E2AD0" w:rsidRDefault="00D16048">
            <w:pPr>
              <w:spacing w:after="0" w:line="259" w:lineRule="auto"/>
              <w:ind w:left="389" w:right="62" w:hanging="389"/>
            </w:pPr>
            <w:r>
              <w:t xml:space="preserve">– государственная услуга «Предоставление земельных участков, государственная собственность на которые не разграничена в аренду или в собственность на торгах».; </w:t>
            </w:r>
          </w:p>
        </w:tc>
      </w:tr>
      <w:tr w:rsidR="006E2AD0">
        <w:trPr>
          <w:trHeight w:val="317"/>
        </w:trPr>
        <w:tc>
          <w:tcPr>
            <w:tcW w:w="2694" w:type="dxa"/>
            <w:tcBorders>
              <w:top w:val="nil"/>
              <w:left w:val="nil"/>
              <w:bottom w:val="nil"/>
              <w:right w:val="nil"/>
            </w:tcBorders>
          </w:tcPr>
          <w:p w:rsidR="006E2AD0" w:rsidRDefault="00D16048">
            <w:pPr>
              <w:spacing w:after="0" w:line="259" w:lineRule="auto"/>
              <w:ind w:left="0" w:firstLine="0"/>
              <w:jc w:val="left"/>
            </w:pPr>
            <w:r>
              <w:t xml:space="preserve">ГС </w:t>
            </w:r>
          </w:p>
        </w:tc>
        <w:tc>
          <w:tcPr>
            <w:tcW w:w="7214" w:type="dxa"/>
            <w:gridSpan w:val="2"/>
            <w:tcBorders>
              <w:top w:val="nil"/>
              <w:left w:val="nil"/>
              <w:bottom w:val="nil"/>
              <w:right w:val="nil"/>
            </w:tcBorders>
          </w:tcPr>
          <w:p w:rsidR="006E2AD0" w:rsidRDefault="00D16048">
            <w:pPr>
              <w:tabs>
                <w:tab w:val="center" w:pos="2792"/>
              </w:tabs>
              <w:spacing w:after="0" w:line="259" w:lineRule="auto"/>
              <w:ind w:left="0" w:firstLine="0"/>
              <w:jc w:val="left"/>
            </w:pPr>
            <w:r>
              <w:t xml:space="preserve">– </w:t>
            </w:r>
            <w:r>
              <w:tab/>
              <w:t xml:space="preserve">градостроительный совет Московской области </w:t>
            </w:r>
          </w:p>
        </w:tc>
      </w:tr>
      <w:tr w:rsidR="006E2AD0">
        <w:trPr>
          <w:trHeight w:val="418"/>
        </w:trPr>
        <w:tc>
          <w:tcPr>
            <w:tcW w:w="2694" w:type="dxa"/>
            <w:tcBorders>
              <w:top w:val="nil"/>
              <w:left w:val="nil"/>
              <w:bottom w:val="nil"/>
              <w:right w:val="nil"/>
            </w:tcBorders>
          </w:tcPr>
          <w:p w:rsidR="006E2AD0" w:rsidRDefault="00D16048">
            <w:pPr>
              <w:spacing w:after="0" w:line="259" w:lineRule="auto"/>
              <w:ind w:left="0" w:firstLine="0"/>
              <w:jc w:val="left"/>
            </w:pPr>
            <w:r>
              <w:t xml:space="preserve">ЕГРН </w:t>
            </w:r>
          </w:p>
        </w:tc>
        <w:tc>
          <w:tcPr>
            <w:tcW w:w="7214" w:type="dxa"/>
            <w:gridSpan w:val="2"/>
            <w:tcBorders>
              <w:top w:val="nil"/>
              <w:left w:val="nil"/>
              <w:bottom w:val="nil"/>
              <w:right w:val="nil"/>
            </w:tcBorders>
          </w:tcPr>
          <w:p w:rsidR="006E2AD0" w:rsidRDefault="00D16048">
            <w:pPr>
              <w:spacing w:after="0" w:line="259" w:lineRule="auto"/>
              <w:ind w:left="0" w:firstLine="0"/>
              <w:jc w:val="left"/>
            </w:pPr>
            <w:r>
              <w:t xml:space="preserve">–   единый государственный реестр недвижимости </w:t>
            </w:r>
          </w:p>
        </w:tc>
      </w:tr>
      <w:tr w:rsidR="006E2AD0">
        <w:trPr>
          <w:trHeight w:val="2007"/>
        </w:trPr>
        <w:tc>
          <w:tcPr>
            <w:tcW w:w="2694" w:type="dxa"/>
            <w:tcBorders>
              <w:top w:val="nil"/>
              <w:left w:val="nil"/>
              <w:bottom w:val="nil"/>
              <w:right w:val="nil"/>
            </w:tcBorders>
          </w:tcPr>
          <w:p w:rsidR="006E2AD0" w:rsidRDefault="00D16048">
            <w:pPr>
              <w:spacing w:after="0" w:line="259" w:lineRule="auto"/>
              <w:ind w:left="0" w:firstLine="0"/>
              <w:jc w:val="left"/>
            </w:pPr>
            <w:r>
              <w:t xml:space="preserve">ЕСИА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vAlign w:val="bottom"/>
          </w:tcPr>
          <w:p w:rsidR="006E2AD0" w:rsidRDefault="00D16048">
            <w:pPr>
              <w:spacing w:after="0" w:line="259" w:lineRule="auto"/>
              <w:ind w:left="0" w:right="60" w:firstLine="0"/>
            </w:pPr>
            <w: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tc>
      </w:tr>
      <w:tr w:rsidR="006E2AD0">
        <w:trPr>
          <w:trHeight w:val="634"/>
        </w:trPr>
        <w:tc>
          <w:tcPr>
            <w:tcW w:w="2694" w:type="dxa"/>
            <w:tcBorders>
              <w:top w:val="nil"/>
              <w:left w:val="nil"/>
              <w:bottom w:val="nil"/>
              <w:right w:val="nil"/>
            </w:tcBorders>
          </w:tcPr>
          <w:p w:rsidR="006E2AD0" w:rsidRDefault="00D16048">
            <w:pPr>
              <w:spacing w:after="0" w:line="259" w:lineRule="auto"/>
              <w:ind w:left="0" w:firstLine="0"/>
              <w:jc w:val="left"/>
            </w:pPr>
            <w:r>
              <w:t xml:space="preserve">Заявитель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tabs>
                <w:tab w:val="center" w:pos="1655"/>
                <w:tab w:val="center" w:pos="2812"/>
                <w:tab w:val="center" w:pos="3772"/>
                <w:tab w:val="center" w:pos="4737"/>
                <w:tab w:val="right" w:pos="6825"/>
              </w:tabs>
              <w:spacing w:after="69" w:line="259" w:lineRule="auto"/>
              <w:ind w:left="0" w:firstLine="0"/>
              <w:jc w:val="left"/>
            </w:pPr>
            <w:r>
              <w:t xml:space="preserve">лицо, </w:t>
            </w:r>
            <w:r>
              <w:tab/>
              <w:t xml:space="preserve">обращающееся </w:t>
            </w:r>
            <w:r>
              <w:tab/>
              <w:t xml:space="preserve">с </w:t>
            </w:r>
            <w:r>
              <w:tab/>
              <w:t xml:space="preserve">заявлением </w:t>
            </w:r>
            <w:r>
              <w:tab/>
              <w:t xml:space="preserve">о </w:t>
            </w:r>
            <w:r>
              <w:tab/>
              <w:t xml:space="preserve">предоставлении </w:t>
            </w:r>
          </w:p>
          <w:p w:rsidR="006E2AD0" w:rsidRDefault="00D16048">
            <w:pPr>
              <w:spacing w:after="0" w:line="259" w:lineRule="auto"/>
              <w:ind w:left="0" w:firstLine="0"/>
              <w:jc w:val="left"/>
            </w:pPr>
            <w:r>
              <w:t xml:space="preserve">Государственной услуги; </w:t>
            </w:r>
          </w:p>
        </w:tc>
      </w:tr>
      <w:tr w:rsidR="006E2AD0">
        <w:trPr>
          <w:trHeight w:val="1272"/>
        </w:trPr>
        <w:tc>
          <w:tcPr>
            <w:tcW w:w="2694" w:type="dxa"/>
            <w:tcBorders>
              <w:top w:val="nil"/>
              <w:left w:val="nil"/>
              <w:bottom w:val="nil"/>
              <w:right w:val="nil"/>
            </w:tcBorders>
          </w:tcPr>
          <w:p w:rsidR="006E2AD0" w:rsidRDefault="00D16048">
            <w:pPr>
              <w:spacing w:after="16" w:line="259" w:lineRule="auto"/>
              <w:ind w:left="0" w:firstLine="0"/>
              <w:jc w:val="left"/>
            </w:pPr>
            <w:r>
              <w:t xml:space="preserve">Заявление  </w:t>
            </w:r>
          </w:p>
          <w:p w:rsidR="006E2AD0" w:rsidRDefault="00D16048">
            <w:pPr>
              <w:spacing w:after="17" w:line="259" w:lineRule="auto"/>
              <w:ind w:left="0" w:firstLine="0"/>
              <w:jc w:val="left"/>
            </w:pPr>
            <w:r>
              <w:t xml:space="preserve"> </w:t>
            </w:r>
          </w:p>
          <w:p w:rsidR="006E2AD0" w:rsidRDefault="00D16048">
            <w:pPr>
              <w:spacing w:after="21" w:line="259" w:lineRule="auto"/>
              <w:ind w:left="0" w:firstLine="0"/>
              <w:jc w:val="left"/>
            </w:pPr>
            <w:r>
              <w:t xml:space="preserve"> </w:t>
            </w:r>
          </w:p>
          <w:p w:rsidR="006E2AD0" w:rsidRDefault="00D16048">
            <w:pPr>
              <w:spacing w:after="0" w:line="259" w:lineRule="auto"/>
              <w:ind w:left="0" w:firstLine="0"/>
              <w:jc w:val="left"/>
            </w:pPr>
            <w:r>
              <w:t xml:space="preserve"> </w:t>
            </w:r>
          </w:p>
        </w:tc>
        <w:tc>
          <w:tcPr>
            <w:tcW w:w="389" w:type="dxa"/>
            <w:tcBorders>
              <w:top w:val="nil"/>
              <w:left w:val="nil"/>
              <w:bottom w:val="nil"/>
              <w:right w:val="nil"/>
            </w:tcBorders>
          </w:tcPr>
          <w:p w:rsidR="006E2AD0" w:rsidRDefault="00D16048">
            <w:pPr>
              <w:spacing w:after="17"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21" w:line="259" w:lineRule="auto"/>
              <w:ind w:left="0" w:firstLine="0"/>
              <w:jc w:val="left"/>
            </w:pPr>
            <w:r>
              <w:t xml:space="preserve"> </w:t>
            </w:r>
          </w:p>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94" w:lineRule="auto"/>
              <w:ind w:left="0" w:right="58" w:firstLine="0"/>
            </w:pPr>
            <w:r>
              <w:t xml:space="preserve">запрос о предоставлении Государственной услуги, представленный любым предусмотренным административным регламентом способом </w:t>
            </w:r>
          </w:p>
          <w:p w:rsidR="006E2AD0" w:rsidRDefault="00D16048">
            <w:pPr>
              <w:spacing w:after="0" w:line="259" w:lineRule="auto"/>
              <w:ind w:left="0" w:firstLine="0"/>
              <w:jc w:val="left"/>
            </w:pPr>
            <w:r>
              <w:t xml:space="preserve"> </w:t>
            </w:r>
          </w:p>
        </w:tc>
      </w:tr>
      <w:tr w:rsidR="006E2AD0">
        <w:trPr>
          <w:trHeight w:val="1585"/>
        </w:trPr>
        <w:tc>
          <w:tcPr>
            <w:tcW w:w="2694" w:type="dxa"/>
            <w:tcBorders>
              <w:top w:val="nil"/>
              <w:left w:val="nil"/>
              <w:bottom w:val="nil"/>
              <w:right w:val="nil"/>
            </w:tcBorders>
          </w:tcPr>
          <w:p w:rsidR="006E2AD0" w:rsidRDefault="00D16048">
            <w:pPr>
              <w:spacing w:after="16" w:line="259" w:lineRule="auto"/>
              <w:ind w:left="0" w:firstLine="0"/>
              <w:jc w:val="left"/>
            </w:pPr>
            <w:r>
              <w:t xml:space="preserve">Заявитель, </w:t>
            </w:r>
          </w:p>
          <w:p w:rsidR="006E2AD0" w:rsidRDefault="00D16048">
            <w:pPr>
              <w:spacing w:after="60" w:line="259" w:lineRule="auto"/>
              <w:ind w:left="0" w:firstLine="0"/>
              <w:jc w:val="left"/>
            </w:pPr>
            <w:r>
              <w:t xml:space="preserve">зарегистрированный в </w:t>
            </w:r>
          </w:p>
          <w:p w:rsidR="006E2AD0" w:rsidRDefault="00D16048">
            <w:pPr>
              <w:spacing w:after="0" w:line="259" w:lineRule="auto"/>
              <w:ind w:left="0" w:firstLine="0"/>
              <w:jc w:val="left"/>
            </w:pPr>
            <w:r>
              <w:t xml:space="preserve">ЕСИА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right="61" w:firstLine="0"/>
            </w:pPr>
            <w:r>
              <w:t xml:space="preserve">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6E2AD0">
        <w:trPr>
          <w:trHeight w:val="317"/>
        </w:trPr>
        <w:tc>
          <w:tcPr>
            <w:tcW w:w="2694" w:type="dxa"/>
            <w:tcBorders>
              <w:top w:val="nil"/>
              <w:left w:val="nil"/>
              <w:bottom w:val="nil"/>
              <w:right w:val="nil"/>
            </w:tcBorders>
          </w:tcPr>
          <w:p w:rsidR="006E2AD0" w:rsidRDefault="00D16048">
            <w:pPr>
              <w:spacing w:after="0" w:line="259" w:lineRule="auto"/>
              <w:ind w:left="0" w:firstLine="0"/>
              <w:jc w:val="left"/>
            </w:pPr>
            <w:r>
              <w:t xml:space="preserve">ИС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jc w:val="left"/>
            </w:pPr>
            <w:r>
              <w:t xml:space="preserve">информационная система; </w:t>
            </w:r>
          </w:p>
        </w:tc>
      </w:tr>
      <w:tr w:rsidR="006E2AD0">
        <w:trPr>
          <w:trHeight w:val="608"/>
        </w:trPr>
        <w:tc>
          <w:tcPr>
            <w:tcW w:w="2694" w:type="dxa"/>
            <w:tcBorders>
              <w:top w:val="nil"/>
              <w:left w:val="nil"/>
              <w:bottom w:val="nil"/>
              <w:right w:val="nil"/>
            </w:tcBorders>
          </w:tcPr>
          <w:p w:rsidR="006E2AD0" w:rsidRDefault="00D16048">
            <w:pPr>
              <w:spacing w:after="0" w:line="259" w:lineRule="auto"/>
              <w:ind w:left="0" w:firstLine="0"/>
              <w:jc w:val="left"/>
            </w:pPr>
            <w:r>
              <w:t xml:space="preserve">ИСОГД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jc w:val="left"/>
            </w:pPr>
            <w:r>
              <w:t xml:space="preserve">информационная </w:t>
            </w:r>
            <w:r>
              <w:tab/>
              <w:t xml:space="preserve">система </w:t>
            </w:r>
            <w:r>
              <w:tab/>
              <w:t xml:space="preserve">обеспечения </w:t>
            </w:r>
            <w:r>
              <w:tab/>
              <w:t xml:space="preserve">градостроительной деятельности </w:t>
            </w:r>
          </w:p>
        </w:tc>
      </w:tr>
    </w:tbl>
    <w:p w:rsidR="006E2AD0" w:rsidRDefault="006E2AD0">
      <w:pPr>
        <w:spacing w:after="0" w:line="259" w:lineRule="auto"/>
        <w:ind w:left="-1700" w:right="270" w:firstLine="0"/>
        <w:jc w:val="left"/>
      </w:pPr>
    </w:p>
    <w:tbl>
      <w:tblPr>
        <w:tblStyle w:val="TableGrid"/>
        <w:tblW w:w="9907" w:type="dxa"/>
        <w:tblInd w:w="-456" w:type="dxa"/>
        <w:tblCellMar>
          <w:top w:w="26" w:type="dxa"/>
        </w:tblCellMar>
        <w:tblLook w:val="04A0" w:firstRow="1" w:lastRow="0" w:firstColumn="1" w:lastColumn="0" w:noHBand="0" w:noVBand="1"/>
      </w:tblPr>
      <w:tblGrid>
        <w:gridCol w:w="2694"/>
        <w:gridCol w:w="389"/>
        <w:gridCol w:w="6824"/>
      </w:tblGrid>
      <w:tr w:rsidR="006E2AD0">
        <w:trPr>
          <w:trHeight w:val="608"/>
        </w:trPr>
        <w:tc>
          <w:tcPr>
            <w:tcW w:w="3083" w:type="dxa"/>
            <w:gridSpan w:val="2"/>
            <w:tcBorders>
              <w:top w:val="nil"/>
              <w:left w:val="nil"/>
              <w:bottom w:val="nil"/>
              <w:right w:val="nil"/>
            </w:tcBorders>
          </w:tcPr>
          <w:p w:rsidR="006E2AD0" w:rsidRDefault="00D16048">
            <w:pPr>
              <w:tabs>
                <w:tab w:val="center" w:pos="2754"/>
              </w:tabs>
              <w:spacing w:after="0" w:line="259" w:lineRule="auto"/>
              <w:ind w:left="0" w:firstLine="0"/>
              <w:jc w:val="left"/>
            </w:pPr>
            <w:r>
              <w:t xml:space="preserve">личный кабинет </w:t>
            </w:r>
            <w:r>
              <w:tab/>
              <w:t xml:space="preserve">– </w:t>
            </w:r>
          </w:p>
        </w:tc>
        <w:tc>
          <w:tcPr>
            <w:tcW w:w="6825" w:type="dxa"/>
            <w:tcBorders>
              <w:top w:val="nil"/>
              <w:left w:val="nil"/>
              <w:bottom w:val="nil"/>
              <w:right w:val="nil"/>
            </w:tcBorders>
          </w:tcPr>
          <w:p w:rsidR="006E2AD0" w:rsidRDefault="00D16048">
            <w:pPr>
              <w:spacing w:after="0" w:line="259" w:lineRule="auto"/>
              <w:ind w:left="0" w:firstLine="0"/>
            </w:pPr>
            <w:r>
              <w:t xml:space="preserve">сервис РПГУ, позволяющий Заявителю получать информацию о ходе обработки заявлений, поданных посредством РПГУ; </w:t>
            </w:r>
          </w:p>
        </w:tc>
      </w:tr>
      <w:tr w:rsidR="006E2AD0">
        <w:trPr>
          <w:trHeight w:val="319"/>
        </w:trPr>
        <w:tc>
          <w:tcPr>
            <w:tcW w:w="3083" w:type="dxa"/>
            <w:gridSpan w:val="2"/>
            <w:tcBorders>
              <w:top w:val="nil"/>
              <w:left w:val="nil"/>
              <w:bottom w:val="nil"/>
              <w:right w:val="nil"/>
            </w:tcBorders>
          </w:tcPr>
          <w:p w:rsidR="006E2AD0" w:rsidRDefault="00D16048">
            <w:pPr>
              <w:tabs>
                <w:tab w:val="center" w:pos="2754"/>
              </w:tabs>
              <w:spacing w:after="0" w:line="259" w:lineRule="auto"/>
              <w:ind w:left="0" w:firstLine="0"/>
              <w:jc w:val="left"/>
            </w:pPr>
            <w:r>
              <w:t xml:space="preserve">Минмособлимущество </w:t>
            </w:r>
            <w:r>
              <w:tab/>
              <w:t xml:space="preserve">– </w:t>
            </w:r>
          </w:p>
        </w:tc>
        <w:tc>
          <w:tcPr>
            <w:tcW w:w="6825" w:type="dxa"/>
            <w:tcBorders>
              <w:top w:val="nil"/>
              <w:left w:val="nil"/>
              <w:bottom w:val="nil"/>
              <w:right w:val="nil"/>
            </w:tcBorders>
          </w:tcPr>
          <w:p w:rsidR="006E2AD0" w:rsidRDefault="00D16048">
            <w:pPr>
              <w:spacing w:after="0" w:line="259" w:lineRule="auto"/>
              <w:ind w:left="0" w:firstLine="0"/>
            </w:pPr>
            <w:r>
              <w:t xml:space="preserve">министерство имущественных отношений Московской области;  </w:t>
            </w:r>
          </w:p>
        </w:tc>
      </w:tr>
      <w:tr w:rsidR="006E2AD0">
        <w:trPr>
          <w:trHeight w:val="345"/>
        </w:trPr>
        <w:tc>
          <w:tcPr>
            <w:tcW w:w="3083" w:type="dxa"/>
            <w:gridSpan w:val="2"/>
            <w:tcBorders>
              <w:top w:val="nil"/>
              <w:left w:val="nil"/>
              <w:bottom w:val="nil"/>
              <w:right w:val="nil"/>
            </w:tcBorders>
          </w:tcPr>
          <w:p w:rsidR="006E2AD0" w:rsidRDefault="00D16048">
            <w:pPr>
              <w:spacing w:after="0" w:line="259" w:lineRule="auto"/>
              <w:ind w:left="0" w:firstLine="0"/>
              <w:jc w:val="left"/>
            </w:pPr>
            <w:r>
              <w:lastRenderedPageBreak/>
              <w:t xml:space="preserve">модуль оказания услуг – </w:t>
            </w:r>
          </w:p>
        </w:tc>
        <w:tc>
          <w:tcPr>
            <w:tcW w:w="6825" w:type="dxa"/>
            <w:vMerge w:val="restart"/>
            <w:tcBorders>
              <w:top w:val="nil"/>
              <w:left w:val="nil"/>
              <w:bottom w:val="nil"/>
              <w:right w:val="nil"/>
            </w:tcBorders>
          </w:tcPr>
          <w:p w:rsidR="006E2AD0" w:rsidRDefault="00D16048">
            <w:pPr>
              <w:spacing w:after="0" w:line="259" w:lineRule="auto"/>
              <w:ind w:left="0" w:firstLine="0"/>
            </w:pPr>
            <w:r>
              <w:t xml:space="preserve">модуль оказания услуг единой информационной системы оказания услуг, установленный в Администрации; </w:t>
            </w:r>
          </w:p>
        </w:tc>
      </w:tr>
      <w:tr w:rsidR="006E2AD0">
        <w:trPr>
          <w:trHeight w:val="291"/>
        </w:trPr>
        <w:tc>
          <w:tcPr>
            <w:tcW w:w="2694" w:type="dxa"/>
            <w:tcBorders>
              <w:top w:val="nil"/>
              <w:left w:val="nil"/>
              <w:bottom w:val="nil"/>
              <w:right w:val="nil"/>
            </w:tcBorders>
          </w:tcPr>
          <w:p w:rsidR="006E2AD0" w:rsidRDefault="00D16048">
            <w:pPr>
              <w:spacing w:after="0" w:line="259" w:lineRule="auto"/>
              <w:ind w:left="0" w:firstLine="0"/>
              <w:jc w:val="left"/>
            </w:pPr>
            <w:r>
              <w:t xml:space="preserve">ЕИС ОУ </w:t>
            </w:r>
          </w:p>
        </w:tc>
        <w:tc>
          <w:tcPr>
            <w:tcW w:w="389" w:type="dxa"/>
            <w:tcBorders>
              <w:top w:val="nil"/>
              <w:left w:val="nil"/>
              <w:bottom w:val="nil"/>
              <w:right w:val="nil"/>
            </w:tcBorders>
          </w:tcPr>
          <w:p w:rsidR="006E2AD0" w:rsidRDefault="006E2AD0">
            <w:pPr>
              <w:spacing w:after="160" w:line="259" w:lineRule="auto"/>
              <w:ind w:left="0" w:firstLine="0"/>
              <w:jc w:val="left"/>
            </w:pPr>
          </w:p>
        </w:tc>
        <w:tc>
          <w:tcPr>
            <w:tcW w:w="0" w:type="auto"/>
            <w:vMerge/>
            <w:tcBorders>
              <w:top w:val="nil"/>
              <w:left w:val="nil"/>
              <w:bottom w:val="nil"/>
              <w:right w:val="nil"/>
            </w:tcBorders>
          </w:tcPr>
          <w:p w:rsidR="006E2AD0" w:rsidRDefault="006E2AD0">
            <w:pPr>
              <w:spacing w:after="160" w:line="259" w:lineRule="auto"/>
              <w:ind w:left="0" w:firstLine="0"/>
              <w:jc w:val="left"/>
            </w:pPr>
          </w:p>
        </w:tc>
      </w:tr>
      <w:tr w:rsidR="006E2AD0">
        <w:trPr>
          <w:trHeight w:val="634"/>
        </w:trPr>
        <w:tc>
          <w:tcPr>
            <w:tcW w:w="2694" w:type="dxa"/>
            <w:tcBorders>
              <w:top w:val="nil"/>
              <w:left w:val="nil"/>
              <w:bottom w:val="nil"/>
              <w:right w:val="nil"/>
            </w:tcBorders>
          </w:tcPr>
          <w:p w:rsidR="006E2AD0" w:rsidRDefault="00D16048">
            <w:pPr>
              <w:spacing w:after="0" w:line="259" w:lineRule="auto"/>
              <w:ind w:left="0" w:firstLine="0"/>
              <w:jc w:val="left"/>
            </w:pPr>
            <w:r>
              <w:t xml:space="preserve">Модуль МФЦ ЕИС ОУ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pPr>
            <w:r>
              <w:t xml:space="preserve">модуль оказания услуг единой информационной системы оказания услуг, установленный в МФЦ; </w:t>
            </w:r>
          </w:p>
        </w:tc>
      </w:tr>
      <w:tr w:rsidR="006E2AD0">
        <w:trPr>
          <w:trHeight w:val="634"/>
        </w:trPr>
        <w:tc>
          <w:tcPr>
            <w:tcW w:w="2694" w:type="dxa"/>
            <w:tcBorders>
              <w:top w:val="nil"/>
              <w:left w:val="nil"/>
              <w:bottom w:val="nil"/>
              <w:right w:val="nil"/>
            </w:tcBorders>
          </w:tcPr>
          <w:p w:rsidR="006E2AD0" w:rsidRDefault="00D16048">
            <w:pPr>
              <w:spacing w:after="0" w:line="259" w:lineRule="auto"/>
              <w:ind w:left="0" w:firstLine="0"/>
              <w:jc w:val="left"/>
            </w:pPr>
            <w:r>
              <w:t xml:space="preserve">МФЦ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jc w:val="left"/>
            </w:pPr>
            <w:r>
              <w:t xml:space="preserve">многофункциональный центр предоставления государственных и муниципальных услуг в Московской области; </w:t>
            </w:r>
          </w:p>
        </w:tc>
      </w:tr>
      <w:tr w:rsidR="006E2AD0">
        <w:trPr>
          <w:trHeight w:val="636"/>
        </w:trPr>
        <w:tc>
          <w:tcPr>
            <w:tcW w:w="2694" w:type="dxa"/>
            <w:tcBorders>
              <w:top w:val="nil"/>
              <w:left w:val="nil"/>
              <w:bottom w:val="nil"/>
              <w:right w:val="nil"/>
            </w:tcBorders>
          </w:tcPr>
          <w:p w:rsidR="006E2AD0" w:rsidRDefault="00D16048">
            <w:pPr>
              <w:spacing w:after="0" w:line="259" w:lineRule="auto"/>
              <w:ind w:left="0" w:firstLine="0"/>
              <w:jc w:val="left"/>
            </w:pPr>
            <w:r>
              <w:t xml:space="preserve">органы власти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jc w:val="left"/>
            </w:pPr>
            <w:r>
              <w:t xml:space="preserve">государственные </w:t>
            </w:r>
            <w:r>
              <w:tab/>
              <w:t xml:space="preserve">органы, </w:t>
            </w:r>
            <w:r>
              <w:tab/>
              <w:t xml:space="preserve">участвующие </w:t>
            </w:r>
            <w:r>
              <w:tab/>
              <w:t xml:space="preserve">в </w:t>
            </w:r>
            <w:r>
              <w:tab/>
              <w:t xml:space="preserve">предоставлении государственных услуг; </w:t>
            </w:r>
          </w:p>
        </w:tc>
      </w:tr>
      <w:tr w:rsidR="006E2AD0">
        <w:trPr>
          <w:trHeight w:val="636"/>
        </w:trPr>
        <w:tc>
          <w:tcPr>
            <w:tcW w:w="2694" w:type="dxa"/>
            <w:tcBorders>
              <w:top w:val="nil"/>
              <w:left w:val="nil"/>
              <w:bottom w:val="nil"/>
              <w:right w:val="nil"/>
            </w:tcBorders>
          </w:tcPr>
          <w:p w:rsidR="006E2AD0" w:rsidRDefault="00D16048">
            <w:pPr>
              <w:spacing w:after="0" w:line="259" w:lineRule="auto"/>
              <w:ind w:left="0" w:firstLine="0"/>
              <w:jc w:val="left"/>
            </w:pPr>
            <w:r>
              <w:t xml:space="preserve">организация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pPr>
            <w:r>
              <w:t xml:space="preserve">организации, участвующие в предоставлении государственных услуг (в том числе подведомственные учреждения); </w:t>
            </w:r>
          </w:p>
        </w:tc>
      </w:tr>
      <w:tr w:rsidR="006E2AD0">
        <w:trPr>
          <w:trHeight w:val="1268"/>
        </w:trPr>
        <w:tc>
          <w:tcPr>
            <w:tcW w:w="2694" w:type="dxa"/>
            <w:tcBorders>
              <w:top w:val="nil"/>
              <w:left w:val="nil"/>
              <w:bottom w:val="nil"/>
              <w:right w:val="nil"/>
            </w:tcBorders>
          </w:tcPr>
          <w:p w:rsidR="006E2AD0" w:rsidRDefault="00D16048">
            <w:pPr>
              <w:spacing w:after="0" w:line="259" w:lineRule="auto"/>
              <w:ind w:left="0" w:firstLine="0"/>
              <w:jc w:val="left"/>
            </w:pPr>
            <w:r>
              <w:t xml:space="preserve">РПГУ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right="61" w:firstLine="0"/>
            </w:pPr>
            <w: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r>
                <w:rPr>
                  <w:color w:val="0000FF"/>
                  <w:u w:val="single" w:color="0000FF"/>
                </w:rPr>
                <w:t>http</w:t>
              </w:r>
            </w:hyperlink>
            <w:hyperlink r:id="rId13">
              <w:r>
                <w:rPr>
                  <w:color w:val="0000FF"/>
                  <w:u w:val="single" w:color="0000FF"/>
                </w:rPr>
                <w:t>://</w:t>
              </w:r>
            </w:hyperlink>
            <w:hyperlink r:id="rId14">
              <w:r>
                <w:rPr>
                  <w:color w:val="0000FF"/>
                  <w:u w:val="single" w:color="0000FF"/>
                </w:rPr>
                <w:t>uslugi</w:t>
              </w:r>
            </w:hyperlink>
            <w:hyperlink r:id="rId15">
              <w:r>
                <w:rPr>
                  <w:color w:val="0000FF"/>
                  <w:u w:val="single" w:color="0000FF"/>
                </w:rPr>
                <w:t>.</w:t>
              </w:r>
            </w:hyperlink>
            <w:hyperlink r:id="rId16">
              <w:r>
                <w:rPr>
                  <w:color w:val="0000FF"/>
                  <w:u w:val="single" w:color="0000FF"/>
                </w:rPr>
                <w:t>mosreg</w:t>
              </w:r>
            </w:hyperlink>
            <w:hyperlink r:id="rId17">
              <w:r>
                <w:rPr>
                  <w:color w:val="0000FF"/>
                  <w:u w:val="single" w:color="0000FF"/>
                </w:rPr>
                <w:t>.</w:t>
              </w:r>
            </w:hyperlink>
            <w:hyperlink r:id="rId18">
              <w:r>
                <w:rPr>
                  <w:color w:val="0000FF"/>
                  <w:u w:val="single" w:color="0000FF"/>
                </w:rPr>
                <w:t>ru</w:t>
              </w:r>
            </w:hyperlink>
            <w:hyperlink r:id="rId19">
              <w:r>
                <w:t>;</w:t>
              </w:r>
            </w:hyperlink>
            <w:r>
              <w:t xml:space="preserve"> </w:t>
            </w:r>
          </w:p>
        </w:tc>
      </w:tr>
      <w:tr w:rsidR="006E2AD0">
        <w:trPr>
          <w:trHeight w:val="955"/>
        </w:trPr>
        <w:tc>
          <w:tcPr>
            <w:tcW w:w="2694" w:type="dxa"/>
            <w:tcBorders>
              <w:top w:val="nil"/>
              <w:left w:val="nil"/>
              <w:bottom w:val="nil"/>
              <w:right w:val="nil"/>
            </w:tcBorders>
          </w:tcPr>
          <w:p w:rsidR="006E2AD0" w:rsidRDefault="00D16048">
            <w:pPr>
              <w:spacing w:after="0" w:line="259" w:lineRule="auto"/>
              <w:ind w:left="0" w:firstLine="0"/>
              <w:jc w:val="left"/>
            </w:pPr>
            <w:r>
              <w:t xml:space="preserve">ресурсоснабжающие организации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right="62" w:firstLine="0"/>
            </w:pPr>
            <w:r>
              <w:t xml:space="preserve">организации, обеспечивающие подачу электричества, газа, воды, водоотведения и теплоснабжения по месту расположения земельного участка. </w:t>
            </w:r>
          </w:p>
        </w:tc>
      </w:tr>
      <w:tr w:rsidR="006E2AD0">
        <w:trPr>
          <w:trHeight w:val="735"/>
        </w:trPr>
        <w:tc>
          <w:tcPr>
            <w:tcW w:w="2694" w:type="dxa"/>
            <w:tcBorders>
              <w:top w:val="nil"/>
              <w:left w:val="nil"/>
              <w:bottom w:val="nil"/>
              <w:right w:val="nil"/>
            </w:tcBorders>
          </w:tcPr>
          <w:p w:rsidR="006E2AD0" w:rsidRDefault="00D16048">
            <w:pPr>
              <w:spacing w:after="0" w:line="259" w:lineRule="auto"/>
              <w:ind w:left="0" w:firstLine="0"/>
              <w:jc w:val="left"/>
            </w:pPr>
            <w:r>
              <w:t xml:space="preserve">сервис РПГУ «Узнать статус Заявления»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tcPr>
          <w:p w:rsidR="006E2AD0" w:rsidRDefault="00D16048">
            <w:pPr>
              <w:spacing w:after="0" w:line="259" w:lineRule="auto"/>
              <w:ind w:left="0" w:firstLine="0"/>
            </w:pPr>
            <w:r>
              <w:t xml:space="preserve">сервис РПГУ, позволяющий получить актуальную информацию о текущем статусе (этапе) раннее поданного Заявления. </w:t>
            </w:r>
          </w:p>
        </w:tc>
      </w:tr>
      <w:tr w:rsidR="006E2AD0">
        <w:trPr>
          <w:trHeight w:val="516"/>
        </w:trPr>
        <w:tc>
          <w:tcPr>
            <w:tcW w:w="2694" w:type="dxa"/>
            <w:tcBorders>
              <w:top w:val="nil"/>
              <w:left w:val="nil"/>
              <w:bottom w:val="nil"/>
              <w:right w:val="nil"/>
            </w:tcBorders>
            <w:vAlign w:val="center"/>
          </w:tcPr>
          <w:p w:rsidR="006E2AD0" w:rsidRDefault="00D16048">
            <w:pPr>
              <w:spacing w:after="0" w:line="259" w:lineRule="auto"/>
              <w:ind w:left="0" w:firstLine="0"/>
              <w:jc w:val="left"/>
            </w:pPr>
            <w:r>
              <w:t xml:space="preserve">сеть Интернет  </w:t>
            </w:r>
          </w:p>
        </w:tc>
        <w:tc>
          <w:tcPr>
            <w:tcW w:w="389" w:type="dxa"/>
            <w:tcBorders>
              <w:top w:val="nil"/>
              <w:left w:val="nil"/>
              <w:bottom w:val="nil"/>
              <w:right w:val="nil"/>
            </w:tcBorders>
            <w:vAlign w:val="center"/>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vAlign w:val="center"/>
          </w:tcPr>
          <w:p w:rsidR="006E2AD0" w:rsidRDefault="00D16048">
            <w:pPr>
              <w:spacing w:after="0" w:line="259" w:lineRule="auto"/>
              <w:ind w:left="0" w:firstLine="0"/>
              <w:jc w:val="left"/>
            </w:pPr>
            <w:r>
              <w:t xml:space="preserve">информационно-телекоммуникационная сеть «Интернет»; </w:t>
            </w:r>
          </w:p>
        </w:tc>
      </w:tr>
      <w:tr w:rsidR="006E2AD0">
        <w:trPr>
          <w:trHeight w:val="735"/>
        </w:trPr>
        <w:tc>
          <w:tcPr>
            <w:tcW w:w="2694" w:type="dxa"/>
            <w:tcBorders>
              <w:top w:val="nil"/>
              <w:left w:val="nil"/>
              <w:bottom w:val="nil"/>
              <w:right w:val="nil"/>
            </w:tcBorders>
          </w:tcPr>
          <w:p w:rsidR="006E2AD0" w:rsidRDefault="00D16048">
            <w:pPr>
              <w:spacing w:after="0" w:line="259" w:lineRule="auto"/>
              <w:ind w:left="0" w:firstLine="0"/>
              <w:jc w:val="left"/>
            </w:pPr>
            <w:r>
              <w:t xml:space="preserve">файл документа  </w:t>
            </w:r>
          </w:p>
        </w:tc>
        <w:tc>
          <w:tcPr>
            <w:tcW w:w="389" w:type="dxa"/>
            <w:tcBorders>
              <w:top w:val="nil"/>
              <w:left w:val="nil"/>
              <w:bottom w:val="nil"/>
              <w:right w:val="nil"/>
            </w:tcBorders>
          </w:tcPr>
          <w:p w:rsidR="006E2AD0" w:rsidRDefault="00D16048">
            <w:pPr>
              <w:spacing w:after="0" w:line="259" w:lineRule="auto"/>
              <w:ind w:left="0" w:firstLine="0"/>
              <w:jc w:val="left"/>
            </w:pPr>
            <w:r>
              <w:t xml:space="preserve">– </w:t>
            </w:r>
          </w:p>
        </w:tc>
        <w:tc>
          <w:tcPr>
            <w:tcW w:w="6825" w:type="dxa"/>
            <w:tcBorders>
              <w:top w:val="nil"/>
              <w:left w:val="nil"/>
              <w:bottom w:val="nil"/>
              <w:right w:val="nil"/>
            </w:tcBorders>
            <w:vAlign w:val="bottom"/>
          </w:tcPr>
          <w:p w:rsidR="006E2AD0" w:rsidRDefault="00D16048">
            <w:pPr>
              <w:spacing w:after="0" w:line="259" w:lineRule="auto"/>
              <w:ind w:left="0" w:firstLine="0"/>
            </w:pPr>
            <w:r>
              <w:t xml:space="preserve">электронный образ документа, полученный путем сканирования документа в бумажной форме. </w:t>
            </w:r>
          </w:p>
        </w:tc>
      </w:tr>
      <w:tr w:rsidR="006E2AD0">
        <w:trPr>
          <w:trHeight w:val="636"/>
        </w:trPr>
        <w:tc>
          <w:tcPr>
            <w:tcW w:w="3083" w:type="dxa"/>
            <w:gridSpan w:val="2"/>
            <w:tcBorders>
              <w:top w:val="nil"/>
              <w:left w:val="nil"/>
              <w:bottom w:val="nil"/>
              <w:right w:val="nil"/>
            </w:tcBorders>
          </w:tcPr>
          <w:p w:rsidR="006E2AD0" w:rsidRDefault="00D16048">
            <w:pPr>
              <w:spacing w:after="0" w:line="259" w:lineRule="auto"/>
              <w:ind w:left="0" w:firstLine="0"/>
              <w:jc w:val="left"/>
            </w:pPr>
            <w:r>
              <w:t xml:space="preserve">удостоверяющий центр  – </w:t>
            </w:r>
          </w:p>
        </w:tc>
        <w:tc>
          <w:tcPr>
            <w:tcW w:w="6825" w:type="dxa"/>
            <w:tcBorders>
              <w:top w:val="nil"/>
              <w:left w:val="nil"/>
              <w:bottom w:val="nil"/>
              <w:right w:val="nil"/>
            </w:tcBorders>
          </w:tcPr>
          <w:p w:rsidR="006E2AD0" w:rsidRDefault="00D16048">
            <w:pPr>
              <w:spacing w:after="0" w:line="259" w:lineRule="auto"/>
              <w:ind w:left="0" w:firstLine="0"/>
            </w:pPr>
            <w:r>
              <w:t>удостоверяющий центр, аккредитованный Министерством связи и массовых коммуникаций Российской Федерации.</w:t>
            </w:r>
            <w:r>
              <w:rPr>
                <w:i/>
              </w:rPr>
              <w:t xml:space="preserve"> </w:t>
            </w:r>
          </w:p>
        </w:tc>
      </w:tr>
      <w:tr w:rsidR="006E2AD0">
        <w:trPr>
          <w:trHeight w:val="317"/>
        </w:trPr>
        <w:tc>
          <w:tcPr>
            <w:tcW w:w="3083" w:type="dxa"/>
            <w:gridSpan w:val="2"/>
            <w:tcBorders>
              <w:top w:val="nil"/>
              <w:left w:val="nil"/>
              <w:bottom w:val="nil"/>
              <w:right w:val="nil"/>
            </w:tcBorders>
          </w:tcPr>
          <w:p w:rsidR="006E2AD0" w:rsidRDefault="00D16048">
            <w:pPr>
              <w:tabs>
                <w:tab w:val="center" w:pos="2754"/>
              </w:tabs>
              <w:spacing w:after="0" w:line="259" w:lineRule="auto"/>
              <w:ind w:left="0" w:firstLine="0"/>
              <w:jc w:val="left"/>
            </w:pPr>
            <w:r>
              <w:t xml:space="preserve">ЦИОГВ  </w:t>
            </w:r>
            <w:r>
              <w:tab/>
              <w:t xml:space="preserve">– </w:t>
            </w:r>
          </w:p>
        </w:tc>
        <w:tc>
          <w:tcPr>
            <w:tcW w:w="6825" w:type="dxa"/>
            <w:tcBorders>
              <w:top w:val="nil"/>
              <w:left w:val="nil"/>
              <w:bottom w:val="nil"/>
              <w:right w:val="nil"/>
            </w:tcBorders>
          </w:tcPr>
          <w:p w:rsidR="006E2AD0" w:rsidRDefault="00D16048">
            <w:pPr>
              <w:spacing w:after="0" w:line="259" w:lineRule="auto"/>
              <w:ind w:left="0" w:firstLine="0"/>
              <w:jc w:val="left"/>
            </w:pPr>
            <w:r>
              <w:t xml:space="preserve">центральные исполнительные органы государственной власти </w:t>
            </w:r>
          </w:p>
        </w:tc>
      </w:tr>
      <w:tr w:rsidR="006E2AD0">
        <w:trPr>
          <w:trHeight w:val="951"/>
        </w:trPr>
        <w:tc>
          <w:tcPr>
            <w:tcW w:w="3083" w:type="dxa"/>
            <w:gridSpan w:val="2"/>
            <w:tcBorders>
              <w:top w:val="nil"/>
              <w:left w:val="nil"/>
              <w:bottom w:val="nil"/>
              <w:right w:val="nil"/>
            </w:tcBorders>
          </w:tcPr>
          <w:p w:rsidR="006E2AD0" w:rsidRDefault="00D16048">
            <w:pPr>
              <w:tabs>
                <w:tab w:val="center" w:pos="2754"/>
              </w:tabs>
              <w:spacing w:after="0" w:line="259" w:lineRule="auto"/>
              <w:ind w:left="0" w:firstLine="0"/>
              <w:jc w:val="left"/>
            </w:pPr>
            <w:r>
              <w:t xml:space="preserve">электронный документ </w:t>
            </w:r>
            <w:r>
              <w:tab/>
              <w:t xml:space="preserve">– </w:t>
            </w:r>
          </w:p>
        </w:tc>
        <w:tc>
          <w:tcPr>
            <w:tcW w:w="6825" w:type="dxa"/>
            <w:tcBorders>
              <w:top w:val="nil"/>
              <w:left w:val="nil"/>
              <w:bottom w:val="nil"/>
              <w:right w:val="nil"/>
            </w:tcBorders>
          </w:tcPr>
          <w:p w:rsidR="006E2AD0" w:rsidRDefault="00D16048">
            <w:pPr>
              <w:spacing w:after="0" w:line="259" w:lineRule="auto"/>
              <w:ind w:left="0" w:right="60" w:firstLine="0"/>
            </w:pPr>
            <w:r>
              <w:t xml:space="preserve">документ, информация которого предоставлена в электронной форме и подписана усиленной квалифицированной электронной подписью. </w:t>
            </w:r>
          </w:p>
        </w:tc>
      </w:tr>
      <w:tr w:rsidR="006E2AD0">
        <w:trPr>
          <w:trHeight w:val="955"/>
        </w:trPr>
        <w:tc>
          <w:tcPr>
            <w:tcW w:w="3083" w:type="dxa"/>
            <w:gridSpan w:val="2"/>
            <w:tcBorders>
              <w:top w:val="nil"/>
              <w:left w:val="nil"/>
              <w:bottom w:val="nil"/>
              <w:right w:val="nil"/>
            </w:tcBorders>
          </w:tcPr>
          <w:p w:rsidR="006E2AD0" w:rsidRDefault="00D16048">
            <w:pPr>
              <w:tabs>
                <w:tab w:val="center" w:pos="2364"/>
              </w:tabs>
              <w:spacing w:after="68" w:line="259" w:lineRule="auto"/>
              <w:ind w:left="0" w:firstLine="0"/>
              <w:jc w:val="left"/>
            </w:pPr>
            <w:r>
              <w:t xml:space="preserve">электронный </w:t>
            </w:r>
            <w:r>
              <w:tab/>
              <w:t xml:space="preserve">образ – </w:t>
            </w:r>
          </w:p>
          <w:p w:rsidR="006E2AD0" w:rsidRDefault="00D16048">
            <w:pPr>
              <w:spacing w:after="0" w:line="259" w:lineRule="auto"/>
              <w:ind w:left="0" w:firstLine="0"/>
              <w:jc w:val="left"/>
            </w:pPr>
            <w:r>
              <w:t xml:space="preserve">документа </w:t>
            </w:r>
          </w:p>
        </w:tc>
        <w:tc>
          <w:tcPr>
            <w:tcW w:w="6825" w:type="dxa"/>
            <w:tcBorders>
              <w:top w:val="nil"/>
              <w:left w:val="nil"/>
              <w:bottom w:val="nil"/>
              <w:right w:val="nil"/>
            </w:tcBorders>
          </w:tcPr>
          <w:p w:rsidR="006E2AD0" w:rsidRDefault="00D16048">
            <w:pPr>
              <w:spacing w:after="0" w:line="259" w:lineRule="auto"/>
              <w:ind w:left="0" w:right="63" w:firstLine="0"/>
            </w:pPr>
            <w:r>
              <w:t xml:space="preserve">документ на бумажном носителе, преобразованный в электронную форму путем сканирования с сохранением его реквизитов. </w:t>
            </w:r>
          </w:p>
        </w:tc>
      </w:tr>
      <w:tr w:rsidR="006E2AD0">
        <w:trPr>
          <w:trHeight w:val="2219"/>
        </w:trPr>
        <w:tc>
          <w:tcPr>
            <w:tcW w:w="3083" w:type="dxa"/>
            <w:gridSpan w:val="2"/>
            <w:tcBorders>
              <w:top w:val="nil"/>
              <w:left w:val="nil"/>
              <w:bottom w:val="nil"/>
              <w:right w:val="nil"/>
            </w:tcBorders>
          </w:tcPr>
          <w:p w:rsidR="006E2AD0" w:rsidRDefault="00D16048">
            <w:pPr>
              <w:tabs>
                <w:tab w:val="center" w:pos="2754"/>
              </w:tabs>
              <w:spacing w:after="23" w:line="259" w:lineRule="auto"/>
              <w:ind w:left="0" w:firstLine="0"/>
              <w:jc w:val="left"/>
            </w:pPr>
            <w:r>
              <w:t xml:space="preserve">усиленная </w:t>
            </w:r>
            <w:r>
              <w:tab/>
              <w:t xml:space="preserve">– </w:t>
            </w:r>
          </w:p>
          <w:p w:rsidR="006E2AD0" w:rsidRDefault="00D16048">
            <w:pPr>
              <w:spacing w:after="19" w:line="299" w:lineRule="auto"/>
              <w:ind w:left="0" w:firstLine="0"/>
              <w:jc w:val="left"/>
            </w:pPr>
            <w:r>
              <w:t xml:space="preserve">квалифицированная электронная </w:t>
            </w:r>
            <w:r>
              <w:tab/>
              <w:t xml:space="preserve">подпись </w:t>
            </w:r>
          </w:p>
          <w:p w:rsidR="006E2AD0" w:rsidRDefault="00D16048">
            <w:pPr>
              <w:spacing w:after="0" w:line="259" w:lineRule="auto"/>
              <w:ind w:left="0" w:firstLine="0"/>
              <w:jc w:val="left"/>
            </w:pPr>
            <w:r>
              <w:t xml:space="preserve">(ЭП) </w:t>
            </w:r>
          </w:p>
        </w:tc>
        <w:tc>
          <w:tcPr>
            <w:tcW w:w="6825" w:type="dxa"/>
            <w:tcBorders>
              <w:top w:val="nil"/>
              <w:left w:val="nil"/>
              <w:bottom w:val="nil"/>
              <w:right w:val="nil"/>
            </w:tcBorders>
          </w:tcPr>
          <w:p w:rsidR="006E2AD0" w:rsidRDefault="00D16048">
            <w:pPr>
              <w:spacing w:after="0" w:line="259" w:lineRule="auto"/>
              <w:ind w:left="0" w:right="56" w:firstLine="0"/>
            </w:pPr>
            <w: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 </w:t>
            </w:r>
          </w:p>
        </w:tc>
      </w:tr>
      <w:tr w:rsidR="006E2AD0">
        <w:trPr>
          <w:trHeight w:val="291"/>
        </w:trPr>
        <w:tc>
          <w:tcPr>
            <w:tcW w:w="3083" w:type="dxa"/>
            <w:gridSpan w:val="2"/>
            <w:tcBorders>
              <w:top w:val="nil"/>
              <w:left w:val="nil"/>
              <w:bottom w:val="nil"/>
              <w:right w:val="nil"/>
            </w:tcBorders>
          </w:tcPr>
          <w:p w:rsidR="006E2AD0" w:rsidRDefault="00D16048">
            <w:pPr>
              <w:spacing w:after="0" w:line="259" w:lineRule="auto"/>
              <w:ind w:left="0" w:firstLine="0"/>
              <w:jc w:val="left"/>
            </w:pPr>
            <w:r>
              <w:t xml:space="preserve"> </w:t>
            </w:r>
            <w:r>
              <w:tab/>
              <w:t xml:space="preserve"> </w:t>
            </w:r>
          </w:p>
        </w:tc>
        <w:tc>
          <w:tcPr>
            <w:tcW w:w="6825" w:type="dxa"/>
            <w:tcBorders>
              <w:top w:val="nil"/>
              <w:left w:val="nil"/>
              <w:bottom w:val="nil"/>
              <w:right w:val="nil"/>
            </w:tcBorders>
          </w:tcPr>
          <w:p w:rsidR="006E2AD0" w:rsidRDefault="00D16048">
            <w:pPr>
              <w:spacing w:after="0" w:line="259" w:lineRule="auto"/>
              <w:ind w:left="0" w:firstLine="0"/>
              <w:jc w:val="left"/>
            </w:pPr>
            <w:r>
              <w:t xml:space="preserve"> </w:t>
            </w:r>
          </w:p>
        </w:tc>
      </w:tr>
    </w:tbl>
    <w:p w:rsidR="006E2AD0" w:rsidRDefault="00D16048">
      <w:pPr>
        <w:spacing w:after="62" w:line="259" w:lineRule="auto"/>
        <w:ind w:left="0" w:firstLine="0"/>
        <w:jc w:val="left"/>
      </w:pPr>
      <w:r>
        <w:t xml:space="preserve"> </w:t>
      </w:r>
    </w:p>
    <w:p w:rsidR="006E2AD0" w:rsidRDefault="00D16048">
      <w:pPr>
        <w:spacing w:after="12" w:line="268" w:lineRule="auto"/>
        <w:ind w:left="2314" w:right="335" w:hanging="10"/>
        <w:jc w:val="center"/>
      </w:pPr>
      <w:r>
        <w:t xml:space="preserve">Приложение 2 </w:t>
      </w:r>
    </w:p>
    <w:p w:rsidR="006E2AD0" w:rsidRDefault="00D16048">
      <w:pPr>
        <w:spacing w:after="200" w:line="312" w:lineRule="auto"/>
        <w:ind w:left="5099" w:right="634" w:hanging="10"/>
        <w:jc w:val="left"/>
      </w:pPr>
      <w:r>
        <w:lastRenderedPageBreak/>
        <w:t xml:space="preserve">к Административному регламенту предоставления Государственной услуги  </w:t>
      </w:r>
    </w:p>
    <w:p w:rsidR="006E2AD0" w:rsidRDefault="00D16048">
      <w:pPr>
        <w:pStyle w:val="1"/>
        <w:spacing w:after="1" w:line="270" w:lineRule="auto"/>
        <w:ind w:left="17" w:right="473"/>
        <w:jc w:val="center"/>
      </w:pPr>
      <w:r>
        <w:rPr>
          <w:i w:val="0"/>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 </w:t>
      </w:r>
    </w:p>
    <w:p w:rsidR="006E2AD0" w:rsidRDefault="00D16048">
      <w:pPr>
        <w:spacing w:after="12" w:line="259" w:lineRule="auto"/>
        <w:ind w:left="0" w:firstLine="0"/>
        <w:jc w:val="left"/>
      </w:pPr>
      <w:r>
        <w:rPr>
          <w:b/>
        </w:rPr>
        <w:t xml:space="preserve"> </w:t>
      </w:r>
    </w:p>
    <w:p w:rsidR="006E2AD0" w:rsidRDefault="00D16048">
      <w:pPr>
        <w:spacing w:after="0" w:line="312" w:lineRule="auto"/>
        <w:ind w:left="10" w:right="634" w:hanging="10"/>
        <w:jc w:val="left"/>
      </w:pPr>
      <w:r>
        <w:t xml:space="preserve">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 указана в Порядке предоставления Государственной услуги, утверждаемом Администрацией  муниципального района или городского округа Московской области. </w:t>
      </w:r>
    </w:p>
    <w:p w:rsidR="006E2AD0" w:rsidRDefault="00D16048">
      <w:pPr>
        <w:spacing w:after="62" w:line="259" w:lineRule="auto"/>
        <w:ind w:left="0" w:firstLine="0"/>
        <w:jc w:val="left"/>
      </w:pPr>
      <w:r>
        <w:t xml:space="preserve"> </w:t>
      </w:r>
    </w:p>
    <w:p w:rsidR="006E2AD0" w:rsidRDefault="00D16048">
      <w:pPr>
        <w:ind w:left="-1" w:right="643" w:firstLine="0"/>
      </w:pPr>
      <w:r>
        <w:t xml:space="preserve">Горячая линия Губернатора Московской области: 8-800-550-50-30 (звонок бесплатный для всех регионов России, режим работы - круглосуточный). </w:t>
      </w:r>
    </w:p>
    <w:p w:rsidR="006E2AD0" w:rsidRDefault="00D16048">
      <w:pPr>
        <w:spacing w:after="63" w:line="259" w:lineRule="auto"/>
        <w:ind w:left="0" w:firstLine="0"/>
        <w:jc w:val="left"/>
      </w:pPr>
      <w:r>
        <w:t xml:space="preserve"> </w:t>
      </w:r>
    </w:p>
    <w:p w:rsidR="006E2AD0" w:rsidRDefault="00D16048">
      <w:pPr>
        <w:ind w:left="-1" w:right="643" w:firstLine="0"/>
      </w:pPr>
      <w:r>
        <w:t xml:space="preserve">Информация приведена на сайтах: </w:t>
      </w:r>
    </w:p>
    <w:p w:rsidR="006E2AD0" w:rsidRDefault="00D16048">
      <w:pPr>
        <w:numPr>
          <w:ilvl w:val="0"/>
          <w:numId w:val="27"/>
        </w:numPr>
        <w:ind w:right="643" w:hanging="144"/>
      </w:pPr>
      <w:r>
        <w:t xml:space="preserve">РПГУ: uslugi.mosreg.ru </w:t>
      </w:r>
    </w:p>
    <w:p w:rsidR="006E2AD0" w:rsidRDefault="00D16048">
      <w:pPr>
        <w:numPr>
          <w:ilvl w:val="0"/>
          <w:numId w:val="27"/>
        </w:numPr>
        <w:ind w:right="643" w:hanging="144"/>
      </w:pPr>
      <w:r>
        <w:t xml:space="preserve">МФЦ: mfc.mosreg.ru  </w:t>
      </w:r>
      <w:r>
        <w:br w:type="page"/>
      </w:r>
    </w:p>
    <w:p w:rsidR="006E2AD0" w:rsidRDefault="00D16048">
      <w:pPr>
        <w:spacing w:after="62" w:line="259" w:lineRule="auto"/>
        <w:ind w:left="0" w:firstLine="0"/>
        <w:jc w:val="left"/>
      </w:pPr>
      <w:r>
        <w:lastRenderedPageBreak/>
        <w:t xml:space="preserve"> </w:t>
      </w:r>
    </w:p>
    <w:p w:rsidR="006E2AD0" w:rsidRDefault="00D16048">
      <w:pPr>
        <w:spacing w:after="12" w:line="268" w:lineRule="auto"/>
        <w:ind w:left="2314" w:right="335" w:hanging="10"/>
        <w:jc w:val="center"/>
      </w:pPr>
      <w:r>
        <w:t xml:space="preserve">Приложение 3 </w:t>
      </w:r>
    </w:p>
    <w:p w:rsidR="006E2AD0" w:rsidRDefault="00D16048">
      <w:pPr>
        <w:spacing w:after="200" w:line="312" w:lineRule="auto"/>
        <w:ind w:left="5099" w:right="634" w:hanging="10"/>
        <w:jc w:val="left"/>
      </w:pPr>
      <w:r>
        <w:t xml:space="preserve">к Административному регламенту предоставления Государственной услуги  </w:t>
      </w:r>
    </w:p>
    <w:p w:rsidR="006E2AD0" w:rsidRDefault="00D16048">
      <w:pPr>
        <w:pStyle w:val="1"/>
        <w:spacing w:after="66" w:line="270" w:lineRule="auto"/>
        <w:ind w:left="17" w:right="173"/>
        <w:jc w:val="center"/>
      </w:pPr>
      <w:r>
        <w:rPr>
          <w:i w:val="0"/>
        </w:rPr>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w:t>
      </w:r>
    </w:p>
    <w:p w:rsidR="006E2AD0" w:rsidRDefault="00D16048">
      <w:pPr>
        <w:numPr>
          <w:ilvl w:val="0"/>
          <w:numId w:val="28"/>
        </w:numPr>
        <w:ind w:right="643" w:hanging="360"/>
      </w:pPr>
      <w:r>
        <w:t xml:space="preserve">Информация о предоставлении Государственной услуги размещается в электронном виде: </w:t>
      </w:r>
    </w:p>
    <w:p w:rsidR="006E2AD0" w:rsidRDefault="00D16048">
      <w:pPr>
        <w:numPr>
          <w:ilvl w:val="1"/>
          <w:numId w:val="28"/>
        </w:numPr>
        <w:ind w:right="643" w:hanging="422"/>
      </w:pPr>
      <w:r>
        <w:t xml:space="preserve">на официальном сайте Администрации; </w:t>
      </w:r>
    </w:p>
    <w:p w:rsidR="006E2AD0" w:rsidRDefault="00D16048">
      <w:pPr>
        <w:numPr>
          <w:ilvl w:val="1"/>
          <w:numId w:val="28"/>
        </w:numPr>
        <w:ind w:right="643" w:hanging="422"/>
      </w:pPr>
      <w:r>
        <w:t xml:space="preserve">на официальном сайте МФЦ; </w:t>
      </w:r>
    </w:p>
    <w:p w:rsidR="006E2AD0" w:rsidRDefault="00D16048">
      <w:pPr>
        <w:numPr>
          <w:ilvl w:val="1"/>
          <w:numId w:val="28"/>
        </w:numPr>
        <w:spacing w:after="131"/>
        <w:ind w:right="643" w:hanging="422"/>
      </w:pPr>
      <w:r>
        <w:t xml:space="preserve">на порталах uslugi.mosreg.ru, gosuslugi.ru на страницах, посвященных Услуге. </w:t>
      </w:r>
    </w:p>
    <w:p w:rsidR="006E2AD0" w:rsidRDefault="00D16048">
      <w:pPr>
        <w:numPr>
          <w:ilvl w:val="0"/>
          <w:numId w:val="28"/>
        </w:numPr>
        <w:ind w:right="643" w:hanging="360"/>
      </w:pPr>
      <w:r>
        <w:t xml:space="preserve">Размещенная </w:t>
      </w:r>
      <w:r>
        <w:tab/>
        <w:t xml:space="preserve">в </w:t>
      </w:r>
      <w:r>
        <w:tab/>
        <w:t xml:space="preserve">электронном </w:t>
      </w:r>
      <w:r>
        <w:tab/>
        <w:t xml:space="preserve">виде </w:t>
      </w:r>
      <w:r>
        <w:tab/>
        <w:t xml:space="preserve">информация </w:t>
      </w:r>
      <w:r>
        <w:tab/>
        <w:t xml:space="preserve">о </w:t>
      </w:r>
      <w:r>
        <w:tab/>
        <w:t xml:space="preserve">предоставлении </w:t>
      </w:r>
    </w:p>
    <w:p w:rsidR="006E2AD0" w:rsidRDefault="00D16048">
      <w:pPr>
        <w:ind w:left="644" w:right="643" w:firstLine="0"/>
      </w:pPr>
      <w:r>
        <w:t xml:space="preserve">Государственной услуги должна включать в себя: </w:t>
      </w:r>
    </w:p>
    <w:p w:rsidR="006E2AD0" w:rsidRDefault="00D16048">
      <w:pPr>
        <w:numPr>
          <w:ilvl w:val="1"/>
          <w:numId w:val="28"/>
        </w:numPr>
        <w:ind w:right="643" w:hanging="422"/>
      </w:pPr>
      <w:r>
        <w:t xml:space="preserve">наименование, почтовые адреса, справочные номера телефонов, адреса электронной почты, адреса сайтов Администрации и МФЦ; </w:t>
      </w:r>
    </w:p>
    <w:p w:rsidR="006E2AD0" w:rsidRDefault="00D16048">
      <w:pPr>
        <w:numPr>
          <w:ilvl w:val="1"/>
          <w:numId w:val="28"/>
        </w:numPr>
        <w:ind w:right="643" w:hanging="422"/>
      </w:pPr>
      <w:r>
        <w:t xml:space="preserve">график работы Администрации и МФЦ; </w:t>
      </w:r>
    </w:p>
    <w:p w:rsidR="006E2AD0" w:rsidRDefault="00D16048">
      <w:pPr>
        <w:numPr>
          <w:ilvl w:val="1"/>
          <w:numId w:val="28"/>
        </w:numPr>
        <w:ind w:right="643" w:hanging="422"/>
      </w:pPr>
      <w:r>
        <w:t xml:space="preserve">требования к заявлению и прилагаемым к нему документам (включая их перечень); </w:t>
      </w:r>
    </w:p>
    <w:p w:rsidR="006E2AD0" w:rsidRDefault="00D16048">
      <w:pPr>
        <w:numPr>
          <w:ilvl w:val="1"/>
          <w:numId w:val="28"/>
        </w:numPr>
        <w:ind w:right="643" w:hanging="422"/>
      </w:pPr>
      <w:r>
        <w:t xml:space="preserve">выдержки из правовых актов, в части касающейся Государственной услуги; </w:t>
      </w:r>
    </w:p>
    <w:p w:rsidR="006E2AD0" w:rsidRDefault="00D16048">
      <w:pPr>
        <w:numPr>
          <w:ilvl w:val="1"/>
          <w:numId w:val="28"/>
        </w:numPr>
        <w:ind w:right="643" w:hanging="422"/>
      </w:pPr>
      <w:r>
        <w:t xml:space="preserve">текст Административного регламента с приложениями; </w:t>
      </w:r>
    </w:p>
    <w:p w:rsidR="006E2AD0" w:rsidRDefault="00D16048">
      <w:pPr>
        <w:numPr>
          <w:ilvl w:val="1"/>
          <w:numId w:val="28"/>
        </w:numPr>
        <w:ind w:right="643" w:hanging="422"/>
      </w:pPr>
      <w:r>
        <w:t xml:space="preserve">краткое описание порядка предоставления Государственной услуги;  </w:t>
      </w:r>
    </w:p>
    <w:p w:rsidR="006E2AD0" w:rsidRDefault="00D16048">
      <w:pPr>
        <w:numPr>
          <w:ilvl w:val="1"/>
          <w:numId w:val="28"/>
        </w:numPr>
        <w:ind w:right="643" w:hanging="422"/>
      </w:pPr>
      <w:r>
        <w:t xml:space="preserve">образцы </w:t>
      </w:r>
      <w:r>
        <w:tab/>
        <w:t xml:space="preserve">оформления </w:t>
      </w:r>
      <w:r>
        <w:tab/>
        <w:t xml:space="preserve">документов, </w:t>
      </w:r>
      <w:r>
        <w:tab/>
        <w:t xml:space="preserve">необходимых </w:t>
      </w:r>
      <w:r>
        <w:tab/>
        <w:t xml:space="preserve">для </w:t>
      </w:r>
      <w:r>
        <w:tab/>
        <w:t xml:space="preserve">получения </w:t>
      </w:r>
    </w:p>
    <w:p w:rsidR="006E2AD0" w:rsidRDefault="00D16048">
      <w:pPr>
        <w:ind w:left="1133" w:right="643" w:firstLine="0"/>
      </w:pPr>
      <w:r>
        <w:t xml:space="preserve">Государственной услуги, и требования к ним; </w:t>
      </w:r>
    </w:p>
    <w:p w:rsidR="006E2AD0" w:rsidRDefault="00D16048">
      <w:pPr>
        <w:numPr>
          <w:ilvl w:val="1"/>
          <w:numId w:val="28"/>
        </w:numPr>
        <w:spacing w:after="132"/>
        <w:ind w:right="643" w:hanging="422"/>
      </w:pPr>
      <w:r>
        <w:t xml:space="preserve">перечень типовых, наиболее актуальных вопросов, относящихся к Услуге, и ответы на них. </w:t>
      </w:r>
    </w:p>
    <w:p w:rsidR="006E2AD0" w:rsidRDefault="00D16048">
      <w:pPr>
        <w:numPr>
          <w:ilvl w:val="0"/>
          <w:numId w:val="28"/>
        </w:numPr>
        <w:ind w:right="643" w:hanging="360"/>
      </w:pPr>
      <w:r>
        <w:t xml:space="preserve">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w:t>
      </w:r>
    </w:p>
    <w:p w:rsidR="006E2AD0" w:rsidRDefault="00D16048">
      <w:pPr>
        <w:numPr>
          <w:ilvl w:val="1"/>
          <w:numId w:val="28"/>
        </w:numPr>
        <w:ind w:right="643" w:hanging="422"/>
      </w:pPr>
      <w:r>
        <w:t xml:space="preserve">Лично в МФЦ; </w:t>
      </w:r>
    </w:p>
    <w:p w:rsidR="006E2AD0" w:rsidRDefault="00D16048">
      <w:pPr>
        <w:numPr>
          <w:ilvl w:val="1"/>
          <w:numId w:val="28"/>
        </w:numPr>
        <w:ind w:right="643" w:hanging="422"/>
      </w:pPr>
      <w:r>
        <w:t xml:space="preserve">в РПГУ на базе МФЦ; </w:t>
      </w:r>
    </w:p>
    <w:p w:rsidR="006E2AD0" w:rsidRDefault="00D16048">
      <w:pPr>
        <w:numPr>
          <w:ilvl w:val="1"/>
          <w:numId w:val="28"/>
        </w:numPr>
        <w:ind w:right="643" w:hanging="422"/>
      </w:pPr>
      <w:r>
        <w:t xml:space="preserve">по почте, в том числе электронной; </w:t>
      </w:r>
    </w:p>
    <w:p w:rsidR="006E2AD0" w:rsidRDefault="00D16048">
      <w:pPr>
        <w:numPr>
          <w:ilvl w:val="1"/>
          <w:numId w:val="28"/>
        </w:numPr>
        <w:ind w:right="643" w:hanging="422"/>
      </w:pPr>
      <w:r>
        <w:t xml:space="preserve">по </w:t>
      </w:r>
      <w:r>
        <w:tab/>
        <w:t xml:space="preserve">телефонам, </w:t>
      </w:r>
      <w:r>
        <w:tab/>
        <w:t xml:space="preserve">указанным </w:t>
      </w:r>
      <w:r>
        <w:tab/>
        <w:t xml:space="preserve">в </w:t>
      </w:r>
      <w:r>
        <w:tab/>
      </w:r>
      <w:r>
        <w:rPr>
          <w:color w:val="0000FF"/>
          <w:u w:val="single" w:color="0000FF"/>
        </w:rPr>
        <w:t xml:space="preserve">Приложении </w:t>
      </w:r>
      <w:r>
        <w:rPr>
          <w:color w:val="0000FF"/>
          <w:u w:val="single" w:color="0000FF"/>
        </w:rPr>
        <w:tab/>
        <w:t>2</w:t>
      </w:r>
      <w:r>
        <w:t xml:space="preserve"> </w:t>
      </w:r>
      <w:r>
        <w:tab/>
        <w:t xml:space="preserve">к </w:t>
      </w:r>
      <w:r>
        <w:tab/>
        <w:t xml:space="preserve">настоящему </w:t>
      </w:r>
    </w:p>
    <w:p w:rsidR="006E2AD0" w:rsidRDefault="00D16048">
      <w:pPr>
        <w:spacing w:after="140"/>
        <w:ind w:left="1133" w:right="643" w:firstLine="0"/>
      </w:pPr>
      <w:r>
        <w:t xml:space="preserve">Административному регламенту. </w:t>
      </w:r>
    </w:p>
    <w:p w:rsidR="006E2AD0" w:rsidRDefault="00D16048">
      <w:pPr>
        <w:numPr>
          <w:ilvl w:val="0"/>
          <w:numId w:val="28"/>
        </w:numPr>
        <w:ind w:right="643" w:hanging="360"/>
      </w:pPr>
      <w:r>
        <w:t xml:space="preserve">Консультирование по вопросам предоставления Государственной услуги специалистами МФЦ и Администрации осуществляется бесплатно. </w:t>
      </w:r>
    </w:p>
    <w:p w:rsidR="006E2AD0" w:rsidRDefault="00D16048">
      <w:pPr>
        <w:numPr>
          <w:ilvl w:val="0"/>
          <w:numId w:val="28"/>
        </w:numPr>
        <w:ind w:right="643" w:hanging="360"/>
      </w:pPr>
      <w:r>
        <w:lastRenderedPageBreak/>
        <w:t xml:space="preserve">Информирование Заявителей о порядке предоставления Государственной услуги осуществляется также по телефону «горячей линии» 8-800-550-50-30. </w:t>
      </w:r>
    </w:p>
    <w:p w:rsidR="006E2AD0" w:rsidRDefault="00D16048">
      <w:pPr>
        <w:numPr>
          <w:ilvl w:val="0"/>
          <w:numId w:val="28"/>
        </w:numPr>
        <w:ind w:right="643" w:hanging="360"/>
      </w:pPr>
      <w:r>
        <w:t xml:space="preserve">Информация о предоставлении Государственной услуги размещается в помещениях Администрации и МФЦ, предназначенных для приема Заявителей. </w:t>
      </w:r>
    </w:p>
    <w:p w:rsidR="006E2AD0" w:rsidRDefault="00D16048">
      <w:pPr>
        <w:numPr>
          <w:ilvl w:val="0"/>
          <w:numId w:val="28"/>
        </w:numPr>
        <w:ind w:right="643" w:hanging="360"/>
      </w:pPr>
      <w: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6E2AD0" w:rsidRDefault="00D16048">
      <w:pPr>
        <w:numPr>
          <w:ilvl w:val="0"/>
          <w:numId w:val="28"/>
        </w:numPr>
        <w:ind w:right="643" w:hanging="360"/>
      </w:pPr>
      <w: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 1057/РВ. </w:t>
      </w:r>
      <w:r>
        <w:br w:type="page"/>
      </w:r>
    </w:p>
    <w:p w:rsidR="006E2AD0" w:rsidRDefault="00D16048">
      <w:pPr>
        <w:spacing w:after="0" w:line="259" w:lineRule="auto"/>
        <w:ind w:left="0" w:firstLine="0"/>
        <w:jc w:val="left"/>
      </w:pPr>
      <w:r>
        <w:rPr>
          <w:sz w:val="28"/>
        </w:rPr>
        <w:lastRenderedPageBreak/>
        <w:t xml:space="preserve"> </w:t>
      </w:r>
      <w:r>
        <w:t xml:space="preserve"> </w:t>
      </w:r>
    </w:p>
    <w:p w:rsidR="006E2AD0" w:rsidRDefault="00D16048">
      <w:pPr>
        <w:spacing w:after="12" w:line="268" w:lineRule="auto"/>
        <w:ind w:left="2314" w:right="333" w:hanging="10"/>
        <w:jc w:val="center"/>
      </w:pPr>
      <w:r>
        <w:t xml:space="preserve">Приложение 4  </w:t>
      </w:r>
    </w:p>
    <w:p w:rsidR="006E2AD0" w:rsidRDefault="00D16048">
      <w:pPr>
        <w:spacing w:after="256" w:line="312" w:lineRule="auto"/>
        <w:ind w:left="5099" w:right="634" w:hanging="10"/>
        <w:jc w:val="left"/>
      </w:pPr>
      <w:r>
        <w:t xml:space="preserve">к Административному регламенту предоставления Государственной услуги  </w:t>
      </w:r>
    </w:p>
    <w:p w:rsidR="006E2AD0" w:rsidRDefault="00D16048">
      <w:pPr>
        <w:pStyle w:val="2"/>
        <w:spacing w:after="136"/>
        <w:ind w:left="17" w:right="517"/>
        <w:jc w:val="center"/>
      </w:pPr>
      <w:r>
        <w:t xml:space="preserve">Форма Решения о проведении аукциона по продаже земельного участка или продаже права аренды земельного участка, находящегося в муниципальной собственности или государственная собственность на который не разграничена. </w:t>
      </w:r>
      <w:r>
        <w:rPr>
          <w:b w:val="0"/>
        </w:rPr>
        <w:t xml:space="preserve">Оформляется на официальном бланке </w:t>
      </w:r>
      <w:r>
        <w:rPr>
          <w:b w:val="0"/>
          <w:color w:val="222222"/>
        </w:rPr>
        <w:t>Администрации</w:t>
      </w:r>
      <w:r>
        <w:rPr>
          <w:b w:val="0"/>
        </w:rPr>
        <w:t xml:space="preserve"> </w:t>
      </w:r>
    </w:p>
    <w:p w:rsidR="006E2AD0" w:rsidRDefault="00D16048">
      <w:pPr>
        <w:spacing w:after="0" w:line="259" w:lineRule="auto"/>
        <w:ind w:left="547" w:firstLine="0"/>
        <w:jc w:val="center"/>
      </w:pPr>
      <w:r>
        <w:t xml:space="preserve"> </w:t>
      </w:r>
    </w:p>
    <w:p w:rsidR="006E2AD0" w:rsidRDefault="00D16048">
      <w:pPr>
        <w:spacing w:after="20" w:line="259" w:lineRule="auto"/>
        <w:ind w:left="547" w:firstLine="0"/>
        <w:jc w:val="center"/>
      </w:pPr>
      <w:r>
        <w:t xml:space="preserve"> </w:t>
      </w:r>
    </w:p>
    <w:p w:rsidR="006E2AD0" w:rsidRDefault="00D16048">
      <w:pPr>
        <w:ind w:left="5104" w:right="643" w:firstLine="0"/>
      </w:pPr>
      <w:r>
        <w:t xml:space="preserve">Заявителю: ______________________ </w:t>
      </w:r>
    </w:p>
    <w:p w:rsidR="006E2AD0" w:rsidRDefault="00D16048">
      <w:pPr>
        <w:spacing w:after="18" w:line="269" w:lineRule="auto"/>
        <w:ind w:left="5099" w:right="635" w:hanging="10"/>
      </w:pPr>
      <w:r>
        <w:rPr>
          <w:sz w:val="20"/>
        </w:rPr>
        <w:t xml:space="preserve">(фамилия, имя, отчество (при наличии) </w:t>
      </w:r>
    </w:p>
    <w:p w:rsidR="006E2AD0" w:rsidRDefault="00D16048">
      <w:pPr>
        <w:spacing w:after="18" w:line="269" w:lineRule="auto"/>
        <w:ind w:left="5099" w:right="635" w:hanging="10"/>
      </w:pPr>
      <w:r>
        <w:rPr>
          <w:sz w:val="20"/>
        </w:rPr>
        <w:t xml:space="preserve">физического лица или наименование юридического лица, запрашивающих информацию) </w:t>
      </w:r>
    </w:p>
    <w:p w:rsidR="006E2AD0" w:rsidRDefault="00D16048">
      <w:pPr>
        <w:ind w:left="5104" w:right="643" w:firstLine="0"/>
      </w:pPr>
      <w:r>
        <w:t xml:space="preserve">Адрес: _________________ </w:t>
      </w:r>
    </w:p>
    <w:p w:rsidR="006E2AD0" w:rsidRDefault="00D16048">
      <w:pPr>
        <w:spacing w:after="18" w:line="269" w:lineRule="auto"/>
        <w:ind w:left="5099" w:right="1065" w:hanging="10"/>
      </w:pPr>
      <w:r>
        <w:rPr>
          <w:sz w:val="20"/>
        </w:rPr>
        <w:t>(место жительства или место пребывания физического лица или местонахождение юридического лица)</w:t>
      </w:r>
      <w:r>
        <w:t xml:space="preserve"> </w:t>
      </w:r>
    </w:p>
    <w:p w:rsidR="006E2AD0" w:rsidRDefault="00D16048">
      <w:pPr>
        <w:ind w:left="5104" w:right="643" w:firstLine="0"/>
      </w:pPr>
      <w:r>
        <w:t xml:space="preserve">Контактный телефон: _____________ </w:t>
      </w:r>
    </w:p>
    <w:p w:rsidR="006E2AD0" w:rsidRDefault="00D16048">
      <w:pPr>
        <w:ind w:left="5104" w:right="643" w:firstLine="0"/>
      </w:pPr>
      <w:r>
        <w:t xml:space="preserve">Адрес электронной почты: _________ </w:t>
      </w:r>
    </w:p>
    <w:p w:rsidR="006E2AD0" w:rsidRDefault="00D16048">
      <w:pPr>
        <w:spacing w:after="274" w:line="259" w:lineRule="auto"/>
        <w:ind w:left="0" w:firstLine="0"/>
        <w:jc w:val="left"/>
      </w:pPr>
      <w:r>
        <w:t xml:space="preserve"> </w:t>
      </w:r>
    </w:p>
    <w:p w:rsidR="006E2AD0" w:rsidRDefault="00D16048">
      <w:pPr>
        <w:spacing w:after="178" w:line="270" w:lineRule="auto"/>
        <w:ind w:left="4" w:right="401" w:firstLine="533"/>
        <w:jc w:val="left"/>
      </w:pPr>
      <w:r>
        <w:rPr>
          <w:b/>
        </w:rPr>
        <w:t xml:space="preserve">Решение о проведении аукциона по продаже земельного участка или продаже права аренды земельного участка, находящегося в муниципальной собственности </w:t>
      </w:r>
    </w:p>
    <w:p w:rsidR="006E2AD0" w:rsidRDefault="00D16048">
      <w:pPr>
        <w:pStyle w:val="1"/>
        <w:spacing w:after="178" w:line="270" w:lineRule="auto"/>
        <w:ind w:left="4" w:right="401" w:firstLine="533"/>
      </w:pPr>
      <w:r>
        <w:rPr>
          <w:i w:val="0"/>
        </w:rPr>
        <w:t xml:space="preserve">или государственная собственность на который не разграничена </w:t>
      </w:r>
    </w:p>
    <w:p w:rsidR="006E2AD0" w:rsidRDefault="00D16048">
      <w:pPr>
        <w:spacing w:after="233" w:line="259" w:lineRule="auto"/>
        <w:ind w:left="0" w:firstLine="0"/>
        <w:jc w:val="left"/>
      </w:pPr>
      <w:r>
        <w:rPr>
          <w:sz w:val="22"/>
        </w:rPr>
        <w:t xml:space="preserve"> </w:t>
      </w:r>
    </w:p>
    <w:p w:rsidR="006E2AD0" w:rsidRDefault="00D16048">
      <w:pPr>
        <w:ind w:left="-1" w:right="643"/>
      </w:pPr>
      <w:r>
        <w:t xml:space="preserve">На Ваше обращение от _____ №_______ Администрация_______________ (наименование Администрации) сообщает. </w:t>
      </w:r>
    </w:p>
    <w:p w:rsidR="006E2AD0" w:rsidRDefault="00D16048">
      <w:pPr>
        <w:ind w:left="-1" w:right="643"/>
      </w:pPr>
      <w:r>
        <w:t xml:space="preserve">Испрашиваемый Вами земельный участок с кадастровым номером_____________, площадью ______, расположенный по адресу: ____________________, категория земель________, вид разрешенного использования__________  будет реализован на торгах проводимых в форме аукциона по продаже земельного участка/продаже права аренды земельного участка на основании постановления </w:t>
      </w:r>
    </w:p>
    <w:p w:rsidR="006E2AD0" w:rsidRDefault="00D16048">
      <w:pPr>
        <w:ind w:left="-1" w:right="643" w:firstLine="0"/>
      </w:pPr>
      <w:r>
        <w:t xml:space="preserve">Администрации__________________ от_________ №__________, Организатор аукциона _________________, извещение №___________, дата начала приема заявок_________, дата окончания приема заявок_________, дата аукциона_________. </w:t>
      </w:r>
    </w:p>
    <w:p w:rsidR="006E2AD0" w:rsidRDefault="00D16048">
      <w:pPr>
        <w:ind w:left="-1" w:right="643"/>
      </w:pPr>
      <w:r>
        <w:t xml:space="preserve">Для участия в аукционе Вам необходимо подать соответствующую заявку. Место приема/подачи заявок _____________________. </w:t>
      </w:r>
    </w:p>
    <w:p w:rsidR="006E2AD0" w:rsidRDefault="00D16048">
      <w:pPr>
        <w:spacing w:after="0" w:line="259" w:lineRule="auto"/>
        <w:ind w:left="0" w:firstLine="0"/>
        <w:jc w:val="left"/>
      </w:pPr>
      <w:r>
        <w:t xml:space="preserve">  </w:t>
      </w:r>
    </w:p>
    <w:p w:rsidR="006E2AD0" w:rsidRDefault="00D16048">
      <w:pPr>
        <w:spacing w:after="258" w:line="259" w:lineRule="auto"/>
        <w:ind w:left="0" w:firstLine="0"/>
        <w:jc w:val="left"/>
      </w:pPr>
      <w:r>
        <w:t xml:space="preserve">  </w:t>
      </w:r>
    </w:p>
    <w:p w:rsidR="006E2AD0" w:rsidRDefault="00D16048">
      <w:pPr>
        <w:ind w:left="-1" w:right="643" w:firstLine="0"/>
      </w:pPr>
      <w:r>
        <w:lastRenderedPageBreak/>
        <w:t xml:space="preserve">Должность, ФИО уполномоченного должностного лица___________(подпись, фамилия, инициалы) </w:t>
      </w:r>
    </w:p>
    <w:p w:rsidR="006E2AD0" w:rsidRDefault="00D16048">
      <w:pPr>
        <w:spacing w:after="12" w:line="268" w:lineRule="auto"/>
        <w:ind w:left="2314" w:right="335" w:hanging="10"/>
        <w:jc w:val="center"/>
      </w:pPr>
      <w:r>
        <w:t xml:space="preserve">Приложение 5 </w:t>
      </w:r>
    </w:p>
    <w:p w:rsidR="006E2AD0" w:rsidRDefault="00D16048">
      <w:pPr>
        <w:ind w:left="5104" w:right="643" w:firstLine="0"/>
      </w:pPr>
      <w:r>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312" w:line="259" w:lineRule="auto"/>
        <w:ind w:left="547" w:firstLine="0"/>
        <w:jc w:val="center"/>
      </w:pPr>
      <w:r>
        <w:t xml:space="preserve"> </w:t>
      </w:r>
    </w:p>
    <w:p w:rsidR="006E2AD0" w:rsidRDefault="00D16048">
      <w:pPr>
        <w:pStyle w:val="1"/>
        <w:spacing w:after="1" w:line="270" w:lineRule="auto"/>
        <w:ind w:left="17" w:right="658"/>
        <w:jc w:val="center"/>
      </w:pPr>
      <w:r>
        <w:rPr>
          <w:i w:val="0"/>
        </w:rPr>
        <w:t xml:space="preserve">Форма решения об отказе в предоставлении Государственной услуги </w:t>
      </w:r>
    </w:p>
    <w:p w:rsidR="006E2AD0" w:rsidRDefault="00D16048">
      <w:pPr>
        <w:spacing w:after="279" w:line="259" w:lineRule="auto"/>
        <w:ind w:left="0" w:firstLine="0"/>
        <w:jc w:val="left"/>
      </w:pPr>
      <w:r>
        <w:rPr>
          <w:sz w:val="22"/>
        </w:rPr>
        <w:t xml:space="preserve"> </w:t>
      </w:r>
    </w:p>
    <w:p w:rsidR="006E2AD0" w:rsidRDefault="00D16048">
      <w:pPr>
        <w:spacing w:after="221"/>
        <w:ind w:left="-1" w:right="643" w:firstLine="0"/>
      </w:pPr>
      <w:r>
        <w:t xml:space="preserve">Оформляется на официальном бланке </w:t>
      </w:r>
      <w:r>
        <w:rPr>
          <w:color w:val="222222"/>
        </w:rPr>
        <w:t>Администрации</w:t>
      </w:r>
      <w:r>
        <w:t xml:space="preserve"> </w:t>
      </w:r>
    </w:p>
    <w:p w:rsidR="006E2AD0" w:rsidRDefault="00D16048">
      <w:pPr>
        <w:spacing w:after="12" w:line="268" w:lineRule="auto"/>
        <w:ind w:left="2314" w:right="1204" w:hanging="10"/>
        <w:jc w:val="center"/>
      </w:pPr>
      <w:r>
        <w:t xml:space="preserve">Кому: </w:t>
      </w:r>
    </w:p>
    <w:p w:rsidR="006E2AD0" w:rsidRDefault="00D16048">
      <w:pPr>
        <w:spacing w:after="49" w:line="259" w:lineRule="auto"/>
        <w:ind w:left="5076" w:firstLine="0"/>
        <w:jc w:val="left"/>
      </w:pPr>
      <w:r>
        <w:rPr>
          <w:rFonts w:ascii="Calibri" w:eastAsia="Calibri" w:hAnsi="Calibri" w:cs="Calibri"/>
          <w:noProof/>
          <w:sz w:val="22"/>
        </w:rPr>
        <mc:AlternateContent>
          <mc:Choice Requires="wpg">
            <w:drawing>
              <wp:inline distT="0" distB="0" distL="0" distR="0">
                <wp:extent cx="2558542" cy="18288"/>
                <wp:effectExtent l="0" t="0" r="0" b="0"/>
                <wp:docPr id="93022" name="Group 93022"/>
                <wp:cNvGraphicFramePr/>
                <a:graphic xmlns:a="http://schemas.openxmlformats.org/drawingml/2006/main">
                  <a:graphicData uri="http://schemas.microsoft.com/office/word/2010/wordprocessingGroup">
                    <wpg:wgp>
                      <wpg:cNvGrpSpPr/>
                      <wpg:grpSpPr>
                        <a:xfrm>
                          <a:off x="0" y="0"/>
                          <a:ext cx="2558542" cy="18288"/>
                          <a:chOff x="0" y="0"/>
                          <a:chExt cx="2558542" cy="18288"/>
                        </a:xfrm>
                      </wpg:grpSpPr>
                      <wps:wsp>
                        <wps:cNvPr id="117439" name="Shape 117439"/>
                        <wps:cNvSpPr/>
                        <wps:spPr>
                          <a:xfrm>
                            <a:off x="0" y="0"/>
                            <a:ext cx="2558542" cy="18288"/>
                          </a:xfrm>
                          <a:custGeom>
                            <a:avLst/>
                            <a:gdLst/>
                            <a:ahLst/>
                            <a:cxnLst/>
                            <a:rect l="0" t="0" r="0" b="0"/>
                            <a:pathLst>
                              <a:path w="2558542" h="18288">
                                <a:moveTo>
                                  <a:pt x="0" y="0"/>
                                </a:moveTo>
                                <a:lnTo>
                                  <a:pt x="2558542" y="0"/>
                                </a:lnTo>
                                <a:lnTo>
                                  <a:pt x="25585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201A48" id="Group 93022" o:spid="_x0000_s1026" style="width:201.45pt;height:1.45pt;mso-position-horizontal-relative:char;mso-position-vertical-relative:line" coordsize="2558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AAfAIAAGEGAAAOAAAAZHJzL2Uyb0RvYy54bWykVcFu2zAMvQ/YPwi+r3bcZk2NOD2sWy7D&#10;VqzdByiyZBuQJUFS4uTvR9G2YqRbB7Q52LT0+EQ+isz6/thJcuDWtVqVyeIqSwhXTFetqsvk9/O3&#10;T6uEOE9VRaVWvExO3CX3m48f1r0peK4bLStuCZAoV/SmTBrvTZGmjjW8o+5KG65gU2jbUQ+ftk4r&#10;S3tg72SaZ9nntNe2MlYz7hysPgybyQb5heDM/xTCcU9kmUBsHp8Wn7vwTDdrWtSWmqZlYxj0DVF0&#10;tFVwaKR6oJ6SvW1fUHUts9pp4a+Y7lItRMs45gDZLLKLbLZW7w3mUhd9baJMIO2FTm+mZT8Oj5a0&#10;VZncXWd5nhBFOygTnkyGJZCoN3UByK01T+bRjgv18BWyPgrbhTfkQ44o7imKy4+eMFjMl8vV8gZO&#10;YLC3WOWr1SA+a6BCL7xY8/VVv3Q6NA2xxVB6A9fInZVy71PqqaGGYwFcyH9UarG4vbm+m6RCDBnX&#10;UBrERqFc4UCz96kUs6UF2zu/5Rrlpofvzg83uJos2kwWO6rJtNAHr3aAoT74hSiDSfpZvZqpXGG3&#10;0wf+rBHnL4oGQZ53pZqjYu2nawHYCTG9DfLNkfGS/BMNHT2/TP/BYbdHDBgh1c16NDB9sOcCSxWU&#10;gFMYhdkkJPXY5F3rYWjJtgNl8tssOxMDW7iCQ8XR8ifJg1xS/eICGg3bIyw4W+++SEsONIwm/CE5&#10;laah42roEAhphKKNPMFftFJGygW6/o1yYBjBwY/jVIye2eDJxmiG0QgDBpKeBiREEJ3wZK189Fcw&#10;1jHMWbbB3OnqhKMCBYGeRGlwjmEe48wNg3L+jajzP8PmDwAAAP//AwBQSwMEFAAGAAgAAAAhAFFH&#10;A5LbAAAAAwEAAA8AAABkcnMvZG93bnJldi54bWxMj09Lw0AQxe+C32EZwZvdpP5BYzalFPVUhLaC&#10;eJtmp0lodjZkt0n67R296GUewxve+02+mFyrBupD49lAOktAEZfeNlwZ+Ni93jyCChHZYuuZDJwp&#10;wKK4vMgxs37kDQ3bWCkJ4ZChgTrGLtM6lDU5DDPfEYt38L3DKGtfadvjKOGu1fMkedAOG5aGGjta&#10;1VQetydn4G3EcXmbvgzr42F1/trdv3+uUzLm+mpaPoOKNMW/Y/jBF3QohGnvT2yDag3II/F3ineX&#10;zJ9A7Q2I6CLX/9mLbwAAAP//AwBQSwECLQAUAAYACAAAACEAtoM4kv4AAADhAQAAEwAAAAAAAAAA&#10;AAAAAAAAAAAAW0NvbnRlbnRfVHlwZXNdLnhtbFBLAQItABQABgAIAAAAIQA4/SH/1gAAAJQBAAAL&#10;AAAAAAAAAAAAAAAAAC8BAABfcmVscy8ucmVsc1BLAQItABQABgAIAAAAIQCdEzAAfAIAAGEGAAAO&#10;AAAAAAAAAAAAAAAAAC4CAABkcnMvZTJvRG9jLnhtbFBLAQItABQABgAIAAAAIQBRRwOS2wAAAAMB&#10;AAAPAAAAAAAAAAAAAAAAANYEAABkcnMvZG93bnJldi54bWxQSwUGAAAAAAQABADzAAAA3gUAAAAA&#10;">
                <v:shape id="Shape 117439" o:spid="_x0000_s1027" style="position:absolute;width:25585;height:182;visibility:visible;mso-wrap-style:square;v-text-anchor:top" coordsize="255854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jP8MA&#10;AADfAAAADwAAAGRycy9kb3ducmV2LnhtbERPy2oCMRTdF/yHcIXuasYHVUejSKHQrtToQneXyXUm&#10;OLkZJqlO/74RCi4P571cd64WN2qD9axgOMhAEBfeWC4VHA+fbzMQISIbrD2Tgl8KsF71XpaYG3/n&#10;Pd10LEUK4ZCjgirGJpcyFBU5DAPfECfu4luHMcG2lKbFewp3tRxl2bt0aDk1VNjQR0XFVf84Bdti&#10;000yh7v5VNvvk2a7G5+1Uq/9brMAEamLT/G/+8uk+cPpZDyHx58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ajP8MAAADfAAAADwAAAAAAAAAAAAAAAACYAgAAZHJzL2Rv&#10;d25yZXYueG1sUEsFBgAAAAAEAAQA9QAAAIgDAAAAAA==&#10;" path="m,l2558542,r,18288l,18288,,e" fillcolor="black" stroked="f" strokeweight="0">
                  <v:stroke miterlimit="83231f" joinstyle="miter"/>
                  <v:path arrowok="t" textboxrect="0,0,2558542,18288"/>
                </v:shape>
                <w10:anchorlock/>
              </v:group>
            </w:pict>
          </mc:Fallback>
        </mc:AlternateContent>
      </w:r>
    </w:p>
    <w:p w:rsidR="006E2AD0" w:rsidRDefault="00D16048">
      <w:pPr>
        <w:ind w:left="5104" w:right="643" w:firstLine="0"/>
      </w:pPr>
      <w:r>
        <w:t xml:space="preserve">ФИО Заявителя, адрес проживания </w:t>
      </w:r>
    </w:p>
    <w:p w:rsidR="006E2AD0" w:rsidRDefault="00D16048">
      <w:pPr>
        <w:spacing w:after="19" w:line="259" w:lineRule="auto"/>
        <w:ind w:left="547" w:firstLine="0"/>
        <w:jc w:val="center"/>
      </w:pPr>
      <w:r>
        <w:t xml:space="preserve"> </w:t>
      </w:r>
    </w:p>
    <w:p w:rsidR="006E2AD0" w:rsidRDefault="00D16048">
      <w:pPr>
        <w:spacing w:after="12" w:line="268" w:lineRule="auto"/>
        <w:ind w:left="2314" w:hanging="10"/>
        <w:jc w:val="center"/>
      </w:pPr>
      <w:r>
        <w:t xml:space="preserve">Номер заявления: </w:t>
      </w:r>
    </w:p>
    <w:p w:rsidR="006E2AD0" w:rsidRDefault="00D16048">
      <w:pPr>
        <w:spacing w:after="0" w:line="259" w:lineRule="auto"/>
        <w:ind w:left="547" w:firstLine="0"/>
        <w:jc w:val="center"/>
      </w:pPr>
      <w:r>
        <w:t xml:space="preserve"> </w:t>
      </w:r>
    </w:p>
    <w:p w:rsidR="006E2AD0" w:rsidRDefault="00D16048">
      <w:pPr>
        <w:spacing w:after="66" w:line="259" w:lineRule="auto"/>
        <w:ind w:left="0" w:right="596" w:firstLine="0"/>
        <w:jc w:val="right"/>
      </w:pPr>
      <w:r>
        <w:rPr>
          <w:sz w:val="20"/>
        </w:rPr>
        <w:t xml:space="preserve"> </w:t>
      </w:r>
    </w:p>
    <w:p w:rsidR="006E2AD0" w:rsidRDefault="00D16048">
      <w:pPr>
        <w:pStyle w:val="2"/>
        <w:ind w:left="17" w:right="654"/>
        <w:jc w:val="center"/>
      </w:pPr>
      <w:r>
        <w:t xml:space="preserve">Решение об отказе в предоставлении Государственной услуги «Предоставление земельных участков, государственная собственность на которые не разграничена в аренду или в собственность на торгах» </w:t>
      </w:r>
    </w:p>
    <w:p w:rsidR="006E2AD0" w:rsidRDefault="00D16048">
      <w:pPr>
        <w:spacing w:after="20" w:line="259" w:lineRule="auto"/>
        <w:ind w:left="711" w:firstLine="0"/>
        <w:jc w:val="left"/>
      </w:pPr>
      <w:r>
        <w:t xml:space="preserve"> </w:t>
      </w:r>
    </w:p>
    <w:p w:rsidR="006E2AD0" w:rsidRDefault="00D16048">
      <w:pPr>
        <w:spacing w:after="38" w:line="241" w:lineRule="auto"/>
        <w:ind w:left="-1" w:right="643" w:firstLine="711"/>
      </w:pPr>
      <w:r>
        <w:t xml:space="preserve">Рассмотрев Ваше обращение о предоставлении земельного участка с кадастровым номером _______________________ (при наличии), площадью </w:t>
      </w:r>
    </w:p>
    <w:p w:rsidR="006E2AD0" w:rsidRDefault="00D16048">
      <w:pPr>
        <w:tabs>
          <w:tab w:val="center" w:pos="2904"/>
          <w:tab w:val="center" w:pos="4285"/>
          <w:tab w:val="center" w:pos="6351"/>
          <w:tab w:val="center" w:pos="8572"/>
        </w:tabs>
        <w:ind w:left="-1" w:firstLine="0"/>
        <w:jc w:val="left"/>
      </w:pPr>
      <w:r>
        <w:t xml:space="preserve">_______________, </w:t>
      </w:r>
      <w:r>
        <w:tab/>
        <w:t xml:space="preserve">категория </w:t>
      </w:r>
      <w:r>
        <w:tab/>
        <w:t xml:space="preserve">земель </w:t>
      </w:r>
      <w:r>
        <w:tab/>
        <w:t xml:space="preserve">________________(при </w:t>
      </w:r>
      <w:r>
        <w:tab/>
        <w:t xml:space="preserve">наличии), </w:t>
      </w:r>
    </w:p>
    <w:p w:rsidR="006E2AD0" w:rsidRDefault="00D16048">
      <w:pPr>
        <w:spacing w:after="0" w:line="312" w:lineRule="auto"/>
        <w:ind w:left="10" w:right="634" w:hanging="10"/>
        <w:jc w:val="left"/>
      </w:pPr>
      <w:r>
        <w:t xml:space="preserve">________________________, </w:t>
      </w:r>
      <w:r>
        <w:tab/>
        <w:t xml:space="preserve">вид </w:t>
      </w:r>
      <w:r>
        <w:tab/>
        <w:t xml:space="preserve">разрешенного использования_________________________(при </w:t>
      </w:r>
      <w:r>
        <w:tab/>
        <w:t xml:space="preserve">наличии), </w:t>
      </w:r>
      <w:r>
        <w:tab/>
        <w:t xml:space="preserve">на </w:t>
      </w:r>
      <w:r>
        <w:tab/>
        <w:t xml:space="preserve">праве собственности/аренды на торгах, Администрация _______________ (наименование Администрации) отказывает Вам в предоставлении Государственной услуг в соответствии </w:t>
      </w:r>
      <w:r>
        <w:tab/>
        <w:t xml:space="preserve">с </w:t>
      </w:r>
      <w:r>
        <w:tab/>
        <w:t xml:space="preserve">Земельным </w:t>
      </w:r>
      <w:r>
        <w:tab/>
        <w:t xml:space="preserve">кодексом </w:t>
      </w:r>
      <w:r>
        <w:tab/>
        <w:t xml:space="preserve">Российской </w:t>
      </w:r>
      <w:r>
        <w:tab/>
        <w:t xml:space="preserve">Федерации </w:t>
      </w:r>
      <w:r>
        <w:tab/>
        <w:t xml:space="preserve">по </w:t>
      </w:r>
      <w:r>
        <w:tab/>
        <w:t xml:space="preserve">следующим основаниям (указать основания): </w:t>
      </w:r>
    </w:p>
    <w:p w:rsidR="006E2AD0" w:rsidRDefault="00D16048">
      <w:pPr>
        <w:numPr>
          <w:ilvl w:val="0"/>
          <w:numId w:val="29"/>
        </w:numPr>
        <w:ind w:right="643"/>
      </w:pPr>
      <w:r>
        <w:t xml:space="preserve">Представлен неполный комплект документов в соответствии с пунктом 10 Административного регламента. </w:t>
      </w:r>
    </w:p>
    <w:p w:rsidR="006E2AD0" w:rsidRDefault="00D16048">
      <w:pPr>
        <w:numPr>
          <w:ilvl w:val="0"/>
          <w:numId w:val="29"/>
        </w:numPr>
        <w:ind w:right="643"/>
      </w:pPr>
      <w:r>
        <w:t>Наличие противоречивых сведений в Заявлении и приложенных к нему документах</w:t>
      </w:r>
      <w:r>
        <w:rPr>
          <w:sz w:val="28"/>
        </w:rPr>
        <w:t>.</w:t>
      </w:r>
      <w:r>
        <w:t xml:space="preserve"> </w:t>
      </w:r>
    </w:p>
    <w:p w:rsidR="006E2AD0" w:rsidRDefault="00D16048">
      <w:pPr>
        <w:numPr>
          <w:ilvl w:val="0"/>
          <w:numId w:val="29"/>
        </w:numPr>
        <w:ind w:right="643"/>
      </w:pPr>
      <w:r>
        <w:t xml:space="preserve">Заявление подано лицом, не имеющим полномочий представлять интересы Заявителя, в соответствии с пунктом 2.2. Административного регламента. </w:t>
      </w:r>
    </w:p>
    <w:p w:rsidR="006E2AD0" w:rsidRDefault="00D16048">
      <w:pPr>
        <w:numPr>
          <w:ilvl w:val="0"/>
          <w:numId w:val="29"/>
        </w:numPr>
        <w:ind w:right="643"/>
      </w:pPr>
      <w:r>
        <w:t xml:space="preserve">Несоответствие категории Заявителя кругу лиц, указанных в пункте 2 Административного регламента. </w:t>
      </w:r>
    </w:p>
    <w:p w:rsidR="006E2AD0" w:rsidRDefault="00D16048">
      <w:pPr>
        <w:numPr>
          <w:ilvl w:val="0"/>
          <w:numId w:val="29"/>
        </w:numPr>
        <w:spacing w:after="35"/>
        <w:ind w:right="643"/>
      </w:pPr>
      <w:r>
        <w:lastRenderedPageBreak/>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 </w:t>
      </w:r>
    </w:p>
    <w:p w:rsidR="006E2AD0" w:rsidRDefault="00D16048">
      <w:pPr>
        <w:numPr>
          <w:ilvl w:val="0"/>
          <w:numId w:val="29"/>
        </w:numPr>
        <w:spacing w:after="36"/>
        <w:ind w:right="643"/>
      </w:pPr>
      <w:r>
        <w:t xml:space="preserve">Невозможность размещения испрашиваемого земельного участка в санитарнозащитной зоне промышленного предприятия (информация о вхождения/не вхождении участка в зону содержится в заключении об оборотоспособности земельного участка). </w:t>
      </w:r>
    </w:p>
    <w:p w:rsidR="006E2AD0" w:rsidRDefault="00D16048">
      <w:pPr>
        <w:numPr>
          <w:ilvl w:val="0"/>
          <w:numId w:val="29"/>
        </w:numPr>
        <w:ind w:right="643"/>
      </w:pPr>
      <w:r>
        <w:t xml:space="preserve">Невозможность размещения земельного участка в придорожной полосе существующих и проектируемых дорог, территорий общего пользования (информация о вхождения/не вхождении участка в зону содержится в заключении об </w:t>
      </w:r>
    </w:p>
    <w:p w:rsidR="006E2AD0" w:rsidRDefault="00D16048">
      <w:pPr>
        <w:ind w:left="-1" w:right="643" w:firstLine="0"/>
      </w:pPr>
      <w:r>
        <w:t xml:space="preserve">оборотоспособности земельного участка); </w:t>
      </w:r>
    </w:p>
    <w:p w:rsidR="006E2AD0" w:rsidRDefault="00D16048">
      <w:pPr>
        <w:numPr>
          <w:ilvl w:val="0"/>
          <w:numId w:val="29"/>
        </w:numPr>
        <w:spacing w:after="35"/>
        <w:ind w:right="643"/>
      </w:pPr>
      <w:r>
        <w:t xml:space="preserve">Невозможность размещения земельного участка в зоне режима охраны объектов культурного наследия (информация о вхождения/не вхождении участка в зону содержится в заключении об оборотоспособности земельного участка); </w:t>
      </w:r>
    </w:p>
    <w:p w:rsidR="006E2AD0" w:rsidRDefault="00D16048">
      <w:pPr>
        <w:numPr>
          <w:ilvl w:val="0"/>
          <w:numId w:val="29"/>
        </w:numPr>
        <w:spacing w:after="35"/>
        <w:ind w:right="643"/>
      </w:pPr>
      <w:r>
        <w:t xml:space="preserve">Невозможность размещения земельного участка в водоохраной/прибрежной полосе (информация о вхождения/не вхождении участка в зону содержится в заключении об оборотоспособности земельного участка); </w:t>
      </w:r>
    </w:p>
    <w:p w:rsidR="006E2AD0" w:rsidRDefault="00D16048">
      <w:pPr>
        <w:numPr>
          <w:ilvl w:val="0"/>
          <w:numId w:val="29"/>
        </w:numPr>
        <w:ind w:right="643"/>
      </w:pPr>
      <w:r>
        <w:t xml:space="preserve">Формируемый земельный участок имеет наложение границ на земли, находящиеся в собственности третьих лиц; </w:t>
      </w:r>
    </w:p>
    <w:p w:rsidR="006E2AD0" w:rsidRDefault="00D16048">
      <w:pPr>
        <w:numPr>
          <w:ilvl w:val="0"/>
          <w:numId w:val="29"/>
        </w:numPr>
        <w:ind w:right="643"/>
      </w:pPr>
      <w:r>
        <w:t xml:space="preserve">Формирование земельного участка приводит к невозможности использования земельного участка, находящегося в собственности третьих лиц; </w:t>
      </w:r>
    </w:p>
    <w:p w:rsidR="006E2AD0" w:rsidRDefault="00D16048">
      <w:pPr>
        <w:numPr>
          <w:ilvl w:val="0"/>
          <w:numId w:val="29"/>
        </w:numPr>
        <w:ind w:right="643"/>
      </w:pPr>
      <w:r>
        <w:t xml:space="preserve">Формируемый земельный участок ограничивает проход или проезд к земельному участку, находящемуся в собственности/на ином виде права третьих лиц; </w:t>
      </w:r>
    </w:p>
    <w:p w:rsidR="006E2AD0" w:rsidRDefault="00D16048">
      <w:pPr>
        <w:numPr>
          <w:ilvl w:val="0"/>
          <w:numId w:val="29"/>
        </w:numPr>
        <w:spacing w:after="21" w:line="259" w:lineRule="auto"/>
        <w:ind w:right="643"/>
      </w:pPr>
      <w:r>
        <w:t xml:space="preserve">Границы </w:t>
      </w:r>
      <w:r>
        <w:tab/>
        <w:t xml:space="preserve">формируемого </w:t>
      </w:r>
      <w:r>
        <w:tab/>
        <w:t xml:space="preserve">земельного </w:t>
      </w:r>
      <w:r>
        <w:tab/>
        <w:t xml:space="preserve">участка </w:t>
      </w:r>
      <w:r>
        <w:tab/>
        <w:t xml:space="preserve">пересекают </w:t>
      </w:r>
      <w:r>
        <w:tab/>
        <w:t xml:space="preserve">границы </w:t>
      </w:r>
    </w:p>
    <w:p w:rsidR="006E2AD0" w:rsidRDefault="00D16048">
      <w:pPr>
        <w:spacing w:after="41"/>
        <w:ind w:left="-1" w:right="643" w:firstLine="0"/>
      </w:pPr>
      <w:r>
        <w:t xml:space="preserve">муниципальных образований и (или) границы населенных пунктов; </w:t>
      </w:r>
    </w:p>
    <w:p w:rsidR="006E2AD0" w:rsidRDefault="00D16048">
      <w:pPr>
        <w:numPr>
          <w:ilvl w:val="0"/>
          <w:numId w:val="29"/>
        </w:numPr>
        <w:spacing w:after="37"/>
        <w:ind w:right="643"/>
      </w:pPr>
      <w:r>
        <w:t xml:space="preserve">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 </w:t>
      </w:r>
    </w:p>
    <w:p w:rsidR="006E2AD0" w:rsidRDefault="00D16048">
      <w:pPr>
        <w:numPr>
          <w:ilvl w:val="0"/>
          <w:numId w:val="29"/>
        </w:numPr>
        <w:spacing w:after="36"/>
        <w:ind w:right="643"/>
      </w:pPr>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hyperlink r:id="rId20">
        <w:r>
          <w:t xml:space="preserve"> </w:t>
        </w:r>
      </w:hyperlink>
      <w:hyperlink r:id="rId21">
        <w:r>
          <w:t>пунктом 3 статьи 39.36</w:t>
        </w:r>
      </w:hyperlink>
      <w:hyperlink r:id="rId22">
        <w:r>
          <w:t xml:space="preserve"> </w:t>
        </w:r>
      </w:hyperlink>
      <w:r>
        <w:t xml:space="preserve">ЗК РФ, и это не препятствует использованию земельного участка в соответствии с его разрешенным использованием; </w:t>
      </w:r>
    </w:p>
    <w:p w:rsidR="006E2AD0" w:rsidRDefault="00D16048">
      <w:pPr>
        <w:numPr>
          <w:ilvl w:val="0"/>
          <w:numId w:val="29"/>
        </w:numPr>
        <w:spacing w:after="35"/>
        <w:ind w:right="643"/>
      </w:pPr>
      <w:r>
        <w:lastRenderedPageBreak/>
        <w:t>На земельном участке расположены здание, сооружение, объект незавершенного строительства,</w:t>
      </w:r>
      <w:r>
        <w:rPr>
          <w:b/>
        </w:rPr>
        <w:t xml:space="preserve"> </w:t>
      </w:r>
      <w:r>
        <w:t xml:space="preserve">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6E2AD0" w:rsidRDefault="00D16048">
      <w:pPr>
        <w:numPr>
          <w:ilvl w:val="0"/>
          <w:numId w:val="29"/>
        </w:numPr>
        <w:spacing w:after="35"/>
        <w:ind w:right="643"/>
      </w:pPr>
      <w: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E2AD0" w:rsidRDefault="00D16048">
      <w:pPr>
        <w:numPr>
          <w:ilvl w:val="0"/>
          <w:numId w:val="29"/>
        </w:numPr>
        <w:spacing w:after="38"/>
        <w:ind w:right="643"/>
      </w:pPr>
      <w:r>
        <w:t xml:space="preserve">Земельный участок является зарезервированным или изъятым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E2AD0" w:rsidRDefault="00D16048">
      <w:pPr>
        <w:numPr>
          <w:ilvl w:val="0"/>
          <w:numId w:val="29"/>
        </w:numPr>
        <w:ind w:right="643"/>
      </w:pPr>
      <w: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6E2AD0" w:rsidRDefault="00D16048">
      <w:pPr>
        <w:numPr>
          <w:ilvl w:val="0"/>
          <w:numId w:val="29"/>
        </w:numPr>
        <w:spacing w:after="37"/>
        <w:ind w:right="643"/>
      </w:pPr>
      <w: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E2AD0" w:rsidRDefault="00D16048">
      <w:pPr>
        <w:numPr>
          <w:ilvl w:val="0"/>
          <w:numId w:val="29"/>
        </w:numPr>
        <w:spacing w:after="42"/>
        <w:ind w:right="643"/>
      </w:pPr>
      <w: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E2AD0" w:rsidRDefault="00D16048">
      <w:pPr>
        <w:numPr>
          <w:ilvl w:val="0"/>
          <w:numId w:val="29"/>
        </w:numPr>
        <w:spacing w:after="36"/>
        <w:ind w:right="643"/>
      </w:pPr>
      <w: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p>
    <w:p w:rsidR="006E2AD0" w:rsidRDefault="00D16048">
      <w:pPr>
        <w:numPr>
          <w:ilvl w:val="0"/>
          <w:numId w:val="29"/>
        </w:numPr>
        <w:ind w:right="643"/>
      </w:pP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E2AD0" w:rsidRDefault="00D16048">
      <w:pPr>
        <w:ind w:left="-1" w:right="643"/>
      </w:pPr>
      <w:r>
        <w:t xml:space="preserve">- Администрация отказывает в предоставлении Государственной услуги после рассмотрения вопроса на МВК/ГС, по причине, указанной в протоколе МВК/ГС,  с указанием номера карточки в автоматизированной информационной системе </w:t>
      </w:r>
    </w:p>
    <w:p w:rsidR="006E2AD0" w:rsidRDefault="00D16048">
      <w:pPr>
        <w:ind w:left="-1" w:right="643" w:firstLine="0"/>
      </w:pPr>
      <w:r>
        <w:t xml:space="preserve">«Модуль МВК». </w:t>
      </w:r>
    </w:p>
    <w:p w:rsidR="006E2AD0" w:rsidRDefault="00D16048">
      <w:pPr>
        <w:spacing w:after="64" w:line="259" w:lineRule="auto"/>
        <w:ind w:left="3602" w:firstLine="0"/>
        <w:jc w:val="left"/>
      </w:pPr>
      <w:r>
        <w:lastRenderedPageBreak/>
        <w:t xml:space="preserve"> </w:t>
      </w:r>
    </w:p>
    <w:p w:rsidR="006E2AD0" w:rsidRDefault="00D16048">
      <w:pPr>
        <w:ind w:left="-1" w:right="643"/>
      </w:pPr>
      <w:r>
        <w:t>Разъяснения о порядке действий для получения положительного результата по предоставлению Государственной услуги (</w:t>
      </w:r>
      <w:r>
        <w:rPr>
          <w:i/>
        </w:rPr>
        <w:t>указываются конкретные рекомендации)</w:t>
      </w:r>
      <w:r>
        <w:t xml:space="preserve"> </w:t>
      </w:r>
    </w:p>
    <w:p w:rsidR="006E2AD0" w:rsidRDefault="00D16048">
      <w:pPr>
        <w:ind w:left="567" w:right="643" w:firstLine="0"/>
      </w:pPr>
      <w:r>
        <w:t>______________________________________________________________________</w:t>
      </w:r>
    </w:p>
    <w:p w:rsidR="006E2AD0" w:rsidRDefault="00D16048">
      <w:pPr>
        <w:ind w:left="-1" w:right="643" w:firstLine="0"/>
      </w:pPr>
      <w:r>
        <w:t>___________________________________________________________________________</w:t>
      </w:r>
    </w:p>
    <w:p w:rsidR="006E2AD0" w:rsidRDefault="00D16048">
      <w:pPr>
        <w:ind w:left="-1" w:right="643" w:firstLine="0"/>
      </w:pPr>
      <w:r>
        <w:t xml:space="preserve">_____ </w:t>
      </w:r>
    </w:p>
    <w:p w:rsidR="006E2AD0" w:rsidRDefault="00D16048">
      <w:pPr>
        <w:spacing w:after="16" w:line="259" w:lineRule="auto"/>
        <w:ind w:left="567" w:firstLine="0"/>
        <w:jc w:val="left"/>
      </w:pPr>
      <w:r>
        <w:t xml:space="preserve"> </w:t>
      </w:r>
    </w:p>
    <w:p w:rsidR="006E2AD0" w:rsidRDefault="00D16048">
      <w:pPr>
        <w:spacing w:after="54" w:line="259" w:lineRule="auto"/>
        <w:ind w:left="567" w:firstLine="0"/>
        <w:jc w:val="left"/>
      </w:pPr>
      <w:r>
        <w:t xml:space="preserve"> </w:t>
      </w:r>
    </w:p>
    <w:p w:rsidR="006E2AD0" w:rsidRDefault="00D16048">
      <w:pPr>
        <w:ind w:left="-1" w:right="643" w:firstLine="0"/>
      </w:pPr>
      <w:r>
        <w:t>Уполномоченное должностное лицо ________________(подпись, фамилия, инициалы)</w:t>
      </w:r>
      <w:r>
        <w:rPr>
          <w:rFonts w:ascii="Calibri" w:eastAsia="Calibri" w:hAnsi="Calibri" w:cs="Calibri"/>
        </w:rPr>
        <w:t xml:space="preserve"> </w:t>
      </w:r>
      <w:r>
        <w:t xml:space="preserve">Приложение 6 </w:t>
      </w:r>
    </w:p>
    <w:p w:rsidR="006E2AD0" w:rsidRDefault="00D16048">
      <w:pPr>
        <w:spacing w:after="205" w:line="312" w:lineRule="auto"/>
        <w:ind w:left="5099" w:right="634" w:hanging="10"/>
        <w:jc w:val="left"/>
      </w:pPr>
      <w:r>
        <w:t xml:space="preserve">к Административному регламенту предоставления Государственной услуги  </w:t>
      </w:r>
    </w:p>
    <w:p w:rsidR="006E2AD0" w:rsidRDefault="00D16048">
      <w:pPr>
        <w:pStyle w:val="1"/>
        <w:spacing w:after="1" w:line="270" w:lineRule="auto"/>
        <w:ind w:left="2320" w:right="401" w:hanging="1767"/>
      </w:pPr>
      <w:r>
        <w:rPr>
          <w:i w:val="0"/>
        </w:rPr>
        <w:t xml:space="preserve">Список нормативных актов, в соответствии с которыми осуществляется </w:t>
      </w:r>
    </w:p>
    <w:p w:rsidR="006E2AD0" w:rsidRDefault="00D16048">
      <w:pPr>
        <w:pStyle w:val="1"/>
        <w:spacing w:after="1" w:line="270" w:lineRule="auto"/>
        <w:ind w:left="2320" w:right="401" w:hanging="1767"/>
      </w:pPr>
      <w:r>
        <w:rPr>
          <w:i w:val="0"/>
        </w:rPr>
        <w:t xml:space="preserve">предоставление Государственной услуги </w:t>
      </w:r>
    </w:p>
    <w:p w:rsidR="006E2AD0" w:rsidRDefault="00D16048">
      <w:pPr>
        <w:spacing w:after="280" w:line="259" w:lineRule="auto"/>
        <w:ind w:left="0" w:firstLine="0"/>
        <w:jc w:val="left"/>
      </w:pPr>
      <w:r>
        <w:rPr>
          <w:sz w:val="22"/>
        </w:rPr>
        <w:t xml:space="preserve"> </w:t>
      </w:r>
    </w:p>
    <w:p w:rsidR="006E2AD0" w:rsidRDefault="00D16048">
      <w:pPr>
        <w:ind w:left="567" w:right="643" w:firstLine="0"/>
      </w:pPr>
      <w:r>
        <w:t xml:space="preserve">Предоставление Государственной услуги осуществляется в соответствии с:  </w:t>
      </w:r>
    </w:p>
    <w:p w:rsidR="006E2AD0" w:rsidRDefault="00D16048">
      <w:pPr>
        <w:numPr>
          <w:ilvl w:val="0"/>
          <w:numId w:val="30"/>
        </w:numPr>
        <w:ind w:right="643"/>
      </w:pPr>
      <w:r>
        <w:t xml:space="preserve">Конституцией Российской Федерации; </w:t>
      </w:r>
    </w:p>
    <w:p w:rsidR="006E2AD0" w:rsidRDefault="00D16048">
      <w:pPr>
        <w:numPr>
          <w:ilvl w:val="0"/>
          <w:numId w:val="30"/>
        </w:numPr>
        <w:ind w:right="643"/>
      </w:pPr>
      <w:r>
        <w:t xml:space="preserve">Гражданским кодексом Российской Федерации; </w:t>
      </w:r>
    </w:p>
    <w:p w:rsidR="006E2AD0" w:rsidRDefault="00D16048">
      <w:pPr>
        <w:numPr>
          <w:ilvl w:val="0"/>
          <w:numId w:val="30"/>
        </w:numPr>
        <w:ind w:right="643"/>
      </w:pPr>
      <w:r>
        <w:t xml:space="preserve">Земельным кодексом Российской Федерации; </w:t>
      </w:r>
    </w:p>
    <w:p w:rsidR="006E2AD0" w:rsidRDefault="00D16048">
      <w:pPr>
        <w:numPr>
          <w:ilvl w:val="0"/>
          <w:numId w:val="30"/>
        </w:numPr>
        <w:ind w:right="643"/>
      </w:pPr>
      <w:r>
        <w:t xml:space="preserve">Градостроительным кодексом Российской Федерации; </w:t>
      </w:r>
    </w:p>
    <w:p w:rsidR="006E2AD0" w:rsidRDefault="00D16048">
      <w:pPr>
        <w:numPr>
          <w:ilvl w:val="0"/>
          <w:numId w:val="30"/>
        </w:numPr>
        <w:ind w:right="643"/>
      </w:pPr>
      <w:r>
        <w:t xml:space="preserve">Федеральным законом от 21.07.1997 № 122-ФЗ «О государственной регистрации прав на недвижимое имущество и сделок с ним»; </w:t>
      </w:r>
    </w:p>
    <w:p w:rsidR="006E2AD0" w:rsidRDefault="00D16048">
      <w:pPr>
        <w:numPr>
          <w:ilvl w:val="0"/>
          <w:numId w:val="30"/>
        </w:numPr>
        <w:ind w:right="643"/>
      </w:pPr>
      <w:r>
        <w:t xml:space="preserve">Федеральным законом от 24.07.2007 № 221-ФЗ «О государственном кадастре недвижимости»; </w:t>
      </w:r>
    </w:p>
    <w:p w:rsidR="006E2AD0" w:rsidRDefault="00D16048">
      <w:pPr>
        <w:numPr>
          <w:ilvl w:val="0"/>
          <w:numId w:val="30"/>
        </w:numPr>
        <w:ind w:right="643"/>
      </w:pPr>
      <w:r>
        <w:t xml:space="preserve">Федеральным законом от 27.07.2010 № 210-ФЗ «Об организации предоставления государственных и муниципальных услуг»; </w:t>
      </w:r>
    </w:p>
    <w:p w:rsidR="006E2AD0" w:rsidRDefault="00D16048">
      <w:pPr>
        <w:numPr>
          <w:ilvl w:val="0"/>
          <w:numId w:val="30"/>
        </w:numPr>
        <w:ind w:right="643"/>
      </w:pPr>
      <w:r>
        <w:t xml:space="preserve">Федеральным законом от 06.04.2011 № 63-ФЗ «Об электронной подписи»; </w:t>
      </w:r>
    </w:p>
    <w:p w:rsidR="006E2AD0" w:rsidRDefault="00D16048">
      <w:pPr>
        <w:numPr>
          <w:ilvl w:val="0"/>
          <w:numId w:val="30"/>
        </w:numPr>
        <w:ind w:right="643"/>
      </w:pPr>
      <w: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6E2AD0" w:rsidRDefault="00D16048">
      <w:pPr>
        <w:numPr>
          <w:ilvl w:val="0"/>
          <w:numId w:val="30"/>
        </w:numPr>
        <w:ind w:right="643"/>
      </w:pPr>
      <w: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w:t>
      </w:r>
    </w:p>
    <w:p w:rsidR="006E2AD0" w:rsidRDefault="00D16048">
      <w:pPr>
        <w:ind w:left="-1" w:right="643" w:firstLine="0"/>
      </w:pPr>
      <w:r>
        <w:t xml:space="preserve">государственных услуг»;  </w:t>
      </w:r>
    </w:p>
    <w:p w:rsidR="006E2AD0" w:rsidRDefault="00D16048">
      <w:pPr>
        <w:numPr>
          <w:ilvl w:val="0"/>
          <w:numId w:val="30"/>
        </w:numPr>
        <w:ind w:right="643"/>
      </w:pPr>
      <w:r>
        <w:t xml:space="preserve">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w:t>
      </w:r>
    </w:p>
    <w:p w:rsidR="006E2AD0" w:rsidRDefault="00D16048">
      <w:pPr>
        <w:numPr>
          <w:ilvl w:val="0"/>
          <w:numId w:val="30"/>
        </w:numPr>
        <w:ind w:right="643"/>
      </w:pPr>
      <w:r>
        <w:lastRenderedPageBreak/>
        <w:t xml:space="preserve">Законом </w:t>
      </w:r>
      <w:r>
        <w:tab/>
        <w:t xml:space="preserve">Московской </w:t>
      </w:r>
      <w:r>
        <w:tab/>
        <w:t xml:space="preserve">области </w:t>
      </w:r>
      <w:r>
        <w:tab/>
        <w:t xml:space="preserve">от </w:t>
      </w:r>
      <w:r>
        <w:tab/>
        <w:t xml:space="preserve">07.06.1996 </w:t>
      </w:r>
      <w:r>
        <w:tab/>
        <w:t xml:space="preserve">№ </w:t>
      </w:r>
      <w:r>
        <w:tab/>
        <w:t xml:space="preserve">23/96-ОЗ </w:t>
      </w:r>
      <w:r>
        <w:tab/>
        <w:t xml:space="preserve">«О </w:t>
      </w:r>
    </w:p>
    <w:p w:rsidR="006E2AD0" w:rsidRDefault="00D16048">
      <w:pPr>
        <w:ind w:left="-1" w:right="643" w:firstLine="0"/>
      </w:pPr>
      <w:r>
        <w:t xml:space="preserve">регулировании земельных отношений в Московской области»; </w:t>
      </w:r>
    </w:p>
    <w:p w:rsidR="006E2AD0" w:rsidRDefault="00D16048">
      <w:pPr>
        <w:numPr>
          <w:ilvl w:val="0"/>
          <w:numId w:val="30"/>
        </w:numPr>
        <w:spacing w:line="252" w:lineRule="auto"/>
        <w:ind w:right="643"/>
      </w:pPr>
      <w:r>
        <w:t xml:space="preserve">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p>
    <w:p w:rsidR="006E2AD0" w:rsidRDefault="00D16048">
      <w:pPr>
        <w:numPr>
          <w:ilvl w:val="0"/>
          <w:numId w:val="30"/>
        </w:numPr>
        <w:ind w:right="643"/>
      </w:pPr>
      <w:r>
        <w:t xml:space="preserve">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 </w:t>
      </w:r>
    </w:p>
    <w:p w:rsidR="006E2AD0" w:rsidRDefault="00D16048">
      <w:pPr>
        <w:numPr>
          <w:ilvl w:val="0"/>
          <w:numId w:val="30"/>
        </w:numPr>
        <w:ind w:right="643"/>
      </w:pPr>
      <w:r>
        <w:t xml:space="preserve">Постановлением Правительства Московской области от 29.10.2007 № 842/27 «Об утверждении Положения о Министерстве имущественных отношений </w:t>
      </w:r>
    </w:p>
    <w:p w:rsidR="006E2AD0" w:rsidRDefault="00D16048">
      <w:pPr>
        <w:ind w:left="-1" w:right="643" w:firstLine="0"/>
      </w:pPr>
      <w:r>
        <w:t xml:space="preserve">Московской области»; </w:t>
      </w:r>
    </w:p>
    <w:p w:rsidR="006E2AD0" w:rsidRDefault="00D16048">
      <w:pPr>
        <w:numPr>
          <w:ilvl w:val="0"/>
          <w:numId w:val="30"/>
        </w:numPr>
        <w:spacing w:after="31" w:line="259" w:lineRule="auto"/>
        <w:ind w:right="643"/>
      </w:pPr>
      <w:r>
        <w:t xml:space="preserve">Постановлением Правительства Московской области от 18.03.2013  </w:t>
      </w:r>
    </w:p>
    <w:p w:rsidR="006E2AD0" w:rsidRDefault="00D16048">
      <w:pPr>
        <w:ind w:left="-1" w:right="643" w:firstLine="0"/>
      </w:pPr>
      <w:r>
        <w:t xml:space="preserve">№ 180/9 «О Градостроительном совете Московской области»; </w:t>
      </w:r>
    </w:p>
    <w:p w:rsidR="006E2AD0" w:rsidRDefault="00D16048">
      <w:pPr>
        <w:numPr>
          <w:ilvl w:val="0"/>
          <w:numId w:val="30"/>
        </w:numPr>
        <w:spacing w:line="240" w:lineRule="auto"/>
        <w:ind w:right="643"/>
      </w:pPr>
      <w:r>
        <w:t xml:space="preserve">Постановлением Правительства Московской области от 27.03.2014 №201/11 «О едином портале торгов Московской области и внесении изменения в постановление Правительства Московской области от 18.03.2013 № 180/9 "О Градостроительном совете Московской области»;  </w:t>
      </w:r>
    </w:p>
    <w:p w:rsidR="006E2AD0" w:rsidRDefault="00D16048">
      <w:pPr>
        <w:numPr>
          <w:ilvl w:val="0"/>
          <w:numId w:val="30"/>
        </w:numPr>
        <w:spacing w:after="43" w:line="245" w:lineRule="auto"/>
        <w:ind w:right="643"/>
      </w:pPr>
      <w:r>
        <w:t xml:space="preserve">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 </w:t>
      </w:r>
    </w:p>
    <w:p w:rsidR="006E2AD0" w:rsidRDefault="00D16048">
      <w:pPr>
        <w:numPr>
          <w:ilvl w:val="0"/>
          <w:numId w:val="30"/>
        </w:numPr>
        <w:ind w:right="643"/>
      </w:pPr>
      <w:r>
        <w:t xml:space="preserve">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6E2AD0" w:rsidRDefault="00D16048">
      <w:pPr>
        <w:numPr>
          <w:ilvl w:val="0"/>
          <w:numId w:val="30"/>
        </w:numPr>
        <w:ind w:right="643"/>
      </w:pPr>
      <w:r>
        <w:t xml:space="preserve">Уставом муниципального образования </w:t>
      </w:r>
      <w:r>
        <w:rPr>
          <w:i/>
        </w:rPr>
        <w:t>(указать)</w:t>
      </w:r>
      <w:r>
        <w:t xml:space="preserve">; </w:t>
      </w:r>
      <w:r>
        <w:br w:type="page"/>
      </w:r>
    </w:p>
    <w:p w:rsidR="006E2AD0" w:rsidRDefault="00D16048">
      <w:pPr>
        <w:spacing w:after="12" w:line="268" w:lineRule="auto"/>
        <w:ind w:left="2314" w:right="333" w:hanging="10"/>
        <w:jc w:val="center"/>
      </w:pPr>
      <w:r>
        <w:lastRenderedPageBreak/>
        <w:t xml:space="preserve">Приложение 7  </w:t>
      </w:r>
    </w:p>
    <w:p w:rsidR="006E2AD0" w:rsidRDefault="00D16048">
      <w:pPr>
        <w:spacing w:after="0" w:line="312" w:lineRule="auto"/>
        <w:ind w:left="5099" w:right="634" w:hanging="10"/>
        <w:jc w:val="left"/>
      </w:pPr>
      <w:r>
        <w:t xml:space="preserve">к Административному регламенту предоставления Государственной услуги  </w:t>
      </w:r>
    </w:p>
    <w:p w:rsidR="006E2AD0" w:rsidRDefault="00D16048">
      <w:pPr>
        <w:ind w:left="3285" w:right="643" w:firstLine="0"/>
      </w:pPr>
      <w:r>
        <w:t xml:space="preserve">________________________________________________ </w:t>
      </w:r>
    </w:p>
    <w:p w:rsidR="006E2AD0" w:rsidRDefault="00D16048">
      <w:pPr>
        <w:spacing w:after="56" w:line="259" w:lineRule="auto"/>
        <w:ind w:left="10" w:right="977" w:hanging="10"/>
        <w:jc w:val="right"/>
      </w:pPr>
      <w:r>
        <w:rPr>
          <w:sz w:val="18"/>
        </w:rPr>
        <w:t xml:space="preserve">(наименование документа об утверждении, включая наименования </w:t>
      </w:r>
    </w:p>
    <w:p w:rsidR="006E2AD0" w:rsidRDefault="00D16048">
      <w:pPr>
        <w:ind w:left="3285" w:right="643" w:firstLine="0"/>
      </w:pPr>
      <w:r>
        <w:t xml:space="preserve">________________________________________________ </w:t>
      </w:r>
    </w:p>
    <w:p w:rsidR="006E2AD0" w:rsidRDefault="00D16048">
      <w:pPr>
        <w:spacing w:after="56" w:line="259" w:lineRule="auto"/>
        <w:ind w:left="10" w:right="1439" w:hanging="10"/>
        <w:jc w:val="right"/>
      </w:pPr>
      <w:r>
        <w:rPr>
          <w:sz w:val="18"/>
        </w:rPr>
        <w:t xml:space="preserve">органов государственной власти или органов местного </w:t>
      </w:r>
    </w:p>
    <w:p w:rsidR="006E2AD0" w:rsidRDefault="00D16048">
      <w:pPr>
        <w:ind w:left="3285" w:right="643" w:firstLine="0"/>
      </w:pPr>
      <w:r>
        <w:t>________________________________________________</w:t>
      </w:r>
      <w:r>
        <w:rPr>
          <w:rFonts w:ascii="Calibri" w:eastAsia="Calibri" w:hAnsi="Calibri" w:cs="Calibri"/>
        </w:rPr>
        <w:t xml:space="preserve"> </w:t>
      </w:r>
    </w:p>
    <w:p w:rsidR="006E2AD0" w:rsidRDefault="00D16048">
      <w:pPr>
        <w:spacing w:after="56" w:line="259" w:lineRule="auto"/>
        <w:ind w:left="10" w:right="1192" w:hanging="10"/>
        <w:jc w:val="right"/>
      </w:pPr>
      <w:r>
        <w:rPr>
          <w:sz w:val="18"/>
        </w:rPr>
        <w:t>самоуправления, принявших решение об утверждении схемы</w:t>
      </w:r>
      <w:r>
        <w:rPr>
          <w:rFonts w:ascii="Calibri" w:eastAsia="Calibri" w:hAnsi="Calibri" w:cs="Calibri"/>
          <w:sz w:val="18"/>
        </w:rPr>
        <w:t xml:space="preserve"> </w:t>
      </w:r>
    </w:p>
    <w:p w:rsidR="006E2AD0" w:rsidRDefault="00D16048">
      <w:pPr>
        <w:ind w:left="3285" w:right="643" w:firstLine="0"/>
      </w:pPr>
      <w:r>
        <w:t xml:space="preserve">________________________________________________ </w:t>
      </w:r>
    </w:p>
    <w:p w:rsidR="006E2AD0" w:rsidRDefault="00D16048">
      <w:pPr>
        <w:spacing w:after="84" w:line="259" w:lineRule="auto"/>
        <w:ind w:left="10" w:right="727" w:hanging="10"/>
        <w:jc w:val="right"/>
      </w:pPr>
      <w:r>
        <w:rPr>
          <w:sz w:val="18"/>
        </w:rPr>
        <w:t xml:space="preserve">или подписавших соглашение о перераспределении земельных участков) </w:t>
      </w:r>
    </w:p>
    <w:p w:rsidR="006E2AD0" w:rsidRDefault="00D16048">
      <w:pPr>
        <w:ind w:left="3270" w:right="643" w:firstLine="0"/>
      </w:pPr>
      <w:r>
        <w:t xml:space="preserve">от ____________________ № _______________________ </w:t>
      </w:r>
    </w:p>
    <w:p w:rsidR="006E2AD0" w:rsidRDefault="00D16048">
      <w:pPr>
        <w:spacing w:after="34" w:line="259" w:lineRule="auto"/>
        <w:ind w:left="0" w:right="298" w:firstLine="0"/>
        <w:jc w:val="center"/>
      </w:pPr>
      <w:r>
        <w:t xml:space="preserve"> </w:t>
      </w:r>
    </w:p>
    <w:p w:rsidR="006E2AD0" w:rsidRDefault="00D16048">
      <w:pPr>
        <w:pStyle w:val="2"/>
        <w:ind w:left="947" w:right="1523"/>
        <w:jc w:val="center"/>
      </w:pPr>
      <w:r>
        <w:t>Схема расположения земельного участка или земельных участков на кадастровом плане территории</w:t>
      </w:r>
      <w:r>
        <w:rPr>
          <w:b w:val="0"/>
        </w:rPr>
        <w:t xml:space="preserve"> </w:t>
      </w:r>
    </w:p>
    <w:p w:rsidR="006E2AD0" w:rsidRDefault="00D16048">
      <w:pPr>
        <w:spacing w:after="0" w:line="259" w:lineRule="auto"/>
        <w:ind w:left="0" w:firstLine="0"/>
        <w:jc w:val="left"/>
      </w:pPr>
      <w:r>
        <w:t xml:space="preserve"> </w:t>
      </w:r>
    </w:p>
    <w:tbl>
      <w:tblPr>
        <w:tblStyle w:val="TableGrid"/>
        <w:tblW w:w="9138" w:type="dxa"/>
        <w:tblInd w:w="0" w:type="dxa"/>
        <w:tblCellMar>
          <w:right w:w="37" w:type="dxa"/>
        </w:tblCellMar>
        <w:tblLook w:val="04A0" w:firstRow="1" w:lastRow="0" w:firstColumn="1" w:lastColumn="0" w:noHBand="0" w:noVBand="1"/>
      </w:tblPr>
      <w:tblGrid>
        <w:gridCol w:w="2704"/>
        <w:gridCol w:w="3399"/>
        <w:gridCol w:w="3035"/>
      </w:tblGrid>
      <w:tr w:rsidR="006E2AD0">
        <w:trPr>
          <w:trHeight w:val="490"/>
        </w:trPr>
        <w:tc>
          <w:tcPr>
            <w:tcW w:w="6103" w:type="dxa"/>
            <w:gridSpan w:val="2"/>
            <w:tcBorders>
              <w:top w:val="single" w:sz="4" w:space="0" w:color="000000"/>
              <w:left w:val="single" w:sz="4" w:space="0" w:color="000000"/>
              <w:bottom w:val="single" w:sz="4" w:space="0" w:color="000000"/>
              <w:right w:val="nil"/>
            </w:tcBorders>
            <w:vAlign w:val="center"/>
          </w:tcPr>
          <w:p w:rsidR="006E2AD0" w:rsidRDefault="00D16048">
            <w:pPr>
              <w:spacing w:after="0" w:line="259" w:lineRule="auto"/>
              <w:ind w:left="346" w:firstLine="0"/>
              <w:jc w:val="left"/>
            </w:pPr>
            <w:r>
              <w:t xml:space="preserve">Условный номер земельного участка * _________ </w:t>
            </w:r>
          </w:p>
        </w:tc>
        <w:tc>
          <w:tcPr>
            <w:tcW w:w="3035" w:type="dxa"/>
            <w:tcBorders>
              <w:top w:val="single" w:sz="4" w:space="0" w:color="000000"/>
              <w:left w:val="nil"/>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490"/>
        </w:trPr>
        <w:tc>
          <w:tcPr>
            <w:tcW w:w="6103" w:type="dxa"/>
            <w:gridSpan w:val="2"/>
            <w:tcBorders>
              <w:top w:val="single" w:sz="4" w:space="0" w:color="000000"/>
              <w:left w:val="single" w:sz="4" w:space="0" w:color="000000"/>
              <w:bottom w:val="single" w:sz="4" w:space="0" w:color="000000"/>
              <w:right w:val="nil"/>
            </w:tcBorders>
            <w:vAlign w:val="center"/>
          </w:tcPr>
          <w:p w:rsidR="006E2AD0" w:rsidRDefault="00D16048">
            <w:pPr>
              <w:spacing w:after="0" w:line="259" w:lineRule="auto"/>
              <w:ind w:left="62" w:firstLine="0"/>
              <w:jc w:val="left"/>
            </w:pPr>
            <w:r>
              <w:t>Площадь земельного участка **______________ м</w:t>
            </w:r>
            <w:r>
              <w:rPr>
                <w:vertAlign w:val="superscript"/>
              </w:rPr>
              <w:t>2</w:t>
            </w:r>
            <w:r>
              <w:t xml:space="preserve"> </w:t>
            </w:r>
          </w:p>
        </w:tc>
        <w:tc>
          <w:tcPr>
            <w:tcW w:w="3035" w:type="dxa"/>
            <w:tcBorders>
              <w:top w:val="single" w:sz="4" w:space="0" w:color="000000"/>
              <w:left w:val="nil"/>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490"/>
        </w:trPr>
        <w:tc>
          <w:tcPr>
            <w:tcW w:w="2704" w:type="dxa"/>
            <w:vMerge w:val="restart"/>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27" w:firstLine="0"/>
              <w:jc w:val="center"/>
            </w:pPr>
            <w:r>
              <w:t xml:space="preserve">Обозначение характерных точек границ </w:t>
            </w:r>
          </w:p>
        </w:tc>
        <w:tc>
          <w:tcPr>
            <w:tcW w:w="3399" w:type="dxa"/>
            <w:tcBorders>
              <w:top w:val="single" w:sz="4" w:space="0" w:color="000000"/>
              <w:left w:val="single" w:sz="4" w:space="0" w:color="000000"/>
              <w:bottom w:val="single" w:sz="4" w:space="0" w:color="000000"/>
              <w:right w:val="nil"/>
            </w:tcBorders>
            <w:vAlign w:val="center"/>
          </w:tcPr>
          <w:p w:rsidR="006E2AD0" w:rsidRDefault="00D16048">
            <w:pPr>
              <w:spacing w:after="0" w:line="259" w:lineRule="auto"/>
              <w:ind w:left="0" w:firstLine="0"/>
              <w:jc w:val="right"/>
            </w:pPr>
            <w:r>
              <w:t>Координаты</w:t>
            </w:r>
          </w:p>
        </w:tc>
        <w:tc>
          <w:tcPr>
            <w:tcW w:w="3035" w:type="dxa"/>
            <w:tcBorders>
              <w:top w:val="single" w:sz="4" w:space="0" w:color="000000"/>
              <w:left w:val="nil"/>
              <w:bottom w:val="single" w:sz="4" w:space="0" w:color="000000"/>
              <w:right w:val="single" w:sz="4" w:space="0" w:color="000000"/>
            </w:tcBorders>
            <w:vAlign w:val="center"/>
          </w:tcPr>
          <w:p w:rsidR="006E2AD0" w:rsidRDefault="00D16048">
            <w:pPr>
              <w:spacing w:after="0" w:line="259" w:lineRule="auto"/>
              <w:ind w:left="-40" w:firstLine="0"/>
              <w:jc w:val="left"/>
            </w:pPr>
            <w:r>
              <w:t xml:space="preserve"> ***     , м </w:t>
            </w:r>
          </w:p>
        </w:tc>
      </w:tr>
      <w:tr w:rsidR="006E2AD0">
        <w:trPr>
          <w:trHeight w:val="55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3399"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47" w:firstLine="0"/>
              <w:jc w:val="center"/>
            </w:pPr>
            <w:r>
              <w:t xml:space="preserve">X </w:t>
            </w:r>
          </w:p>
        </w:tc>
        <w:tc>
          <w:tcPr>
            <w:tcW w:w="3035"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37" w:firstLine="0"/>
              <w:jc w:val="center"/>
            </w:pPr>
            <w:r>
              <w:t xml:space="preserve">Y </w:t>
            </w:r>
          </w:p>
        </w:tc>
      </w:tr>
      <w:tr w:rsidR="006E2AD0">
        <w:trPr>
          <w:trHeight w:val="490"/>
        </w:trPr>
        <w:tc>
          <w:tcPr>
            <w:tcW w:w="2704"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37" w:firstLine="0"/>
              <w:jc w:val="center"/>
            </w:pPr>
            <w:r>
              <w:t xml:space="preserve">1 </w:t>
            </w:r>
          </w:p>
        </w:tc>
        <w:tc>
          <w:tcPr>
            <w:tcW w:w="3399"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42" w:firstLine="0"/>
              <w:jc w:val="center"/>
            </w:pPr>
            <w:r>
              <w:t xml:space="preserve">2 </w:t>
            </w:r>
          </w:p>
        </w:tc>
        <w:tc>
          <w:tcPr>
            <w:tcW w:w="3035"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32" w:firstLine="0"/>
              <w:jc w:val="center"/>
            </w:pPr>
            <w:r>
              <w:t xml:space="preserve">3 </w:t>
            </w:r>
          </w:p>
        </w:tc>
      </w:tr>
      <w:tr w:rsidR="006E2AD0">
        <w:trPr>
          <w:trHeight w:val="490"/>
        </w:trPr>
        <w:tc>
          <w:tcPr>
            <w:tcW w:w="2704"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102" w:firstLine="0"/>
              <w:jc w:val="center"/>
            </w:pPr>
            <w: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107" w:firstLine="0"/>
              <w:jc w:val="center"/>
            </w:pPr>
            <w:r>
              <w:t xml:space="preserve"> </w:t>
            </w:r>
          </w:p>
        </w:tc>
        <w:tc>
          <w:tcPr>
            <w:tcW w:w="3035" w:type="dxa"/>
            <w:tcBorders>
              <w:top w:val="single" w:sz="4" w:space="0" w:color="000000"/>
              <w:left w:val="single" w:sz="4" w:space="0" w:color="000000"/>
              <w:bottom w:val="single" w:sz="4" w:space="0" w:color="000000"/>
              <w:right w:val="single" w:sz="4" w:space="0" w:color="000000"/>
            </w:tcBorders>
            <w:vAlign w:val="center"/>
          </w:tcPr>
          <w:p w:rsidR="006E2AD0" w:rsidRDefault="00D16048">
            <w:pPr>
              <w:spacing w:after="0" w:line="259" w:lineRule="auto"/>
              <w:ind w:left="97" w:firstLine="0"/>
              <w:jc w:val="center"/>
            </w:pPr>
            <w:r>
              <w:t xml:space="preserve"> </w:t>
            </w:r>
          </w:p>
        </w:tc>
      </w:tr>
      <w:tr w:rsidR="006E2AD0">
        <w:trPr>
          <w:trHeight w:val="1455"/>
        </w:trPr>
        <w:tc>
          <w:tcPr>
            <w:tcW w:w="6103" w:type="dxa"/>
            <w:gridSpan w:val="2"/>
            <w:tcBorders>
              <w:top w:val="single" w:sz="4" w:space="0" w:color="000000"/>
              <w:left w:val="single" w:sz="4" w:space="0" w:color="000000"/>
              <w:bottom w:val="single" w:sz="4" w:space="0" w:color="000000"/>
              <w:right w:val="nil"/>
            </w:tcBorders>
            <w:vAlign w:val="center"/>
          </w:tcPr>
          <w:p w:rsidR="006E2AD0" w:rsidRDefault="00D16048">
            <w:pPr>
              <w:spacing w:after="223" w:line="259" w:lineRule="auto"/>
              <w:ind w:left="3128" w:firstLine="0"/>
              <w:jc w:val="center"/>
            </w:pPr>
            <w:r>
              <w:t xml:space="preserve"> </w:t>
            </w:r>
          </w:p>
          <w:p w:rsidR="006E2AD0" w:rsidRDefault="00D16048">
            <w:pPr>
              <w:spacing w:after="226" w:line="259" w:lineRule="auto"/>
              <w:ind w:left="0" w:right="390" w:firstLine="0"/>
              <w:jc w:val="right"/>
            </w:pPr>
            <w:r>
              <w:t xml:space="preserve">Масштаб 1: ________ </w:t>
            </w:r>
          </w:p>
          <w:p w:rsidR="006E2AD0" w:rsidRDefault="00D16048">
            <w:pPr>
              <w:spacing w:after="0" w:line="259" w:lineRule="auto"/>
              <w:ind w:left="62" w:firstLine="0"/>
              <w:jc w:val="left"/>
            </w:pPr>
            <w:r>
              <w:t xml:space="preserve">Условные обозначения: </w:t>
            </w:r>
          </w:p>
        </w:tc>
        <w:tc>
          <w:tcPr>
            <w:tcW w:w="3035" w:type="dxa"/>
            <w:tcBorders>
              <w:top w:val="single" w:sz="4" w:space="0" w:color="000000"/>
              <w:left w:val="nil"/>
              <w:bottom w:val="single" w:sz="4" w:space="0" w:color="000000"/>
              <w:right w:val="single" w:sz="4" w:space="0" w:color="000000"/>
            </w:tcBorders>
          </w:tcPr>
          <w:p w:rsidR="006E2AD0" w:rsidRDefault="006E2AD0">
            <w:pPr>
              <w:spacing w:after="160" w:line="259" w:lineRule="auto"/>
              <w:ind w:left="0" w:firstLine="0"/>
              <w:jc w:val="left"/>
            </w:pPr>
          </w:p>
        </w:tc>
      </w:tr>
    </w:tbl>
    <w:p w:rsidR="006E2AD0" w:rsidRDefault="00D16048">
      <w:pPr>
        <w:ind w:left="-1" w:right="643" w:firstLine="0"/>
      </w:pPr>
      <w:r>
        <w:t xml:space="preserve">______________________ </w:t>
      </w:r>
    </w:p>
    <w:p w:rsidR="006E2AD0" w:rsidRDefault="00D16048">
      <w:pPr>
        <w:spacing w:after="0" w:line="259" w:lineRule="auto"/>
        <w:ind w:left="543" w:firstLine="0"/>
        <w:jc w:val="left"/>
      </w:pPr>
      <w:r>
        <w:t xml:space="preserve"> </w:t>
      </w:r>
    </w:p>
    <w:p w:rsidR="006E2AD0" w:rsidRDefault="00D16048">
      <w:pPr>
        <w:ind w:left="-1" w:right="643"/>
      </w:pPr>
      <w:r>
        <w:t xml:space="preserve">&lt;1&gt; Указывается в случае, если предусматривается образование двух и более земельных участков. </w:t>
      </w:r>
    </w:p>
    <w:p w:rsidR="006E2AD0" w:rsidRDefault="00D16048">
      <w:pPr>
        <w:ind w:left="-1" w:right="643"/>
      </w:pPr>
      <w:r>
        <w:t xml:space="preserve">&lt;2&gt;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w:t>
      </w:r>
      <w:r>
        <w:lastRenderedPageBreak/>
        <w:t xml:space="preserve">может быть уточнено при проведении кадастровых работ не более чем на десять процентов. </w:t>
      </w:r>
    </w:p>
    <w:p w:rsidR="006E2AD0" w:rsidRDefault="00D16048">
      <w:pPr>
        <w:spacing w:line="251" w:lineRule="auto"/>
        <w:ind w:left="-1" w:right="643"/>
      </w:pPr>
      <w:r>
        <w:t xml:space="preserve">&lt;3&gt;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 </w:t>
      </w:r>
    </w:p>
    <w:p w:rsidR="006E2AD0" w:rsidRDefault="00D16048">
      <w:pPr>
        <w:spacing w:after="9" w:line="259" w:lineRule="auto"/>
        <w:ind w:left="0" w:right="77" w:firstLine="0"/>
        <w:jc w:val="center"/>
      </w:pPr>
      <w:r>
        <w:t xml:space="preserve"> </w:t>
      </w:r>
    </w:p>
    <w:p w:rsidR="006E2AD0" w:rsidRDefault="00D16048">
      <w:pPr>
        <w:spacing w:after="12" w:line="268" w:lineRule="auto"/>
        <w:ind w:left="2314" w:right="333" w:hanging="10"/>
        <w:jc w:val="center"/>
      </w:pPr>
      <w:r>
        <w:t xml:space="preserve">Приложение 8  </w:t>
      </w:r>
    </w:p>
    <w:p w:rsidR="006E2AD0" w:rsidRDefault="00D16048">
      <w:pPr>
        <w:spacing w:after="250" w:line="312" w:lineRule="auto"/>
        <w:ind w:left="5099" w:right="634" w:hanging="10"/>
        <w:jc w:val="left"/>
      </w:pPr>
      <w:r>
        <w:t xml:space="preserve">к Административному регламенту предоставления Государственной услуги  </w:t>
      </w:r>
    </w:p>
    <w:p w:rsidR="006E2AD0" w:rsidRDefault="00D16048">
      <w:pPr>
        <w:pStyle w:val="1"/>
        <w:spacing w:after="1" w:line="270" w:lineRule="auto"/>
        <w:ind w:left="17" w:right="36"/>
        <w:jc w:val="center"/>
      </w:pPr>
      <w:r>
        <w:rPr>
          <w:i w:val="0"/>
        </w:rPr>
        <w:t xml:space="preserve">Схема расположения земельного участка или земельных участков на публичной </w:t>
      </w:r>
    </w:p>
    <w:p w:rsidR="006E2AD0" w:rsidRDefault="00D16048">
      <w:pPr>
        <w:pStyle w:val="1"/>
        <w:spacing w:after="1" w:line="270" w:lineRule="auto"/>
        <w:ind w:left="17" w:right="36"/>
        <w:jc w:val="center"/>
      </w:pPr>
      <w:r>
        <w:rPr>
          <w:i w:val="0"/>
        </w:rPr>
        <w:t xml:space="preserve">кадастровой карте (примерная форма) </w:t>
      </w:r>
    </w:p>
    <w:p w:rsidR="006E2AD0" w:rsidRDefault="00D16048">
      <w:pPr>
        <w:spacing w:after="0" w:line="259" w:lineRule="auto"/>
        <w:ind w:left="0" w:right="77" w:firstLine="0"/>
        <w:jc w:val="center"/>
      </w:pPr>
      <w:r>
        <w:t xml:space="preserve"> </w:t>
      </w:r>
    </w:p>
    <w:p w:rsidR="006E2AD0" w:rsidRDefault="00D16048">
      <w:pPr>
        <w:spacing w:after="0" w:line="259" w:lineRule="auto"/>
        <w:ind w:left="0" w:right="77" w:firstLine="0"/>
        <w:jc w:val="center"/>
      </w:pPr>
      <w:r>
        <w:t xml:space="preserve"> </w:t>
      </w:r>
    </w:p>
    <w:p w:rsidR="006E2AD0" w:rsidRDefault="00D16048">
      <w:pPr>
        <w:spacing w:after="0" w:line="259" w:lineRule="auto"/>
        <w:ind w:left="0" w:right="77" w:firstLine="0"/>
        <w:jc w:val="center"/>
      </w:pPr>
      <w:r>
        <w:t xml:space="preserve"> </w:t>
      </w:r>
    </w:p>
    <w:p w:rsidR="006E2AD0" w:rsidRDefault="00D16048">
      <w:pPr>
        <w:spacing w:after="0" w:line="259" w:lineRule="auto"/>
        <w:ind w:left="0" w:right="77" w:firstLine="0"/>
        <w:jc w:val="center"/>
      </w:pPr>
      <w:r>
        <w:t xml:space="preserve"> </w:t>
      </w:r>
    </w:p>
    <w:p w:rsidR="006E2AD0" w:rsidRDefault="00D16048">
      <w:pPr>
        <w:spacing w:after="54" w:line="216" w:lineRule="auto"/>
        <w:ind w:left="4792" w:right="586" w:hanging="4793"/>
        <w:jc w:val="left"/>
      </w:pPr>
      <w:r>
        <w:rPr>
          <w:noProof/>
        </w:rPr>
        <w:drawing>
          <wp:inline distT="0" distB="0" distL="0" distR="0">
            <wp:extent cx="5760720" cy="4111625"/>
            <wp:effectExtent l="0" t="0" r="0" b="0"/>
            <wp:docPr id="6860" name="Picture 6860"/>
            <wp:cNvGraphicFramePr/>
            <a:graphic xmlns:a="http://schemas.openxmlformats.org/drawingml/2006/main">
              <a:graphicData uri="http://schemas.openxmlformats.org/drawingml/2006/picture">
                <pic:pic xmlns:pic="http://schemas.openxmlformats.org/drawingml/2006/picture">
                  <pic:nvPicPr>
                    <pic:cNvPr id="6860" name="Picture 6860"/>
                    <pic:cNvPicPr/>
                  </pic:nvPicPr>
                  <pic:blipFill>
                    <a:blip r:embed="rId23"/>
                    <a:stretch>
                      <a:fillRect/>
                    </a:stretch>
                  </pic:blipFill>
                  <pic:spPr>
                    <a:xfrm>
                      <a:off x="0" y="0"/>
                      <a:ext cx="5760720" cy="4111625"/>
                    </a:xfrm>
                    <a:prstGeom prst="rect">
                      <a:avLst/>
                    </a:prstGeom>
                  </pic:spPr>
                </pic:pic>
              </a:graphicData>
            </a:graphic>
          </wp:inline>
        </w:drawing>
      </w:r>
      <w:r>
        <w:t xml:space="preserve"> </w:t>
      </w:r>
      <w:r>
        <w:rPr>
          <w:b/>
          <w:sz w:val="20"/>
        </w:rPr>
        <w:t xml:space="preserve"> </w:t>
      </w:r>
    </w:p>
    <w:p w:rsidR="006E2AD0" w:rsidRDefault="00D16048">
      <w:pPr>
        <w:spacing w:after="0" w:line="259" w:lineRule="auto"/>
        <w:ind w:left="0" w:firstLine="0"/>
        <w:jc w:val="left"/>
      </w:pPr>
      <w:r>
        <w:rPr>
          <w:b/>
        </w:rPr>
        <w:t xml:space="preserve"> </w:t>
      </w:r>
    </w:p>
    <w:p w:rsidR="006E2AD0" w:rsidRDefault="00D16048">
      <w:pPr>
        <w:spacing w:after="0" w:line="259" w:lineRule="auto"/>
        <w:ind w:left="0" w:firstLine="0"/>
        <w:jc w:val="left"/>
      </w:pPr>
      <w:r>
        <w:rPr>
          <w:b/>
        </w:rPr>
        <w:t xml:space="preserve"> </w:t>
      </w:r>
    </w:p>
    <w:p w:rsidR="006E2AD0" w:rsidRDefault="00D16048">
      <w:pPr>
        <w:spacing w:after="0" w:line="259" w:lineRule="auto"/>
        <w:ind w:left="0" w:firstLine="0"/>
        <w:jc w:val="left"/>
      </w:pPr>
      <w:r>
        <w:rPr>
          <w:b/>
        </w:rPr>
        <w:t xml:space="preserve"> </w:t>
      </w:r>
    </w:p>
    <w:p w:rsidR="006E2AD0" w:rsidRDefault="00D16048">
      <w:pPr>
        <w:spacing w:after="2" w:line="259" w:lineRule="auto"/>
        <w:ind w:left="0" w:firstLine="0"/>
        <w:jc w:val="left"/>
      </w:pPr>
      <w:r>
        <w:rPr>
          <w:b/>
        </w:rPr>
        <w:t xml:space="preserve"> </w:t>
      </w:r>
    </w:p>
    <w:p w:rsidR="006E2AD0" w:rsidRDefault="00D16048">
      <w:pPr>
        <w:spacing w:after="12" w:line="268" w:lineRule="auto"/>
        <w:ind w:left="2314" w:right="2381" w:hanging="10"/>
        <w:jc w:val="center"/>
      </w:pPr>
      <w:r>
        <w:t xml:space="preserve">Заявитель ______________ ФИО ___________ подпись </w:t>
      </w:r>
    </w:p>
    <w:p w:rsidR="006E2AD0" w:rsidRDefault="00D16048">
      <w:pPr>
        <w:spacing w:after="0" w:line="259" w:lineRule="auto"/>
        <w:ind w:left="0" w:firstLine="0"/>
        <w:jc w:val="left"/>
      </w:pPr>
      <w:r>
        <w:rPr>
          <w:b/>
        </w:rPr>
        <w:t xml:space="preserve"> </w:t>
      </w:r>
    </w:p>
    <w:p w:rsidR="006E2AD0" w:rsidRDefault="00D16048">
      <w:pPr>
        <w:spacing w:after="12" w:line="268" w:lineRule="auto"/>
        <w:ind w:left="2314" w:right="333" w:hanging="10"/>
        <w:jc w:val="center"/>
      </w:pPr>
      <w:r>
        <w:lastRenderedPageBreak/>
        <w:t xml:space="preserve">Приложение 9  </w:t>
      </w:r>
    </w:p>
    <w:p w:rsidR="006E2AD0" w:rsidRDefault="00D16048">
      <w:pPr>
        <w:ind w:left="5104" w:right="643" w:firstLine="0"/>
      </w:pPr>
      <w:r>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311" w:line="259" w:lineRule="auto"/>
        <w:ind w:left="547" w:firstLine="0"/>
        <w:jc w:val="center"/>
      </w:pPr>
      <w:r>
        <w:t xml:space="preserve"> </w:t>
      </w:r>
    </w:p>
    <w:p w:rsidR="006E2AD0" w:rsidRDefault="00D16048">
      <w:pPr>
        <w:pStyle w:val="1"/>
        <w:spacing w:after="1" w:line="270" w:lineRule="auto"/>
        <w:ind w:left="1177" w:right="401"/>
      </w:pPr>
      <w:r>
        <w:rPr>
          <w:i w:val="0"/>
        </w:rPr>
        <w:t xml:space="preserve">Форма заявления на предоставление Государственной услуги </w:t>
      </w:r>
    </w:p>
    <w:p w:rsidR="006E2AD0" w:rsidRDefault="00D16048">
      <w:pPr>
        <w:spacing w:after="32" w:line="259" w:lineRule="auto"/>
        <w:ind w:left="124" w:firstLine="0"/>
        <w:jc w:val="center"/>
      </w:pPr>
      <w:r>
        <w:t xml:space="preserve"> </w:t>
      </w:r>
    </w:p>
    <w:p w:rsidR="006E2AD0" w:rsidRDefault="00D16048">
      <w:pPr>
        <w:spacing w:after="254" w:line="270" w:lineRule="auto"/>
        <w:ind w:left="17" w:right="1225" w:hanging="10"/>
        <w:jc w:val="center"/>
      </w:pPr>
      <w:r>
        <w:rPr>
          <w:b/>
        </w:rPr>
        <w:t xml:space="preserve">Заявление </w:t>
      </w:r>
    </w:p>
    <w:p w:rsidR="006E2AD0" w:rsidRDefault="00D16048">
      <w:pPr>
        <w:pStyle w:val="2"/>
        <w:spacing w:after="184" w:line="321" w:lineRule="auto"/>
        <w:ind w:left="663" w:right="401" w:hanging="461"/>
      </w:pPr>
      <w:r>
        <w:t xml:space="preserve"> О предоставление земельного участка, государственная собственность на который не разграничена в аренду или в собственность на торгах </w:t>
      </w:r>
    </w:p>
    <w:p w:rsidR="006E2AD0" w:rsidRDefault="00D16048">
      <w:pPr>
        <w:spacing w:after="45"/>
        <w:ind w:left="-1" w:right="2853" w:firstLine="0"/>
      </w:pPr>
      <w:r>
        <w:t xml:space="preserve">В Администрацию _________________ (указать наименование)  от Заявителя  </w:t>
      </w:r>
    </w:p>
    <w:p w:rsidR="006E2AD0" w:rsidRDefault="00D16048">
      <w:pPr>
        <w:spacing w:after="0" w:line="259" w:lineRule="auto"/>
        <w:ind w:left="29" w:firstLine="0"/>
        <w:jc w:val="left"/>
      </w:pPr>
      <w:r>
        <w:t xml:space="preserve"> </w:t>
      </w:r>
    </w:p>
    <w:p w:rsidR="006E2AD0" w:rsidRDefault="00D16048">
      <w:pPr>
        <w:spacing w:after="3" w:line="259" w:lineRule="auto"/>
        <w:ind w:left="0" w:firstLine="0"/>
        <w:jc w:val="left"/>
      </w:pPr>
      <w:r>
        <w:rPr>
          <w:rFonts w:ascii="Calibri" w:eastAsia="Calibri" w:hAnsi="Calibri" w:cs="Calibri"/>
          <w:noProof/>
          <w:sz w:val="22"/>
        </w:rPr>
        <mc:AlternateContent>
          <mc:Choice Requires="wpg">
            <w:drawing>
              <wp:inline distT="0" distB="0" distL="0" distR="0">
                <wp:extent cx="5763133" cy="6401"/>
                <wp:effectExtent l="0" t="0" r="0" b="0"/>
                <wp:docPr id="92891" name="Group 92891"/>
                <wp:cNvGraphicFramePr/>
                <a:graphic xmlns:a="http://schemas.openxmlformats.org/drawingml/2006/main">
                  <a:graphicData uri="http://schemas.microsoft.com/office/word/2010/wordprocessingGroup">
                    <wpg:wgp>
                      <wpg:cNvGrpSpPr/>
                      <wpg:grpSpPr>
                        <a:xfrm>
                          <a:off x="0" y="0"/>
                          <a:ext cx="5763133" cy="6401"/>
                          <a:chOff x="0" y="0"/>
                          <a:chExt cx="5763133" cy="6401"/>
                        </a:xfrm>
                      </wpg:grpSpPr>
                      <wps:wsp>
                        <wps:cNvPr id="117440" name="Shape 117440"/>
                        <wps:cNvSpPr/>
                        <wps:spPr>
                          <a:xfrm>
                            <a:off x="0" y="0"/>
                            <a:ext cx="5763133" cy="9144"/>
                          </a:xfrm>
                          <a:custGeom>
                            <a:avLst/>
                            <a:gdLst/>
                            <a:ahLst/>
                            <a:cxnLst/>
                            <a:rect l="0" t="0" r="0" b="0"/>
                            <a:pathLst>
                              <a:path w="5763133" h="9144">
                                <a:moveTo>
                                  <a:pt x="0" y="0"/>
                                </a:moveTo>
                                <a:lnTo>
                                  <a:pt x="5763133" y="0"/>
                                </a:lnTo>
                                <a:lnTo>
                                  <a:pt x="5763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3455F3" id="Group 92891" o:spid="_x0000_s1026" style="width:453.8pt;height:.5pt;mso-position-horizontal-relative:char;mso-position-vertical-relative:line" coordsize="576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ZVhAIAAFsGAAAOAAAAZHJzL2Uyb0RvYy54bWykVU2P2jAQvVfqf7ByL0mAwhIR9tBtuVTt&#10;qrv9AcZxPiTHtmxD4N93PElMxFarinJInPGb55k342H7eG4FOXFjGyXzKJ0lEeGSqaKRVR79fv32&#10;6SEi1lFZUKEkz6MLt9Hj7uOHbaczPle1EgU3BEikzTqdR7VzOotjy2reUjtTmkvYLJVpqYNPU8WF&#10;oR2wtyKeJ8kq7pQptFGMWwvWp34z2iF/WXLmfpal5Y6IPILYHD4NPg/+Ge+2NKsM1XXDhjDoHVG0&#10;tJFwaKB6oo6So2neULUNM8qq0s2YamNVlg3jmANkkyY32eyNOmrMpcq6SgeZQNobne6mZT9Oz4Y0&#10;RR5t5g+bNCKStlAmPJn0JpCo01UGyL3RL/rZDIaq//JZn0vT+jfkQ84o7iWIy8+OMDB+Xq8W6WIR&#10;EQZ7q2WS9tqzGgr0xonVX99zi8cjYx9ZCKTT0ET2qpP9P51eaqo5ym999oNOabpeLqGVeqEQQwYb&#10;CoPYIJPNLCh2l0abdLn0GoVkacaO1u25Qq3p6bt1sA09V4wrWo8rdpbj0sAleLf9NXXez1P5Jekm&#10;xaqhMXwcfrNVJ/6qEOZuKgYxXneFnKJC3ceWAOyIGN8a+abISfIjaHz3YKgAEP4jDO95OBcWPk9U&#10;NuQOxqm6QnoZ4BBGYSqVgrpegsbBuBJNC7Nuvk6SKzGw+fbrq40rdxHciyXkL17CFcOL4Q3WVIcv&#10;wpAT9UMJf0hOha7pYB0KP0AxVOTx/mUjRKBM0fVvlH3rDGDvx3EeBs+k92RDNP1QhNECSY+jEUQJ&#10;Tniyki74SxjoGOYkW788qOKCQwIFgfuI0uAEwzyGaetH5PQbUdf/hN0f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owjGVYQC&#10;AABbBgAADgAAAAAAAAAAAAAAAAAuAgAAZHJzL2Uyb0RvYy54bWxQSwECLQAUAAYACAAAACEAj897&#10;+9oAAAADAQAADwAAAAAAAAAAAAAAAADeBAAAZHJzL2Rvd25yZXYueG1sUEsFBgAAAAAEAAQA8wAA&#10;AOUFAAAAAA==&#10;">
                <v:shape id="Shape 117440" o:spid="_x0000_s1027" style="position:absolute;width:57631;height:91;visibility:visible;mso-wrap-style:square;v-text-anchor:top" coordsize="57631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6AcQA&#10;AADfAAAADwAAAGRycy9kb3ducmV2LnhtbERP22rCQBB9L/Qflin4pptUsZK6SiiItvaq/YAhO02C&#10;2dmQ3Zr0750HoY+Hc1+uB9eoM3Wh9mwgnSSgiAtvay4NfB834wWoEJEtNp7JwB8FWK9ub5aYWd/z&#10;F50PsVQSwiFDA1WMbaZ1KCpyGCa+JRbux3cOo8Cu1LbDXsJdo++TZK4d1iwNFbb0VFFxOvw6A2+f&#10;H1s+cp5Od8/5vncvi9P7/NWY0d2QP4KKNMR/8dW9szI/fZjN5IH8EQB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p+gHEAAAA3wAAAA8AAAAAAAAAAAAAAAAAmAIAAGRycy9k&#10;b3ducmV2LnhtbFBLBQYAAAAABAAEAPUAAACJAwAAAAA=&#10;" path="m,l5763133,r,9144l,9144,,e" fillcolor="black" stroked="f" strokeweight="0">
                  <v:stroke miterlimit="83231f" joinstyle="miter"/>
                  <v:path arrowok="t" textboxrect="0,0,5763133,9144"/>
                </v:shape>
                <w10:anchorlock/>
              </v:group>
            </w:pict>
          </mc:Fallback>
        </mc:AlternateContent>
      </w:r>
    </w:p>
    <w:p w:rsidR="006E2AD0" w:rsidRDefault="00D16048">
      <w:pPr>
        <w:spacing w:after="0" w:line="331" w:lineRule="auto"/>
        <w:ind w:left="29" w:right="5417" w:firstLine="0"/>
        <w:jc w:val="left"/>
      </w:pPr>
      <w:r>
        <w:rPr>
          <w:sz w:val="20"/>
        </w:rPr>
        <w:t xml:space="preserve"> </w:t>
      </w:r>
      <w:r>
        <w:t xml:space="preserve"> </w:t>
      </w:r>
    </w:p>
    <w:p w:rsidR="006E2AD0" w:rsidRDefault="00D16048">
      <w:pPr>
        <w:spacing w:after="48" w:line="259" w:lineRule="auto"/>
        <w:ind w:left="0" w:firstLine="0"/>
        <w:jc w:val="left"/>
      </w:pPr>
      <w:r>
        <w:rPr>
          <w:rFonts w:ascii="Calibri" w:eastAsia="Calibri" w:hAnsi="Calibri" w:cs="Calibri"/>
          <w:noProof/>
          <w:sz w:val="22"/>
        </w:rPr>
        <mc:AlternateContent>
          <mc:Choice Requires="wpg">
            <w:drawing>
              <wp:inline distT="0" distB="0" distL="0" distR="0">
                <wp:extent cx="5763133" cy="6096"/>
                <wp:effectExtent l="0" t="0" r="0" b="0"/>
                <wp:docPr id="92892" name="Group 92892"/>
                <wp:cNvGraphicFramePr/>
                <a:graphic xmlns:a="http://schemas.openxmlformats.org/drawingml/2006/main">
                  <a:graphicData uri="http://schemas.microsoft.com/office/word/2010/wordprocessingGroup">
                    <wpg:wgp>
                      <wpg:cNvGrpSpPr/>
                      <wpg:grpSpPr>
                        <a:xfrm>
                          <a:off x="0" y="0"/>
                          <a:ext cx="5763133" cy="6096"/>
                          <a:chOff x="0" y="0"/>
                          <a:chExt cx="5763133" cy="6096"/>
                        </a:xfrm>
                      </wpg:grpSpPr>
                      <wps:wsp>
                        <wps:cNvPr id="117441" name="Shape 117441"/>
                        <wps:cNvSpPr/>
                        <wps:spPr>
                          <a:xfrm>
                            <a:off x="0" y="0"/>
                            <a:ext cx="5763133" cy="9144"/>
                          </a:xfrm>
                          <a:custGeom>
                            <a:avLst/>
                            <a:gdLst/>
                            <a:ahLst/>
                            <a:cxnLst/>
                            <a:rect l="0" t="0" r="0" b="0"/>
                            <a:pathLst>
                              <a:path w="5763133" h="9144">
                                <a:moveTo>
                                  <a:pt x="0" y="0"/>
                                </a:moveTo>
                                <a:lnTo>
                                  <a:pt x="5763133" y="0"/>
                                </a:lnTo>
                                <a:lnTo>
                                  <a:pt x="5763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397B30" id="Group 92892" o:spid="_x0000_s1026" style="width:453.8pt;height:.5pt;mso-position-horizontal-relative:char;mso-position-vertical-relative:lin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0CgwIAAFsGAAAOAAAAZHJzL2Uyb0RvYy54bWykVU2P2jAQvVfqf7ByL0mAwhIR9tBtuVTt&#10;qrv9AcZxPiTHtmxD4N93PElMxFarinJIJuM3zzPP42H7eG4FOXFjGyXzKJ0lEeGSqaKRVR79fv32&#10;6SEi1lFZUKEkz6MLt9Hj7uOHbaczPle1EgU3BEikzTqdR7VzOotjy2reUjtTmktYLJVpqYNPU8WF&#10;oR2wtyKeJ8kq7pQptFGMWwvep34x2iF/WXLmfpal5Y6IPILcHD4NPg/+Ge+2NKsM1XXDhjToHVm0&#10;tJGwaaB6oo6So2neULUNM8qq0s2YamNVlg3jWANUkyY31eyNOmqspcq6SgeZQNobne6mZT9Oz4Y0&#10;RR5t5g+beUQkbeGYcGfSu0CiTlcZIPdGv+hnMziq/stXfS5N699QDzmjuJcgLj87wsD5eb1apItF&#10;RBisrZLNqtee1XBAb4JY/fW9sHjcMvaZhUQ6DU1krzrZ/9Pppaaao/zWVz/olKbr5TIdhUIMGXwo&#10;DGKDTDazoNhdGm3S5dJrFIqlGTtat+cKtaan79bBMvRcMVq0Hi12lqNp4BK82/6aOh/nqbxJuslh&#10;1dAYPg+/2KoTf1UIczcnBjleV4WcosK5jy0B2BExvjXyTZGT4kfQ+O7BcJmB8B9heM/DvmD4OlHZ&#10;UDs4p+oK6WWATRiFqVQK6noJGgfjSjQtzLr5OkmuxMDm268/bbTcRXAvlpC/eAlXDC+Gd1hTHb4I&#10;Q07UDyX8ITkVuqaDdzj4AYqpIo+PLxshAmWKoX+j7FtnAPs4jvMwRCZ9JBuy6YcijBYoehyNIEoI&#10;wp2VdCFewkDHNCfVevOgigsOCRQE7iNKgxMM6ximrR+R029EXf8Tdn8A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BFLx0CgwIA&#10;AFsGAAAOAAAAAAAAAAAAAAAAAC4CAABkcnMvZTJvRG9jLnhtbFBLAQItABQABgAIAAAAIQCPz3v7&#10;2gAAAAMBAAAPAAAAAAAAAAAAAAAAAN0EAABkcnMvZG93bnJldi54bWxQSwUGAAAAAAQABADzAAAA&#10;5AUAAAAA&#10;">
                <v:shape id="Shape 117441" o:spid="_x0000_s1027" style="position:absolute;width:57631;height:91;visibility:visible;mso-wrap-style:square;v-text-anchor:top" coordsize="57631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fmsQA&#10;AADfAAAADwAAAGRycy9kb3ducmV2LnhtbERP3WrCMBS+H+wdwhl4N9M6UalGKQOZ2/zXBzg0Z22x&#10;OSlNtPXtzWCwy4/vf7boTCVu1LjSsoK4H4EgzqwuOVdwPi1fJyCcR9ZYWSYFd3KwmD8/zTDRtuUD&#10;3Y4+FyGEXYIKCu/rREqXFWTQ9W1NHLgf2xj0ATa51A22IdxUchBFI2mw5NBQYE3vBWWX49Uo2Ox3&#10;H3ziNH5bfabfrfmaXLajtVK9ly6dgvDU+X/xn3ulw/x4PBzG8PsnAJ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X5rEAAAA3wAAAA8AAAAAAAAAAAAAAAAAmAIAAGRycy9k&#10;b3ducmV2LnhtbFBLBQYAAAAABAAEAPUAAACJAwAAAAA=&#10;" path="m,l5763133,r,9144l,9144,,e" fillcolor="black" stroked="f" strokeweight="0">
                  <v:stroke miterlimit="83231f" joinstyle="miter"/>
                  <v:path arrowok="t" textboxrect="0,0,5763133,9144"/>
                </v:shape>
                <w10:anchorlock/>
              </v:group>
            </w:pict>
          </mc:Fallback>
        </mc:AlternateContent>
      </w:r>
    </w:p>
    <w:p w:rsidR="006E2AD0" w:rsidRDefault="00D16048">
      <w:pPr>
        <w:spacing w:after="0" w:line="312" w:lineRule="auto"/>
        <w:ind w:left="44" w:right="1060" w:hanging="10"/>
        <w:jc w:val="left"/>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ИНН;  </w:t>
      </w:r>
    </w:p>
    <w:p w:rsidR="006E2AD0" w:rsidRDefault="00D16048">
      <w:pPr>
        <w:spacing w:after="12" w:line="268" w:lineRule="auto"/>
        <w:ind w:left="10" w:right="1224" w:hanging="10"/>
        <w:jc w:val="center"/>
      </w:pPr>
      <w:r>
        <w:t xml:space="preserve">для физ. лиц - фамилия, имя и (при наличии) отчество, место жительства </w:t>
      </w:r>
    </w:p>
    <w:p w:rsidR="006E2AD0" w:rsidRDefault="00D16048">
      <w:pPr>
        <w:ind w:left="629" w:right="1619" w:firstLine="187"/>
      </w:pPr>
      <w:r>
        <w:t xml:space="preserve">Заявителя и реквизиты документа, удостоверяющего его личность, для представителя Заявителя - фамилия, имя и (при наличии) отчество </w:t>
      </w:r>
    </w:p>
    <w:p w:rsidR="006E2AD0" w:rsidRDefault="00D16048">
      <w:pPr>
        <w:spacing w:after="12" w:line="268" w:lineRule="auto"/>
        <w:ind w:left="10" w:right="1050" w:hanging="10"/>
        <w:jc w:val="center"/>
      </w:pPr>
      <w:r>
        <w:t>представителя Заявителя и реквизиты документа, подтверждающего его полномочия, и документа, удостоверяющего личность)</w:t>
      </w:r>
      <w:r>
        <w:rPr>
          <w:sz w:val="20"/>
        </w:rPr>
        <w:t xml:space="preserve"> </w:t>
      </w:r>
    </w:p>
    <w:p w:rsidR="006E2AD0" w:rsidRDefault="00D16048">
      <w:pPr>
        <w:spacing w:after="118" w:line="259" w:lineRule="auto"/>
        <w:ind w:left="0" w:firstLine="0"/>
        <w:jc w:val="left"/>
      </w:pPr>
      <w:r>
        <w:t xml:space="preserve"> </w:t>
      </w:r>
    </w:p>
    <w:p w:rsidR="006E2AD0" w:rsidRDefault="00D16048">
      <w:pPr>
        <w:spacing w:after="0" w:line="259" w:lineRule="auto"/>
        <w:ind w:left="29" w:firstLine="0"/>
        <w:jc w:val="left"/>
      </w:pPr>
      <w:r>
        <w:t xml:space="preserve"> </w:t>
      </w:r>
    </w:p>
    <w:p w:rsidR="006E2AD0" w:rsidRDefault="00D16048">
      <w:pPr>
        <w:spacing w:after="50" w:line="259" w:lineRule="auto"/>
        <w:ind w:left="0" w:firstLine="0"/>
        <w:jc w:val="left"/>
      </w:pPr>
      <w:r>
        <w:rPr>
          <w:rFonts w:ascii="Calibri" w:eastAsia="Calibri" w:hAnsi="Calibri" w:cs="Calibri"/>
          <w:noProof/>
          <w:sz w:val="22"/>
        </w:rPr>
        <mc:AlternateContent>
          <mc:Choice Requires="wpg">
            <w:drawing>
              <wp:inline distT="0" distB="0" distL="0" distR="0">
                <wp:extent cx="5763133" cy="6096"/>
                <wp:effectExtent l="0" t="0" r="0" b="0"/>
                <wp:docPr id="92893" name="Group 92893"/>
                <wp:cNvGraphicFramePr/>
                <a:graphic xmlns:a="http://schemas.openxmlformats.org/drawingml/2006/main">
                  <a:graphicData uri="http://schemas.microsoft.com/office/word/2010/wordprocessingGroup">
                    <wpg:wgp>
                      <wpg:cNvGrpSpPr/>
                      <wpg:grpSpPr>
                        <a:xfrm>
                          <a:off x="0" y="0"/>
                          <a:ext cx="5763133" cy="6096"/>
                          <a:chOff x="0" y="0"/>
                          <a:chExt cx="5763133" cy="6096"/>
                        </a:xfrm>
                      </wpg:grpSpPr>
                      <wps:wsp>
                        <wps:cNvPr id="117442" name="Shape 117442"/>
                        <wps:cNvSpPr/>
                        <wps:spPr>
                          <a:xfrm>
                            <a:off x="0" y="0"/>
                            <a:ext cx="5763133" cy="9144"/>
                          </a:xfrm>
                          <a:custGeom>
                            <a:avLst/>
                            <a:gdLst/>
                            <a:ahLst/>
                            <a:cxnLst/>
                            <a:rect l="0" t="0" r="0" b="0"/>
                            <a:pathLst>
                              <a:path w="5763133" h="9144">
                                <a:moveTo>
                                  <a:pt x="0" y="0"/>
                                </a:moveTo>
                                <a:lnTo>
                                  <a:pt x="5763133" y="0"/>
                                </a:lnTo>
                                <a:lnTo>
                                  <a:pt x="5763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68CF53" id="Group 92893" o:spid="_x0000_s1026" style="width:453.8pt;height:.5pt;mso-position-horizontal-relative:char;mso-position-vertical-relative:lin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JkggIAAFsGAAAOAAAAZHJzL2Uyb0RvYy54bWykVV+P2jAMf5+07xD1fbQFBkdFuYfdxsu0&#10;nXa3DxDS9I+UJlESKHz7OW4bKm46TYyH1nXsn+2fHbN9PLeCnLixjZJ5lM6SiHDJVNHIKo9+v377&#10;9BAR66gsqFCS59GF2+hx9/HDttMZn6taiYIbAiDSZp3Oo9o5ncWxZTVvqZ0pzSUclsq01MGnqeLC&#10;0A7QWxHPk2QVd8oU2ijGrQXtU38Y7RC/LDlzP8vSckdEHkFuDp8Gnwf/jHdbmlWG6rphQxr0jixa&#10;2kgIGqCeqKPkaJo3UG3DjLKqdDOm2liVZcM41gDVpMlNNXujjhprqbKu0oEmoPaGp7th2Y/TsyFN&#10;kUeb+cNmERFJW2gTRia9CijqdJWB5d7oF/1sBkXVf/mqz6Vp/RvqIWck9xLI5WdHGCg/r1eLdAER&#10;GJytks2q557V0KA3Tqz++p5bPIaMfWYhkU7DENkrT/b/eHqpqeZIv/XVDzyl6Xq5nI9EoQ0ZdEgM&#10;2gaabGaBsbs42qTLpecoFEszdrRuzxVyTU/frYNjmLlilGg9SuwsR9HAJXh3/DV13s9DeZF0k2bV&#10;MBg+D3/YqhN/VWjmbjoGOV5PhZxahb6PIwG2o8X41og3tZwUPxqN794YLjMA/qMZ3vMQFwRfJzIb&#10;agfllF0hPQ0QhFHYSqWgrqegcbCuRNPCrpuvk+QKDGh+/Ppuo+QugnuyhPzFS7hieDG8wprq8EUY&#10;cqJ+KeEPwanQNR20Q+MHU0wVcbx/2QgRIFN0/RtkPzqDsffjuA+DZ9J7siGbfinCaoGix9UIpAQn&#10;jKykC/4SFjqmOanWiwdVXHBJICFwH5Ea3GBYx7Bt/YqcfqPV9T9h9wcAAP//AwBQSwMEFAAGAAgA&#10;AAAhAI/Pe/vaAAAAAwEAAA8AAABkcnMvZG93bnJldi54bWxMj0FLw0AQhe+C/2EZwZvdjWLVmE0p&#10;RT0Voa0g3qbJNAnNzobsNkn/vaMXvTwY3uO9b7LF5Fo1UB8azxaSmQFFXPiy4crCx+715hFUiMgl&#10;tp7JwpkCLPLLiwzT0o+8oWEbKyUlHFK0UMfYpVqHoiaHYeY7YvEOvncY5ewrXfY4Srlr9a0xc+2w&#10;YVmosaNVTcVxe3IW3kYcl3fJy7A+Hlbnr939++c6IWuvr6blM6hIU/wLww++oEMuTHt/4jKo1oI8&#10;En9VvCfzMAe1l5ABnWf6P3v+DQAA//8DAFBLAQItABQABgAIAAAAIQC2gziS/gAAAOEBAAATAAAA&#10;AAAAAAAAAAAAAAAAAABbQ29udGVudF9UeXBlc10ueG1sUEsBAi0AFAAGAAgAAAAhADj9If/WAAAA&#10;lAEAAAsAAAAAAAAAAAAAAAAALwEAAF9yZWxzLy5yZWxzUEsBAi0AFAAGAAgAAAAhAN+H0mSCAgAA&#10;WwYAAA4AAAAAAAAAAAAAAAAALgIAAGRycy9lMm9Eb2MueG1sUEsBAi0AFAAGAAgAAAAhAI/Pe/va&#10;AAAAAwEAAA8AAAAAAAAAAAAAAAAA3AQAAGRycy9kb3ducmV2LnhtbFBLBQYAAAAABAAEAPMAAADj&#10;BQAAAAA=&#10;">
                <v:shape id="Shape 117442" o:spid="_x0000_s1027" style="position:absolute;width:57631;height:91;visibility:visible;mso-wrap-style:square;v-text-anchor:top" coordsize="57631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B7cQA&#10;AADfAAAADwAAAGRycy9kb3ducmV2LnhtbERP3WrCMBS+H/gO4QjezbROVKpRymBMnbqpe4BDc9YW&#10;m5PSRFvf3gwGu/z4/herzlTiRo0rLSuIhxEI4szqknMF3+e35xkI55E1VpZJwZ0crJa9pwUm2rZ8&#10;pNvJ5yKEsEtQQeF9nUjpsoIMuqGtiQP3YxuDPsAml7rBNoSbSo6iaCINlhwaCqzptaDscroaBfuv&#10;z3c+cxq/rDfpR2u2s8thslNq0O/SOQhPnf8X/7nXOsyPp+PxCH7/BA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3we3EAAAA3wAAAA8AAAAAAAAAAAAAAAAAmAIAAGRycy9k&#10;b3ducmV2LnhtbFBLBQYAAAAABAAEAPUAAACJAwAAAAA=&#10;" path="m,l5763133,r,9144l,9144,,e" fillcolor="black" stroked="f" strokeweight="0">
                  <v:stroke miterlimit="83231f" joinstyle="miter"/>
                  <v:path arrowok="t" textboxrect="0,0,5763133,9144"/>
                </v:shape>
                <w10:anchorlock/>
              </v:group>
            </w:pict>
          </mc:Fallback>
        </mc:AlternateContent>
      </w:r>
    </w:p>
    <w:p w:rsidR="006E2AD0" w:rsidRDefault="00D16048">
      <w:pPr>
        <w:ind w:left="173" w:right="643" w:firstLine="0"/>
      </w:pPr>
      <w:r>
        <w:t xml:space="preserve">(почтовый адрес, адрес электронной почты, номер телефона для связи, СНИЛС </w:t>
      </w:r>
    </w:p>
    <w:p w:rsidR="006E2AD0" w:rsidRDefault="00D16048">
      <w:pPr>
        <w:spacing w:after="12" w:line="268" w:lineRule="auto"/>
        <w:ind w:left="2314" w:right="3522" w:hanging="10"/>
        <w:jc w:val="center"/>
      </w:pPr>
      <w:r>
        <w:t xml:space="preserve">Заявителя (представителя Заявителя) </w:t>
      </w:r>
    </w:p>
    <w:p w:rsidR="006E2AD0" w:rsidRDefault="00D16048">
      <w:pPr>
        <w:spacing w:after="260" w:line="259" w:lineRule="auto"/>
        <w:ind w:left="0" w:right="1152" w:firstLine="0"/>
        <w:jc w:val="center"/>
      </w:pPr>
      <w:r>
        <w:rPr>
          <w:b/>
        </w:rPr>
        <w:t xml:space="preserve"> </w:t>
      </w:r>
    </w:p>
    <w:p w:rsidR="006E2AD0" w:rsidRDefault="00D16048">
      <w:pPr>
        <w:spacing w:after="220"/>
        <w:ind w:left="-1" w:right="1210" w:firstLine="711"/>
      </w:pPr>
      <w:r>
        <w:t xml:space="preserve">Прошу Вас предоставить земельный участок с кадастровым номером (при наличии) ____________ категория земель__________ вид разрешенного использования_____________, расположенный______________, на праве_____________ на торгах. </w:t>
      </w:r>
    </w:p>
    <w:p w:rsidR="006E2AD0" w:rsidRDefault="00D16048">
      <w:pPr>
        <w:spacing w:after="208" w:line="270" w:lineRule="auto"/>
        <w:ind w:left="14" w:right="401" w:hanging="10"/>
        <w:jc w:val="left"/>
      </w:pPr>
      <w:r>
        <w:rPr>
          <w:b/>
        </w:rPr>
        <w:t xml:space="preserve">Приложение: </w:t>
      </w:r>
    </w:p>
    <w:p w:rsidR="006E2AD0" w:rsidRDefault="00D16048">
      <w:pPr>
        <w:pStyle w:val="2"/>
        <w:spacing w:after="203"/>
        <w:ind w:left="14" w:right="401"/>
      </w:pPr>
      <w:r>
        <w:lastRenderedPageBreak/>
        <w:t xml:space="preserve">1.__________________________________________ 2.__________________________________________ 3.__________________________________________ </w:t>
      </w:r>
    </w:p>
    <w:p w:rsidR="006E2AD0" w:rsidRDefault="00D16048">
      <w:pPr>
        <w:spacing w:after="192"/>
        <w:ind w:left="-1" w:right="643" w:firstLine="711"/>
      </w:pPr>
      <w:r>
        <w:t>На обработку персональных данных Заявителя (представителя Заявителя), содержащихся в Заявлении и прилагаемых к нему документах, согласен.</w:t>
      </w:r>
      <w:r>
        <w:rPr>
          <w:b/>
        </w:rPr>
        <w:t xml:space="preserve">  </w:t>
      </w:r>
    </w:p>
    <w:p w:rsidR="006E2AD0" w:rsidRDefault="00D16048">
      <w:pPr>
        <w:tabs>
          <w:tab w:val="center" w:pos="6326"/>
        </w:tabs>
        <w:spacing w:after="136"/>
        <w:ind w:left="-1" w:firstLine="0"/>
        <w:jc w:val="left"/>
      </w:pPr>
      <w:r>
        <w:t xml:space="preserve">Подпись ____________ </w:t>
      </w:r>
      <w:r>
        <w:tab/>
        <w:t xml:space="preserve">Дата ________ </w:t>
      </w:r>
    </w:p>
    <w:p w:rsidR="006E2AD0" w:rsidRDefault="00D16048">
      <w:pPr>
        <w:spacing w:after="0" w:line="259" w:lineRule="auto"/>
        <w:ind w:left="711" w:firstLine="0"/>
        <w:jc w:val="left"/>
      </w:pPr>
      <w:r>
        <w:t xml:space="preserve"> </w:t>
      </w:r>
    </w:p>
    <w:p w:rsidR="006E2AD0" w:rsidRDefault="00D16048">
      <w:pPr>
        <w:ind w:left="-1" w:right="643" w:firstLine="711"/>
      </w:pPr>
      <w:r>
        <w:t xml:space="preserve">Результат предоставления Государственной услуги поршу направить в личный кабинет на РПГУ в форме электронного документа.  </w:t>
      </w:r>
    </w:p>
    <w:p w:rsidR="006E2AD0" w:rsidRDefault="00D16048">
      <w:pPr>
        <w:spacing w:after="25" w:line="259" w:lineRule="auto"/>
        <w:ind w:left="711" w:firstLine="0"/>
        <w:jc w:val="left"/>
      </w:pPr>
      <w:r>
        <w:t xml:space="preserve"> </w:t>
      </w:r>
    </w:p>
    <w:p w:rsidR="006E2AD0" w:rsidRDefault="00D16048">
      <w:pPr>
        <w:ind w:left="-1" w:right="643" w:firstLine="711"/>
      </w:pPr>
      <w:r>
        <w:t xml:space="preserve">Прошу результат предоставления Государственной услуги дополнительно предоставить на бумажном носителе выдать при личном обращении в МФЦ. </w:t>
      </w:r>
    </w:p>
    <w:p w:rsidR="006E2AD0" w:rsidRDefault="00D16048">
      <w:pPr>
        <w:spacing w:after="0" w:line="259" w:lineRule="auto"/>
        <w:ind w:left="711" w:firstLine="0"/>
        <w:jc w:val="left"/>
      </w:pPr>
      <w:r>
        <w:t xml:space="preserve"> </w:t>
      </w:r>
    </w:p>
    <w:p w:rsidR="006E2AD0" w:rsidRDefault="00D16048">
      <w:pPr>
        <w:ind w:left="-1" w:right="1214"/>
      </w:pPr>
      <w:r>
        <w:t xml:space="preserve">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 </w:t>
      </w:r>
    </w:p>
    <w:p w:rsidR="006E2AD0" w:rsidRDefault="00D16048">
      <w:pPr>
        <w:numPr>
          <w:ilvl w:val="0"/>
          <w:numId w:val="31"/>
        </w:numPr>
        <w:ind w:right="643" w:hanging="144"/>
      </w:pPr>
      <w:r>
        <w:t xml:space="preserve">через личный кабинет на РПГУ uslugi.mosreg.ru; </w:t>
      </w:r>
    </w:p>
    <w:p w:rsidR="006E2AD0" w:rsidRDefault="00D16048">
      <w:pPr>
        <w:numPr>
          <w:ilvl w:val="0"/>
          <w:numId w:val="31"/>
        </w:numPr>
        <w:ind w:right="643" w:hanging="144"/>
      </w:pPr>
      <w:r>
        <w:t xml:space="preserve">по электронной почте. </w:t>
      </w:r>
    </w:p>
    <w:p w:rsidR="006E2AD0" w:rsidRDefault="00D16048">
      <w:pPr>
        <w:spacing w:after="0" w:line="259" w:lineRule="auto"/>
        <w:ind w:left="0" w:firstLine="0"/>
        <w:jc w:val="left"/>
      </w:pPr>
      <w:r>
        <w:t xml:space="preserve"> </w:t>
      </w:r>
    </w:p>
    <w:p w:rsidR="006E2AD0" w:rsidRDefault="00D16048">
      <w:pPr>
        <w:ind w:left="-1" w:right="643" w:firstLine="0"/>
      </w:pPr>
      <w:r>
        <w:t xml:space="preserve">_______________________                          _____________________________________ </w:t>
      </w:r>
    </w:p>
    <w:p w:rsidR="006E2AD0" w:rsidRDefault="00D16048">
      <w:pPr>
        <w:ind w:left="-1" w:right="643" w:firstLine="0"/>
      </w:pPr>
      <w:r>
        <w:t xml:space="preserve">(подпись Заявителя (представителя Заявителя)                                  (Ф.И.О. полностью) Приложение 10  </w:t>
      </w:r>
    </w:p>
    <w:p w:rsidR="006E2AD0" w:rsidRDefault="00D16048">
      <w:pPr>
        <w:ind w:left="5104" w:right="643" w:firstLine="0"/>
      </w:pPr>
      <w:r>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312" w:line="259" w:lineRule="auto"/>
        <w:ind w:left="547" w:firstLine="0"/>
        <w:jc w:val="center"/>
      </w:pPr>
      <w:r>
        <w:t xml:space="preserve"> </w:t>
      </w:r>
    </w:p>
    <w:p w:rsidR="006E2AD0" w:rsidRDefault="00D16048">
      <w:pPr>
        <w:pStyle w:val="1"/>
        <w:spacing w:after="1" w:line="270" w:lineRule="auto"/>
        <w:ind w:left="14" w:right="401"/>
      </w:pPr>
      <w:r>
        <w:rPr>
          <w:i w:val="0"/>
        </w:rPr>
        <w:t xml:space="preserve">Описание документов, необходимых для предоставления Государственной услуги </w:t>
      </w:r>
    </w:p>
    <w:p w:rsidR="006E2AD0" w:rsidRDefault="00D16048">
      <w:pPr>
        <w:spacing w:after="0" w:line="259" w:lineRule="auto"/>
        <w:ind w:left="0" w:firstLine="0"/>
        <w:jc w:val="left"/>
      </w:pPr>
      <w:r>
        <w:rPr>
          <w:sz w:val="22"/>
        </w:rPr>
        <w:t xml:space="preserve"> </w:t>
      </w:r>
    </w:p>
    <w:tbl>
      <w:tblPr>
        <w:tblStyle w:val="TableGrid"/>
        <w:tblW w:w="10180" w:type="dxa"/>
        <w:tblInd w:w="-566" w:type="dxa"/>
        <w:tblCellMar>
          <w:top w:w="12" w:type="dxa"/>
          <w:left w:w="101" w:type="dxa"/>
          <w:right w:w="36" w:type="dxa"/>
        </w:tblCellMar>
        <w:tblLook w:val="04A0" w:firstRow="1" w:lastRow="0" w:firstColumn="1" w:lastColumn="0" w:noHBand="0" w:noVBand="1"/>
      </w:tblPr>
      <w:tblGrid>
        <w:gridCol w:w="1282"/>
        <w:gridCol w:w="965"/>
        <w:gridCol w:w="2559"/>
        <w:gridCol w:w="1983"/>
        <w:gridCol w:w="1586"/>
        <w:gridCol w:w="1805"/>
      </w:tblGrid>
      <w:tr w:rsidR="006E2AD0">
        <w:trPr>
          <w:trHeight w:val="327"/>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4"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3" w:lineRule="auto"/>
              <w:ind w:left="0" w:firstLine="0"/>
              <w:jc w:val="center"/>
            </w:pPr>
            <w:r>
              <w:rPr>
                <w:b/>
              </w:rPr>
              <w:t xml:space="preserve">При личной подаче в МФЦ оригиналы </w:t>
            </w:r>
          </w:p>
          <w:p w:rsidR="006E2AD0" w:rsidRDefault="00D16048">
            <w:pPr>
              <w:spacing w:after="21" w:line="259" w:lineRule="auto"/>
              <w:ind w:left="0" w:right="71" w:firstLine="0"/>
              <w:jc w:val="center"/>
            </w:pPr>
            <w:r>
              <w:rPr>
                <w:b/>
              </w:rPr>
              <w:t xml:space="preserve">документов </w:t>
            </w:r>
          </w:p>
          <w:p w:rsidR="006E2AD0" w:rsidRDefault="00D16048">
            <w:pPr>
              <w:spacing w:after="17"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4" w:firstLine="0"/>
              <w:jc w:val="center"/>
            </w:pPr>
            <w:r>
              <w:rPr>
                <w:b/>
              </w:rPr>
              <w:t xml:space="preserve">При подаче через РПГУ </w:t>
            </w:r>
          </w:p>
        </w:tc>
      </w:tr>
      <w:tr w:rsidR="006E2AD0">
        <w:trPr>
          <w:trHeight w:val="2857"/>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6" w:firstLine="0"/>
              <w:jc w:val="center"/>
            </w:pPr>
            <w:r>
              <w:rPr>
                <w:b/>
              </w:rPr>
              <w:t xml:space="preserve">при </w:t>
            </w:r>
          </w:p>
          <w:p w:rsidR="006E2AD0" w:rsidRDefault="00D16048">
            <w:pPr>
              <w:spacing w:after="21"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6" w:firstLine="0"/>
              <w:jc w:val="center"/>
            </w:pPr>
            <w:r>
              <w:rPr>
                <w:b/>
              </w:rPr>
              <w:t xml:space="preserve">МФЦ  </w:t>
            </w:r>
          </w:p>
        </w:tc>
      </w:tr>
      <w:tr w:rsidR="006E2AD0">
        <w:trPr>
          <w:trHeight w:val="327"/>
        </w:trPr>
        <w:tc>
          <w:tcPr>
            <w:tcW w:w="8375" w:type="dxa"/>
            <w:gridSpan w:val="5"/>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4" w:firstLine="0"/>
              <w:jc w:val="center"/>
            </w:pPr>
            <w:r>
              <w:rPr>
                <w:b/>
              </w:rPr>
              <w:t xml:space="preserve">Документы, предоставляемые Заявителем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15" w:firstLine="0"/>
              <w:jc w:val="center"/>
            </w:pPr>
            <w:r>
              <w:rPr>
                <w:b/>
              </w:rPr>
              <w:t xml:space="preserve"> </w:t>
            </w:r>
          </w:p>
        </w:tc>
      </w:tr>
      <w:tr w:rsidR="006E2AD0">
        <w:trPr>
          <w:trHeight w:val="3822"/>
        </w:trPr>
        <w:tc>
          <w:tcPr>
            <w:tcW w:w="2247"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1" w:firstLine="0"/>
              <w:jc w:val="center"/>
            </w:pPr>
            <w:r>
              <w:lastRenderedPageBreak/>
              <w:t xml:space="preserve">Заявление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3" w:lineRule="auto"/>
              <w:ind w:left="10" w:right="56" w:firstLine="0"/>
            </w:pPr>
            <w:r>
              <w:t xml:space="preserve">Заявление должно быть оформлено по форме, указанной в Приложении 8 к </w:t>
            </w:r>
          </w:p>
          <w:p w:rsidR="006E2AD0" w:rsidRDefault="00D16048">
            <w:pPr>
              <w:spacing w:after="17" w:line="259" w:lineRule="auto"/>
              <w:ind w:left="10" w:firstLine="0"/>
              <w:jc w:val="left"/>
            </w:pPr>
            <w:r>
              <w:t xml:space="preserve">настоящему </w:t>
            </w:r>
          </w:p>
          <w:p w:rsidR="006E2AD0" w:rsidRDefault="00D16048">
            <w:pPr>
              <w:spacing w:after="0" w:line="259" w:lineRule="auto"/>
              <w:ind w:left="10" w:firstLine="0"/>
              <w:jc w:val="left"/>
            </w:pPr>
            <w:r>
              <w:t xml:space="preserve">Административному регламенту.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46" w:line="259" w:lineRule="auto"/>
              <w:ind w:left="19" w:firstLine="0"/>
              <w:jc w:val="left"/>
            </w:pPr>
            <w:r>
              <w:t xml:space="preserve">Заявление </w:t>
            </w:r>
          </w:p>
          <w:p w:rsidR="006E2AD0" w:rsidRDefault="00D16048">
            <w:pPr>
              <w:tabs>
                <w:tab w:val="right" w:pos="1846"/>
              </w:tabs>
              <w:spacing w:after="23" w:line="259" w:lineRule="auto"/>
              <w:ind w:left="0" w:firstLine="0"/>
              <w:jc w:val="left"/>
            </w:pPr>
            <w:r>
              <w:t xml:space="preserve">должно </w:t>
            </w:r>
            <w:r>
              <w:tab/>
              <w:t xml:space="preserve">быть </w:t>
            </w:r>
          </w:p>
          <w:p w:rsidR="006E2AD0" w:rsidRDefault="00D16048">
            <w:pPr>
              <w:spacing w:after="29" w:line="273" w:lineRule="auto"/>
              <w:ind w:left="19" w:firstLine="0"/>
              <w:jc w:val="left"/>
            </w:pPr>
            <w:r>
              <w:t>подписано собственноручн</w:t>
            </w:r>
          </w:p>
          <w:p w:rsidR="006E2AD0" w:rsidRDefault="00D16048">
            <w:pPr>
              <w:tabs>
                <w:tab w:val="right" w:pos="1846"/>
              </w:tabs>
              <w:spacing w:after="23" w:line="259" w:lineRule="auto"/>
              <w:ind w:left="0" w:firstLine="0"/>
              <w:jc w:val="left"/>
            </w:pPr>
            <w:r>
              <w:t xml:space="preserve">ой </w:t>
            </w:r>
            <w:r>
              <w:tab/>
              <w:t xml:space="preserve">подписью </w:t>
            </w:r>
          </w:p>
          <w:p w:rsidR="006E2AD0" w:rsidRDefault="00D16048">
            <w:pPr>
              <w:spacing w:after="16" w:line="259" w:lineRule="auto"/>
              <w:ind w:left="19" w:firstLine="0"/>
              <w:jc w:val="left"/>
            </w:pPr>
            <w:r>
              <w:t xml:space="preserve">Заявителя </w:t>
            </w:r>
          </w:p>
          <w:p w:rsidR="006E2AD0" w:rsidRDefault="00D16048">
            <w:pPr>
              <w:spacing w:after="0" w:line="259" w:lineRule="auto"/>
              <w:ind w:left="19" w:firstLine="0"/>
              <w:jc w:val="left"/>
            </w:pPr>
            <w:r>
              <w:t xml:space="preserve">(представителя Заявителя уполномоченног о на подписание документов) при подаче.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91" w:lineRule="auto"/>
              <w:ind w:left="10" w:firstLine="0"/>
              <w:jc w:val="left"/>
            </w:pPr>
            <w:r>
              <w:t xml:space="preserve">Заполняется электронная форма. </w:t>
            </w:r>
          </w:p>
          <w:p w:rsidR="006E2AD0" w:rsidRDefault="00D16048">
            <w:pPr>
              <w:spacing w:after="0" w:line="259" w:lineRule="auto"/>
              <w:ind w:left="1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313" w:lineRule="auto"/>
              <w:ind w:left="5" w:right="71" w:firstLine="0"/>
            </w:pPr>
            <w:r>
              <w:t xml:space="preserve">Оригинал документа для сверки в МФЦ </w:t>
            </w:r>
          </w:p>
          <w:p w:rsidR="006E2AD0" w:rsidRDefault="00D16048">
            <w:pPr>
              <w:spacing w:after="16" w:line="259" w:lineRule="auto"/>
              <w:ind w:left="5" w:firstLine="0"/>
              <w:jc w:val="left"/>
            </w:pPr>
            <w:r>
              <w:t xml:space="preserve">не </w:t>
            </w:r>
          </w:p>
          <w:p w:rsidR="006E2AD0" w:rsidRDefault="00D16048">
            <w:pPr>
              <w:spacing w:after="17" w:line="259" w:lineRule="auto"/>
              <w:ind w:left="5" w:firstLine="0"/>
              <w:jc w:val="left"/>
            </w:pPr>
            <w:r>
              <w:t>представляется</w:t>
            </w:r>
          </w:p>
          <w:p w:rsidR="006E2AD0" w:rsidRDefault="00D16048">
            <w:pPr>
              <w:spacing w:after="0" w:line="259" w:lineRule="auto"/>
              <w:ind w:left="5" w:firstLine="0"/>
              <w:jc w:val="left"/>
            </w:pPr>
            <w:r>
              <w:t xml:space="preserve">. </w:t>
            </w:r>
          </w:p>
        </w:tc>
      </w:tr>
      <w:tr w:rsidR="006E2AD0">
        <w:trPr>
          <w:trHeight w:val="4139"/>
        </w:trPr>
        <w:tc>
          <w:tcPr>
            <w:tcW w:w="2247"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46" w:line="273" w:lineRule="auto"/>
              <w:ind w:left="0" w:firstLine="0"/>
              <w:jc w:val="center"/>
            </w:pPr>
            <w:r>
              <w:t xml:space="preserve">Схема расположения </w:t>
            </w:r>
          </w:p>
          <w:p w:rsidR="006E2AD0" w:rsidRDefault="00D16048">
            <w:pPr>
              <w:spacing w:after="50" w:line="273" w:lineRule="auto"/>
              <w:ind w:left="0" w:firstLine="0"/>
              <w:jc w:val="center"/>
            </w:pPr>
            <w:r>
              <w:t xml:space="preserve">земельного участка или земельных </w:t>
            </w:r>
          </w:p>
          <w:p w:rsidR="006E2AD0" w:rsidRDefault="00D16048">
            <w:pPr>
              <w:spacing w:after="16" w:line="259" w:lineRule="auto"/>
              <w:ind w:left="0" w:right="55" w:firstLine="0"/>
              <w:jc w:val="center"/>
            </w:pPr>
            <w:r>
              <w:t xml:space="preserve">участков на </w:t>
            </w:r>
          </w:p>
          <w:p w:rsidR="006E2AD0" w:rsidRDefault="00D16048">
            <w:pPr>
              <w:spacing w:after="0" w:line="259" w:lineRule="auto"/>
              <w:ind w:left="0" w:firstLine="0"/>
              <w:jc w:val="center"/>
            </w:pPr>
            <w:r>
              <w:t>кадастровом плане территории</w:t>
            </w:r>
            <w:r>
              <w:rPr>
                <w:i/>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302" w:lineRule="auto"/>
              <w:ind w:left="0" w:right="55" w:firstLine="0"/>
              <w:jc w:val="right"/>
            </w:pPr>
            <w:r>
              <w:t xml:space="preserve">Представляет </w:t>
            </w:r>
            <w:r>
              <w:tab/>
              <w:t xml:space="preserve">собой изображение </w:t>
            </w:r>
            <w:r>
              <w:tab/>
              <w:t xml:space="preserve">границ образуемого земельного </w:t>
            </w:r>
            <w:r>
              <w:tab/>
              <w:t xml:space="preserve">участка или </w:t>
            </w:r>
            <w:r>
              <w:tab/>
              <w:t xml:space="preserve">земельных участков </w:t>
            </w:r>
            <w:r>
              <w:tab/>
              <w:t xml:space="preserve">на кадастровом </w:t>
            </w:r>
            <w:r>
              <w:tab/>
              <w:t xml:space="preserve">плане </w:t>
            </w:r>
          </w:p>
          <w:p w:rsidR="006E2AD0" w:rsidRDefault="00D16048">
            <w:pPr>
              <w:spacing w:after="16" w:line="259" w:lineRule="auto"/>
              <w:ind w:left="10" w:firstLine="0"/>
              <w:jc w:val="left"/>
            </w:pPr>
            <w:r>
              <w:t xml:space="preserve">территории, </w:t>
            </w:r>
          </w:p>
          <w:p w:rsidR="006E2AD0" w:rsidRDefault="00D16048">
            <w:pPr>
              <w:spacing w:after="45" w:line="274" w:lineRule="auto"/>
              <w:ind w:left="10" w:firstLine="0"/>
            </w:pPr>
            <w:r>
              <w:t xml:space="preserve">оформленная в соответствии с </w:t>
            </w:r>
          </w:p>
          <w:p w:rsidR="006E2AD0" w:rsidRDefault="00D16048">
            <w:pPr>
              <w:spacing w:after="0" w:line="259" w:lineRule="auto"/>
              <w:ind w:left="10" w:firstLine="0"/>
              <w:jc w:val="left"/>
            </w:pPr>
            <w:r>
              <w:t>Приложением 9</w:t>
            </w:r>
            <w:r>
              <w:rPr>
                <w:i/>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tabs>
                <w:tab w:val="right" w:pos="1846"/>
              </w:tabs>
              <w:spacing w:after="23" w:line="259" w:lineRule="auto"/>
              <w:ind w:left="0" w:firstLine="0"/>
              <w:jc w:val="left"/>
            </w:pPr>
            <w:r>
              <w:t xml:space="preserve">Схема </w:t>
            </w:r>
            <w:r>
              <w:tab/>
              <w:t xml:space="preserve">должна </w:t>
            </w:r>
          </w:p>
          <w:p w:rsidR="006E2AD0" w:rsidRDefault="00D16048">
            <w:pPr>
              <w:spacing w:after="17" w:line="275" w:lineRule="auto"/>
              <w:ind w:left="19" w:right="66" w:firstLine="0"/>
            </w:pPr>
            <w:r>
              <w:t xml:space="preserve">соответствовать форме утвержденной приказом Минэкономразв ития России от 27.11.2014 № </w:t>
            </w:r>
          </w:p>
          <w:p w:rsidR="006E2AD0" w:rsidRDefault="00D16048">
            <w:pPr>
              <w:spacing w:after="0" w:line="259" w:lineRule="auto"/>
              <w:ind w:left="19" w:firstLine="0"/>
              <w:jc w:val="left"/>
            </w:pPr>
            <w:r>
              <w:t xml:space="preserve">762 </w:t>
            </w:r>
            <w:r>
              <w:tab/>
              <w:t xml:space="preserve">«Об утверждении требований </w:t>
            </w:r>
            <w:r>
              <w:tab/>
              <w:t xml:space="preserve">к подготовке схемы».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3" w:lineRule="auto"/>
              <w:ind w:left="10" w:firstLine="0"/>
              <w:jc w:val="left"/>
            </w:pPr>
            <w:r>
              <w:t xml:space="preserve">При подаче представляет ся </w:t>
            </w:r>
          </w:p>
          <w:p w:rsidR="006E2AD0" w:rsidRDefault="00D16048">
            <w:pPr>
              <w:spacing w:after="0" w:line="259" w:lineRule="auto"/>
              <w:ind w:left="10" w:firstLine="0"/>
              <w:jc w:val="left"/>
            </w:pPr>
            <w:r>
              <w:t xml:space="preserve">электронный образ.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46" w:line="273" w:lineRule="auto"/>
              <w:ind w:left="5" w:firstLine="0"/>
            </w:pPr>
            <w:r>
              <w:t xml:space="preserve">Оригинал для сверки не </w:t>
            </w:r>
          </w:p>
          <w:p w:rsidR="006E2AD0" w:rsidRDefault="00D16048">
            <w:pPr>
              <w:spacing w:after="0" w:line="259" w:lineRule="auto"/>
              <w:ind w:left="5" w:firstLine="0"/>
            </w:pPr>
            <w:r>
              <w:t xml:space="preserve">представляется </w:t>
            </w:r>
          </w:p>
        </w:tc>
      </w:tr>
    </w:tbl>
    <w:p w:rsidR="006E2AD0" w:rsidRDefault="006E2AD0">
      <w:pPr>
        <w:spacing w:after="0" w:line="259" w:lineRule="auto"/>
        <w:ind w:left="-1700" w:right="108" w:firstLine="0"/>
        <w:jc w:val="left"/>
      </w:pPr>
    </w:p>
    <w:tbl>
      <w:tblPr>
        <w:tblStyle w:val="TableGrid"/>
        <w:tblW w:w="10180" w:type="dxa"/>
        <w:tblInd w:w="-566" w:type="dxa"/>
        <w:tblCellMar>
          <w:top w:w="53" w:type="dxa"/>
          <w:left w:w="101" w:type="dxa"/>
          <w:right w:w="36" w:type="dxa"/>
        </w:tblCellMar>
        <w:tblLook w:val="04A0" w:firstRow="1" w:lastRow="0" w:firstColumn="1" w:lastColumn="0" w:noHBand="0" w:noVBand="1"/>
      </w:tblPr>
      <w:tblGrid>
        <w:gridCol w:w="1283"/>
        <w:gridCol w:w="965"/>
        <w:gridCol w:w="2559"/>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1"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4"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6" w:firstLine="0"/>
              <w:jc w:val="center"/>
            </w:pPr>
            <w:r>
              <w:rPr>
                <w:b/>
              </w:rPr>
              <w:t xml:space="preserve">при </w:t>
            </w:r>
          </w:p>
          <w:p w:rsidR="006E2AD0" w:rsidRDefault="00D16048">
            <w:pPr>
              <w:spacing w:after="16"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6" w:firstLine="0"/>
              <w:jc w:val="center"/>
            </w:pPr>
            <w:r>
              <w:rPr>
                <w:b/>
              </w:rPr>
              <w:t xml:space="preserve">МФЦ  </w:t>
            </w:r>
          </w:p>
        </w:tc>
      </w:tr>
      <w:tr w:rsidR="006E2AD0">
        <w:trPr>
          <w:trHeight w:val="4134"/>
        </w:trPr>
        <w:tc>
          <w:tcPr>
            <w:tcW w:w="2247"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313" w:lineRule="auto"/>
              <w:ind w:left="0" w:firstLine="0"/>
              <w:jc w:val="center"/>
            </w:pPr>
            <w:r>
              <w:lastRenderedPageBreak/>
              <w:t xml:space="preserve">Схема расположения </w:t>
            </w:r>
          </w:p>
          <w:p w:rsidR="006E2AD0" w:rsidRDefault="00D16048">
            <w:pPr>
              <w:spacing w:after="0" w:line="259" w:lineRule="auto"/>
              <w:ind w:left="0" w:firstLine="0"/>
              <w:jc w:val="center"/>
            </w:pPr>
            <w:r>
              <w:t xml:space="preserve">земельного участка на публичной кадастровой карте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20" w:line="281" w:lineRule="auto"/>
              <w:ind w:left="10" w:right="58" w:firstLine="0"/>
            </w:pPr>
            <w:r>
              <w:t xml:space="preserve">Схема расположения земельного участка, выполненная при помощи информационного интернет-портала </w:t>
            </w:r>
          </w:p>
          <w:p w:rsidR="006E2AD0" w:rsidRDefault="00D16048">
            <w:pPr>
              <w:tabs>
                <w:tab w:val="center" w:pos="330"/>
                <w:tab w:val="center" w:pos="2042"/>
              </w:tabs>
              <w:spacing w:after="52" w:line="259" w:lineRule="auto"/>
              <w:ind w:left="0" w:firstLine="0"/>
              <w:jc w:val="left"/>
            </w:pPr>
            <w:r>
              <w:rPr>
                <w:rFonts w:ascii="Calibri" w:eastAsia="Calibri" w:hAnsi="Calibri" w:cs="Calibri"/>
                <w:sz w:val="22"/>
              </w:rPr>
              <w:tab/>
            </w:r>
            <w:r>
              <w:t xml:space="preserve">ФГБУ </w:t>
            </w:r>
            <w:r>
              <w:tab/>
              <w:t xml:space="preserve">«ФКП </w:t>
            </w:r>
          </w:p>
          <w:p w:rsidR="006E2AD0" w:rsidRDefault="00D16048">
            <w:pPr>
              <w:tabs>
                <w:tab w:val="center" w:pos="636"/>
                <w:tab w:val="center" w:pos="2236"/>
              </w:tabs>
              <w:spacing w:after="74" w:line="259" w:lineRule="auto"/>
              <w:ind w:left="0" w:firstLine="0"/>
              <w:jc w:val="left"/>
            </w:pPr>
            <w:r>
              <w:rPr>
                <w:rFonts w:ascii="Calibri" w:eastAsia="Calibri" w:hAnsi="Calibri" w:cs="Calibri"/>
                <w:sz w:val="22"/>
              </w:rPr>
              <w:tab/>
            </w:r>
            <w:r>
              <w:t xml:space="preserve">Росреестра» </w:t>
            </w:r>
            <w:r>
              <w:tab/>
              <w:t xml:space="preserve">по </w:t>
            </w:r>
          </w:p>
          <w:p w:rsidR="006E2AD0" w:rsidRDefault="00D16048">
            <w:pPr>
              <w:spacing w:after="42" w:line="282" w:lineRule="auto"/>
              <w:ind w:left="10" w:firstLine="0"/>
              <w:jc w:val="left"/>
            </w:pPr>
            <w:r>
              <w:t xml:space="preserve">Московской области – Публичная кадастровая карта, в соответствии </w:t>
            </w:r>
            <w:r>
              <w:tab/>
              <w:t xml:space="preserve">с </w:t>
            </w:r>
          </w:p>
          <w:p w:rsidR="006E2AD0" w:rsidRDefault="00D16048">
            <w:pPr>
              <w:spacing w:after="0" w:line="259" w:lineRule="auto"/>
              <w:ind w:left="10" w:firstLine="0"/>
              <w:jc w:val="left"/>
            </w:pPr>
            <w:r>
              <w:t xml:space="preserve">Приложением 10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3" w:lineRule="auto"/>
              <w:ind w:left="19" w:firstLine="0"/>
            </w:pPr>
            <w:r>
              <w:t xml:space="preserve">На схеме должны быть </w:t>
            </w:r>
          </w:p>
          <w:p w:rsidR="006E2AD0" w:rsidRDefault="00D16048">
            <w:pPr>
              <w:spacing w:after="29" w:line="273" w:lineRule="auto"/>
              <w:ind w:left="19" w:firstLine="0"/>
              <w:jc w:val="left"/>
            </w:pPr>
            <w:r>
              <w:t xml:space="preserve">обозначены примерные </w:t>
            </w:r>
          </w:p>
          <w:p w:rsidR="006E2AD0" w:rsidRDefault="00D16048">
            <w:pPr>
              <w:tabs>
                <w:tab w:val="center" w:pos="457"/>
                <w:tab w:val="center" w:pos="1715"/>
              </w:tabs>
              <w:spacing w:after="23" w:line="259" w:lineRule="auto"/>
              <w:ind w:left="0" w:firstLine="0"/>
              <w:jc w:val="left"/>
            </w:pPr>
            <w:r>
              <w:rPr>
                <w:rFonts w:ascii="Calibri" w:eastAsia="Calibri" w:hAnsi="Calibri" w:cs="Calibri"/>
                <w:sz w:val="22"/>
              </w:rPr>
              <w:tab/>
            </w:r>
            <w:r>
              <w:t xml:space="preserve">границы </w:t>
            </w:r>
            <w:r>
              <w:tab/>
              <w:t xml:space="preserve">и </w:t>
            </w:r>
          </w:p>
          <w:p w:rsidR="006E2AD0" w:rsidRDefault="00D16048">
            <w:pPr>
              <w:spacing w:after="0" w:line="259" w:lineRule="auto"/>
              <w:ind w:left="19" w:firstLine="0"/>
              <w:jc w:val="left"/>
            </w:pPr>
            <w:r>
              <w:t xml:space="preserve">местоположение земельного участка.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При подаче предоставляе тся электронный образ.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46" w:line="273" w:lineRule="auto"/>
              <w:ind w:left="5" w:firstLine="0"/>
            </w:pPr>
            <w:r>
              <w:t xml:space="preserve">Оригинал для сверки не </w:t>
            </w:r>
          </w:p>
          <w:p w:rsidR="006E2AD0" w:rsidRDefault="00D16048">
            <w:pPr>
              <w:spacing w:after="0" w:line="259" w:lineRule="auto"/>
              <w:ind w:left="5" w:firstLine="0"/>
            </w:pPr>
            <w:r>
              <w:t xml:space="preserve">представляется </w:t>
            </w:r>
          </w:p>
        </w:tc>
      </w:tr>
      <w:tr w:rsidR="006E2AD0">
        <w:trPr>
          <w:trHeight w:val="4773"/>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34" w:firstLine="0"/>
              <w:jc w:val="left"/>
            </w:pPr>
            <w:r>
              <w:t>Документ</w:t>
            </w:r>
          </w:p>
          <w:p w:rsidR="006E2AD0" w:rsidRDefault="00D16048">
            <w:pPr>
              <w:spacing w:after="17" w:line="259" w:lineRule="auto"/>
              <w:ind w:left="0" w:right="68" w:firstLine="0"/>
              <w:jc w:val="center"/>
            </w:pPr>
            <w:r>
              <w:t xml:space="preserve">, </w:t>
            </w:r>
          </w:p>
          <w:p w:rsidR="006E2AD0" w:rsidRDefault="00D16048">
            <w:pPr>
              <w:spacing w:after="0" w:line="259" w:lineRule="auto"/>
              <w:ind w:left="0" w:firstLine="0"/>
              <w:jc w:val="center"/>
            </w:pPr>
            <w:r>
              <w:t xml:space="preserve">удостовер яющий личность </w:t>
            </w: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5" w:firstLine="0"/>
              <w:jc w:val="left"/>
            </w:pPr>
            <w:r>
              <w:t>Паспо</w:t>
            </w:r>
          </w:p>
          <w:p w:rsidR="006E2AD0" w:rsidRDefault="00D16048">
            <w:pPr>
              <w:spacing w:after="17" w:line="259" w:lineRule="auto"/>
              <w:ind w:left="5" w:firstLine="0"/>
              <w:jc w:val="left"/>
            </w:pPr>
            <w:r>
              <w:t xml:space="preserve">рт </w:t>
            </w:r>
          </w:p>
          <w:p w:rsidR="006E2AD0" w:rsidRDefault="00D16048">
            <w:pPr>
              <w:spacing w:after="38" w:line="274" w:lineRule="auto"/>
              <w:ind w:left="5" w:firstLine="0"/>
              <w:jc w:val="left"/>
            </w:pPr>
            <w:r>
              <w:t>гражда нина Россий ской Федер</w:t>
            </w:r>
          </w:p>
          <w:p w:rsidR="006E2AD0" w:rsidRDefault="00D16048">
            <w:pPr>
              <w:spacing w:after="0" w:line="259" w:lineRule="auto"/>
              <w:ind w:left="5" w:firstLine="0"/>
              <w:jc w:val="left"/>
            </w:pPr>
            <w:r>
              <w:t xml:space="preserve">ации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5" w:line="274" w:lineRule="auto"/>
              <w:ind w:left="10" w:right="56" w:firstLine="0"/>
            </w:pPr>
            <w:r>
              <w:t xml:space="preserve">Паспорт должен быть оформлен в соответствии с </w:t>
            </w:r>
          </w:p>
          <w:p w:rsidR="006E2AD0" w:rsidRDefault="00D16048">
            <w:pPr>
              <w:spacing w:after="16" w:line="259" w:lineRule="auto"/>
              <w:ind w:left="10" w:firstLine="0"/>
              <w:jc w:val="left"/>
            </w:pPr>
            <w:r>
              <w:t xml:space="preserve">Постановлением </w:t>
            </w:r>
          </w:p>
          <w:p w:rsidR="006E2AD0" w:rsidRDefault="00D16048">
            <w:pPr>
              <w:spacing w:after="16" w:line="259" w:lineRule="auto"/>
              <w:ind w:left="10" w:firstLine="0"/>
            </w:pPr>
            <w:r>
              <w:t xml:space="preserve">Правительства РФ от </w:t>
            </w:r>
          </w:p>
          <w:p w:rsidR="006E2AD0" w:rsidRDefault="00D16048">
            <w:pPr>
              <w:spacing w:after="1" w:line="273" w:lineRule="auto"/>
              <w:ind w:left="10" w:firstLine="0"/>
            </w:pPr>
            <w:r>
              <w:t xml:space="preserve">8 июля 1997 г. № 828 «Об утверждении </w:t>
            </w:r>
          </w:p>
          <w:p w:rsidR="006E2AD0" w:rsidRDefault="00D16048">
            <w:pPr>
              <w:spacing w:after="0" w:line="273" w:lineRule="auto"/>
              <w:ind w:left="10" w:firstLine="0"/>
              <w:jc w:val="left"/>
            </w:pPr>
            <w:r>
              <w:t xml:space="preserve">Положения о паспорте гражданина </w:t>
            </w:r>
          </w:p>
          <w:p w:rsidR="006E2AD0" w:rsidRDefault="00D16048">
            <w:pPr>
              <w:spacing w:after="16" w:line="259" w:lineRule="auto"/>
              <w:ind w:left="10" w:firstLine="0"/>
              <w:jc w:val="left"/>
            </w:pPr>
            <w:r>
              <w:t xml:space="preserve">Российской </w:t>
            </w:r>
          </w:p>
          <w:p w:rsidR="006E2AD0" w:rsidRDefault="00D16048">
            <w:pPr>
              <w:spacing w:after="0" w:line="275" w:lineRule="auto"/>
              <w:ind w:left="10" w:right="57" w:firstLine="0"/>
            </w:pPr>
            <w:r>
              <w:t xml:space="preserve">Федерации, образца бланка и описания паспорта гражданина </w:t>
            </w:r>
          </w:p>
          <w:p w:rsidR="006E2AD0" w:rsidRDefault="00D16048">
            <w:pPr>
              <w:spacing w:after="62" w:line="259" w:lineRule="auto"/>
              <w:ind w:left="10" w:firstLine="0"/>
              <w:jc w:val="left"/>
            </w:pPr>
            <w:r>
              <w:t xml:space="preserve">Российской </w:t>
            </w:r>
          </w:p>
          <w:p w:rsidR="006E2AD0" w:rsidRDefault="00D16048">
            <w:pPr>
              <w:spacing w:after="0" w:line="259" w:lineRule="auto"/>
              <w:ind w:left="10" w:firstLine="0"/>
              <w:jc w:val="left"/>
            </w:pPr>
            <w:r>
              <w:t xml:space="preserve">Федерации».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3" w:lineRule="auto"/>
              <w:ind w:left="10" w:firstLine="0"/>
              <w:jc w:val="left"/>
            </w:pPr>
            <w:r>
              <w:t xml:space="preserve">представляет ся </w:t>
            </w:r>
          </w:p>
          <w:p w:rsidR="006E2AD0" w:rsidRDefault="00D16048">
            <w:pPr>
              <w:spacing w:after="0" w:line="259" w:lineRule="auto"/>
              <w:ind w:left="10" w:firstLine="0"/>
              <w:jc w:val="left"/>
            </w:pPr>
            <w:r>
              <w:t xml:space="preserve">электронный образ документа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right="75"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подтверждения личности Заявителя (представителя Заявителя) </w:t>
            </w:r>
          </w:p>
        </w:tc>
      </w:tr>
      <w:tr w:rsidR="006E2AD0">
        <w:trPr>
          <w:trHeight w:val="2233"/>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5" w:firstLine="0"/>
              <w:jc w:val="left"/>
            </w:pPr>
            <w:r>
              <w:t>Паспо</w:t>
            </w:r>
          </w:p>
          <w:p w:rsidR="006E2AD0" w:rsidRDefault="00D16048">
            <w:pPr>
              <w:spacing w:after="16" w:line="259" w:lineRule="auto"/>
              <w:ind w:left="5" w:firstLine="0"/>
              <w:jc w:val="left"/>
            </w:pPr>
            <w:r>
              <w:t xml:space="preserve">рт </w:t>
            </w:r>
          </w:p>
          <w:p w:rsidR="006E2AD0" w:rsidRDefault="00D16048">
            <w:pPr>
              <w:spacing w:after="0" w:line="259" w:lineRule="auto"/>
              <w:ind w:left="5" w:firstLine="0"/>
              <w:jc w:val="left"/>
            </w:pPr>
            <w:r>
              <w:t xml:space="preserve">гражда нина СССР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3" w:lineRule="auto"/>
              <w:ind w:left="10" w:firstLine="0"/>
            </w:pPr>
            <w:r>
              <w:t xml:space="preserve">Образец паспорта гражданина Союза </w:t>
            </w:r>
          </w:p>
          <w:p w:rsidR="006E2AD0" w:rsidRDefault="00D16048">
            <w:pPr>
              <w:spacing w:after="17" w:line="259" w:lineRule="auto"/>
              <w:ind w:left="10" w:firstLine="0"/>
              <w:jc w:val="left"/>
            </w:pPr>
            <w:r>
              <w:t xml:space="preserve">Советских </w:t>
            </w:r>
          </w:p>
          <w:p w:rsidR="006E2AD0" w:rsidRDefault="00D16048">
            <w:pPr>
              <w:spacing w:after="21" w:line="259" w:lineRule="auto"/>
              <w:ind w:left="10" w:firstLine="0"/>
              <w:jc w:val="left"/>
            </w:pPr>
            <w:r>
              <w:t xml:space="preserve">Социалистических </w:t>
            </w:r>
          </w:p>
          <w:p w:rsidR="006E2AD0" w:rsidRDefault="00D16048">
            <w:pPr>
              <w:spacing w:after="0" w:line="259" w:lineRule="auto"/>
              <w:ind w:left="10" w:right="58" w:firstLine="0"/>
            </w:pPr>
            <w:r>
              <w:t xml:space="preserve">Республик и описание паспорта утверждены постановлением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Представляе тся электронный образ документа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5" w:line="274" w:lineRule="auto"/>
              <w:ind w:left="5" w:right="75"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подтверждения </w:t>
            </w:r>
          </w:p>
        </w:tc>
      </w:tr>
    </w:tbl>
    <w:p w:rsidR="006E2AD0" w:rsidRDefault="006E2AD0">
      <w:pPr>
        <w:spacing w:after="0" w:line="259" w:lineRule="auto"/>
        <w:ind w:left="-1700" w:right="108" w:firstLine="0"/>
        <w:jc w:val="left"/>
      </w:pPr>
    </w:p>
    <w:tbl>
      <w:tblPr>
        <w:tblStyle w:val="TableGrid"/>
        <w:tblW w:w="10180" w:type="dxa"/>
        <w:tblInd w:w="-566" w:type="dxa"/>
        <w:tblCellMar>
          <w:top w:w="54" w:type="dxa"/>
          <w:left w:w="101" w:type="dxa"/>
          <w:right w:w="37" w:type="dxa"/>
        </w:tblCellMar>
        <w:tblLook w:val="04A0" w:firstRow="1" w:lastRow="0" w:firstColumn="1" w:lastColumn="0" w:noHBand="0" w:noVBand="1"/>
      </w:tblPr>
      <w:tblGrid>
        <w:gridCol w:w="1283"/>
        <w:gridCol w:w="965"/>
        <w:gridCol w:w="2559"/>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4"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0"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69"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5" w:firstLine="0"/>
              <w:jc w:val="center"/>
            </w:pPr>
            <w:r>
              <w:rPr>
                <w:b/>
              </w:rPr>
              <w:t xml:space="preserve">при </w:t>
            </w:r>
          </w:p>
          <w:p w:rsidR="006E2AD0" w:rsidRDefault="00D16048">
            <w:pPr>
              <w:spacing w:after="16" w:line="259" w:lineRule="auto"/>
              <w:ind w:left="0" w:right="74"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5" w:firstLine="0"/>
              <w:jc w:val="center"/>
            </w:pPr>
            <w:r>
              <w:rPr>
                <w:b/>
              </w:rPr>
              <w:t xml:space="preserve">МФЦ  </w:t>
            </w:r>
          </w:p>
        </w:tc>
      </w:tr>
      <w:tr w:rsidR="006E2AD0">
        <w:trPr>
          <w:trHeight w:val="9214"/>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tabs>
                <w:tab w:val="center" w:pos="466"/>
                <w:tab w:val="center" w:pos="1527"/>
                <w:tab w:val="center" w:pos="2249"/>
              </w:tabs>
              <w:spacing w:after="23" w:line="259" w:lineRule="auto"/>
              <w:ind w:left="0" w:firstLine="0"/>
              <w:jc w:val="left"/>
            </w:pPr>
            <w:r>
              <w:rPr>
                <w:rFonts w:ascii="Calibri" w:eastAsia="Calibri" w:hAnsi="Calibri" w:cs="Calibri"/>
                <w:sz w:val="22"/>
              </w:rPr>
              <w:tab/>
            </w:r>
            <w:r>
              <w:t xml:space="preserve">Совмина </w:t>
            </w:r>
            <w:r>
              <w:tab/>
              <w:t xml:space="preserve">СССР </w:t>
            </w:r>
            <w:r>
              <w:tab/>
              <w:t xml:space="preserve">от </w:t>
            </w:r>
          </w:p>
          <w:p w:rsidR="006E2AD0" w:rsidRDefault="00D16048">
            <w:pPr>
              <w:spacing w:after="29" w:line="273" w:lineRule="auto"/>
              <w:ind w:left="10" w:firstLine="0"/>
              <w:jc w:val="left"/>
            </w:pPr>
            <w:r>
              <w:t xml:space="preserve">28.08.1974 №677 «Об утверждении </w:t>
            </w:r>
          </w:p>
          <w:p w:rsidR="006E2AD0" w:rsidRDefault="00D16048">
            <w:pPr>
              <w:spacing w:after="4" w:line="295" w:lineRule="auto"/>
              <w:ind w:left="10" w:firstLine="0"/>
              <w:jc w:val="left"/>
            </w:pPr>
            <w:r>
              <w:t xml:space="preserve">Положения </w:t>
            </w:r>
            <w:r>
              <w:tab/>
              <w:t xml:space="preserve">о паспортной системе в СССР»; </w:t>
            </w:r>
          </w:p>
          <w:p w:rsidR="006E2AD0" w:rsidRDefault="00D16048">
            <w:pPr>
              <w:tabs>
                <w:tab w:val="center" w:pos="365"/>
                <w:tab w:val="center" w:pos="2301"/>
              </w:tabs>
              <w:spacing w:after="23" w:line="259" w:lineRule="auto"/>
              <w:ind w:left="0" w:firstLine="0"/>
              <w:jc w:val="left"/>
            </w:pPr>
            <w:r>
              <w:rPr>
                <w:rFonts w:ascii="Calibri" w:eastAsia="Calibri" w:hAnsi="Calibri" w:cs="Calibri"/>
                <w:sz w:val="22"/>
              </w:rPr>
              <w:tab/>
            </w:r>
            <w:r>
              <w:t xml:space="preserve">вопрос </w:t>
            </w:r>
            <w:r>
              <w:tab/>
              <w:t xml:space="preserve">о </w:t>
            </w:r>
          </w:p>
          <w:p w:rsidR="006E2AD0" w:rsidRDefault="00D16048">
            <w:pPr>
              <w:spacing w:after="0" w:line="275" w:lineRule="auto"/>
              <w:ind w:left="10" w:right="56" w:firstLine="0"/>
            </w:pPr>
            <w:r>
              <w:t xml:space="preserve">действительности паспорта гражданина СССР образца 1974 года решается в зависимости от </w:t>
            </w:r>
          </w:p>
          <w:p w:rsidR="006E2AD0" w:rsidRDefault="00D16048">
            <w:pPr>
              <w:spacing w:after="0" w:line="273" w:lineRule="auto"/>
              <w:ind w:left="10" w:firstLine="0"/>
              <w:jc w:val="left"/>
            </w:pPr>
            <w:r>
              <w:t xml:space="preserve">конкретных обстоятельств (постановление </w:t>
            </w:r>
          </w:p>
          <w:p w:rsidR="006E2AD0" w:rsidRDefault="00D16048">
            <w:pPr>
              <w:spacing w:after="21" w:line="259" w:lineRule="auto"/>
              <w:ind w:left="10" w:firstLine="0"/>
              <w:jc w:val="left"/>
            </w:pPr>
            <w:r>
              <w:t xml:space="preserve">Правительства </w:t>
            </w:r>
          </w:p>
          <w:p w:rsidR="006E2AD0" w:rsidRDefault="00D16048">
            <w:pPr>
              <w:spacing w:after="46" w:line="259" w:lineRule="auto"/>
              <w:ind w:left="10" w:firstLine="0"/>
              <w:jc w:val="left"/>
            </w:pPr>
            <w:r>
              <w:t xml:space="preserve">Российской </w:t>
            </w:r>
          </w:p>
          <w:p w:rsidR="006E2AD0" w:rsidRDefault="00D16048">
            <w:pPr>
              <w:tabs>
                <w:tab w:val="center" w:pos="577"/>
                <w:tab w:val="center" w:pos="2250"/>
              </w:tabs>
              <w:spacing w:after="23" w:line="259" w:lineRule="auto"/>
              <w:ind w:left="0" w:firstLine="0"/>
              <w:jc w:val="left"/>
            </w:pPr>
            <w:r>
              <w:rPr>
                <w:rFonts w:ascii="Calibri" w:eastAsia="Calibri" w:hAnsi="Calibri" w:cs="Calibri"/>
                <w:sz w:val="22"/>
              </w:rPr>
              <w:tab/>
            </w:r>
            <w:r>
              <w:t xml:space="preserve">Федерации </w:t>
            </w:r>
            <w:r>
              <w:tab/>
              <w:t xml:space="preserve">от </w:t>
            </w:r>
          </w:p>
          <w:p w:rsidR="006E2AD0" w:rsidRDefault="00D16048">
            <w:pPr>
              <w:spacing w:after="44" w:line="280" w:lineRule="auto"/>
              <w:ind w:left="10" w:firstLine="0"/>
              <w:jc w:val="left"/>
            </w:pPr>
            <w:r>
              <w:t xml:space="preserve">24.02.2009 № 153 «О признании действительными до 1 июля </w:t>
            </w:r>
            <w:r>
              <w:tab/>
              <w:t xml:space="preserve">2009 </w:t>
            </w:r>
            <w:r>
              <w:tab/>
              <w:t xml:space="preserve">г. паспортов гражданина СССР образца 1974 года для некоторых категорий иностранных граждан и </w:t>
            </w:r>
            <w:r>
              <w:tab/>
              <w:t xml:space="preserve">лиц </w:t>
            </w:r>
            <w:r>
              <w:tab/>
              <w:t xml:space="preserve">без </w:t>
            </w:r>
          </w:p>
          <w:p w:rsidR="006E2AD0" w:rsidRDefault="00D16048">
            <w:pPr>
              <w:spacing w:after="0" w:line="259" w:lineRule="auto"/>
              <w:ind w:left="10" w:firstLine="0"/>
              <w:jc w:val="left"/>
            </w:pPr>
            <w:r>
              <w:t xml:space="preserve">гражданства»)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личности Заявителя (представителя Заявителя) </w:t>
            </w:r>
          </w:p>
        </w:tc>
      </w:tr>
      <w:tr w:rsidR="006E2AD0">
        <w:trPr>
          <w:trHeight w:val="1916"/>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5" w:firstLine="0"/>
              <w:jc w:val="left"/>
            </w:pPr>
            <w:r>
              <w:t>Паспо</w:t>
            </w:r>
          </w:p>
          <w:p w:rsidR="006E2AD0" w:rsidRDefault="00D16048">
            <w:pPr>
              <w:spacing w:after="0" w:line="259" w:lineRule="auto"/>
              <w:ind w:left="5" w:firstLine="0"/>
              <w:jc w:val="left"/>
            </w:pPr>
            <w:r>
              <w:t xml:space="preserve">рт иностр анного гражда нина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10" w:right="55" w:firstLine="0"/>
            </w:pPr>
            <w:r>
              <w:t xml:space="preserve">Паспорт иностранного гражданина должен быть оформлен в соответствии с </w:t>
            </w:r>
          </w:p>
          <w:p w:rsidR="006E2AD0" w:rsidRDefault="00D16048">
            <w:pPr>
              <w:spacing w:after="0" w:line="259" w:lineRule="auto"/>
              <w:ind w:left="10" w:firstLine="0"/>
            </w:pPr>
            <w:r>
              <w:t>Федеральным законом от 25.07.2002 № 115-</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Представляе тся электронный образ документа всех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right="75"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w:t>
            </w:r>
          </w:p>
        </w:tc>
      </w:tr>
    </w:tbl>
    <w:p w:rsidR="006E2AD0" w:rsidRDefault="006E2AD0">
      <w:pPr>
        <w:spacing w:after="0" w:line="259" w:lineRule="auto"/>
        <w:ind w:left="-1700" w:right="108" w:firstLine="0"/>
        <w:jc w:val="left"/>
      </w:pPr>
    </w:p>
    <w:tbl>
      <w:tblPr>
        <w:tblStyle w:val="TableGrid"/>
        <w:tblW w:w="10180" w:type="dxa"/>
        <w:tblInd w:w="-566" w:type="dxa"/>
        <w:tblCellMar>
          <w:top w:w="51" w:type="dxa"/>
          <w:left w:w="101" w:type="dxa"/>
          <w:right w:w="36" w:type="dxa"/>
        </w:tblCellMar>
        <w:tblLook w:val="04A0" w:firstRow="1" w:lastRow="0" w:firstColumn="1" w:lastColumn="0" w:noHBand="0" w:noVBand="1"/>
      </w:tblPr>
      <w:tblGrid>
        <w:gridCol w:w="1283"/>
        <w:gridCol w:w="965"/>
        <w:gridCol w:w="2559"/>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0"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6" w:firstLine="0"/>
              <w:jc w:val="center"/>
            </w:pPr>
            <w:r>
              <w:rPr>
                <w:b/>
              </w:rPr>
              <w:t xml:space="preserve">при </w:t>
            </w:r>
          </w:p>
          <w:p w:rsidR="006E2AD0" w:rsidRDefault="00D16048">
            <w:pPr>
              <w:spacing w:after="16"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5" w:firstLine="0"/>
              <w:jc w:val="center"/>
            </w:pPr>
            <w:r>
              <w:rPr>
                <w:b/>
              </w:rPr>
              <w:t xml:space="preserve">МФЦ  </w:t>
            </w:r>
          </w:p>
        </w:tc>
      </w:tr>
      <w:tr w:rsidR="006E2AD0">
        <w:trPr>
          <w:trHeight w:val="1594"/>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tabs>
                <w:tab w:val="center" w:pos="166"/>
                <w:tab w:val="center" w:pos="854"/>
                <w:tab w:val="center" w:pos="1875"/>
              </w:tabs>
              <w:spacing w:after="23" w:line="259" w:lineRule="auto"/>
              <w:ind w:left="0" w:firstLine="0"/>
              <w:jc w:val="left"/>
            </w:pPr>
            <w:r>
              <w:rPr>
                <w:rFonts w:ascii="Calibri" w:eastAsia="Calibri" w:hAnsi="Calibri" w:cs="Calibri"/>
                <w:sz w:val="22"/>
              </w:rPr>
              <w:tab/>
            </w:r>
            <w:r>
              <w:t xml:space="preserve">ФЗ </w:t>
            </w:r>
            <w:r>
              <w:tab/>
              <w:t xml:space="preserve">«О </w:t>
            </w:r>
            <w:r>
              <w:tab/>
              <w:t xml:space="preserve">правовом </w:t>
            </w:r>
          </w:p>
          <w:p w:rsidR="006E2AD0" w:rsidRDefault="00D16048">
            <w:pPr>
              <w:spacing w:after="37" w:line="286" w:lineRule="auto"/>
              <w:ind w:left="10" w:firstLine="0"/>
              <w:jc w:val="left"/>
            </w:pPr>
            <w:r>
              <w:t xml:space="preserve">положении иностранных граждан в </w:t>
            </w:r>
            <w:r>
              <w:tab/>
              <w:t xml:space="preserve">Российской </w:t>
            </w:r>
          </w:p>
          <w:p w:rsidR="006E2AD0" w:rsidRDefault="00D16048">
            <w:pPr>
              <w:spacing w:after="0" w:line="259" w:lineRule="auto"/>
              <w:ind w:left="10" w:firstLine="0"/>
              <w:jc w:val="left"/>
            </w:pPr>
            <w:r>
              <w:t xml:space="preserve">Федерации».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страниц.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подтверждения личности Заявителя (представителя Заявителя) </w:t>
            </w:r>
          </w:p>
        </w:tc>
      </w:tr>
      <w:tr w:rsidR="006E2AD0">
        <w:trPr>
          <w:trHeight w:val="3822"/>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right="72" w:firstLine="0"/>
            </w:pPr>
            <w:r>
              <w:t xml:space="preserve">Вид на житель ство в Россий ской Федер ации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5" w:line="273" w:lineRule="auto"/>
              <w:ind w:left="10" w:firstLine="0"/>
              <w:jc w:val="left"/>
            </w:pPr>
            <w:r>
              <w:t xml:space="preserve">Вид на жительство в Российской </w:t>
            </w:r>
          </w:p>
          <w:p w:rsidR="006E2AD0" w:rsidRDefault="00D16048">
            <w:pPr>
              <w:spacing w:after="0" w:line="273" w:lineRule="auto"/>
              <w:ind w:left="10" w:right="56" w:firstLine="0"/>
            </w:pPr>
            <w:r>
              <w:t xml:space="preserve">Федерации должен быть оформлен в соответствии с </w:t>
            </w:r>
          </w:p>
          <w:p w:rsidR="006E2AD0" w:rsidRDefault="00D16048">
            <w:pPr>
              <w:spacing w:after="0" w:line="313" w:lineRule="auto"/>
              <w:ind w:left="10" w:firstLine="0"/>
            </w:pPr>
            <w:r>
              <w:t>Федеральным законом от 25.07.2002 № 115-</w:t>
            </w:r>
          </w:p>
          <w:p w:rsidR="006E2AD0" w:rsidRDefault="00D16048">
            <w:pPr>
              <w:tabs>
                <w:tab w:val="center" w:pos="166"/>
                <w:tab w:val="center" w:pos="854"/>
                <w:tab w:val="center" w:pos="1875"/>
              </w:tabs>
              <w:spacing w:after="23" w:line="259" w:lineRule="auto"/>
              <w:ind w:left="0" w:firstLine="0"/>
              <w:jc w:val="left"/>
            </w:pPr>
            <w:r>
              <w:rPr>
                <w:rFonts w:ascii="Calibri" w:eastAsia="Calibri" w:hAnsi="Calibri" w:cs="Calibri"/>
                <w:sz w:val="22"/>
              </w:rPr>
              <w:tab/>
            </w:r>
            <w:r>
              <w:t xml:space="preserve">ФЗ </w:t>
            </w:r>
            <w:r>
              <w:tab/>
              <w:t xml:space="preserve">«О </w:t>
            </w:r>
            <w:r>
              <w:tab/>
              <w:t xml:space="preserve">правовом </w:t>
            </w:r>
          </w:p>
          <w:p w:rsidR="006E2AD0" w:rsidRDefault="00D16048">
            <w:pPr>
              <w:spacing w:after="42" w:line="286" w:lineRule="auto"/>
              <w:ind w:left="10" w:firstLine="0"/>
              <w:jc w:val="left"/>
            </w:pPr>
            <w:r>
              <w:t xml:space="preserve">положении иностранных граждан в </w:t>
            </w:r>
            <w:r>
              <w:tab/>
              <w:t xml:space="preserve">Российской </w:t>
            </w:r>
          </w:p>
          <w:p w:rsidR="006E2AD0" w:rsidRDefault="00D16048">
            <w:pPr>
              <w:spacing w:after="0" w:line="259" w:lineRule="auto"/>
              <w:ind w:left="10" w:firstLine="0"/>
              <w:jc w:val="left"/>
            </w:pPr>
            <w:r>
              <w:t xml:space="preserve">Федерации».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Предоставляется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right="52" w:firstLine="0"/>
              <w:jc w:val="left"/>
            </w:pPr>
            <w:r>
              <w:t xml:space="preserve">Представляе тся электронный образ документа всех страниц.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right="75"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подтверждения личности Заявителя (представителя Заявителя) </w:t>
            </w:r>
          </w:p>
        </w:tc>
      </w:tr>
      <w:tr w:rsidR="006E2AD0">
        <w:trPr>
          <w:trHeight w:val="5723"/>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5" w:firstLine="0"/>
              <w:jc w:val="left"/>
            </w:pPr>
            <w:r>
              <w:t>Време нное удосто верени</w:t>
            </w:r>
          </w:p>
          <w:p w:rsidR="006E2AD0" w:rsidRDefault="00D16048">
            <w:pPr>
              <w:spacing w:after="16" w:line="259" w:lineRule="auto"/>
              <w:ind w:left="5" w:firstLine="0"/>
              <w:jc w:val="left"/>
            </w:pPr>
            <w:r>
              <w:t xml:space="preserve">е </w:t>
            </w:r>
          </w:p>
          <w:p w:rsidR="006E2AD0" w:rsidRDefault="00D16048">
            <w:pPr>
              <w:spacing w:after="0" w:line="259" w:lineRule="auto"/>
              <w:ind w:left="5" w:firstLine="0"/>
              <w:jc w:val="left"/>
            </w:pPr>
            <w:r>
              <w:t xml:space="preserve">личнос ти гражда нина Россий ской Федер ации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1" w:line="273" w:lineRule="auto"/>
              <w:ind w:left="10" w:firstLine="0"/>
              <w:jc w:val="left"/>
            </w:pPr>
            <w:r>
              <w:t xml:space="preserve">Временное удостоверение личности гражданина </w:t>
            </w:r>
          </w:p>
          <w:p w:rsidR="006E2AD0" w:rsidRDefault="00D16048">
            <w:pPr>
              <w:spacing w:after="34" w:line="273" w:lineRule="auto"/>
              <w:ind w:left="10" w:right="57" w:firstLine="0"/>
            </w:pPr>
            <w:r>
              <w:t xml:space="preserve">РФ должно быть оформлено по форме № 2П (Приложение № </w:t>
            </w:r>
          </w:p>
          <w:p w:rsidR="006E2AD0" w:rsidRDefault="00D16048">
            <w:pPr>
              <w:tabs>
                <w:tab w:val="center" w:pos="70"/>
                <w:tab w:val="center" w:pos="2305"/>
              </w:tabs>
              <w:spacing w:after="23" w:line="259" w:lineRule="auto"/>
              <w:ind w:left="0" w:firstLine="0"/>
              <w:jc w:val="left"/>
            </w:pPr>
            <w:r>
              <w:rPr>
                <w:rFonts w:ascii="Calibri" w:eastAsia="Calibri" w:hAnsi="Calibri" w:cs="Calibri"/>
                <w:sz w:val="22"/>
              </w:rPr>
              <w:tab/>
            </w:r>
            <w:r>
              <w:t xml:space="preserve">2 </w:t>
            </w:r>
            <w:r>
              <w:tab/>
              <w:t xml:space="preserve">к </w:t>
            </w:r>
          </w:p>
          <w:p w:rsidR="006E2AD0" w:rsidRDefault="00D16048">
            <w:pPr>
              <w:spacing w:after="2" w:line="282" w:lineRule="auto"/>
              <w:ind w:left="10" w:firstLine="0"/>
              <w:jc w:val="left"/>
            </w:pPr>
            <w:r>
              <w:t xml:space="preserve">Административному регламенту Федеральной миграционной службы по </w:t>
            </w:r>
            <w:r>
              <w:tab/>
              <w:t xml:space="preserve">предоставлению государственной услуги по выдаче и замене </w:t>
            </w:r>
            <w:r>
              <w:tab/>
              <w:t xml:space="preserve">паспорта </w:t>
            </w:r>
          </w:p>
          <w:p w:rsidR="006E2AD0" w:rsidRDefault="00D16048">
            <w:pPr>
              <w:spacing w:after="0" w:line="273" w:lineRule="auto"/>
              <w:ind w:left="10" w:firstLine="0"/>
              <w:jc w:val="left"/>
            </w:pPr>
            <w:r>
              <w:t xml:space="preserve">гражданина Российской </w:t>
            </w:r>
          </w:p>
          <w:p w:rsidR="006E2AD0" w:rsidRDefault="00D16048">
            <w:pPr>
              <w:spacing w:after="0" w:line="259" w:lineRule="auto"/>
              <w:ind w:left="10" w:firstLine="0"/>
              <w:jc w:val="left"/>
            </w:pPr>
            <w:r>
              <w:t xml:space="preserve">Федерации,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Предоставляется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right="52" w:firstLine="0"/>
              <w:jc w:val="left"/>
            </w:pPr>
            <w:r>
              <w:t xml:space="preserve">Представляе тся электронный образ документа всех страниц.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5" w:right="75"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подтверждения личности Заявителя (представителя Заявителя) </w:t>
            </w:r>
          </w:p>
        </w:tc>
      </w:tr>
    </w:tbl>
    <w:p w:rsidR="006E2AD0" w:rsidRDefault="006E2AD0">
      <w:pPr>
        <w:spacing w:after="0" w:line="259" w:lineRule="auto"/>
        <w:ind w:left="-1700" w:right="108" w:firstLine="0"/>
        <w:jc w:val="left"/>
      </w:pPr>
    </w:p>
    <w:tbl>
      <w:tblPr>
        <w:tblStyle w:val="TableGrid"/>
        <w:tblW w:w="10180" w:type="dxa"/>
        <w:tblInd w:w="-566" w:type="dxa"/>
        <w:tblCellMar>
          <w:top w:w="54" w:type="dxa"/>
          <w:left w:w="101" w:type="dxa"/>
          <w:right w:w="37" w:type="dxa"/>
        </w:tblCellMar>
        <w:tblLook w:val="04A0" w:firstRow="1" w:lastRow="0" w:firstColumn="1" w:lastColumn="0" w:noHBand="0" w:noVBand="1"/>
      </w:tblPr>
      <w:tblGrid>
        <w:gridCol w:w="1283"/>
        <w:gridCol w:w="965"/>
        <w:gridCol w:w="2559"/>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4"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0"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69"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nil"/>
              <w:right w:val="single" w:sz="4" w:space="0" w:color="000000"/>
            </w:tcBorders>
            <w:vAlign w:val="bottom"/>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5" w:firstLine="0"/>
              <w:jc w:val="center"/>
            </w:pPr>
            <w:r>
              <w:rPr>
                <w:b/>
              </w:rPr>
              <w:t xml:space="preserve">при </w:t>
            </w:r>
          </w:p>
          <w:p w:rsidR="006E2AD0" w:rsidRDefault="00D16048">
            <w:pPr>
              <w:spacing w:after="16" w:line="259" w:lineRule="auto"/>
              <w:ind w:left="0" w:right="74"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5" w:firstLine="0"/>
              <w:jc w:val="center"/>
            </w:pPr>
            <w:r>
              <w:rPr>
                <w:b/>
              </w:rPr>
              <w:t xml:space="preserve">МФЦ  </w:t>
            </w:r>
          </w:p>
        </w:tc>
      </w:tr>
      <w:tr w:rsidR="006E2AD0">
        <w:trPr>
          <w:trHeight w:val="9530"/>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29" w:line="273" w:lineRule="auto"/>
              <w:ind w:left="10" w:firstLine="0"/>
              <w:jc w:val="left"/>
            </w:pPr>
            <w:r>
              <w:t xml:space="preserve">удостоверяющего личность гражданина Российской </w:t>
            </w:r>
          </w:p>
          <w:p w:rsidR="006E2AD0" w:rsidRDefault="00D16048">
            <w:pPr>
              <w:tabs>
                <w:tab w:val="center" w:pos="577"/>
                <w:tab w:val="center" w:pos="2248"/>
              </w:tabs>
              <w:spacing w:after="23" w:line="259" w:lineRule="auto"/>
              <w:ind w:left="0" w:firstLine="0"/>
              <w:jc w:val="left"/>
            </w:pPr>
            <w:r>
              <w:rPr>
                <w:rFonts w:ascii="Calibri" w:eastAsia="Calibri" w:hAnsi="Calibri" w:cs="Calibri"/>
                <w:sz w:val="22"/>
              </w:rPr>
              <w:tab/>
            </w:r>
            <w:r>
              <w:t xml:space="preserve">Федерации </w:t>
            </w:r>
            <w:r>
              <w:tab/>
              <w:t xml:space="preserve">на </w:t>
            </w:r>
          </w:p>
          <w:p w:rsidR="006E2AD0" w:rsidRDefault="00D16048">
            <w:pPr>
              <w:spacing w:after="34" w:line="274" w:lineRule="auto"/>
              <w:ind w:left="10" w:firstLine="0"/>
              <w:jc w:val="left"/>
            </w:pPr>
            <w:r>
              <w:t xml:space="preserve">территории Российской Федерации, утвержденному </w:t>
            </w:r>
          </w:p>
          <w:p w:rsidR="006E2AD0" w:rsidRDefault="00D16048">
            <w:pPr>
              <w:tabs>
                <w:tab w:val="center" w:pos="493"/>
                <w:tab w:val="center" w:pos="2081"/>
              </w:tabs>
              <w:spacing w:after="23" w:line="259" w:lineRule="auto"/>
              <w:ind w:left="0" w:firstLine="0"/>
              <w:jc w:val="left"/>
            </w:pPr>
            <w:r>
              <w:rPr>
                <w:rFonts w:ascii="Calibri" w:eastAsia="Calibri" w:hAnsi="Calibri" w:cs="Calibri"/>
                <w:sz w:val="22"/>
              </w:rPr>
              <w:tab/>
            </w:r>
            <w:r>
              <w:t xml:space="preserve">приказом </w:t>
            </w:r>
            <w:r>
              <w:tab/>
              <w:t xml:space="preserve">ФМС </w:t>
            </w:r>
          </w:p>
          <w:p w:rsidR="006E2AD0" w:rsidRDefault="00D16048">
            <w:pPr>
              <w:spacing w:after="46" w:line="259" w:lineRule="auto"/>
              <w:ind w:left="10" w:firstLine="0"/>
              <w:jc w:val="left"/>
            </w:pPr>
            <w:r>
              <w:t xml:space="preserve">России от 30.11.2012 </w:t>
            </w:r>
          </w:p>
          <w:p w:rsidR="006E2AD0" w:rsidRDefault="00D16048">
            <w:pPr>
              <w:tabs>
                <w:tab w:val="center" w:pos="124"/>
                <w:tab w:val="center" w:pos="1097"/>
                <w:tab w:val="center" w:pos="2154"/>
              </w:tabs>
              <w:spacing w:after="23" w:line="259" w:lineRule="auto"/>
              <w:ind w:left="0" w:firstLine="0"/>
              <w:jc w:val="left"/>
            </w:pPr>
            <w:r>
              <w:rPr>
                <w:rFonts w:ascii="Calibri" w:eastAsia="Calibri" w:hAnsi="Calibri" w:cs="Calibri"/>
                <w:sz w:val="22"/>
              </w:rPr>
              <w:tab/>
            </w:r>
            <w:r>
              <w:t xml:space="preserve">№ </w:t>
            </w:r>
            <w:r>
              <w:tab/>
              <w:t xml:space="preserve">391 </w:t>
            </w:r>
            <w:r>
              <w:tab/>
              <w:t xml:space="preserve">«Об </w:t>
            </w:r>
          </w:p>
          <w:p w:rsidR="006E2AD0" w:rsidRDefault="00D16048">
            <w:pPr>
              <w:spacing w:after="0" w:line="281" w:lineRule="auto"/>
              <w:ind w:left="10" w:firstLine="0"/>
              <w:jc w:val="left"/>
            </w:pPr>
            <w:r>
              <w:t xml:space="preserve">утверждении Административного регламента Федеральной миграционной службы по </w:t>
            </w:r>
            <w:r>
              <w:tab/>
              <w:t xml:space="preserve">предоставлению государственной услуги по выдаче и замене </w:t>
            </w:r>
            <w:r>
              <w:tab/>
              <w:t xml:space="preserve">паспорта </w:t>
            </w:r>
          </w:p>
          <w:p w:rsidR="006E2AD0" w:rsidRDefault="00D16048">
            <w:pPr>
              <w:spacing w:after="29" w:line="274" w:lineRule="auto"/>
              <w:ind w:left="10" w:firstLine="0"/>
              <w:jc w:val="left"/>
            </w:pPr>
            <w:r>
              <w:t xml:space="preserve">гражданина Российской Федерации, удостоверяющего личность гражданина Российской </w:t>
            </w:r>
          </w:p>
          <w:p w:rsidR="006E2AD0" w:rsidRDefault="00D16048">
            <w:pPr>
              <w:tabs>
                <w:tab w:val="center" w:pos="577"/>
                <w:tab w:val="center" w:pos="2248"/>
              </w:tabs>
              <w:spacing w:after="23" w:line="259" w:lineRule="auto"/>
              <w:ind w:left="0" w:firstLine="0"/>
              <w:jc w:val="left"/>
            </w:pPr>
            <w:r>
              <w:rPr>
                <w:rFonts w:ascii="Calibri" w:eastAsia="Calibri" w:hAnsi="Calibri" w:cs="Calibri"/>
                <w:sz w:val="22"/>
              </w:rPr>
              <w:tab/>
            </w:r>
            <w:r>
              <w:t xml:space="preserve">Федерации </w:t>
            </w:r>
            <w:r>
              <w:tab/>
              <w:t xml:space="preserve">на </w:t>
            </w:r>
          </w:p>
          <w:p w:rsidR="006E2AD0" w:rsidRDefault="00D16048">
            <w:pPr>
              <w:spacing w:after="16" w:line="259" w:lineRule="auto"/>
              <w:ind w:left="10" w:firstLine="0"/>
              <w:jc w:val="left"/>
            </w:pPr>
            <w:r>
              <w:t xml:space="preserve">территории </w:t>
            </w:r>
          </w:p>
          <w:p w:rsidR="006E2AD0" w:rsidRDefault="00D16048">
            <w:pPr>
              <w:spacing w:after="62" w:line="259" w:lineRule="auto"/>
              <w:ind w:left="10" w:firstLine="0"/>
              <w:jc w:val="left"/>
            </w:pPr>
            <w:r>
              <w:t xml:space="preserve">Российской </w:t>
            </w:r>
          </w:p>
          <w:p w:rsidR="006E2AD0" w:rsidRDefault="00D16048">
            <w:pPr>
              <w:spacing w:after="0" w:line="259" w:lineRule="auto"/>
              <w:ind w:left="10" w:firstLine="0"/>
              <w:jc w:val="left"/>
            </w:pPr>
            <w:r>
              <w:t xml:space="preserve">Федерации»).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1599"/>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Военн ый билет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right="57" w:firstLine="0"/>
            </w:pPr>
            <w:r>
              <w:t xml:space="preserve">Военный билет должен быть оформлен по форме № 1 (Приказ Министра обороны РФ от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Предоставляется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Представляе тся электронный образ документа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right="74" w:firstLine="0"/>
            </w:pPr>
            <w:r>
              <w:t xml:space="preserve">При получении результата предоставлени я через МФЦ </w:t>
            </w:r>
          </w:p>
          <w:p w:rsidR="006E2AD0" w:rsidRDefault="00D16048">
            <w:pPr>
              <w:spacing w:after="0" w:line="259" w:lineRule="auto"/>
              <w:ind w:left="5" w:firstLine="0"/>
            </w:pPr>
            <w:r>
              <w:t xml:space="preserve">представляется </w:t>
            </w:r>
          </w:p>
        </w:tc>
      </w:tr>
    </w:tbl>
    <w:p w:rsidR="006E2AD0" w:rsidRDefault="006E2AD0">
      <w:pPr>
        <w:spacing w:after="0" w:line="259" w:lineRule="auto"/>
        <w:ind w:left="-1700" w:right="108" w:firstLine="0"/>
        <w:jc w:val="left"/>
      </w:pPr>
    </w:p>
    <w:tbl>
      <w:tblPr>
        <w:tblStyle w:val="TableGrid"/>
        <w:tblW w:w="10180" w:type="dxa"/>
        <w:tblInd w:w="-566" w:type="dxa"/>
        <w:tblCellMar>
          <w:top w:w="53" w:type="dxa"/>
          <w:left w:w="101" w:type="dxa"/>
          <w:right w:w="36" w:type="dxa"/>
        </w:tblCellMar>
        <w:tblLook w:val="04A0" w:firstRow="1" w:lastRow="0" w:firstColumn="1" w:lastColumn="0" w:noHBand="0" w:noVBand="1"/>
      </w:tblPr>
      <w:tblGrid>
        <w:gridCol w:w="1283"/>
        <w:gridCol w:w="965"/>
        <w:gridCol w:w="2559"/>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1"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4"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6" w:firstLine="0"/>
              <w:jc w:val="center"/>
            </w:pPr>
            <w:r>
              <w:rPr>
                <w:b/>
              </w:rPr>
              <w:t xml:space="preserve">при </w:t>
            </w:r>
          </w:p>
          <w:p w:rsidR="006E2AD0" w:rsidRDefault="00D16048">
            <w:pPr>
              <w:spacing w:after="16"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6" w:firstLine="0"/>
              <w:jc w:val="center"/>
            </w:pPr>
            <w:r>
              <w:rPr>
                <w:b/>
              </w:rPr>
              <w:t xml:space="preserve">МФЦ  </w:t>
            </w:r>
          </w:p>
        </w:tc>
      </w:tr>
      <w:tr w:rsidR="006E2AD0">
        <w:trPr>
          <w:trHeight w:val="4451"/>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29" w:line="273" w:lineRule="auto"/>
              <w:ind w:left="10" w:firstLine="0"/>
              <w:jc w:val="left"/>
            </w:pPr>
            <w:r>
              <w:t xml:space="preserve">18.07.2014 № 495 «Об утверждении </w:t>
            </w:r>
          </w:p>
          <w:p w:rsidR="006E2AD0" w:rsidRDefault="00D16048">
            <w:pPr>
              <w:tabs>
                <w:tab w:val="center" w:pos="635"/>
                <w:tab w:val="center" w:pos="2236"/>
              </w:tabs>
              <w:spacing w:after="23" w:line="259" w:lineRule="auto"/>
              <w:ind w:left="0" w:firstLine="0"/>
              <w:jc w:val="left"/>
            </w:pPr>
            <w:r>
              <w:rPr>
                <w:rFonts w:ascii="Calibri" w:eastAsia="Calibri" w:hAnsi="Calibri" w:cs="Calibri"/>
                <w:sz w:val="22"/>
              </w:rPr>
              <w:tab/>
            </w:r>
            <w:r>
              <w:t xml:space="preserve">Инструкции </w:t>
            </w:r>
            <w:r>
              <w:tab/>
              <w:t xml:space="preserve">по </w:t>
            </w:r>
          </w:p>
          <w:p w:rsidR="006E2AD0" w:rsidRDefault="00D16048">
            <w:pPr>
              <w:spacing w:after="0" w:line="292" w:lineRule="auto"/>
              <w:ind w:left="10" w:firstLine="0"/>
              <w:jc w:val="left"/>
            </w:pPr>
            <w:r>
              <w:t xml:space="preserve">обеспечению функционирования системы </w:t>
            </w:r>
            <w:r>
              <w:tab/>
              <w:t xml:space="preserve">воинского учета </w:t>
            </w:r>
            <w:r>
              <w:tab/>
              <w:t xml:space="preserve">граждан </w:t>
            </w:r>
          </w:p>
          <w:p w:rsidR="006E2AD0" w:rsidRDefault="00D16048">
            <w:pPr>
              <w:spacing w:after="21" w:line="259" w:lineRule="auto"/>
              <w:ind w:left="10" w:firstLine="0"/>
              <w:jc w:val="left"/>
            </w:pPr>
            <w:r>
              <w:t xml:space="preserve">Российской </w:t>
            </w:r>
          </w:p>
          <w:p w:rsidR="006E2AD0" w:rsidRDefault="00D16048">
            <w:pPr>
              <w:spacing w:after="0" w:line="259" w:lineRule="auto"/>
              <w:ind w:left="10" w:firstLine="0"/>
              <w:jc w:val="left"/>
            </w:pPr>
            <w:r>
              <w:t xml:space="preserve">Федерации и порядка проведения </w:t>
            </w:r>
            <w:r>
              <w:tab/>
              <w:t xml:space="preserve">смотровконкурсов на лучшую организацию осуществления воинского учета»).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right="52" w:firstLine="0"/>
              <w:jc w:val="left"/>
            </w:pPr>
            <w:r>
              <w:t xml:space="preserve">всех страниц.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для подтверждения личности Заявителя (представителя Заявителя) </w:t>
            </w:r>
          </w:p>
        </w:tc>
      </w:tr>
      <w:tr w:rsidR="006E2AD0">
        <w:trPr>
          <w:trHeight w:val="6679"/>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firstLine="0"/>
              <w:jc w:val="left"/>
            </w:pPr>
            <w:r>
              <w:t>Време нное удосто верени</w:t>
            </w:r>
          </w:p>
          <w:p w:rsidR="006E2AD0" w:rsidRDefault="00D16048">
            <w:pPr>
              <w:spacing w:after="16" w:line="259" w:lineRule="auto"/>
              <w:ind w:left="5" w:firstLine="0"/>
              <w:jc w:val="left"/>
            </w:pPr>
            <w:r>
              <w:t xml:space="preserve">е, </w:t>
            </w:r>
          </w:p>
          <w:p w:rsidR="006E2AD0" w:rsidRDefault="00D16048">
            <w:pPr>
              <w:spacing w:after="0" w:line="259" w:lineRule="auto"/>
              <w:ind w:left="5" w:firstLine="0"/>
              <w:jc w:val="left"/>
            </w:pPr>
            <w:r>
              <w:t xml:space="preserve">выдан ное взамен военно го билета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4" w:line="274" w:lineRule="auto"/>
              <w:ind w:left="10" w:firstLine="0"/>
              <w:jc w:val="left"/>
            </w:pPr>
            <w:r>
              <w:t xml:space="preserve">Временное удостоверение, </w:t>
            </w:r>
          </w:p>
          <w:p w:rsidR="006E2AD0" w:rsidRDefault="00D16048">
            <w:pPr>
              <w:spacing w:after="0" w:line="300" w:lineRule="auto"/>
              <w:ind w:left="10" w:right="55" w:firstLine="0"/>
            </w:pPr>
            <w:r>
              <w:t xml:space="preserve">выданное взамен военного билета должно быть оформлено по форме </w:t>
            </w:r>
          </w:p>
          <w:p w:rsidR="006E2AD0" w:rsidRDefault="00D16048">
            <w:pPr>
              <w:tabs>
                <w:tab w:val="center" w:pos="124"/>
                <w:tab w:val="center" w:pos="895"/>
                <w:tab w:val="center" w:pos="1955"/>
              </w:tabs>
              <w:spacing w:after="23" w:line="259" w:lineRule="auto"/>
              <w:ind w:left="0" w:firstLine="0"/>
              <w:jc w:val="left"/>
            </w:pPr>
            <w:r>
              <w:rPr>
                <w:rFonts w:ascii="Calibri" w:eastAsia="Calibri" w:hAnsi="Calibri" w:cs="Calibri"/>
                <w:sz w:val="22"/>
              </w:rPr>
              <w:tab/>
            </w:r>
            <w:r>
              <w:t xml:space="preserve">№ </w:t>
            </w:r>
            <w:r>
              <w:tab/>
              <w:t xml:space="preserve">3 </w:t>
            </w:r>
            <w:r>
              <w:tab/>
              <w:t xml:space="preserve">(Приказ </w:t>
            </w:r>
          </w:p>
          <w:p w:rsidR="006E2AD0" w:rsidRDefault="00D16048">
            <w:pPr>
              <w:spacing w:after="15" w:line="290" w:lineRule="auto"/>
              <w:ind w:left="10" w:right="60" w:firstLine="0"/>
            </w:pPr>
            <w:r>
              <w:t xml:space="preserve">Министра обороны РФ от 18.07.2014 № 495 «Об утверждении </w:t>
            </w:r>
          </w:p>
          <w:p w:rsidR="006E2AD0" w:rsidRDefault="00D16048">
            <w:pPr>
              <w:tabs>
                <w:tab w:val="center" w:pos="635"/>
                <w:tab w:val="center" w:pos="2236"/>
              </w:tabs>
              <w:spacing w:after="23" w:line="259" w:lineRule="auto"/>
              <w:ind w:left="0" w:firstLine="0"/>
              <w:jc w:val="left"/>
            </w:pPr>
            <w:r>
              <w:rPr>
                <w:rFonts w:ascii="Calibri" w:eastAsia="Calibri" w:hAnsi="Calibri" w:cs="Calibri"/>
                <w:sz w:val="22"/>
              </w:rPr>
              <w:tab/>
            </w:r>
            <w:r>
              <w:t xml:space="preserve">Инструкции </w:t>
            </w:r>
            <w:r>
              <w:tab/>
              <w:t xml:space="preserve">по </w:t>
            </w:r>
          </w:p>
          <w:p w:rsidR="006E2AD0" w:rsidRDefault="00D16048">
            <w:pPr>
              <w:spacing w:after="0" w:line="292" w:lineRule="auto"/>
              <w:ind w:left="10" w:firstLine="0"/>
              <w:jc w:val="left"/>
            </w:pPr>
            <w:r>
              <w:t xml:space="preserve">обеспечению функционирования системы </w:t>
            </w:r>
            <w:r>
              <w:tab/>
              <w:t xml:space="preserve">воинского учета </w:t>
            </w:r>
            <w:r>
              <w:tab/>
              <w:t xml:space="preserve">граждан </w:t>
            </w:r>
          </w:p>
          <w:p w:rsidR="006E2AD0" w:rsidRDefault="00D16048">
            <w:pPr>
              <w:spacing w:after="16" w:line="259" w:lineRule="auto"/>
              <w:ind w:left="10" w:firstLine="0"/>
              <w:jc w:val="left"/>
            </w:pPr>
            <w:r>
              <w:t xml:space="preserve">Российской </w:t>
            </w:r>
          </w:p>
          <w:p w:rsidR="006E2AD0" w:rsidRDefault="00D16048">
            <w:pPr>
              <w:spacing w:after="0" w:line="259" w:lineRule="auto"/>
              <w:ind w:left="10" w:right="57" w:firstLine="0"/>
            </w:pPr>
            <w:r>
              <w:t xml:space="preserve">Федерации и порядка проведения смотровконкурсов на лучшую организацию осуществления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Предоставляется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right="52" w:firstLine="0"/>
              <w:jc w:val="left"/>
            </w:pPr>
            <w:r>
              <w:t xml:space="preserve">Представляе тся электронный образ документа всех страниц.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right="75"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подтверждения личности Заявителя (представителя Заявителя) </w:t>
            </w:r>
          </w:p>
        </w:tc>
      </w:tr>
    </w:tbl>
    <w:p w:rsidR="006E2AD0" w:rsidRDefault="006E2AD0">
      <w:pPr>
        <w:spacing w:after="0" w:line="259" w:lineRule="auto"/>
        <w:ind w:left="-1700" w:right="108" w:firstLine="0"/>
        <w:jc w:val="left"/>
      </w:pPr>
    </w:p>
    <w:tbl>
      <w:tblPr>
        <w:tblStyle w:val="TableGrid"/>
        <w:tblW w:w="10180" w:type="dxa"/>
        <w:tblInd w:w="-566" w:type="dxa"/>
        <w:tblCellMar>
          <w:top w:w="49" w:type="dxa"/>
          <w:left w:w="101" w:type="dxa"/>
          <w:right w:w="37" w:type="dxa"/>
        </w:tblCellMar>
        <w:tblLook w:val="04A0" w:firstRow="1" w:lastRow="0" w:firstColumn="1" w:lastColumn="0" w:noHBand="0" w:noVBand="1"/>
      </w:tblPr>
      <w:tblGrid>
        <w:gridCol w:w="1283"/>
        <w:gridCol w:w="965"/>
        <w:gridCol w:w="2559"/>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4" w:firstLine="0"/>
              <w:jc w:val="center"/>
            </w:pPr>
            <w:r>
              <w:rPr>
                <w:b/>
              </w:rPr>
              <w:t xml:space="preserve">а </w:t>
            </w:r>
          </w:p>
        </w:tc>
        <w:tc>
          <w:tcPr>
            <w:tcW w:w="96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Виды докум ентов </w:t>
            </w:r>
          </w:p>
        </w:tc>
        <w:tc>
          <w:tcPr>
            <w:tcW w:w="2559"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69"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69"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5" w:firstLine="0"/>
              <w:jc w:val="center"/>
            </w:pPr>
            <w:r>
              <w:rPr>
                <w:b/>
              </w:rPr>
              <w:t xml:space="preserve">при </w:t>
            </w:r>
          </w:p>
          <w:p w:rsidR="006E2AD0" w:rsidRDefault="00D16048">
            <w:pPr>
              <w:spacing w:after="16" w:line="259" w:lineRule="auto"/>
              <w:ind w:left="0" w:right="74"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4" w:firstLine="0"/>
              <w:jc w:val="center"/>
            </w:pPr>
            <w:r>
              <w:rPr>
                <w:b/>
              </w:rPr>
              <w:t xml:space="preserve">МФЦ  </w:t>
            </w:r>
          </w:p>
        </w:tc>
      </w:tr>
      <w:tr w:rsidR="006E2AD0">
        <w:trPr>
          <w:trHeight w:val="557"/>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воинского учета»).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3505"/>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5" w:line="273" w:lineRule="auto"/>
              <w:ind w:left="5" w:firstLine="0"/>
              <w:jc w:val="left"/>
            </w:pPr>
            <w:r>
              <w:t>Удосто верени</w:t>
            </w:r>
          </w:p>
          <w:p w:rsidR="006E2AD0" w:rsidRDefault="00D16048">
            <w:pPr>
              <w:spacing w:after="17" w:line="259" w:lineRule="auto"/>
              <w:ind w:left="5" w:firstLine="0"/>
              <w:jc w:val="left"/>
            </w:pPr>
            <w:r>
              <w:t xml:space="preserve">е </w:t>
            </w:r>
          </w:p>
          <w:p w:rsidR="006E2AD0" w:rsidRDefault="00D16048">
            <w:pPr>
              <w:spacing w:after="54" w:line="259" w:lineRule="auto"/>
              <w:ind w:left="5" w:firstLine="0"/>
              <w:jc w:val="left"/>
            </w:pPr>
            <w:r>
              <w:t>бежен</w:t>
            </w:r>
          </w:p>
          <w:p w:rsidR="006E2AD0" w:rsidRDefault="00D16048">
            <w:pPr>
              <w:spacing w:after="0" w:line="259" w:lineRule="auto"/>
              <w:ind w:left="5" w:firstLine="0"/>
              <w:jc w:val="left"/>
            </w:pPr>
            <w:r>
              <w:t xml:space="preserve">ца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10" w:right="59" w:firstLine="0"/>
            </w:pPr>
            <w:r>
              <w:t xml:space="preserve">Удостоверение беженца должно быть оформлено по форме, утвержденной </w:t>
            </w:r>
          </w:p>
          <w:p w:rsidR="006E2AD0" w:rsidRDefault="00D16048">
            <w:pPr>
              <w:spacing w:after="16" w:line="259" w:lineRule="auto"/>
              <w:ind w:left="10" w:firstLine="0"/>
              <w:jc w:val="left"/>
            </w:pPr>
            <w:r>
              <w:t xml:space="preserve">Постановлением </w:t>
            </w:r>
          </w:p>
          <w:p w:rsidR="006E2AD0" w:rsidRDefault="00D16048">
            <w:pPr>
              <w:spacing w:after="0" w:line="259" w:lineRule="auto"/>
              <w:ind w:left="10" w:right="58" w:firstLine="0"/>
            </w:pPr>
            <w:r>
              <w:t xml:space="preserve">Правительства РФ от 10.05.2011 № 356 «Об удостоверении беженца».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Предоставляется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right="51" w:firstLine="0"/>
              <w:jc w:val="left"/>
            </w:pPr>
            <w:r>
              <w:t xml:space="preserve">Представляе тся электронный образ документа всех страниц.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5" w:right="74" w:firstLine="0"/>
            </w:pPr>
            <w:r>
              <w:t xml:space="preserve">При получении результата предоставлени я через МФЦ </w:t>
            </w:r>
          </w:p>
          <w:p w:rsidR="006E2AD0" w:rsidRDefault="00D16048">
            <w:pPr>
              <w:spacing w:after="0" w:line="259" w:lineRule="auto"/>
              <w:ind w:left="5" w:firstLine="0"/>
              <w:jc w:val="left"/>
            </w:pPr>
            <w:r>
              <w:t xml:space="preserve">представляется для подтверждения личности Заявителя (представителя Заявителя) </w:t>
            </w:r>
          </w:p>
        </w:tc>
      </w:tr>
      <w:tr w:rsidR="006E2AD0">
        <w:trPr>
          <w:trHeight w:val="7312"/>
        </w:trPr>
        <w:tc>
          <w:tcPr>
            <w:tcW w:w="128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0" w:firstLine="0"/>
              <w:jc w:val="center"/>
            </w:pPr>
            <w:r>
              <w:t xml:space="preserve">Докумен, удостовер яющий </w:t>
            </w:r>
          </w:p>
          <w:p w:rsidR="006E2AD0" w:rsidRDefault="00D16048">
            <w:pPr>
              <w:spacing w:after="0" w:line="273" w:lineRule="auto"/>
              <w:ind w:left="0" w:firstLine="0"/>
              <w:jc w:val="center"/>
            </w:pPr>
            <w:r>
              <w:t xml:space="preserve">полномоч ия </w:t>
            </w:r>
          </w:p>
          <w:p w:rsidR="006E2AD0" w:rsidRDefault="00D16048">
            <w:pPr>
              <w:spacing w:after="0" w:line="259" w:lineRule="auto"/>
              <w:ind w:left="0" w:firstLine="0"/>
              <w:jc w:val="center"/>
            </w:pPr>
            <w:r>
              <w:t xml:space="preserve">представи теля </w:t>
            </w:r>
          </w:p>
        </w:tc>
        <w:tc>
          <w:tcPr>
            <w:tcW w:w="9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Довере нность </w:t>
            </w:r>
          </w:p>
        </w:tc>
        <w:tc>
          <w:tcPr>
            <w:tcW w:w="255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10" w:right="55" w:firstLine="0"/>
            </w:pPr>
            <w:r>
              <w:t xml:space="preserve">Доверенность должна быть оформлена в соответствии с </w:t>
            </w:r>
          </w:p>
          <w:p w:rsidR="006E2AD0" w:rsidRDefault="00D16048">
            <w:pPr>
              <w:spacing w:after="32" w:line="286" w:lineRule="auto"/>
              <w:ind w:left="10" w:right="58" w:firstLine="0"/>
            </w:pPr>
            <w:r>
              <w:t xml:space="preserve">требованиями законодательства и содержать следующие сведения: </w:t>
            </w:r>
          </w:p>
          <w:p w:rsidR="006E2AD0" w:rsidRDefault="00D16048">
            <w:pPr>
              <w:numPr>
                <w:ilvl w:val="0"/>
                <w:numId w:val="39"/>
              </w:numPr>
              <w:spacing w:after="39" w:line="279" w:lineRule="auto"/>
              <w:ind w:right="56" w:firstLine="0"/>
              <w:jc w:val="left"/>
            </w:pPr>
            <w:r>
              <w:t xml:space="preserve">ФИО </w:t>
            </w:r>
            <w:r>
              <w:tab/>
              <w:t xml:space="preserve">лица, выдавшего </w:t>
            </w:r>
          </w:p>
          <w:p w:rsidR="006E2AD0" w:rsidRDefault="00D16048">
            <w:pPr>
              <w:spacing w:after="59" w:line="259" w:lineRule="auto"/>
              <w:ind w:left="10" w:firstLine="0"/>
              <w:jc w:val="left"/>
            </w:pPr>
            <w:r>
              <w:t xml:space="preserve">доверенность; </w:t>
            </w:r>
          </w:p>
          <w:p w:rsidR="006E2AD0" w:rsidRDefault="00D16048">
            <w:pPr>
              <w:numPr>
                <w:ilvl w:val="0"/>
                <w:numId w:val="39"/>
              </w:numPr>
              <w:spacing w:after="1" w:line="311" w:lineRule="auto"/>
              <w:ind w:right="56" w:firstLine="0"/>
              <w:jc w:val="left"/>
            </w:pPr>
            <w:r>
              <w:t xml:space="preserve">ФИО </w:t>
            </w:r>
            <w:r>
              <w:tab/>
              <w:t xml:space="preserve">лица, уполномоченного </w:t>
            </w:r>
            <w:r>
              <w:tab/>
              <w:t xml:space="preserve">по доверенности; </w:t>
            </w:r>
          </w:p>
          <w:p w:rsidR="006E2AD0" w:rsidRDefault="00D16048">
            <w:pPr>
              <w:numPr>
                <w:ilvl w:val="0"/>
                <w:numId w:val="39"/>
              </w:numPr>
              <w:spacing w:after="26" w:line="293" w:lineRule="auto"/>
              <w:ind w:right="56" w:firstLine="0"/>
              <w:jc w:val="left"/>
            </w:pPr>
            <w:r>
              <w:t xml:space="preserve">Данные документов, удостоверяющих личность этих лиц; </w:t>
            </w:r>
          </w:p>
          <w:p w:rsidR="006E2AD0" w:rsidRDefault="00D16048">
            <w:pPr>
              <w:numPr>
                <w:ilvl w:val="0"/>
                <w:numId w:val="39"/>
              </w:numPr>
              <w:spacing w:after="0" w:line="259" w:lineRule="auto"/>
              <w:ind w:right="56" w:firstLine="0"/>
              <w:jc w:val="left"/>
            </w:pPr>
            <w:r>
              <w:t xml:space="preserve">Объем полномочий представителя, включающий право на подачу Заявления о предоставлении Государственной услуги;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Предоставляется оригинал документа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Представляе тся электронный образ документа.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5" w:right="74" w:firstLine="0"/>
            </w:pPr>
            <w:r>
              <w:t xml:space="preserve">При получении результата предоставлени я через МФЦ </w:t>
            </w:r>
          </w:p>
          <w:p w:rsidR="006E2AD0" w:rsidRDefault="00D16048">
            <w:pPr>
              <w:spacing w:after="43" w:line="275" w:lineRule="auto"/>
              <w:ind w:left="5" w:firstLine="0"/>
              <w:jc w:val="left"/>
            </w:pPr>
            <w:r>
              <w:t xml:space="preserve">представляется для подтверждения полномочий представителя </w:t>
            </w:r>
          </w:p>
          <w:p w:rsidR="006E2AD0" w:rsidRDefault="00D16048">
            <w:pPr>
              <w:spacing w:after="0" w:line="259" w:lineRule="auto"/>
              <w:ind w:left="5" w:firstLine="0"/>
              <w:jc w:val="left"/>
            </w:pPr>
            <w:r>
              <w:t xml:space="preserve">Заявителя </w:t>
            </w:r>
          </w:p>
        </w:tc>
      </w:tr>
    </w:tbl>
    <w:p w:rsidR="006E2AD0" w:rsidRDefault="006E2AD0">
      <w:pPr>
        <w:spacing w:after="0" w:line="259" w:lineRule="auto"/>
        <w:ind w:left="-1700" w:right="108" w:firstLine="0"/>
        <w:jc w:val="left"/>
      </w:pPr>
    </w:p>
    <w:tbl>
      <w:tblPr>
        <w:tblStyle w:val="TableGrid"/>
        <w:tblW w:w="10180" w:type="dxa"/>
        <w:tblInd w:w="-566" w:type="dxa"/>
        <w:tblCellMar>
          <w:top w:w="7" w:type="dxa"/>
          <w:left w:w="101" w:type="dxa"/>
          <w:right w:w="37" w:type="dxa"/>
        </w:tblCellMar>
        <w:tblLook w:val="04A0" w:firstRow="1" w:lastRow="0" w:firstColumn="1" w:lastColumn="0" w:noHBand="0" w:noVBand="1"/>
      </w:tblPr>
      <w:tblGrid>
        <w:gridCol w:w="1282"/>
        <w:gridCol w:w="975"/>
        <w:gridCol w:w="2550"/>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7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48" w:firstLine="24"/>
              <w:jc w:val="left"/>
            </w:pPr>
            <w:r>
              <w:rPr>
                <w:b/>
              </w:rPr>
              <w:t xml:space="preserve">Виды докум ентов </w:t>
            </w:r>
          </w:p>
        </w:tc>
        <w:tc>
          <w:tcPr>
            <w:tcW w:w="255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0"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5" w:firstLine="0"/>
              <w:jc w:val="center"/>
            </w:pPr>
            <w:r>
              <w:rPr>
                <w:b/>
              </w:rPr>
              <w:t xml:space="preserve">при </w:t>
            </w:r>
          </w:p>
          <w:p w:rsidR="006E2AD0" w:rsidRDefault="00D16048">
            <w:pPr>
              <w:spacing w:after="16"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5" w:firstLine="0"/>
              <w:jc w:val="center"/>
            </w:pPr>
            <w:r>
              <w:rPr>
                <w:b/>
              </w:rPr>
              <w:t xml:space="preserve">МФЦ  </w:t>
            </w:r>
          </w:p>
        </w:tc>
      </w:tr>
      <w:tr w:rsidR="006E2AD0">
        <w:trPr>
          <w:trHeight w:val="7946"/>
        </w:trPr>
        <w:tc>
          <w:tcPr>
            <w:tcW w:w="1282"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97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tabs>
                <w:tab w:val="center" w:pos="281"/>
                <w:tab w:val="center" w:pos="1977"/>
              </w:tabs>
              <w:spacing w:after="68" w:line="259" w:lineRule="auto"/>
              <w:ind w:left="0" w:firstLine="0"/>
              <w:jc w:val="left"/>
            </w:pPr>
            <w:r>
              <w:rPr>
                <w:rFonts w:ascii="Calibri" w:eastAsia="Calibri" w:hAnsi="Calibri" w:cs="Calibri"/>
                <w:sz w:val="22"/>
              </w:rPr>
              <w:tab/>
            </w:r>
            <w:r>
              <w:t xml:space="preserve">-Дата </w:t>
            </w:r>
            <w:r>
              <w:tab/>
              <w:t xml:space="preserve">выдачи </w:t>
            </w:r>
          </w:p>
          <w:p w:rsidR="006E2AD0" w:rsidRDefault="00D16048">
            <w:pPr>
              <w:spacing w:after="60" w:line="259" w:lineRule="auto"/>
              <w:ind w:left="0" w:firstLine="0"/>
              <w:jc w:val="left"/>
            </w:pPr>
            <w:r>
              <w:t xml:space="preserve">доверенности; </w:t>
            </w:r>
          </w:p>
          <w:p w:rsidR="006E2AD0" w:rsidRDefault="00D16048">
            <w:pPr>
              <w:spacing w:after="0" w:line="296" w:lineRule="auto"/>
              <w:ind w:left="0" w:firstLine="0"/>
              <w:jc w:val="left"/>
            </w:pPr>
            <w:r>
              <w:t xml:space="preserve">- </w:t>
            </w:r>
            <w:r>
              <w:tab/>
              <w:t xml:space="preserve">Подпись </w:t>
            </w:r>
            <w:r>
              <w:tab/>
              <w:t xml:space="preserve">лица, выдавшего доверенность. </w:t>
            </w:r>
          </w:p>
          <w:p w:rsidR="006E2AD0" w:rsidRDefault="00D16048">
            <w:pPr>
              <w:spacing w:after="0" w:line="274" w:lineRule="auto"/>
              <w:ind w:left="0" w:right="57" w:firstLine="0"/>
            </w:pPr>
            <w:r>
              <w:t xml:space="preserve">Доверенность должна быть нотариально заверена (для физических лиц), заверена печатью организации и </w:t>
            </w:r>
          </w:p>
          <w:p w:rsidR="006E2AD0" w:rsidRDefault="00D16048">
            <w:pPr>
              <w:spacing w:after="0" w:line="295" w:lineRule="auto"/>
              <w:ind w:left="0" w:right="57" w:firstLine="0"/>
              <w:jc w:val="right"/>
            </w:pPr>
            <w:r>
              <w:t xml:space="preserve">подписью руководителя </w:t>
            </w:r>
            <w:r>
              <w:tab/>
              <w:t xml:space="preserve">(для юридических </w:t>
            </w:r>
            <w:r>
              <w:tab/>
              <w:t xml:space="preserve">лиц), заверена нотариально либо </w:t>
            </w:r>
            <w:r>
              <w:tab/>
              <w:t xml:space="preserve">печатью </w:t>
            </w:r>
          </w:p>
          <w:p w:rsidR="006E2AD0" w:rsidRDefault="00D16048">
            <w:pPr>
              <w:spacing w:after="1" w:line="273" w:lineRule="auto"/>
              <w:ind w:left="0" w:firstLine="0"/>
              <w:jc w:val="left"/>
            </w:pPr>
            <w:r>
              <w:t xml:space="preserve">индивидуального предпринимателя (для индивидуальных предпринимателей). </w:t>
            </w:r>
          </w:p>
          <w:p w:rsidR="006E2AD0" w:rsidRDefault="00D16048">
            <w:pPr>
              <w:spacing w:after="0" w:line="287" w:lineRule="auto"/>
              <w:ind w:left="0" w:right="56" w:firstLine="0"/>
            </w:pPr>
            <w:r>
              <w:t xml:space="preserve">Доверенность должна быть подписана лицом, выдавшим доверенность. </w:t>
            </w:r>
          </w:p>
          <w:p w:rsidR="006E2AD0" w:rsidRDefault="00D16048">
            <w:pPr>
              <w:spacing w:after="0" w:line="259" w:lineRule="auto"/>
              <w:ind w:left="0"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644"/>
        </w:trPr>
        <w:tc>
          <w:tcPr>
            <w:tcW w:w="8375" w:type="dxa"/>
            <w:gridSpan w:val="5"/>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Документы, запрашиваемые в порядке межведомственного взаимодействия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14" w:firstLine="0"/>
              <w:jc w:val="center"/>
            </w:pPr>
            <w:r>
              <w:rPr>
                <w:b/>
              </w:rPr>
              <w:t xml:space="preserve"> </w:t>
            </w:r>
          </w:p>
        </w:tc>
      </w:tr>
      <w:tr w:rsidR="006E2AD0">
        <w:trPr>
          <w:trHeight w:val="2549"/>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tabs>
                <w:tab w:val="center" w:pos="463"/>
                <w:tab w:val="center" w:pos="1950"/>
              </w:tabs>
              <w:spacing w:after="23" w:line="259" w:lineRule="auto"/>
              <w:ind w:left="0" w:firstLine="0"/>
              <w:jc w:val="left"/>
            </w:pPr>
            <w:r>
              <w:rPr>
                <w:rFonts w:ascii="Calibri" w:eastAsia="Calibri" w:hAnsi="Calibri" w:cs="Calibri"/>
                <w:sz w:val="22"/>
              </w:rPr>
              <w:lastRenderedPageBreak/>
              <w:tab/>
            </w:r>
            <w:r>
              <w:t xml:space="preserve">Выписка </w:t>
            </w:r>
            <w:r>
              <w:tab/>
              <w:t xml:space="preserve">из </w:t>
            </w:r>
          </w:p>
          <w:p w:rsidR="006E2AD0" w:rsidRDefault="00D16048">
            <w:pPr>
              <w:spacing w:after="30" w:line="273" w:lineRule="auto"/>
              <w:ind w:left="10" w:firstLine="0"/>
              <w:jc w:val="left"/>
            </w:pPr>
            <w:r>
              <w:t xml:space="preserve">единого государственного реестра </w:t>
            </w:r>
          </w:p>
          <w:p w:rsidR="006E2AD0" w:rsidRDefault="00D16048">
            <w:pPr>
              <w:spacing w:after="0" w:line="283" w:lineRule="auto"/>
              <w:ind w:left="10" w:firstLine="0"/>
              <w:jc w:val="left"/>
            </w:pPr>
            <w:r>
              <w:t xml:space="preserve">юридических </w:t>
            </w:r>
            <w:r>
              <w:tab/>
              <w:t xml:space="preserve">лиц или </w:t>
            </w:r>
          </w:p>
          <w:p w:rsidR="006E2AD0" w:rsidRDefault="00D16048">
            <w:pPr>
              <w:spacing w:after="0" w:line="259" w:lineRule="auto"/>
              <w:ind w:left="10" w:firstLine="0"/>
              <w:jc w:val="left"/>
            </w:pPr>
            <w:r>
              <w:t xml:space="preserve">индивидуальных предпринимателей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1" w:line="273" w:lineRule="auto"/>
              <w:ind w:left="19" w:right="60" w:firstLine="0"/>
            </w:pPr>
            <w:r>
              <w:t xml:space="preserve">Выписка из единого государственного реестра юридических лиц или единого </w:t>
            </w:r>
          </w:p>
          <w:p w:rsidR="006E2AD0" w:rsidRDefault="00D16048">
            <w:pPr>
              <w:spacing w:after="0" w:line="259" w:lineRule="auto"/>
              <w:ind w:left="19" w:firstLine="0"/>
              <w:jc w:val="left"/>
            </w:pPr>
            <w:r>
              <w:t xml:space="preserve">государственного реестра индивидуальных предпринимателей </w:t>
            </w:r>
            <w:r>
              <w:tab/>
              <w:t xml:space="preserve">с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Представляе тся электронный образ документа.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r>
    </w:tbl>
    <w:p w:rsidR="006E2AD0" w:rsidRDefault="006E2AD0">
      <w:pPr>
        <w:spacing w:after="0" w:line="259" w:lineRule="auto"/>
        <w:ind w:left="-1700" w:right="108" w:firstLine="0"/>
        <w:jc w:val="left"/>
      </w:pPr>
    </w:p>
    <w:tbl>
      <w:tblPr>
        <w:tblStyle w:val="TableGrid"/>
        <w:tblW w:w="10180" w:type="dxa"/>
        <w:tblInd w:w="-566" w:type="dxa"/>
        <w:tblCellMar>
          <w:top w:w="7" w:type="dxa"/>
          <w:left w:w="101" w:type="dxa"/>
          <w:right w:w="36" w:type="dxa"/>
        </w:tblCellMar>
        <w:tblLook w:val="04A0" w:firstRow="1" w:lastRow="0" w:firstColumn="1" w:lastColumn="0" w:noHBand="0" w:noVBand="1"/>
      </w:tblPr>
      <w:tblGrid>
        <w:gridCol w:w="1282"/>
        <w:gridCol w:w="975"/>
        <w:gridCol w:w="2550"/>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7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48" w:firstLine="24"/>
              <w:jc w:val="left"/>
            </w:pPr>
            <w:r>
              <w:rPr>
                <w:b/>
              </w:rPr>
              <w:t xml:space="preserve">Виды докум ентов </w:t>
            </w:r>
          </w:p>
        </w:tc>
        <w:tc>
          <w:tcPr>
            <w:tcW w:w="255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1"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4"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6" w:firstLine="0"/>
              <w:jc w:val="center"/>
            </w:pPr>
            <w:r>
              <w:rPr>
                <w:b/>
              </w:rPr>
              <w:t xml:space="preserve">при </w:t>
            </w:r>
          </w:p>
          <w:p w:rsidR="006E2AD0" w:rsidRDefault="00D16048">
            <w:pPr>
              <w:spacing w:after="16"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6" w:firstLine="0"/>
              <w:jc w:val="center"/>
            </w:pPr>
            <w:r>
              <w:rPr>
                <w:b/>
              </w:rPr>
              <w:t xml:space="preserve">МФЦ  </w:t>
            </w:r>
          </w:p>
        </w:tc>
      </w:tr>
      <w:tr w:rsidR="006E2AD0">
        <w:trPr>
          <w:trHeight w:val="4767"/>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19" w:right="56" w:firstLine="0"/>
            </w:pPr>
            <w:r>
              <w:t xml:space="preserve">указанием сведений о месте нахождения или месте жительства Заявителя и (или) приобретении физическим лицом </w:t>
            </w:r>
          </w:p>
          <w:p w:rsidR="006E2AD0" w:rsidRDefault="00D16048">
            <w:pPr>
              <w:spacing w:after="0" w:line="282" w:lineRule="auto"/>
              <w:ind w:left="19" w:right="57" w:firstLine="0"/>
            </w:pPr>
            <w:r>
              <w:t xml:space="preserve">статуса индивидуального предпринимателя либо прекращении физическим лицом деятельности в </w:t>
            </w:r>
          </w:p>
          <w:p w:rsidR="006E2AD0" w:rsidRDefault="00D16048">
            <w:pPr>
              <w:spacing w:after="0" w:line="259" w:lineRule="auto"/>
              <w:ind w:left="19" w:firstLine="0"/>
              <w:jc w:val="left"/>
            </w:pPr>
            <w:r>
              <w:t xml:space="preserve">качестве индивидуального предпринимателя.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6362"/>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tabs>
                <w:tab w:val="center" w:pos="463"/>
                <w:tab w:val="center" w:pos="1950"/>
              </w:tabs>
              <w:spacing w:after="28" w:line="259" w:lineRule="auto"/>
              <w:ind w:left="0" w:firstLine="0"/>
              <w:jc w:val="left"/>
            </w:pPr>
            <w:r>
              <w:rPr>
                <w:rFonts w:ascii="Calibri" w:eastAsia="Calibri" w:hAnsi="Calibri" w:cs="Calibri"/>
                <w:sz w:val="22"/>
              </w:rPr>
              <w:lastRenderedPageBreak/>
              <w:tab/>
            </w:r>
            <w:r>
              <w:t xml:space="preserve">Выписка </w:t>
            </w:r>
            <w:r>
              <w:tab/>
              <w:t xml:space="preserve">из </w:t>
            </w:r>
          </w:p>
          <w:p w:rsidR="006E2AD0" w:rsidRDefault="00D16048">
            <w:pPr>
              <w:spacing w:after="45" w:line="273" w:lineRule="auto"/>
              <w:ind w:left="10" w:firstLine="0"/>
              <w:jc w:val="left"/>
            </w:pPr>
            <w:r>
              <w:t xml:space="preserve">Единого государственного реестра недвижимости </w:t>
            </w:r>
          </w:p>
          <w:p w:rsidR="006E2AD0" w:rsidRDefault="00D16048">
            <w:pPr>
              <w:spacing w:after="0" w:line="259" w:lineRule="auto"/>
              <w:ind w:left="10" w:firstLine="0"/>
              <w:jc w:val="left"/>
            </w:pPr>
            <w:r>
              <w:t xml:space="preserve">(ЕГРН)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tabs>
                <w:tab w:val="center" w:pos="99"/>
                <w:tab w:val="center" w:pos="1213"/>
                <w:tab w:val="center" w:pos="2303"/>
              </w:tabs>
              <w:spacing w:after="0" w:line="259" w:lineRule="auto"/>
              <w:ind w:left="0" w:firstLine="0"/>
              <w:jc w:val="left"/>
            </w:pPr>
            <w:r>
              <w:rPr>
                <w:rFonts w:ascii="Calibri" w:eastAsia="Calibri" w:hAnsi="Calibri" w:cs="Calibri"/>
                <w:sz w:val="22"/>
              </w:rPr>
              <w:tab/>
            </w:r>
            <w:r>
              <w:t xml:space="preserve">В </w:t>
            </w:r>
            <w:r>
              <w:tab/>
              <w:t xml:space="preserve">соответствии </w:t>
            </w:r>
            <w:r>
              <w:tab/>
              <w:t xml:space="preserve">с </w:t>
            </w:r>
          </w:p>
          <w:p w:rsidR="006E2AD0" w:rsidRDefault="00D16048">
            <w:pPr>
              <w:spacing w:after="0" w:line="259" w:lineRule="auto"/>
              <w:ind w:left="19" w:firstLine="0"/>
              <w:jc w:val="left"/>
            </w:pPr>
            <w:r>
              <w:t xml:space="preserve">Приказом </w:t>
            </w:r>
          </w:p>
          <w:p w:rsidR="006E2AD0" w:rsidRDefault="00D16048">
            <w:pPr>
              <w:spacing w:after="2" w:line="259" w:lineRule="auto"/>
              <w:ind w:left="19" w:firstLine="0"/>
              <w:jc w:val="left"/>
            </w:pPr>
            <w:r>
              <w:t xml:space="preserve">Минэкономразвития </w:t>
            </w:r>
          </w:p>
          <w:p w:rsidR="006E2AD0" w:rsidRDefault="00D16048">
            <w:pPr>
              <w:spacing w:after="3" w:line="259" w:lineRule="auto"/>
              <w:ind w:left="19" w:firstLine="0"/>
              <w:jc w:val="left"/>
            </w:pPr>
            <w:r>
              <w:t xml:space="preserve">России от 20.06.2016 </w:t>
            </w:r>
          </w:p>
          <w:p w:rsidR="006E2AD0" w:rsidRDefault="00D16048">
            <w:pPr>
              <w:tabs>
                <w:tab w:val="center" w:pos="134"/>
                <w:tab w:val="center" w:pos="1097"/>
                <w:tab w:val="center" w:pos="2145"/>
              </w:tabs>
              <w:spacing w:after="0" w:line="259" w:lineRule="auto"/>
              <w:ind w:left="0" w:firstLine="0"/>
              <w:jc w:val="left"/>
            </w:pPr>
            <w:r>
              <w:rPr>
                <w:rFonts w:ascii="Calibri" w:eastAsia="Calibri" w:hAnsi="Calibri" w:cs="Calibri"/>
                <w:sz w:val="22"/>
              </w:rPr>
              <w:tab/>
            </w:r>
            <w:r>
              <w:t xml:space="preserve">№ </w:t>
            </w:r>
            <w:r>
              <w:tab/>
              <w:t xml:space="preserve">378 </w:t>
            </w:r>
            <w:r>
              <w:tab/>
              <w:t xml:space="preserve">«Об </w:t>
            </w:r>
          </w:p>
          <w:p w:rsidR="006E2AD0" w:rsidRDefault="00D16048">
            <w:pPr>
              <w:spacing w:after="3" w:line="259" w:lineRule="auto"/>
              <w:ind w:left="19" w:firstLine="0"/>
              <w:jc w:val="left"/>
            </w:pPr>
            <w:r>
              <w:t xml:space="preserve">утверждении </w:t>
            </w:r>
          </w:p>
          <w:p w:rsidR="006E2AD0" w:rsidRDefault="00D16048">
            <w:pPr>
              <w:spacing w:after="0" w:line="245" w:lineRule="auto"/>
              <w:ind w:left="19" w:right="2" w:firstLine="0"/>
              <w:jc w:val="left"/>
            </w:pPr>
            <w:r>
              <w:t xml:space="preserve">отдельных </w:t>
            </w:r>
            <w:r>
              <w:tab/>
              <w:t xml:space="preserve">форм выписок из Единого государственного реестра недвижимости, состава содержащихся в </w:t>
            </w:r>
            <w:r>
              <w:tab/>
              <w:t xml:space="preserve">них </w:t>
            </w:r>
            <w:r>
              <w:tab/>
              <w:t xml:space="preserve">сведений </w:t>
            </w:r>
            <w:r>
              <w:tab/>
              <w:t xml:space="preserve">и порядка </w:t>
            </w:r>
            <w:r>
              <w:tab/>
              <w:t xml:space="preserve">их заполнения, а также требований к формату документов, </w:t>
            </w:r>
          </w:p>
          <w:p w:rsidR="006E2AD0" w:rsidRDefault="00D16048">
            <w:pPr>
              <w:spacing w:after="0" w:line="238" w:lineRule="auto"/>
              <w:ind w:left="19" w:firstLine="0"/>
              <w:jc w:val="left"/>
            </w:pPr>
            <w:r>
              <w:t xml:space="preserve">содержащих сведения Единого государственного </w:t>
            </w:r>
          </w:p>
          <w:p w:rsidR="006E2AD0" w:rsidRDefault="00D16048">
            <w:pPr>
              <w:spacing w:after="0" w:line="259" w:lineRule="auto"/>
              <w:ind w:left="19" w:firstLine="0"/>
              <w:jc w:val="left"/>
            </w:pPr>
            <w:r>
              <w:t xml:space="preserve">реестра </w:t>
            </w:r>
          </w:p>
          <w:p w:rsidR="006E2AD0" w:rsidRDefault="00D16048">
            <w:pPr>
              <w:spacing w:after="0" w:line="259" w:lineRule="auto"/>
              <w:ind w:left="19" w:firstLine="0"/>
            </w:pPr>
            <w:r>
              <w:t xml:space="preserve">недвижимости и предоставляемых в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Представляе тся электронный образ документа.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r>
    </w:tbl>
    <w:p w:rsidR="006E2AD0" w:rsidRDefault="006E2AD0">
      <w:pPr>
        <w:spacing w:after="0" w:line="259" w:lineRule="auto"/>
        <w:ind w:left="-1700" w:right="108" w:firstLine="0"/>
        <w:jc w:val="left"/>
      </w:pPr>
    </w:p>
    <w:tbl>
      <w:tblPr>
        <w:tblStyle w:val="TableGrid"/>
        <w:tblW w:w="10180" w:type="dxa"/>
        <w:tblInd w:w="-566" w:type="dxa"/>
        <w:tblCellMar>
          <w:top w:w="7" w:type="dxa"/>
          <w:left w:w="101" w:type="dxa"/>
          <w:right w:w="38" w:type="dxa"/>
        </w:tblCellMar>
        <w:tblLook w:val="04A0" w:firstRow="1" w:lastRow="0" w:firstColumn="1" w:lastColumn="0" w:noHBand="0" w:noVBand="1"/>
      </w:tblPr>
      <w:tblGrid>
        <w:gridCol w:w="1282"/>
        <w:gridCol w:w="932"/>
        <w:gridCol w:w="3281"/>
        <w:gridCol w:w="1899"/>
        <w:gridCol w:w="1173"/>
        <w:gridCol w:w="1613"/>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4" w:firstLine="0"/>
              <w:jc w:val="center"/>
            </w:pPr>
            <w:r>
              <w:rPr>
                <w:b/>
              </w:rPr>
              <w:t xml:space="preserve">а </w:t>
            </w:r>
          </w:p>
        </w:tc>
        <w:tc>
          <w:tcPr>
            <w:tcW w:w="97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48" w:firstLine="24"/>
              <w:jc w:val="left"/>
            </w:pPr>
            <w:r>
              <w:rPr>
                <w:b/>
              </w:rPr>
              <w:t xml:space="preserve">Виды докум ентов </w:t>
            </w:r>
          </w:p>
        </w:tc>
        <w:tc>
          <w:tcPr>
            <w:tcW w:w="255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69"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69"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2"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4" w:firstLine="0"/>
              <w:jc w:val="center"/>
            </w:pPr>
            <w:r>
              <w:rPr>
                <w:b/>
              </w:rPr>
              <w:t xml:space="preserve">при </w:t>
            </w:r>
          </w:p>
          <w:p w:rsidR="006E2AD0" w:rsidRDefault="00D16048">
            <w:pPr>
              <w:spacing w:after="16" w:line="259" w:lineRule="auto"/>
              <w:ind w:left="0" w:right="74"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4" w:firstLine="0"/>
              <w:jc w:val="center"/>
            </w:pPr>
            <w:r>
              <w:rPr>
                <w:b/>
              </w:rPr>
              <w:t xml:space="preserve">МФЦ  </w:t>
            </w:r>
          </w:p>
        </w:tc>
      </w:tr>
      <w:tr w:rsidR="006E2AD0">
        <w:trPr>
          <w:trHeight w:val="6357"/>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38" w:lineRule="auto"/>
              <w:ind w:left="19" w:right="58" w:firstLine="0"/>
            </w:pPr>
            <w:r>
              <w:t xml:space="preserve">электронном виде, определении видов предоставления </w:t>
            </w:r>
          </w:p>
          <w:p w:rsidR="006E2AD0" w:rsidRDefault="00D16048">
            <w:pPr>
              <w:spacing w:after="8" w:line="259" w:lineRule="auto"/>
              <w:ind w:left="19" w:firstLine="0"/>
              <w:jc w:val="left"/>
            </w:pPr>
            <w:r>
              <w:t xml:space="preserve">сведений, </w:t>
            </w:r>
          </w:p>
          <w:p w:rsidR="006E2AD0" w:rsidRDefault="00D16048">
            <w:pPr>
              <w:tabs>
                <w:tab w:val="center" w:pos="768"/>
                <w:tab w:val="center" w:pos="2298"/>
              </w:tabs>
              <w:spacing w:after="0" w:line="259" w:lineRule="auto"/>
              <w:ind w:left="0" w:firstLine="0"/>
              <w:jc w:val="left"/>
            </w:pPr>
            <w:r>
              <w:rPr>
                <w:rFonts w:ascii="Calibri" w:eastAsia="Calibri" w:hAnsi="Calibri" w:cs="Calibri"/>
                <w:sz w:val="22"/>
              </w:rPr>
              <w:tab/>
            </w:r>
            <w:r>
              <w:t xml:space="preserve">содержащихся </w:t>
            </w:r>
            <w:r>
              <w:tab/>
              <w:t xml:space="preserve">в </w:t>
            </w:r>
          </w:p>
          <w:p w:rsidR="006E2AD0" w:rsidRDefault="00D16048">
            <w:pPr>
              <w:spacing w:after="0" w:line="240" w:lineRule="auto"/>
              <w:ind w:left="19" w:firstLine="0"/>
              <w:jc w:val="left"/>
            </w:pPr>
            <w:r>
              <w:t xml:space="preserve">Едином государственном </w:t>
            </w:r>
          </w:p>
          <w:p w:rsidR="006E2AD0" w:rsidRDefault="00D16048">
            <w:pPr>
              <w:spacing w:after="8" w:line="259" w:lineRule="auto"/>
              <w:ind w:left="19" w:firstLine="0"/>
              <w:jc w:val="left"/>
            </w:pPr>
            <w:r>
              <w:t xml:space="preserve">реестре </w:t>
            </w:r>
          </w:p>
          <w:p w:rsidR="006E2AD0" w:rsidRDefault="00D16048">
            <w:pPr>
              <w:spacing w:after="1" w:line="239" w:lineRule="auto"/>
              <w:ind w:left="19" w:firstLine="0"/>
              <w:jc w:val="left"/>
            </w:pPr>
            <w:r>
              <w:t xml:space="preserve">недвижимости, </w:t>
            </w:r>
            <w:r>
              <w:tab/>
              <w:t xml:space="preserve">и </w:t>
            </w:r>
            <w:r>
              <w:tab/>
              <w:t xml:space="preserve">о внесении изменений в Порядок предоставления </w:t>
            </w:r>
          </w:p>
          <w:p w:rsidR="006E2AD0" w:rsidRDefault="00D16048">
            <w:pPr>
              <w:spacing w:after="3" w:line="259" w:lineRule="auto"/>
              <w:ind w:left="19" w:firstLine="0"/>
              <w:jc w:val="left"/>
            </w:pPr>
            <w:r>
              <w:t xml:space="preserve">сведений, </w:t>
            </w:r>
          </w:p>
          <w:p w:rsidR="006E2AD0" w:rsidRDefault="00D16048">
            <w:pPr>
              <w:tabs>
                <w:tab w:val="center" w:pos="768"/>
                <w:tab w:val="center" w:pos="2298"/>
              </w:tabs>
              <w:spacing w:after="0" w:line="259" w:lineRule="auto"/>
              <w:ind w:left="0" w:firstLine="0"/>
              <w:jc w:val="left"/>
            </w:pPr>
            <w:r>
              <w:rPr>
                <w:rFonts w:ascii="Calibri" w:eastAsia="Calibri" w:hAnsi="Calibri" w:cs="Calibri"/>
                <w:sz w:val="22"/>
              </w:rPr>
              <w:tab/>
            </w:r>
            <w:r>
              <w:t xml:space="preserve">содержащихся </w:t>
            </w:r>
            <w:r>
              <w:tab/>
              <w:t xml:space="preserve">в </w:t>
            </w:r>
          </w:p>
          <w:p w:rsidR="006E2AD0" w:rsidRDefault="00D16048">
            <w:pPr>
              <w:spacing w:after="3" w:line="238" w:lineRule="auto"/>
              <w:ind w:left="19" w:firstLine="0"/>
              <w:jc w:val="left"/>
            </w:pPr>
            <w:r>
              <w:t xml:space="preserve">Едином государственном реестре недвижимости, утвержденный приказом </w:t>
            </w:r>
          </w:p>
          <w:p w:rsidR="006E2AD0" w:rsidRDefault="00D16048">
            <w:pPr>
              <w:spacing w:after="0" w:line="259" w:lineRule="auto"/>
              <w:ind w:left="19" w:right="66" w:firstLine="0"/>
            </w:pPr>
            <w:r>
              <w:t xml:space="preserve">Минэкономразвития России от 23 декабря 2015 г. № 968».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3822"/>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21" w:line="299" w:lineRule="auto"/>
              <w:ind w:left="0" w:firstLine="0"/>
              <w:jc w:val="center"/>
            </w:pPr>
            <w:r>
              <w:t xml:space="preserve">Градостроительный план </w:t>
            </w:r>
            <w:r>
              <w:tab/>
              <w:t xml:space="preserve">земельного </w:t>
            </w:r>
          </w:p>
          <w:p w:rsidR="006E2AD0" w:rsidRDefault="00D16048">
            <w:pPr>
              <w:spacing w:after="0" w:line="259" w:lineRule="auto"/>
              <w:ind w:left="10" w:firstLine="0"/>
              <w:jc w:val="left"/>
            </w:pPr>
            <w:r>
              <w:t xml:space="preserve">участка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48" w:line="238" w:lineRule="auto"/>
              <w:ind w:left="19" w:firstLine="0"/>
              <w:jc w:val="left"/>
            </w:pPr>
            <w:r>
              <w:t xml:space="preserve"> Форма утверждена приказом Министерства </w:t>
            </w:r>
          </w:p>
          <w:p w:rsidR="006E2AD0" w:rsidRDefault="00D16048">
            <w:pPr>
              <w:spacing w:after="18" w:line="259" w:lineRule="auto"/>
              <w:ind w:left="19" w:firstLine="0"/>
              <w:jc w:val="left"/>
            </w:pPr>
            <w:r>
              <w:t xml:space="preserve">строительства </w:t>
            </w:r>
          </w:p>
          <w:p w:rsidR="006E2AD0" w:rsidRDefault="00D16048">
            <w:pPr>
              <w:spacing w:after="0" w:line="259" w:lineRule="auto"/>
              <w:ind w:left="19" w:right="55" w:firstLine="0"/>
              <w:jc w:val="left"/>
            </w:pPr>
            <w:r>
              <w:t xml:space="preserve">и </w:t>
            </w:r>
            <w:r>
              <w:tab/>
              <w:t xml:space="preserve">жилищнокоммунального хозяйства Российской Федерации </w:t>
            </w:r>
          </w:p>
          <w:p w:rsidR="006E2AD0" w:rsidRDefault="00D16048">
            <w:pPr>
              <w:spacing w:after="17" w:line="259" w:lineRule="auto"/>
              <w:ind w:left="19" w:firstLine="0"/>
              <w:jc w:val="left"/>
            </w:pPr>
            <w:r>
              <w:t xml:space="preserve">от 6 июня 2016 г. № </w:t>
            </w:r>
          </w:p>
          <w:p w:rsidR="006E2AD0" w:rsidRDefault="00D16048">
            <w:pPr>
              <w:spacing w:after="0" w:line="259" w:lineRule="auto"/>
              <w:ind w:left="19" w:firstLine="0"/>
              <w:jc w:val="left"/>
            </w:pPr>
            <w:r>
              <w:t xml:space="preserve">400/пр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right="64" w:firstLine="0"/>
            </w:pPr>
            <w:r>
              <w:t xml:space="preserve">ГПЗУ содержит информацию о возможном месте размещения объектов капитального строительства на земельном участке выставляемом на торги.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r>
      <w:tr w:rsidR="006E2AD0">
        <w:trPr>
          <w:trHeight w:val="1114"/>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tabs>
                <w:tab w:val="center" w:pos="624"/>
                <w:tab w:val="center" w:pos="1937"/>
              </w:tabs>
              <w:spacing w:after="23" w:line="259" w:lineRule="auto"/>
              <w:ind w:left="0" w:firstLine="0"/>
              <w:jc w:val="left"/>
            </w:pPr>
            <w:r>
              <w:rPr>
                <w:rFonts w:ascii="Calibri" w:eastAsia="Calibri" w:hAnsi="Calibri" w:cs="Calibri"/>
                <w:sz w:val="22"/>
              </w:rPr>
              <w:tab/>
            </w:r>
            <w:r>
              <w:t xml:space="preserve">Заключение </w:t>
            </w:r>
            <w:r>
              <w:tab/>
              <w:t xml:space="preserve">об </w:t>
            </w:r>
          </w:p>
          <w:p w:rsidR="006E2AD0" w:rsidRDefault="00D16048">
            <w:pPr>
              <w:spacing w:after="46" w:line="259" w:lineRule="auto"/>
              <w:ind w:left="10" w:firstLine="0"/>
              <w:jc w:val="left"/>
            </w:pPr>
            <w:r>
              <w:t>оборотоспособност</w:t>
            </w:r>
          </w:p>
          <w:p w:rsidR="006E2AD0" w:rsidRDefault="00D16048">
            <w:pPr>
              <w:tabs>
                <w:tab w:val="center" w:pos="74"/>
                <w:tab w:val="center" w:pos="1483"/>
              </w:tabs>
              <w:spacing w:after="0" w:line="259" w:lineRule="auto"/>
              <w:ind w:left="0" w:firstLine="0"/>
              <w:jc w:val="left"/>
            </w:pPr>
            <w:r>
              <w:rPr>
                <w:rFonts w:ascii="Calibri" w:eastAsia="Calibri" w:hAnsi="Calibri" w:cs="Calibri"/>
                <w:sz w:val="22"/>
              </w:rPr>
              <w:tab/>
            </w:r>
            <w:r>
              <w:t xml:space="preserve">и </w:t>
            </w:r>
            <w:r>
              <w:tab/>
              <w:t xml:space="preserve">земельного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38" w:lineRule="auto"/>
              <w:ind w:left="19" w:right="61" w:firstLine="0"/>
            </w:pPr>
            <w:r>
              <w:t xml:space="preserve">Форма утверждается Главным управлением архитектуры и </w:t>
            </w:r>
          </w:p>
          <w:p w:rsidR="006E2AD0" w:rsidRDefault="00D16048">
            <w:pPr>
              <w:spacing w:after="0" w:line="259" w:lineRule="auto"/>
              <w:ind w:left="19" w:firstLine="0"/>
              <w:jc w:val="left"/>
            </w:pPr>
            <w:r>
              <w:t xml:space="preserve">градостроительства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r>
    </w:tbl>
    <w:p w:rsidR="006E2AD0" w:rsidRDefault="006E2AD0">
      <w:pPr>
        <w:spacing w:after="0" w:line="259" w:lineRule="auto"/>
        <w:ind w:left="-1700" w:right="108" w:firstLine="0"/>
        <w:jc w:val="left"/>
      </w:pPr>
    </w:p>
    <w:tbl>
      <w:tblPr>
        <w:tblStyle w:val="TableGrid"/>
        <w:tblW w:w="10180" w:type="dxa"/>
        <w:tblInd w:w="-566" w:type="dxa"/>
        <w:tblCellMar>
          <w:top w:w="7" w:type="dxa"/>
          <w:left w:w="101" w:type="dxa"/>
          <w:right w:w="37" w:type="dxa"/>
        </w:tblCellMar>
        <w:tblLook w:val="04A0" w:firstRow="1" w:lastRow="0" w:firstColumn="1" w:lastColumn="0" w:noHBand="0" w:noVBand="1"/>
      </w:tblPr>
      <w:tblGrid>
        <w:gridCol w:w="1282"/>
        <w:gridCol w:w="975"/>
        <w:gridCol w:w="2550"/>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4" w:firstLine="0"/>
              <w:jc w:val="center"/>
            </w:pPr>
            <w:r>
              <w:rPr>
                <w:b/>
              </w:rPr>
              <w:t xml:space="preserve">а </w:t>
            </w:r>
          </w:p>
        </w:tc>
        <w:tc>
          <w:tcPr>
            <w:tcW w:w="97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48" w:firstLine="24"/>
              <w:jc w:val="left"/>
            </w:pPr>
            <w:r>
              <w:rPr>
                <w:b/>
              </w:rPr>
              <w:t xml:space="preserve">Виды докум ентов </w:t>
            </w:r>
          </w:p>
        </w:tc>
        <w:tc>
          <w:tcPr>
            <w:tcW w:w="255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0"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69"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5" w:firstLine="0"/>
              <w:jc w:val="center"/>
            </w:pPr>
            <w:r>
              <w:rPr>
                <w:b/>
              </w:rPr>
              <w:t xml:space="preserve">при </w:t>
            </w:r>
          </w:p>
          <w:p w:rsidR="006E2AD0" w:rsidRDefault="00D16048">
            <w:pPr>
              <w:spacing w:after="16" w:line="259" w:lineRule="auto"/>
              <w:ind w:left="0" w:right="74"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5" w:firstLine="0"/>
              <w:jc w:val="center"/>
            </w:pPr>
            <w:r>
              <w:rPr>
                <w:b/>
              </w:rPr>
              <w:t xml:space="preserve">МФЦ  </w:t>
            </w:r>
          </w:p>
        </w:tc>
      </w:tr>
      <w:tr w:rsidR="006E2AD0">
        <w:trPr>
          <w:trHeight w:val="5805"/>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tabs>
                <w:tab w:val="center" w:pos="399"/>
                <w:tab w:val="center" w:pos="1884"/>
              </w:tabs>
              <w:spacing w:after="23" w:line="259" w:lineRule="auto"/>
              <w:ind w:left="0" w:firstLine="0"/>
              <w:jc w:val="left"/>
            </w:pPr>
            <w:r>
              <w:rPr>
                <w:rFonts w:ascii="Calibri" w:eastAsia="Calibri" w:hAnsi="Calibri" w:cs="Calibri"/>
                <w:sz w:val="22"/>
              </w:rPr>
              <w:tab/>
            </w:r>
            <w:r>
              <w:t xml:space="preserve">участка </w:t>
            </w:r>
            <w:r>
              <w:tab/>
              <w:t xml:space="preserve">для </w:t>
            </w:r>
          </w:p>
          <w:p w:rsidR="006E2AD0" w:rsidRDefault="00D16048">
            <w:pPr>
              <w:spacing w:after="30" w:line="273" w:lineRule="auto"/>
              <w:ind w:left="10" w:firstLine="0"/>
              <w:jc w:val="left"/>
            </w:pPr>
            <w:r>
              <w:t xml:space="preserve">определения возможности размещения объекта, </w:t>
            </w:r>
          </w:p>
          <w:p w:rsidR="006E2AD0" w:rsidRDefault="00D16048">
            <w:pPr>
              <w:spacing w:after="31" w:line="276" w:lineRule="auto"/>
              <w:ind w:left="10" w:firstLine="0"/>
              <w:jc w:val="left"/>
            </w:pPr>
            <w:r>
              <w:t xml:space="preserve">запрашивается </w:t>
            </w:r>
            <w:r>
              <w:tab/>
              <w:t xml:space="preserve">в Главном управлении </w:t>
            </w:r>
          </w:p>
          <w:p w:rsidR="006E2AD0" w:rsidRDefault="00D16048">
            <w:pPr>
              <w:tabs>
                <w:tab w:val="center" w:pos="661"/>
                <w:tab w:val="center" w:pos="1993"/>
              </w:tabs>
              <w:spacing w:after="23" w:line="259" w:lineRule="auto"/>
              <w:ind w:left="0" w:firstLine="0"/>
              <w:jc w:val="left"/>
            </w:pPr>
            <w:r>
              <w:rPr>
                <w:rFonts w:ascii="Calibri" w:eastAsia="Calibri" w:hAnsi="Calibri" w:cs="Calibri"/>
                <w:sz w:val="22"/>
              </w:rPr>
              <w:tab/>
            </w:r>
            <w:r>
              <w:t xml:space="preserve">архитектуры </w:t>
            </w:r>
            <w:r>
              <w:tab/>
              <w:t xml:space="preserve">и </w:t>
            </w:r>
          </w:p>
          <w:p w:rsidR="006E2AD0" w:rsidRDefault="00D16048">
            <w:pPr>
              <w:spacing w:after="0" w:line="259" w:lineRule="auto"/>
              <w:ind w:left="10" w:firstLine="0"/>
              <w:jc w:val="left"/>
            </w:pPr>
            <w:r>
              <w:t xml:space="preserve">градостроительства Московской области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27" w:line="238" w:lineRule="auto"/>
              <w:ind w:left="19" w:right="59" w:firstLine="0"/>
            </w:pPr>
            <w:r>
              <w:t xml:space="preserve">Московской области. Заключение должно содержать </w:t>
            </w:r>
          </w:p>
          <w:p w:rsidR="006E2AD0" w:rsidRDefault="00D16048">
            <w:pPr>
              <w:tabs>
                <w:tab w:val="center" w:pos="694"/>
                <w:tab w:val="center" w:pos="2291"/>
              </w:tabs>
              <w:spacing w:after="0" w:line="259" w:lineRule="auto"/>
              <w:ind w:left="0" w:firstLine="0"/>
              <w:jc w:val="left"/>
            </w:pPr>
            <w:r>
              <w:rPr>
                <w:rFonts w:ascii="Calibri" w:eastAsia="Calibri" w:hAnsi="Calibri" w:cs="Calibri"/>
                <w:sz w:val="22"/>
              </w:rPr>
              <w:tab/>
            </w:r>
            <w:r>
              <w:t xml:space="preserve">информацию </w:t>
            </w:r>
            <w:r>
              <w:tab/>
              <w:t xml:space="preserve">о </w:t>
            </w:r>
          </w:p>
          <w:p w:rsidR="006E2AD0" w:rsidRDefault="00D16048">
            <w:pPr>
              <w:spacing w:after="0" w:line="256" w:lineRule="auto"/>
              <w:ind w:left="19" w:firstLine="0"/>
              <w:jc w:val="left"/>
            </w:pPr>
            <w:r>
              <w:t xml:space="preserve">нахождении земельного участка в зонах </w:t>
            </w:r>
            <w:r>
              <w:tab/>
              <w:t xml:space="preserve">по утвержденным </w:t>
            </w:r>
            <w:r>
              <w:tab/>
              <w:t xml:space="preserve">и </w:t>
            </w:r>
          </w:p>
          <w:p w:rsidR="006E2AD0" w:rsidRDefault="00D16048">
            <w:pPr>
              <w:spacing w:after="5" w:line="236" w:lineRule="auto"/>
              <w:ind w:left="19" w:firstLine="0"/>
              <w:jc w:val="left"/>
            </w:pPr>
            <w:r>
              <w:t xml:space="preserve">проектируемым документам </w:t>
            </w:r>
          </w:p>
          <w:p w:rsidR="006E2AD0" w:rsidRDefault="00D16048">
            <w:pPr>
              <w:spacing w:after="3" w:line="259" w:lineRule="auto"/>
              <w:ind w:left="19" w:firstLine="0"/>
              <w:jc w:val="left"/>
            </w:pPr>
            <w:r>
              <w:t xml:space="preserve">территориального </w:t>
            </w:r>
          </w:p>
          <w:p w:rsidR="006E2AD0" w:rsidRDefault="00D16048">
            <w:pPr>
              <w:tabs>
                <w:tab w:val="center" w:pos="741"/>
                <w:tab w:val="center" w:pos="2290"/>
              </w:tabs>
              <w:spacing w:after="0" w:line="259" w:lineRule="auto"/>
              <w:ind w:left="0" w:firstLine="0"/>
              <w:jc w:val="left"/>
            </w:pPr>
            <w:r>
              <w:rPr>
                <w:rFonts w:ascii="Calibri" w:eastAsia="Calibri" w:hAnsi="Calibri" w:cs="Calibri"/>
                <w:sz w:val="22"/>
              </w:rPr>
              <w:tab/>
            </w:r>
            <w:r>
              <w:t xml:space="preserve">планирования </w:t>
            </w:r>
            <w:r>
              <w:tab/>
              <w:t xml:space="preserve">и </w:t>
            </w:r>
          </w:p>
          <w:p w:rsidR="006E2AD0" w:rsidRDefault="00D16048">
            <w:pPr>
              <w:spacing w:after="3" w:line="238" w:lineRule="auto"/>
              <w:ind w:left="19" w:right="57" w:firstLine="0"/>
            </w:pPr>
            <w:r>
              <w:t xml:space="preserve">градостроительного зонирования, а также содержать информацию о всех ограничениях оборотоспособности, </w:t>
            </w:r>
          </w:p>
          <w:p w:rsidR="006E2AD0" w:rsidRDefault="00D16048">
            <w:pPr>
              <w:spacing w:after="0" w:line="259" w:lineRule="auto"/>
              <w:ind w:left="19" w:right="57" w:firstLine="0"/>
            </w:pPr>
            <w:r>
              <w:t xml:space="preserve">а также ограничениях по использованию земельного участка.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5531"/>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46" w:line="274" w:lineRule="auto"/>
              <w:ind w:left="10" w:right="55" w:firstLine="0"/>
            </w:pPr>
            <w:r>
              <w:lastRenderedPageBreak/>
              <w:t xml:space="preserve">Акт осмотра земельного участка с фотофиксацией </w:t>
            </w:r>
          </w:p>
          <w:p w:rsidR="006E2AD0" w:rsidRDefault="00D16048">
            <w:pPr>
              <w:spacing w:after="0" w:line="259" w:lineRule="auto"/>
              <w:ind w:left="10" w:firstLine="0"/>
              <w:jc w:val="left"/>
            </w:pPr>
            <w:r>
              <w:t xml:space="preserve">земельного участка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tabs>
                <w:tab w:val="center" w:pos="705"/>
                <w:tab w:val="center" w:pos="2291"/>
              </w:tabs>
              <w:spacing w:after="0" w:line="259" w:lineRule="auto"/>
              <w:ind w:left="0" w:firstLine="0"/>
              <w:jc w:val="left"/>
            </w:pPr>
            <w:r>
              <w:rPr>
                <w:rFonts w:ascii="Calibri" w:eastAsia="Calibri" w:hAnsi="Calibri" w:cs="Calibri"/>
                <w:sz w:val="22"/>
              </w:rPr>
              <w:tab/>
            </w:r>
            <w:r>
              <w:t xml:space="preserve">Составляется </w:t>
            </w:r>
            <w:r>
              <w:tab/>
              <w:t xml:space="preserve">и </w:t>
            </w:r>
          </w:p>
          <w:p w:rsidR="006E2AD0" w:rsidRDefault="00D16048">
            <w:pPr>
              <w:spacing w:after="0" w:line="253" w:lineRule="auto"/>
              <w:ind w:left="0" w:right="57" w:firstLine="0"/>
              <w:jc w:val="right"/>
            </w:pPr>
            <w:r>
              <w:t xml:space="preserve">подписывается специалистами Администрации. Акт составляется </w:t>
            </w:r>
            <w:r>
              <w:tab/>
              <w:t xml:space="preserve">в произвольной форме, в акте указывается: должностное </w:t>
            </w:r>
            <w:r>
              <w:tab/>
              <w:t xml:space="preserve">лицо, производящее осмотр земельного </w:t>
            </w:r>
            <w:r>
              <w:tab/>
              <w:t xml:space="preserve">участка, кадастровый </w:t>
            </w:r>
            <w:r>
              <w:tab/>
              <w:t xml:space="preserve">номер, площадь, </w:t>
            </w:r>
            <w:r>
              <w:tab/>
              <w:t xml:space="preserve">категория, </w:t>
            </w:r>
          </w:p>
          <w:p w:rsidR="006E2AD0" w:rsidRDefault="00D16048">
            <w:pPr>
              <w:spacing w:after="27" w:line="238" w:lineRule="auto"/>
              <w:ind w:left="19" w:right="59" w:firstLine="0"/>
            </w:pPr>
            <w:r>
              <w:t xml:space="preserve">ВРИ, адрес земельного участка, существующее положение, подход/проезд, наличие строений. Фотофиксация </w:t>
            </w:r>
          </w:p>
          <w:p w:rsidR="006E2AD0" w:rsidRDefault="00D16048">
            <w:pPr>
              <w:tabs>
                <w:tab w:val="center" w:pos="720"/>
                <w:tab w:val="center" w:pos="2304"/>
              </w:tabs>
              <w:spacing w:after="0" w:line="259" w:lineRule="auto"/>
              <w:ind w:left="0" w:firstLine="0"/>
              <w:jc w:val="left"/>
            </w:pPr>
            <w:r>
              <w:rPr>
                <w:rFonts w:ascii="Calibri" w:eastAsia="Calibri" w:hAnsi="Calibri" w:cs="Calibri"/>
                <w:sz w:val="22"/>
              </w:rPr>
              <w:tab/>
            </w:r>
            <w:r>
              <w:t xml:space="preserve">производится </w:t>
            </w:r>
            <w:r>
              <w:tab/>
              <w:t xml:space="preserve">с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r>
    </w:tbl>
    <w:p w:rsidR="006E2AD0" w:rsidRDefault="006E2AD0">
      <w:pPr>
        <w:spacing w:after="0" w:line="259" w:lineRule="auto"/>
        <w:ind w:left="-1700" w:right="108" w:firstLine="0"/>
        <w:jc w:val="left"/>
      </w:pPr>
    </w:p>
    <w:tbl>
      <w:tblPr>
        <w:tblStyle w:val="TableGrid"/>
        <w:tblW w:w="10180" w:type="dxa"/>
        <w:tblInd w:w="-566" w:type="dxa"/>
        <w:tblCellMar>
          <w:top w:w="7" w:type="dxa"/>
          <w:left w:w="101" w:type="dxa"/>
          <w:right w:w="36" w:type="dxa"/>
        </w:tblCellMar>
        <w:tblLook w:val="04A0" w:firstRow="1" w:lastRow="0" w:firstColumn="1" w:lastColumn="0" w:noHBand="0" w:noVBand="1"/>
      </w:tblPr>
      <w:tblGrid>
        <w:gridCol w:w="1282"/>
        <w:gridCol w:w="975"/>
        <w:gridCol w:w="2550"/>
        <w:gridCol w:w="1983"/>
        <w:gridCol w:w="1585"/>
        <w:gridCol w:w="1805"/>
      </w:tblGrid>
      <w:tr w:rsidR="006E2AD0">
        <w:trPr>
          <w:trHeight w:val="326"/>
        </w:trPr>
        <w:tc>
          <w:tcPr>
            <w:tcW w:w="128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39" w:line="273" w:lineRule="auto"/>
              <w:ind w:left="0" w:firstLine="0"/>
              <w:jc w:val="center"/>
            </w:pPr>
            <w:r>
              <w:rPr>
                <w:b/>
              </w:rPr>
              <w:t>Класс документ</w:t>
            </w:r>
          </w:p>
          <w:p w:rsidR="006E2AD0" w:rsidRDefault="00D16048">
            <w:pPr>
              <w:spacing w:after="0" w:line="259" w:lineRule="auto"/>
              <w:ind w:left="0" w:right="65" w:firstLine="0"/>
              <w:jc w:val="center"/>
            </w:pPr>
            <w:r>
              <w:rPr>
                <w:b/>
              </w:rPr>
              <w:t xml:space="preserve">а </w:t>
            </w:r>
          </w:p>
        </w:tc>
        <w:tc>
          <w:tcPr>
            <w:tcW w:w="97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48" w:firstLine="24"/>
              <w:jc w:val="left"/>
            </w:pPr>
            <w:r>
              <w:rPr>
                <w:b/>
              </w:rPr>
              <w:t xml:space="preserve">Виды докум ентов </w:t>
            </w:r>
          </w:p>
        </w:tc>
        <w:tc>
          <w:tcPr>
            <w:tcW w:w="255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Общие описания документов </w:t>
            </w:r>
          </w:p>
        </w:tc>
        <w:tc>
          <w:tcPr>
            <w:tcW w:w="198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jc w:val="center"/>
            </w:pPr>
            <w:r>
              <w:rPr>
                <w:b/>
              </w:rPr>
              <w:t xml:space="preserve">При личной подаче в МФЦ оригиналы </w:t>
            </w:r>
          </w:p>
          <w:p w:rsidR="006E2AD0" w:rsidRDefault="00D16048">
            <w:pPr>
              <w:spacing w:after="17" w:line="259" w:lineRule="auto"/>
              <w:ind w:left="0" w:right="71" w:firstLine="0"/>
              <w:jc w:val="center"/>
            </w:pPr>
            <w:r>
              <w:rPr>
                <w:b/>
              </w:rPr>
              <w:t xml:space="preserve">документов </w:t>
            </w:r>
          </w:p>
          <w:p w:rsidR="006E2AD0" w:rsidRDefault="00D16048">
            <w:pPr>
              <w:spacing w:after="16" w:line="259" w:lineRule="auto"/>
              <w:ind w:left="72" w:firstLine="0"/>
              <w:jc w:val="left"/>
            </w:pPr>
            <w:r>
              <w:rPr>
                <w:b/>
              </w:rPr>
              <w:t xml:space="preserve">сканируются и </w:t>
            </w:r>
          </w:p>
          <w:p w:rsidR="006E2AD0" w:rsidRDefault="00D16048">
            <w:pPr>
              <w:spacing w:after="16" w:line="259" w:lineRule="auto"/>
              <w:ind w:left="0" w:firstLine="0"/>
            </w:pPr>
            <w:r>
              <w:rPr>
                <w:b/>
              </w:rPr>
              <w:t xml:space="preserve">направляются в </w:t>
            </w:r>
          </w:p>
          <w:p w:rsidR="006E2AD0" w:rsidRDefault="00D16048">
            <w:pPr>
              <w:spacing w:after="16" w:line="259" w:lineRule="auto"/>
              <w:ind w:left="72" w:firstLine="0"/>
              <w:jc w:val="left"/>
            </w:pPr>
            <w:r>
              <w:rPr>
                <w:b/>
              </w:rPr>
              <w:t>Администраци</w:t>
            </w:r>
          </w:p>
          <w:p w:rsidR="006E2AD0" w:rsidRDefault="00D16048">
            <w:pPr>
              <w:spacing w:after="16" w:line="259" w:lineRule="auto"/>
              <w:ind w:left="0" w:right="70" w:firstLine="0"/>
              <w:jc w:val="center"/>
            </w:pPr>
            <w:r>
              <w:rPr>
                <w:b/>
              </w:rPr>
              <w:t xml:space="preserve">ю в </w:t>
            </w:r>
          </w:p>
          <w:p w:rsidR="006E2AD0" w:rsidRDefault="00D16048">
            <w:pPr>
              <w:spacing w:after="0" w:line="259" w:lineRule="auto"/>
              <w:ind w:left="0" w:firstLine="0"/>
              <w:jc w:val="center"/>
            </w:pPr>
            <w:r>
              <w:rPr>
                <w:b/>
              </w:rPr>
              <w:t xml:space="preserve">электронном виде </w:t>
            </w:r>
          </w:p>
        </w:tc>
        <w:tc>
          <w:tcPr>
            <w:tcW w:w="3390"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4" w:firstLine="0"/>
              <w:jc w:val="center"/>
            </w:pPr>
            <w:r>
              <w:rPr>
                <w:b/>
              </w:rPr>
              <w:t xml:space="preserve">При подаче через РПГУ </w:t>
            </w:r>
          </w:p>
        </w:tc>
      </w:tr>
      <w:tr w:rsidR="006E2AD0">
        <w:trPr>
          <w:trHeight w:val="286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при подаче через РПГУ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76" w:firstLine="0"/>
              <w:jc w:val="center"/>
            </w:pPr>
            <w:r>
              <w:rPr>
                <w:b/>
              </w:rPr>
              <w:t xml:space="preserve">при </w:t>
            </w:r>
          </w:p>
          <w:p w:rsidR="006E2AD0" w:rsidRDefault="00D16048">
            <w:pPr>
              <w:spacing w:after="16" w:line="259" w:lineRule="auto"/>
              <w:ind w:left="0" w:right="75" w:firstLine="0"/>
              <w:jc w:val="center"/>
            </w:pPr>
            <w:r>
              <w:rPr>
                <w:b/>
              </w:rPr>
              <w:t xml:space="preserve">получении </w:t>
            </w:r>
          </w:p>
          <w:p w:rsidR="006E2AD0" w:rsidRDefault="00D16048">
            <w:pPr>
              <w:spacing w:after="64" w:line="259" w:lineRule="auto"/>
              <w:ind w:left="62" w:firstLine="0"/>
              <w:jc w:val="left"/>
            </w:pPr>
            <w:r>
              <w:rPr>
                <w:b/>
              </w:rPr>
              <w:t xml:space="preserve">документов в </w:t>
            </w:r>
          </w:p>
          <w:p w:rsidR="006E2AD0" w:rsidRDefault="00D16048">
            <w:pPr>
              <w:spacing w:after="0" w:line="259" w:lineRule="auto"/>
              <w:ind w:left="0" w:right="76" w:firstLine="0"/>
              <w:jc w:val="center"/>
            </w:pPr>
            <w:r>
              <w:rPr>
                <w:b/>
              </w:rPr>
              <w:t xml:space="preserve">МФЦ  </w:t>
            </w:r>
          </w:p>
        </w:tc>
      </w:tr>
      <w:tr w:rsidR="006E2AD0">
        <w:trPr>
          <w:trHeight w:val="1114"/>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использованием специального программного продукта.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58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0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5805"/>
        </w:trPr>
        <w:tc>
          <w:tcPr>
            <w:tcW w:w="2257" w:type="dxa"/>
            <w:gridSpan w:val="2"/>
            <w:tcBorders>
              <w:top w:val="single" w:sz="4" w:space="0" w:color="000000"/>
              <w:left w:val="single" w:sz="4" w:space="0" w:color="000000"/>
              <w:bottom w:val="single" w:sz="4" w:space="0" w:color="000000"/>
              <w:right w:val="single" w:sz="4" w:space="0" w:color="000000"/>
            </w:tcBorders>
          </w:tcPr>
          <w:p w:rsidR="006E2AD0" w:rsidRDefault="00D16048">
            <w:pPr>
              <w:tabs>
                <w:tab w:val="center" w:pos="496"/>
                <w:tab w:val="center" w:pos="1999"/>
              </w:tabs>
              <w:spacing w:after="23" w:line="259" w:lineRule="auto"/>
              <w:ind w:left="0" w:firstLine="0"/>
              <w:jc w:val="left"/>
            </w:pPr>
            <w:r>
              <w:rPr>
                <w:rFonts w:ascii="Calibri" w:eastAsia="Calibri" w:hAnsi="Calibri" w:cs="Calibri"/>
                <w:sz w:val="22"/>
              </w:rPr>
              <w:lastRenderedPageBreak/>
              <w:tab/>
            </w:r>
            <w:r>
              <w:t xml:space="preserve">Сведения </w:t>
            </w:r>
            <w:r>
              <w:tab/>
              <w:t xml:space="preserve">о </w:t>
            </w:r>
          </w:p>
          <w:p w:rsidR="006E2AD0" w:rsidRDefault="00D16048">
            <w:pPr>
              <w:spacing w:after="0" w:line="259" w:lineRule="auto"/>
              <w:ind w:left="10" w:firstLine="0"/>
              <w:jc w:val="left"/>
            </w:pPr>
            <w:r>
              <w:t xml:space="preserve">технических условиях подключения. </w:t>
            </w:r>
          </w:p>
        </w:tc>
        <w:tc>
          <w:tcPr>
            <w:tcW w:w="2550" w:type="dxa"/>
            <w:tcBorders>
              <w:top w:val="single" w:sz="4" w:space="0" w:color="000000"/>
              <w:left w:val="single" w:sz="4" w:space="0" w:color="000000"/>
              <w:bottom w:val="single" w:sz="4" w:space="0" w:color="000000"/>
              <w:right w:val="single" w:sz="4" w:space="0" w:color="000000"/>
            </w:tcBorders>
          </w:tcPr>
          <w:p w:rsidR="006E2AD0" w:rsidRDefault="00D16048">
            <w:pPr>
              <w:spacing w:after="2" w:line="260" w:lineRule="auto"/>
              <w:ind w:left="19" w:firstLine="0"/>
              <w:jc w:val="left"/>
            </w:pPr>
            <w:r>
              <w:t xml:space="preserve">Запрашиваются </w:t>
            </w:r>
            <w:r>
              <w:tab/>
              <w:t xml:space="preserve">в ресурсоснабжающих организациях, </w:t>
            </w:r>
          </w:p>
          <w:p w:rsidR="006E2AD0" w:rsidRDefault="00D16048">
            <w:pPr>
              <w:spacing w:after="0" w:line="246" w:lineRule="auto"/>
              <w:ind w:left="19" w:firstLine="0"/>
              <w:jc w:val="left"/>
            </w:pPr>
            <w:r>
              <w:t xml:space="preserve">расположенных </w:t>
            </w:r>
            <w:r>
              <w:tab/>
              <w:t xml:space="preserve">на территории </w:t>
            </w:r>
          </w:p>
          <w:p w:rsidR="006E2AD0" w:rsidRDefault="00D16048">
            <w:pPr>
              <w:spacing w:after="8" w:line="259" w:lineRule="auto"/>
              <w:ind w:left="19" w:firstLine="0"/>
              <w:jc w:val="left"/>
            </w:pPr>
            <w:r>
              <w:t xml:space="preserve">муниципальных </w:t>
            </w:r>
          </w:p>
          <w:p w:rsidR="006E2AD0" w:rsidRDefault="00D16048">
            <w:pPr>
              <w:tabs>
                <w:tab w:val="center" w:pos="664"/>
                <w:tab w:val="center" w:pos="2297"/>
              </w:tabs>
              <w:spacing w:after="0" w:line="259" w:lineRule="auto"/>
              <w:ind w:left="0" w:firstLine="0"/>
              <w:jc w:val="left"/>
            </w:pPr>
            <w:r>
              <w:rPr>
                <w:rFonts w:ascii="Calibri" w:eastAsia="Calibri" w:hAnsi="Calibri" w:cs="Calibri"/>
                <w:sz w:val="22"/>
              </w:rPr>
              <w:tab/>
            </w:r>
            <w:r>
              <w:t xml:space="preserve">образований </w:t>
            </w:r>
            <w:r>
              <w:tab/>
              <w:t xml:space="preserve">в </w:t>
            </w:r>
          </w:p>
          <w:p w:rsidR="006E2AD0" w:rsidRDefault="00D16048">
            <w:pPr>
              <w:spacing w:after="0" w:line="240" w:lineRule="auto"/>
              <w:ind w:left="19" w:firstLine="0"/>
            </w:pPr>
            <w:r>
              <w:t xml:space="preserve">Московской области (действующих в </w:t>
            </w:r>
          </w:p>
          <w:p w:rsidR="006E2AD0" w:rsidRDefault="00D16048">
            <w:pPr>
              <w:spacing w:after="0" w:line="239" w:lineRule="auto"/>
              <w:ind w:left="19" w:right="57" w:firstLine="0"/>
            </w:pPr>
            <w:r>
              <w:t xml:space="preserve">сферах теплоснабжения, водоснабжения, водоотведения, электроснабжения, газоснабжения), по форме, одобренной на заседании </w:t>
            </w:r>
          </w:p>
          <w:p w:rsidR="006E2AD0" w:rsidRDefault="00D16048">
            <w:pPr>
              <w:spacing w:after="0" w:line="259" w:lineRule="auto"/>
              <w:ind w:left="19" w:right="58" w:firstLine="0"/>
            </w:pPr>
            <w:r>
              <w:t xml:space="preserve">Градостроительного совета Московской области от 19.04.2016 №13 п.40. </w:t>
            </w:r>
          </w:p>
        </w:tc>
        <w:tc>
          <w:tcPr>
            <w:tcW w:w="198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9" w:firstLine="0"/>
              <w:jc w:val="left"/>
            </w:pPr>
            <w:r>
              <w:t xml:space="preserve"> </w:t>
            </w:r>
          </w:p>
        </w:tc>
        <w:tc>
          <w:tcPr>
            <w:tcW w:w="158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r>
    </w:tbl>
    <w:p w:rsidR="006E2AD0" w:rsidRDefault="00D16048">
      <w:pPr>
        <w:spacing w:after="20" w:line="259" w:lineRule="auto"/>
        <w:ind w:left="0" w:firstLine="0"/>
        <w:jc w:val="left"/>
      </w:pPr>
      <w:r>
        <w:t xml:space="preserve"> </w:t>
      </w:r>
    </w:p>
    <w:p w:rsidR="006E2AD0" w:rsidRDefault="00D16048">
      <w:pPr>
        <w:spacing w:after="12" w:line="268" w:lineRule="auto"/>
        <w:ind w:left="2314" w:right="213" w:hanging="10"/>
        <w:jc w:val="center"/>
      </w:pPr>
      <w:r>
        <w:t xml:space="preserve">Приложение 11 </w:t>
      </w:r>
    </w:p>
    <w:p w:rsidR="006E2AD0" w:rsidRDefault="00D16048">
      <w:pPr>
        <w:spacing w:after="0" w:line="312" w:lineRule="auto"/>
        <w:ind w:left="5099" w:right="634" w:hanging="10"/>
        <w:jc w:val="left"/>
      </w:pPr>
      <w:r>
        <w:t xml:space="preserve">к Административному регламенту предоставления Государственной услуги  </w:t>
      </w:r>
    </w:p>
    <w:p w:rsidR="006E2AD0" w:rsidRDefault="00D16048">
      <w:pPr>
        <w:spacing w:after="269" w:line="259" w:lineRule="auto"/>
        <w:ind w:left="0" w:firstLine="0"/>
        <w:jc w:val="left"/>
      </w:pPr>
      <w:r>
        <w:t xml:space="preserve"> </w:t>
      </w:r>
    </w:p>
    <w:p w:rsidR="006E2AD0" w:rsidRDefault="00D16048">
      <w:pPr>
        <w:pStyle w:val="1"/>
        <w:spacing w:after="1" w:line="270" w:lineRule="auto"/>
        <w:ind w:left="14" w:right="401"/>
      </w:pPr>
      <w:r>
        <w:rPr>
          <w:i w:val="0"/>
        </w:rPr>
        <w:t xml:space="preserve">Форма решения об отказе в приеме документов необходимых для предоставления </w:t>
      </w:r>
    </w:p>
    <w:p w:rsidR="006E2AD0" w:rsidRDefault="00D16048">
      <w:pPr>
        <w:pStyle w:val="1"/>
        <w:spacing w:after="1" w:line="270" w:lineRule="auto"/>
        <w:ind w:left="14" w:right="401"/>
      </w:pPr>
      <w:r>
        <w:rPr>
          <w:i w:val="0"/>
        </w:rPr>
        <w:t xml:space="preserve">Государственной услуги </w:t>
      </w:r>
    </w:p>
    <w:p w:rsidR="006E2AD0" w:rsidRDefault="00D16048">
      <w:pPr>
        <w:spacing w:after="261" w:line="259" w:lineRule="auto"/>
        <w:ind w:left="0" w:firstLine="0"/>
        <w:jc w:val="left"/>
      </w:pPr>
      <w:r>
        <w:t xml:space="preserve"> </w:t>
      </w:r>
    </w:p>
    <w:p w:rsidR="006E2AD0" w:rsidRDefault="00D16048">
      <w:pPr>
        <w:ind w:left="1561" w:right="643" w:firstLine="0"/>
      </w:pPr>
      <w:r>
        <w:t xml:space="preserve">Оформляется на официальном бланке Администрации, МФЦ </w:t>
      </w:r>
    </w:p>
    <w:p w:rsidR="006E2AD0" w:rsidRDefault="00D16048">
      <w:pPr>
        <w:spacing w:after="21" w:line="259" w:lineRule="auto"/>
        <w:ind w:left="547" w:firstLine="0"/>
        <w:jc w:val="center"/>
      </w:pPr>
      <w:r>
        <w:t xml:space="preserve"> </w:t>
      </w:r>
    </w:p>
    <w:p w:rsidR="006E2AD0" w:rsidRDefault="00D16048">
      <w:pPr>
        <w:spacing w:after="12" w:line="268" w:lineRule="auto"/>
        <w:ind w:left="2314" w:right="1204" w:hanging="10"/>
        <w:jc w:val="center"/>
      </w:pPr>
      <w:r>
        <w:t xml:space="preserve">Кому: </w:t>
      </w:r>
    </w:p>
    <w:p w:rsidR="006E2AD0" w:rsidRDefault="00D16048">
      <w:pPr>
        <w:spacing w:after="49" w:line="259" w:lineRule="auto"/>
        <w:ind w:left="5076" w:firstLine="0"/>
        <w:jc w:val="left"/>
      </w:pPr>
      <w:r>
        <w:rPr>
          <w:rFonts w:ascii="Calibri" w:eastAsia="Calibri" w:hAnsi="Calibri" w:cs="Calibri"/>
          <w:noProof/>
          <w:sz w:val="22"/>
        </w:rPr>
        <mc:AlternateContent>
          <mc:Choice Requires="wpg">
            <w:drawing>
              <wp:inline distT="0" distB="0" distL="0" distR="0">
                <wp:extent cx="2558542" cy="18288"/>
                <wp:effectExtent l="0" t="0" r="0" b="0"/>
                <wp:docPr id="110588" name="Group 110588"/>
                <wp:cNvGraphicFramePr/>
                <a:graphic xmlns:a="http://schemas.openxmlformats.org/drawingml/2006/main">
                  <a:graphicData uri="http://schemas.microsoft.com/office/word/2010/wordprocessingGroup">
                    <wpg:wgp>
                      <wpg:cNvGrpSpPr/>
                      <wpg:grpSpPr>
                        <a:xfrm>
                          <a:off x="0" y="0"/>
                          <a:ext cx="2558542" cy="18288"/>
                          <a:chOff x="0" y="0"/>
                          <a:chExt cx="2558542" cy="18288"/>
                        </a:xfrm>
                      </wpg:grpSpPr>
                      <wps:wsp>
                        <wps:cNvPr id="117443" name="Shape 117443"/>
                        <wps:cNvSpPr/>
                        <wps:spPr>
                          <a:xfrm>
                            <a:off x="0" y="0"/>
                            <a:ext cx="2558542" cy="18288"/>
                          </a:xfrm>
                          <a:custGeom>
                            <a:avLst/>
                            <a:gdLst/>
                            <a:ahLst/>
                            <a:cxnLst/>
                            <a:rect l="0" t="0" r="0" b="0"/>
                            <a:pathLst>
                              <a:path w="2558542" h="18288">
                                <a:moveTo>
                                  <a:pt x="0" y="0"/>
                                </a:moveTo>
                                <a:lnTo>
                                  <a:pt x="2558542" y="0"/>
                                </a:lnTo>
                                <a:lnTo>
                                  <a:pt x="25585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BC8E8B" id="Group 110588" o:spid="_x0000_s1026" style="width:201.45pt;height:1.45pt;mso-position-horizontal-relative:char;mso-position-vertical-relative:line" coordsize="2558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5jegIAAGMGAAAOAAAAZHJzL2Uyb0RvYy54bWykVU1v2zAMvQ/YfxB8X+14yRoYSXpYt1yG&#10;rVi7H6DIkm1AX5CUOPn3oxhbMdKuA9ocbFp6fCIfRWZ1d1SSHLjzndHrbHZTZIRrZupON+vsz9P3&#10;T8uM+EB1TaXRfJ2duM/uNh8/rHpb8dK0RtbcESDRvurtOmtDsFWee9ZyRf2NsVzDpjBO0QCfrslr&#10;R3tgVzIvi+JL3htXW2cY9x5W78+b2Qb5heAs/BLC80DkOoPYAj4dPnfxmW9WtGoctW3HhjDoG6JQ&#10;tNNwaKK6p4GSveueUamOOeONCDfMqNwI0TGOOUA2s+Iqm60ze4u5NFXf2CQTSHul05tp2c/DgyNd&#10;DbWbFYslVEtTBXXCo8mwBiL1tqkAu3X20T64YaE5f8W8j8Kp+IaMyBHlPSV5+TEQBovlYrFczMuM&#10;MNibLUs4DeVnLdTomRdrv73ql4+H5jG2FEpv4SL5i1b+fVo9ttRyLIGP+Setbufzz6NWiAGtcA2l&#10;QWwSylceNHufSilbWrG9D1tuUG56+OEDitjUo0Xb0WJHPZoOOuHVHrA0RL8YZTRJP6lXO5Yr7ipz&#10;4E8GceGqaBDkZVfqKSrVfrwWgB0R49si3xSZLsk/0dDT08v0Hxz2e8KAEVPdrAYD0wd7KrDUUQk4&#10;hVGYTkLSgG2uugBjS3YKlClvi+JCDGzxCp4rjlY4SR7lkvo3F9Bq2B5xwbtm91U6cqBxOOEPyam0&#10;LR1WY4dASAMUbeSJ/qKTMlHO0PUlyjPDAI5+HOdi8izOnmyI5jwcYcRA0uOIhAiSE55sdEj+GgY7&#10;hjnJNpo7U59wVKAg0JMoDU4yzGOYunFUTr8Rdflv2PwFAAD//wMAUEsDBBQABgAIAAAAIQBRRwOS&#10;2wAAAAMBAAAPAAAAZHJzL2Rvd25yZXYueG1sTI9PS8NAEMXvgt9hGcGb3aT+QWM2pRT1VIS2gnib&#10;ZqdJaHY2ZLdJ+u0dvehlHsMb3vtNvphcqwbqQ+PZQDpLQBGX3jZcGfjYvd48ggoR2WLrmQycKcCi&#10;uLzIMbN+5A0N21gpCeGQoYE6xi7TOpQ1OQwz3xGLd/C9wyhrX2nb4yjhrtXzJHnQDhuWhho7WtVU&#10;HrcnZ+BtxHF5m74M6+Nhdf7a3b9/rlMy5vpqWj6DijTFv2P4wRd0KIRp709sg2oNyCPxd4p3l8yf&#10;QO0NiOgi1//Zi28AAAD//wMAUEsBAi0AFAAGAAgAAAAhALaDOJL+AAAA4QEAABMAAAAAAAAAAAAA&#10;AAAAAAAAAFtDb250ZW50X1R5cGVzXS54bWxQSwECLQAUAAYACAAAACEAOP0h/9YAAACUAQAACwAA&#10;AAAAAAAAAAAAAAAvAQAAX3JlbHMvLnJlbHNQSwECLQAUAAYACAAAACEA0dtOY3oCAABjBgAADgAA&#10;AAAAAAAAAAAAAAAuAgAAZHJzL2Uyb0RvYy54bWxQSwECLQAUAAYACAAAACEAUUcDktsAAAADAQAA&#10;DwAAAAAAAAAAAAAAAADUBAAAZHJzL2Rvd25yZXYueG1sUEsFBgAAAAAEAAQA8wAAANwFAAAAAA==&#10;">
                <v:shape id="Shape 117443" o:spid="_x0000_s1027" style="position:absolute;width:25585;height:182;visibility:visible;mso-wrap-style:square;v-text-anchor:top" coordsize="255854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nqMMA&#10;AADfAAAADwAAAGRycy9kb3ducmV2LnhtbERPz2vCMBS+C/4P4Q1201Qt6qpRZDCYp2m2g7s9mmcb&#10;1ryUJtPuvzcDwePH93u97V0jLtQF61nBZJyBIC69sVwp+Pp8Gy1BhIhssPFMCv4owHYzHKyxMP7K&#10;R7roWIkUwqFABXWMbSFlKGtyGMa+JU7c2XcOY4JdJU2H1xTuGjnNsrl0aDk11NjSa03lj/51Cj7K&#10;XZ9nDg8vC233J832MPvWSj0/9bsViEh9fIjv7neT5k8WeT6D/z8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jnqMMAAADfAAAADwAAAAAAAAAAAAAAAACYAgAAZHJzL2Rv&#10;d25yZXYueG1sUEsFBgAAAAAEAAQA9QAAAIgDAAAAAA==&#10;" path="m,l2558542,r,18288l,18288,,e" fillcolor="black" stroked="f" strokeweight="0">
                  <v:stroke miterlimit="83231f" joinstyle="miter"/>
                  <v:path arrowok="t" textboxrect="0,0,2558542,18288"/>
                </v:shape>
                <w10:anchorlock/>
              </v:group>
            </w:pict>
          </mc:Fallback>
        </mc:AlternateContent>
      </w:r>
    </w:p>
    <w:p w:rsidR="006E2AD0" w:rsidRDefault="00D16048">
      <w:pPr>
        <w:ind w:left="5104" w:right="643" w:firstLine="0"/>
      </w:pPr>
      <w:r>
        <w:t xml:space="preserve">ФИО Заявителя, адрес проживания </w:t>
      </w:r>
    </w:p>
    <w:p w:rsidR="006E2AD0" w:rsidRDefault="00D16048">
      <w:pPr>
        <w:spacing w:after="20" w:line="259" w:lineRule="auto"/>
        <w:ind w:left="547" w:firstLine="0"/>
        <w:jc w:val="center"/>
      </w:pPr>
      <w:r>
        <w:t xml:space="preserve"> </w:t>
      </w:r>
    </w:p>
    <w:p w:rsidR="006E2AD0" w:rsidRDefault="00D16048">
      <w:pPr>
        <w:spacing w:after="12" w:line="268" w:lineRule="auto"/>
        <w:ind w:left="2314" w:hanging="10"/>
        <w:jc w:val="center"/>
      </w:pPr>
      <w:r>
        <w:t xml:space="preserve">Номер заявления: </w:t>
      </w:r>
    </w:p>
    <w:p w:rsidR="006E2AD0" w:rsidRDefault="00D16048">
      <w:pPr>
        <w:spacing w:line="259" w:lineRule="auto"/>
        <w:ind w:left="0" w:right="586" w:firstLine="0"/>
        <w:jc w:val="center"/>
      </w:pPr>
      <w:r>
        <w:rPr>
          <w:b/>
        </w:rPr>
        <w:t xml:space="preserve"> </w:t>
      </w:r>
    </w:p>
    <w:p w:rsidR="006E2AD0" w:rsidRDefault="00D16048">
      <w:pPr>
        <w:spacing w:after="12" w:line="268" w:lineRule="auto"/>
        <w:ind w:left="2314" w:right="2945" w:hanging="10"/>
        <w:jc w:val="center"/>
      </w:pPr>
      <w:r>
        <w:t xml:space="preserve">Решение </w:t>
      </w:r>
    </w:p>
    <w:p w:rsidR="006E2AD0" w:rsidRDefault="00D16048">
      <w:pPr>
        <w:spacing w:after="12" w:line="268" w:lineRule="auto"/>
        <w:ind w:left="10" w:right="74" w:hanging="10"/>
        <w:jc w:val="center"/>
      </w:pPr>
      <w:r>
        <w:t xml:space="preserve">об отказе в приеме и регистрации документов, необходимых для предоставления Государственной услуги </w:t>
      </w:r>
    </w:p>
    <w:p w:rsidR="006E2AD0" w:rsidRDefault="00D16048">
      <w:pPr>
        <w:ind w:left="1110" w:right="643" w:hanging="5"/>
      </w:pPr>
      <w:r>
        <w:t xml:space="preserve">«Предоставление земельных участков, государственная собственность на которые не разграничена в аренду или в собственность на торгах». </w:t>
      </w:r>
    </w:p>
    <w:p w:rsidR="006E2AD0" w:rsidRDefault="00D16048">
      <w:pPr>
        <w:spacing w:after="115" w:line="259" w:lineRule="auto"/>
        <w:ind w:left="706" w:firstLine="0"/>
        <w:jc w:val="left"/>
      </w:pPr>
      <w:r>
        <w:rPr>
          <w:sz w:val="20"/>
        </w:rPr>
        <w:t xml:space="preserve"> </w:t>
      </w:r>
    </w:p>
    <w:p w:rsidR="006E2AD0" w:rsidRDefault="00D16048">
      <w:pPr>
        <w:numPr>
          <w:ilvl w:val="0"/>
          <w:numId w:val="32"/>
        </w:numPr>
        <w:ind w:right="643"/>
      </w:pPr>
      <w:r>
        <w:lastRenderedPageBreak/>
        <w:t>В приеме и регистрации документов, необходимых для предоставления Государственной услуги</w:t>
      </w:r>
      <w:r>
        <w:rPr>
          <w:rFonts w:ascii="Courier New" w:eastAsia="Courier New" w:hAnsi="Courier New" w:cs="Courier New"/>
        </w:rPr>
        <w:t xml:space="preserve"> </w:t>
      </w:r>
      <w:r>
        <w:t xml:space="preserve">«Предоставление земельных участков, государственная собственность на которые не разграничена в аренду или в собственность на торгах Вам отказано по следующим основаниям (указать основания): </w:t>
      </w:r>
    </w:p>
    <w:p w:rsidR="006E2AD0" w:rsidRDefault="00D16048">
      <w:pPr>
        <w:numPr>
          <w:ilvl w:val="0"/>
          <w:numId w:val="32"/>
        </w:numPr>
        <w:ind w:right="643"/>
      </w:pPr>
      <w:r>
        <w:t xml:space="preserve">Обращение за предоставлением Государственной услуги, не предоставляемой Администрацией. </w:t>
      </w:r>
    </w:p>
    <w:p w:rsidR="006E2AD0" w:rsidRDefault="00D16048">
      <w:pPr>
        <w:numPr>
          <w:ilvl w:val="0"/>
          <w:numId w:val="32"/>
        </w:numPr>
        <w:spacing w:after="36"/>
        <w:ind w:right="643"/>
      </w:pPr>
      <w:r>
        <w:t xml:space="preserve">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 </w:t>
      </w:r>
    </w:p>
    <w:p w:rsidR="006E2AD0" w:rsidRDefault="00D16048">
      <w:pPr>
        <w:numPr>
          <w:ilvl w:val="0"/>
          <w:numId w:val="32"/>
        </w:numPr>
        <w:ind w:right="643"/>
      </w:pPr>
      <w:r>
        <w:t xml:space="preserve">Документы имеют исправления, не заверенные в установленном законодательством порядке. </w:t>
      </w:r>
    </w:p>
    <w:p w:rsidR="006E2AD0" w:rsidRDefault="00D16048">
      <w:pPr>
        <w:numPr>
          <w:ilvl w:val="0"/>
          <w:numId w:val="32"/>
        </w:numPr>
        <w:spacing w:after="37"/>
        <w:ind w:right="643"/>
      </w:pPr>
      <w:r>
        <w:t xml:space="preserve">Документы утратили силу на момент обращения за предоставлением Государственной услуги (документ, удостоверяющий личность, доверенность). </w:t>
      </w:r>
    </w:p>
    <w:p w:rsidR="006E2AD0" w:rsidRDefault="00D16048">
      <w:pPr>
        <w:numPr>
          <w:ilvl w:val="0"/>
          <w:numId w:val="32"/>
        </w:numPr>
        <w:ind w:right="643"/>
      </w:pPr>
      <w:r>
        <w:t xml:space="preserve">Документы содержат повреждения, наличие которых не позволяет однозначно истолковать их содержание. </w:t>
      </w:r>
    </w:p>
    <w:p w:rsidR="006E2AD0" w:rsidRDefault="00D16048">
      <w:pPr>
        <w:numPr>
          <w:ilvl w:val="0"/>
          <w:numId w:val="32"/>
        </w:numPr>
        <w:ind w:right="643"/>
      </w:pPr>
      <w:r>
        <w:t xml:space="preserve">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 </w:t>
      </w:r>
    </w:p>
    <w:p w:rsidR="006E2AD0" w:rsidRDefault="00D16048">
      <w:pPr>
        <w:numPr>
          <w:ilvl w:val="0"/>
          <w:numId w:val="32"/>
        </w:numPr>
        <w:ind w:right="643"/>
      </w:pPr>
      <w:r>
        <w:t xml:space="preserve">Качество представленных документов не позволяет в полном объеме прочитать сведения, содержащиеся в документах. </w:t>
      </w:r>
    </w:p>
    <w:p w:rsidR="006E2AD0" w:rsidRDefault="00D16048">
      <w:pPr>
        <w:numPr>
          <w:ilvl w:val="0"/>
          <w:numId w:val="32"/>
        </w:numPr>
        <w:ind w:right="643"/>
      </w:pPr>
      <w: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 </w:t>
      </w:r>
    </w:p>
    <w:p w:rsidR="006E2AD0" w:rsidRDefault="00D16048">
      <w:pPr>
        <w:numPr>
          <w:ilvl w:val="0"/>
          <w:numId w:val="32"/>
        </w:numPr>
        <w:spacing w:after="37"/>
        <w:ind w:right="643"/>
      </w:pPr>
      <w: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6E2AD0" w:rsidRDefault="00D16048">
      <w:pPr>
        <w:numPr>
          <w:ilvl w:val="0"/>
          <w:numId w:val="32"/>
        </w:numPr>
        <w:ind w:right="643"/>
      </w:pPr>
      <w: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6E2AD0" w:rsidRDefault="00D16048">
      <w:pPr>
        <w:spacing w:after="16" w:line="259" w:lineRule="auto"/>
        <w:ind w:left="567" w:firstLine="0"/>
        <w:jc w:val="left"/>
      </w:pPr>
      <w:r>
        <w:t xml:space="preserve"> </w:t>
      </w:r>
    </w:p>
    <w:p w:rsidR="006E2AD0" w:rsidRDefault="00D16048">
      <w:pPr>
        <w:ind w:left="-1" w:right="643"/>
      </w:pPr>
      <w: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ind w:left="-1" w:right="643" w:firstLine="0"/>
      </w:pPr>
      <w:r>
        <w:t xml:space="preserve">_______________________________                                 ____________________________ </w:t>
      </w:r>
    </w:p>
    <w:p w:rsidR="006E2AD0" w:rsidRDefault="00D16048">
      <w:pPr>
        <w:ind w:left="-1" w:right="643" w:firstLine="0"/>
      </w:pPr>
      <w:r>
        <w:t xml:space="preserve">            (должность)                                                                 (подпись, фамилия, инициалы) Приложение 12 </w:t>
      </w:r>
    </w:p>
    <w:p w:rsidR="006E2AD0" w:rsidRDefault="00D16048">
      <w:pPr>
        <w:ind w:left="5104" w:right="643" w:firstLine="0"/>
      </w:pPr>
      <w:r>
        <w:lastRenderedPageBreak/>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307" w:line="259" w:lineRule="auto"/>
        <w:ind w:left="547" w:firstLine="0"/>
        <w:jc w:val="center"/>
      </w:pPr>
      <w:r>
        <w:rPr>
          <w:b/>
        </w:rPr>
        <w:t xml:space="preserve"> </w:t>
      </w:r>
    </w:p>
    <w:p w:rsidR="006E2AD0" w:rsidRDefault="00D16048">
      <w:pPr>
        <w:pStyle w:val="2"/>
        <w:spacing w:after="290"/>
        <w:ind w:left="159" w:right="401"/>
      </w:pPr>
      <w:r>
        <w:t xml:space="preserve">Требования к помещениям, в которых предоставляется Государственная услуга </w:t>
      </w:r>
    </w:p>
    <w:p w:rsidR="006E2AD0" w:rsidRDefault="00D16048">
      <w:pPr>
        <w:numPr>
          <w:ilvl w:val="0"/>
          <w:numId w:val="33"/>
        </w:numPr>
        <w:ind w:right="643"/>
      </w:pPr>
      <w:r>
        <w:t xml:space="preserve">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6E2AD0" w:rsidRDefault="00D16048">
      <w:pPr>
        <w:numPr>
          <w:ilvl w:val="0"/>
          <w:numId w:val="33"/>
        </w:numPr>
        <w:ind w:right="643"/>
      </w:pPr>
      <w: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6E2AD0" w:rsidRDefault="00D16048">
      <w:pPr>
        <w:numPr>
          <w:ilvl w:val="0"/>
          <w:numId w:val="33"/>
        </w:numPr>
        <w:ind w:right="643"/>
      </w:pPr>
      <w:r>
        <w:t xml:space="preserve">При ином размещении помещений по высоте, должна быть обеспечена возможность получения Государственной услуги маломобильными группами населения. </w:t>
      </w:r>
    </w:p>
    <w:p w:rsidR="006E2AD0" w:rsidRDefault="00D16048">
      <w:pPr>
        <w:numPr>
          <w:ilvl w:val="0"/>
          <w:numId w:val="33"/>
        </w:numPr>
        <w:ind w:right="643"/>
      </w:pPr>
      <w:r>
        <w:t xml:space="preserve">Вход и выход из помещений оборудуются указателями. </w:t>
      </w:r>
    </w:p>
    <w:p w:rsidR="006E2AD0" w:rsidRDefault="00D16048">
      <w:pPr>
        <w:numPr>
          <w:ilvl w:val="0"/>
          <w:numId w:val="33"/>
        </w:numPr>
        <w:ind w:right="643"/>
      </w:pPr>
      <w:r>
        <w:t xml:space="preserve">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 </w:t>
      </w:r>
    </w:p>
    <w:p w:rsidR="006E2AD0" w:rsidRDefault="00D16048">
      <w:pPr>
        <w:numPr>
          <w:ilvl w:val="0"/>
          <w:numId w:val="33"/>
        </w:numPr>
        <w:ind w:right="643"/>
      </w:pPr>
      <w:r>
        <w:t xml:space="preserve">Места для ожидания на подачу или получение документов оборудуются стульями, скамьями. </w:t>
      </w:r>
    </w:p>
    <w:p w:rsidR="006E2AD0" w:rsidRDefault="00D16048">
      <w:pPr>
        <w:numPr>
          <w:ilvl w:val="0"/>
          <w:numId w:val="33"/>
        </w:numPr>
        <w:ind w:right="643"/>
      </w:pPr>
      <w:r>
        <w:t xml:space="preserve">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6E2AD0" w:rsidRDefault="00D16048">
      <w:pPr>
        <w:numPr>
          <w:ilvl w:val="0"/>
          <w:numId w:val="33"/>
        </w:numPr>
        <w:ind w:right="643"/>
      </w:pPr>
      <w:r>
        <w:t xml:space="preserve">Кабинеты для приема Заявителей (представителей Заявителя) должны быть оборудованы информационными табличками (вывесками) с указанием: </w:t>
      </w:r>
    </w:p>
    <w:p w:rsidR="006E2AD0" w:rsidRDefault="00D16048">
      <w:pPr>
        <w:ind w:left="927" w:right="643" w:firstLine="0"/>
      </w:pPr>
      <w:r>
        <w:t>а)</w:t>
      </w:r>
      <w:r>
        <w:rPr>
          <w:rFonts w:ascii="Arial" w:eastAsia="Arial" w:hAnsi="Arial" w:cs="Arial"/>
        </w:rPr>
        <w:t xml:space="preserve"> </w:t>
      </w:r>
      <w:r>
        <w:t xml:space="preserve">номера кабинета; </w:t>
      </w:r>
    </w:p>
    <w:p w:rsidR="006E2AD0" w:rsidRDefault="00D16048">
      <w:pPr>
        <w:ind w:left="1287" w:right="643" w:hanging="360"/>
      </w:pPr>
      <w:r>
        <w:t>б)</w:t>
      </w:r>
      <w:r>
        <w:rPr>
          <w:rFonts w:ascii="Arial" w:eastAsia="Arial" w:hAnsi="Arial" w:cs="Arial"/>
        </w:rPr>
        <w:t xml:space="preserve"> </w:t>
      </w:r>
      <w:r>
        <w:t xml:space="preserve">фамилии, имени, отчества и должности специалиста, осуществляющего предоставление Государственной услуги. </w:t>
      </w:r>
    </w:p>
    <w:p w:rsidR="006E2AD0" w:rsidRDefault="00D16048">
      <w:pPr>
        <w:numPr>
          <w:ilvl w:val="0"/>
          <w:numId w:val="33"/>
        </w:numPr>
        <w:ind w:right="643"/>
      </w:pPr>
      <w:r>
        <w:t xml:space="preserve">Рабочие места муниципальных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 </w:t>
      </w:r>
    </w:p>
    <w:p w:rsidR="006E2AD0" w:rsidRDefault="00D16048">
      <w:pPr>
        <w:spacing w:after="12" w:line="268" w:lineRule="auto"/>
        <w:ind w:left="2314" w:right="213" w:hanging="10"/>
        <w:jc w:val="center"/>
      </w:pPr>
      <w:r>
        <w:t xml:space="preserve">Приложение 13 </w:t>
      </w:r>
    </w:p>
    <w:p w:rsidR="006E2AD0" w:rsidRDefault="00D16048">
      <w:pPr>
        <w:ind w:left="5104" w:right="643" w:firstLine="0"/>
      </w:pPr>
      <w:r>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312" w:line="259" w:lineRule="auto"/>
        <w:ind w:left="547" w:firstLine="0"/>
        <w:jc w:val="center"/>
      </w:pPr>
      <w:r>
        <w:t xml:space="preserve"> </w:t>
      </w:r>
    </w:p>
    <w:p w:rsidR="006E2AD0" w:rsidRDefault="00D16048">
      <w:pPr>
        <w:pStyle w:val="1"/>
        <w:spacing w:after="1" w:line="270" w:lineRule="auto"/>
        <w:ind w:left="1230" w:right="401"/>
      </w:pPr>
      <w:r>
        <w:rPr>
          <w:i w:val="0"/>
        </w:rPr>
        <w:t xml:space="preserve">Показатели доступности и качества Государственной услуги </w:t>
      </w:r>
    </w:p>
    <w:p w:rsidR="006E2AD0" w:rsidRDefault="00D16048">
      <w:pPr>
        <w:spacing w:after="64" w:line="259" w:lineRule="auto"/>
        <w:ind w:left="567" w:firstLine="0"/>
        <w:jc w:val="left"/>
      </w:pPr>
      <w:r>
        <w:t xml:space="preserve"> </w:t>
      </w:r>
    </w:p>
    <w:p w:rsidR="006E2AD0" w:rsidRDefault="00D16048">
      <w:pPr>
        <w:ind w:left="567" w:right="643" w:firstLine="0"/>
      </w:pPr>
      <w:r>
        <w:lastRenderedPageBreak/>
        <w:t xml:space="preserve">Показателями доступности предоставления Государственной услуги являются: </w:t>
      </w:r>
    </w:p>
    <w:p w:rsidR="006E2AD0" w:rsidRDefault="00D16048">
      <w:pPr>
        <w:numPr>
          <w:ilvl w:val="0"/>
          <w:numId w:val="34"/>
        </w:numPr>
        <w:ind w:left="707" w:right="643" w:hanging="346"/>
      </w:pPr>
      <w:r>
        <w:t xml:space="preserve">предоставление возможности получения Государственной услуги в электронной форме или в МФЦ; </w:t>
      </w:r>
    </w:p>
    <w:p w:rsidR="006E2AD0" w:rsidRDefault="00D16048">
      <w:pPr>
        <w:numPr>
          <w:ilvl w:val="0"/>
          <w:numId w:val="34"/>
        </w:numPr>
        <w:ind w:left="707" w:right="643" w:hanging="346"/>
      </w:pPr>
      <w:r>
        <w:t xml:space="preserve">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w:t>
      </w:r>
    </w:p>
    <w:p w:rsidR="006E2AD0" w:rsidRDefault="00D16048">
      <w:pPr>
        <w:numPr>
          <w:ilvl w:val="0"/>
          <w:numId w:val="34"/>
        </w:numPr>
        <w:ind w:left="707" w:right="643" w:hanging="346"/>
      </w:pPr>
      <w:r>
        <w:t xml:space="preserve">транспортная доступность к местам предоставления Государственной услуги; </w:t>
      </w:r>
    </w:p>
    <w:p w:rsidR="006E2AD0" w:rsidRDefault="00D16048">
      <w:pPr>
        <w:numPr>
          <w:ilvl w:val="0"/>
          <w:numId w:val="34"/>
        </w:numPr>
        <w:ind w:left="707" w:right="643" w:hanging="346"/>
      </w:pPr>
      <w:r>
        <w:t xml:space="preserve">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 </w:t>
      </w:r>
    </w:p>
    <w:p w:rsidR="006E2AD0" w:rsidRDefault="00D16048">
      <w:pPr>
        <w:numPr>
          <w:ilvl w:val="0"/>
          <w:numId w:val="34"/>
        </w:numPr>
        <w:ind w:left="707" w:right="643" w:hanging="346"/>
      </w:pPr>
      <w:r>
        <w:t xml:space="preserve">соблюдение требований Административного регламента о порядке информирования о предоставлении Государственной услуги. </w:t>
      </w:r>
    </w:p>
    <w:p w:rsidR="006E2AD0" w:rsidRDefault="00D16048">
      <w:pPr>
        <w:spacing w:after="64" w:line="259" w:lineRule="auto"/>
        <w:ind w:left="721" w:firstLine="0"/>
        <w:jc w:val="left"/>
      </w:pPr>
      <w:r>
        <w:t xml:space="preserve"> </w:t>
      </w:r>
    </w:p>
    <w:p w:rsidR="006E2AD0" w:rsidRDefault="00D16048">
      <w:pPr>
        <w:ind w:left="543" w:right="643" w:firstLine="0"/>
      </w:pPr>
      <w:r>
        <w:t xml:space="preserve">Показателями качества предоставления Государственной услуги являются: </w:t>
      </w:r>
    </w:p>
    <w:p w:rsidR="006E2AD0" w:rsidRDefault="00D16048">
      <w:pPr>
        <w:numPr>
          <w:ilvl w:val="0"/>
          <w:numId w:val="35"/>
        </w:numPr>
        <w:ind w:right="643" w:hanging="360"/>
      </w:pPr>
      <w:r>
        <w:t xml:space="preserve">соблюдение сроков предоставления Государственной услуги; </w:t>
      </w:r>
    </w:p>
    <w:p w:rsidR="006E2AD0" w:rsidRDefault="00D16048">
      <w:pPr>
        <w:numPr>
          <w:ilvl w:val="0"/>
          <w:numId w:val="35"/>
        </w:numPr>
        <w:ind w:right="643" w:hanging="360"/>
      </w:pPr>
      <w:r>
        <w:t xml:space="preserve">соблюдения установленного времени ожидания в очереди при подаче заявления и при получении результата предоставления Государственной услуги; </w:t>
      </w:r>
    </w:p>
    <w:p w:rsidR="006E2AD0" w:rsidRDefault="00D16048">
      <w:pPr>
        <w:numPr>
          <w:ilvl w:val="0"/>
          <w:numId w:val="35"/>
        </w:numPr>
        <w:ind w:right="643" w:hanging="360"/>
      </w:pPr>
      <w:r>
        <w:t xml:space="preserve">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 </w:t>
      </w:r>
    </w:p>
    <w:p w:rsidR="006E2AD0" w:rsidRDefault="00D16048">
      <w:pPr>
        <w:numPr>
          <w:ilvl w:val="0"/>
          <w:numId w:val="35"/>
        </w:numPr>
        <w:ind w:right="643" w:hanging="360"/>
      </w:pPr>
      <w:r>
        <w:t xml:space="preserve">своевременное направление уведомлений Заявителям о предоставлении или прекращении предоставления Государственной услуги; </w:t>
      </w:r>
    </w:p>
    <w:p w:rsidR="006E2AD0" w:rsidRDefault="00D16048">
      <w:pPr>
        <w:numPr>
          <w:ilvl w:val="0"/>
          <w:numId w:val="35"/>
        </w:numPr>
        <w:ind w:right="643" w:hanging="360"/>
      </w:pPr>
      <w:r>
        <w:t xml:space="preserve">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 </w:t>
      </w:r>
    </w:p>
    <w:p w:rsidR="006E2AD0" w:rsidRDefault="00D16048">
      <w:pPr>
        <w:spacing w:after="12" w:line="268" w:lineRule="auto"/>
        <w:ind w:left="2314" w:right="213" w:hanging="10"/>
        <w:jc w:val="center"/>
      </w:pPr>
      <w:r>
        <w:t xml:space="preserve">Приложение 14  </w:t>
      </w:r>
    </w:p>
    <w:p w:rsidR="006E2AD0" w:rsidRDefault="00D16048">
      <w:pPr>
        <w:ind w:left="5104" w:right="643" w:firstLine="0"/>
      </w:pPr>
      <w:r>
        <w:t xml:space="preserve">к Административному регламенту предоставления Государственной </w:t>
      </w:r>
    </w:p>
    <w:p w:rsidR="006E2AD0" w:rsidRDefault="00D16048">
      <w:pPr>
        <w:spacing w:after="12" w:line="268" w:lineRule="auto"/>
        <w:ind w:left="2314" w:right="1128" w:hanging="10"/>
        <w:jc w:val="center"/>
      </w:pPr>
      <w:r>
        <w:t xml:space="preserve">услуги  </w:t>
      </w:r>
    </w:p>
    <w:p w:rsidR="006E2AD0" w:rsidRDefault="00D16048">
      <w:pPr>
        <w:spacing w:after="21" w:line="259" w:lineRule="auto"/>
        <w:ind w:left="547" w:firstLine="0"/>
        <w:jc w:val="center"/>
      </w:pPr>
      <w:r>
        <w:t xml:space="preserve"> </w:t>
      </w:r>
    </w:p>
    <w:p w:rsidR="006E2AD0" w:rsidRDefault="00D16048">
      <w:pPr>
        <w:spacing w:after="67" w:line="259" w:lineRule="auto"/>
        <w:ind w:left="547" w:firstLine="0"/>
        <w:jc w:val="center"/>
      </w:pPr>
      <w:r>
        <w:rPr>
          <w:b/>
        </w:rPr>
        <w:t xml:space="preserve"> </w:t>
      </w:r>
    </w:p>
    <w:p w:rsidR="006E2AD0" w:rsidRDefault="00D16048">
      <w:pPr>
        <w:pStyle w:val="2"/>
        <w:spacing w:after="141"/>
        <w:ind w:left="17" w:right="569"/>
        <w:jc w:val="center"/>
      </w:pPr>
      <w:r>
        <w:t xml:space="preserve">Требования к обеспечению доступности Государственной услуги для маломобильных групп населения  и лиц с ограниченными возможностями здоровья </w:t>
      </w:r>
    </w:p>
    <w:p w:rsidR="006E2AD0" w:rsidRDefault="00D16048">
      <w:pPr>
        <w:spacing w:after="282" w:line="259" w:lineRule="auto"/>
        <w:ind w:left="0" w:firstLine="0"/>
        <w:jc w:val="left"/>
      </w:pPr>
      <w:r>
        <w:rPr>
          <w:sz w:val="22"/>
        </w:rPr>
        <w:t xml:space="preserve"> </w:t>
      </w:r>
    </w:p>
    <w:p w:rsidR="006E2AD0" w:rsidRDefault="00D16048">
      <w:pPr>
        <w:ind w:left="-1" w:right="643"/>
      </w:pPr>
      <w:r>
        <w:t xml:space="preserve">Лицам с I и II группами инвалидности, а также лица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 </w:t>
      </w:r>
    </w:p>
    <w:p w:rsidR="006E2AD0" w:rsidRDefault="00D16048">
      <w:pPr>
        <w:ind w:left="144" w:right="643" w:firstLine="423"/>
      </w:pPr>
      <w:r>
        <w:lastRenderedPageBreak/>
        <w:t xml:space="preserve">При предоставлении Государственной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6E2AD0" w:rsidRDefault="00D16048">
      <w:pPr>
        <w:ind w:left="144" w:right="643" w:firstLine="423"/>
      </w:pPr>
      <w: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6E2AD0" w:rsidRDefault="00D16048">
      <w:pPr>
        <w:ind w:left="144" w:right="643" w:firstLine="423"/>
      </w:pPr>
      <w: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6E2AD0" w:rsidRDefault="00D16048">
      <w:pPr>
        <w:ind w:left="144" w:right="643" w:firstLine="423"/>
      </w:pPr>
      <w: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6E2AD0" w:rsidRDefault="00D16048">
      <w:pPr>
        <w:ind w:left="144" w:right="643" w:firstLine="423"/>
      </w:pPr>
      <w: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6E2AD0" w:rsidRDefault="00D16048">
      <w:pPr>
        <w:ind w:left="144" w:right="643" w:firstLine="423"/>
      </w:pPr>
      <w: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6E2AD0" w:rsidRDefault="00D16048">
      <w:pPr>
        <w:ind w:left="144" w:right="643" w:firstLine="423"/>
      </w:pPr>
      <w: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 </w:t>
      </w:r>
    </w:p>
    <w:p w:rsidR="006E2AD0" w:rsidRDefault="00D16048">
      <w:pPr>
        <w:ind w:left="144" w:right="643" w:firstLine="423"/>
      </w:pPr>
      <w: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6E2AD0" w:rsidRDefault="00D16048">
      <w:pPr>
        <w:ind w:left="144" w:right="643" w:firstLine="423"/>
      </w:pPr>
      <w:r>
        <w:t xml:space="preserve">В МФЦ организуется бесплатный туалет для посетителей, в том числе туалет, предназначенный для инвалидов. </w:t>
      </w:r>
    </w:p>
    <w:p w:rsidR="006E2AD0" w:rsidRDefault="00D16048">
      <w:pPr>
        <w:ind w:left="144" w:right="643" w:firstLine="423"/>
      </w:pPr>
      <w: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Государственной услуги; оказанию помощи инвалидам в преодолении барьеров, мешающих получению ими услуг наравне с другими </w:t>
      </w:r>
    </w:p>
    <w:p w:rsidR="006E2AD0" w:rsidRDefault="00D16048">
      <w:pPr>
        <w:spacing w:after="0" w:line="259" w:lineRule="auto"/>
        <w:ind w:left="0" w:firstLine="0"/>
        <w:jc w:val="left"/>
      </w:pPr>
      <w:r>
        <w:t xml:space="preserve"> </w:t>
      </w:r>
    </w:p>
    <w:p w:rsidR="006E2AD0" w:rsidRDefault="006E2AD0">
      <w:pPr>
        <w:sectPr w:rsidR="006E2AD0">
          <w:footerReference w:type="even" r:id="rId24"/>
          <w:footerReference w:type="default" r:id="rId25"/>
          <w:footerReference w:type="first" r:id="rId26"/>
          <w:footnotePr>
            <w:numRestart w:val="eachPage"/>
          </w:footnotePr>
          <w:pgSz w:w="11904" w:h="16838"/>
          <w:pgMar w:top="1117" w:right="482" w:bottom="1138" w:left="1700" w:header="720" w:footer="469" w:gutter="0"/>
          <w:cols w:space="720"/>
        </w:sectPr>
      </w:pPr>
    </w:p>
    <w:p w:rsidR="006E2AD0" w:rsidRDefault="00D16048">
      <w:pPr>
        <w:ind w:left="10635" w:right="552" w:firstLine="0"/>
      </w:pPr>
      <w:r>
        <w:lastRenderedPageBreak/>
        <w:t xml:space="preserve">Приложение 15 к Административному регламенту предоставления Государственной услуги  </w:t>
      </w:r>
    </w:p>
    <w:p w:rsidR="006E2AD0" w:rsidRDefault="00D16048">
      <w:pPr>
        <w:spacing w:after="16" w:line="259" w:lineRule="auto"/>
        <w:ind w:left="7334" w:firstLine="0"/>
        <w:jc w:val="center"/>
      </w:pPr>
      <w:r>
        <w:t xml:space="preserve">  </w:t>
      </w:r>
    </w:p>
    <w:p w:rsidR="006E2AD0" w:rsidRDefault="00D16048">
      <w:pPr>
        <w:spacing w:after="73" w:line="259" w:lineRule="auto"/>
        <w:ind w:left="7295" w:firstLine="0"/>
        <w:jc w:val="center"/>
      </w:pPr>
      <w:r>
        <w:t xml:space="preserve"> </w:t>
      </w:r>
    </w:p>
    <w:p w:rsidR="006E2AD0" w:rsidRDefault="00D16048">
      <w:pPr>
        <w:spacing w:after="12" w:line="268" w:lineRule="auto"/>
        <w:ind w:left="1268" w:right="1183" w:hanging="10"/>
        <w:jc w:val="center"/>
      </w:pPr>
      <w:r>
        <w:rPr>
          <w:b/>
        </w:rPr>
        <w:t xml:space="preserve">Перечень и содержание административных действий, составляющих административные процедуры </w:t>
      </w:r>
      <w:r>
        <w:t xml:space="preserve">1. Прием Заявления и документов, передача их в подразделение Администрации, непосредственно оказывающее  Государственную услугу. </w:t>
      </w:r>
    </w:p>
    <w:p w:rsidR="006E2AD0" w:rsidRDefault="00D16048">
      <w:pPr>
        <w:pStyle w:val="2"/>
        <w:ind w:left="327" w:right="0"/>
      </w:pPr>
      <w:r>
        <w:t xml:space="preserve">Порядок выполнения административных действий при личном обращении Заявителя (Представителем заявителя) в МФЦ </w:t>
      </w:r>
    </w:p>
    <w:tbl>
      <w:tblPr>
        <w:tblStyle w:val="TableGrid"/>
        <w:tblW w:w="14601" w:type="dxa"/>
        <w:tblInd w:w="-110" w:type="dxa"/>
        <w:tblCellMar>
          <w:top w:w="50" w:type="dxa"/>
          <w:left w:w="106" w:type="dxa"/>
          <w:right w:w="47" w:type="dxa"/>
        </w:tblCellMar>
        <w:tblLook w:val="04A0" w:firstRow="1" w:lastRow="0" w:firstColumn="1" w:lastColumn="0" w:noHBand="0" w:noVBand="1"/>
      </w:tblPr>
      <w:tblGrid>
        <w:gridCol w:w="2372"/>
        <w:gridCol w:w="2531"/>
        <w:gridCol w:w="2343"/>
        <w:gridCol w:w="2396"/>
        <w:gridCol w:w="4959"/>
      </w:tblGrid>
      <w:tr w:rsidR="006E2AD0">
        <w:trPr>
          <w:trHeight w:val="965"/>
        </w:trPr>
        <w:tc>
          <w:tcPr>
            <w:tcW w:w="237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 используемая ИС </w:t>
            </w: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34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1" w:right="166" w:firstLine="0"/>
              <w:jc w:val="center"/>
            </w:pPr>
            <w:r>
              <w:rPr>
                <w:b/>
              </w:rPr>
              <w:t xml:space="preserve">Средний  срок выполнения </w:t>
            </w: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8" w:firstLine="0"/>
              <w:jc w:val="center"/>
            </w:pPr>
            <w:r>
              <w:rPr>
                <w:b/>
              </w:rPr>
              <w:t xml:space="preserve">Трудоёмкость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6" w:firstLine="0"/>
              <w:jc w:val="center"/>
            </w:pPr>
            <w:r>
              <w:rPr>
                <w:b/>
              </w:rPr>
              <w:t xml:space="preserve">Содержание действия </w:t>
            </w:r>
          </w:p>
        </w:tc>
      </w:tr>
      <w:tr w:rsidR="006E2AD0">
        <w:trPr>
          <w:trHeight w:val="2218"/>
        </w:trPr>
        <w:tc>
          <w:tcPr>
            <w:tcW w:w="2372"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pPr>
            <w:r>
              <w:t xml:space="preserve">МФЦ/ Модуль МФЦ ЕИС ОУ </w:t>
            </w: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35" w:line="236" w:lineRule="auto"/>
              <w:ind w:left="5" w:firstLine="0"/>
              <w:jc w:val="left"/>
            </w:pPr>
            <w:r>
              <w:t xml:space="preserve">Установление соответствия </w:t>
            </w:r>
          </w:p>
          <w:p w:rsidR="006E2AD0" w:rsidRDefault="00D16048">
            <w:pPr>
              <w:tabs>
                <w:tab w:val="right" w:pos="2378"/>
              </w:tabs>
              <w:spacing w:after="0" w:line="259" w:lineRule="auto"/>
              <w:ind w:left="0" w:firstLine="0"/>
              <w:jc w:val="left"/>
            </w:pPr>
            <w:r>
              <w:t xml:space="preserve">личности </w:t>
            </w:r>
            <w:r>
              <w:tab/>
              <w:t xml:space="preserve">Заявителя </w:t>
            </w:r>
          </w:p>
          <w:p w:rsidR="006E2AD0" w:rsidRDefault="00D16048">
            <w:pPr>
              <w:spacing w:after="0" w:line="259" w:lineRule="auto"/>
              <w:ind w:left="5" w:firstLine="0"/>
              <w:jc w:val="left"/>
            </w:pPr>
            <w:r>
              <w:t xml:space="preserve">(представителя Заявителя) документам, удостоверяющим личность </w:t>
            </w:r>
          </w:p>
        </w:tc>
        <w:tc>
          <w:tcPr>
            <w:tcW w:w="234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5" w:line="236" w:lineRule="auto"/>
              <w:ind w:left="0" w:firstLine="0"/>
              <w:jc w:val="left"/>
            </w:pPr>
            <w:r>
              <w:t xml:space="preserve">1 рабочий день (не включается в общий </w:t>
            </w:r>
          </w:p>
          <w:p w:rsidR="006E2AD0" w:rsidRDefault="00D16048">
            <w:pPr>
              <w:spacing w:after="5" w:line="236" w:lineRule="auto"/>
              <w:ind w:left="0" w:right="39" w:firstLine="0"/>
              <w:jc w:val="left"/>
            </w:pPr>
            <w:r>
              <w:t xml:space="preserve">срок предоставления </w:t>
            </w:r>
          </w:p>
          <w:p w:rsidR="006E2AD0" w:rsidRDefault="00D16048">
            <w:pPr>
              <w:spacing w:after="0" w:line="275" w:lineRule="auto"/>
              <w:ind w:left="0" w:firstLine="0"/>
              <w:jc w:val="left"/>
            </w:pPr>
            <w:r>
              <w:t xml:space="preserve">Государственной услуги).  </w:t>
            </w:r>
          </w:p>
          <w:p w:rsidR="006E2AD0" w:rsidRDefault="00D16048">
            <w:pPr>
              <w:spacing w:after="0" w:line="259" w:lineRule="auto"/>
              <w:ind w:left="0" w:right="9" w:firstLine="0"/>
              <w:jc w:val="center"/>
            </w:pPr>
            <w:r>
              <w:t xml:space="preserve"> </w:t>
            </w: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244" w:firstLine="0"/>
              <w:jc w:val="center"/>
            </w:pPr>
            <w:r>
              <w:t xml:space="preserve">5 минут </w:t>
            </w:r>
          </w:p>
        </w:tc>
        <w:tc>
          <w:tcPr>
            <w:tcW w:w="496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49" w:lineRule="auto"/>
              <w:ind w:left="1" w:right="56" w:firstLine="595"/>
            </w:pPr>
            <w:r>
              <w:t xml:space="preserve">Документы проверяются на соответствие требованиям, указанным в пункте 10 и Приложении 10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6E2AD0" w:rsidRDefault="00D16048">
            <w:pPr>
              <w:spacing w:after="0" w:line="259" w:lineRule="auto"/>
              <w:ind w:left="596" w:firstLine="0"/>
              <w:jc w:val="left"/>
            </w:pPr>
            <w:r>
              <w:t xml:space="preserve"> </w:t>
            </w:r>
          </w:p>
        </w:tc>
      </w:tr>
      <w:tr w:rsidR="006E2AD0">
        <w:trPr>
          <w:trHeight w:val="2492"/>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34" w:line="236" w:lineRule="auto"/>
              <w:ind w:left="5" w:firstLine="0"/>
              <w:jc w:val="left"/>
            </w:pPr>
            <w:r>
              <w:t xml:space="preserve">Проверка полномочий представителя </w:t>
            </w:r>
          </w:p>
          <w:p w:rsidR="006E2AD0" w:rsidRDefault="00D16048">
            <w:pPr>
              <w:spacing w:after="24" w:line="241" w:lineRule="auto"/>
              <w:ind w:left="5" w:firstLine="0"/>
              <w:jc w:val="left"/>
            </w:pPr>
            <w:r>
              <w:t xml:space="preserve">Заявителя </w:t>
            </w:r>
            <w:r>
              <w:tab/>
              <w:t xml:space="preserve">на основании документа, удостоверяющего </w:t>
            </w:r>
          </w:p>
          <w:p w:rsidR="006E2AD0" w:rsidRDefault="00D16048">
            <w:pPr>
              <w:spacing w:after="0" w:line="259" w:lineRule="auto"/>
              <w:ind w:left="5" w:firstLine="0"/>
              <w:jc w:val="left"/>
            </w:pPr>
            <w:r>
              <w:t xml:space="preserve">полномочия </w:t>
            </w:r>
            <w:r>
              <w:tab/>
              <w:t xml:space="preserve">(при обращении представителя Заявителя) </w:t>
            </w: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244" w:firstLine="0"/>
              <w:jc w:val="center"/>
            </w:pPr>
            <w:r>
              <w:t xml:space="preserve">5 минут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1119"/>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46" w:lineRule="auto"/>
              <w:ind w:left="5" w:firstLine="0"/>
              <w:jc w:val="left"/>
            </w:pPr>
            <w:r>
              <w:t xml:space="preserve">Проверка </w:t>
            </w:r>
            <w:r>
              <w:tab/>
              <w:t xml:space="preserve">комплекта представленных </w:t>
            </w:r>
          </w:p>
          <w:p w:rsidR="006E2AD0" w:rsidRDefault="00D16048">
            <w:pPr>
              <w:spacing w:after="0" w:line="259" w:lineRule="auto"/>
              <w:ind w:left="5" w:firstLine="0"/>
            </w:pPr>
            <w:r>
              <w:t xml:space="preserve">документов на предмет наличия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124" w:firstLine="0"/>
              <w:jc w:val="center"/>
            </w:pPr>
            <w:r>
              <w:t xml:space="preserve">15 минут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8" w:firstLine="0"/>
              <w:jc w:val="right"/>
            </w:pPr>
            <w:r>
              <w:t xml:space="preserve">В случае наличия оснований из пункта </w:t>
            </w:r>
          </w:p>
          <w:p w:rsidR="006E2AD0" w:rsidRDefault="00D16048">
            <w:pPr>
              <w:spacing w:after="0" w:line="259" w:lineRule="auto"/>
              <w:ind w:left="1" w:right="61" w:firstLine="0"/>
            </w:pPr>
            <w:r>
              <w:t xml:space="preserve">12 настоящего Административного регламента специалистом МФЦ осуществляется информирование Заявителя </w:t>
            </w:r>
          </w:p>
        </w:tc>
      </w:tr>
    </w:tbl>
    <w:p w:rsidR="006E2AD0" w:rsidRDefault="006E2AD0">
      <w:pPr>
        <w:spacing w:after="0" w:line="259" w:lineRule="auto"/>
        <w:ind w:left="-1277" w:right="15312" w:firstLine="0"/>
        <w:jc w:val="left"/>
      </w:pPr>
    </w:p>
    <w:tbl>
      <w:tblPr>
        <w:tblStyle w:val="TableGrid"/>
        <w:tblW w:w="14601" w:type="dxa"/>
        <w:tblInd w:w="-110" w:type="dxa"/>
        <w:tblCellMar>
          <w:top w:w="7" w:type="dxa"/>
          <w:left w:w="106" w:type="dxa"/>
          <w:right w:w="45" w:type="dxa"/>
        </w:tblCellMar>
        <w:tblLook w:val="04A0" w:firstRow="1" w:lastRow="0" w:firstColumn="1" w:lastColumn="0" w:noHBand="0" w:noVBand="1"/>
      </w:tblPr>
      <w:tblGrid>
        <w:gridCol w:w="2372"/>
        <w:gridCol w:w="2531"/>
        <w:gridCol w:w="2343"/>
        <w:gridCol w:w="2396"/>
        <w:gridCol w:w="4959"/>
      </w:tblGrid>
      <w:tr w:rsidR="006E2AD0">
        <w:trPr>
          <w:trHeight w:val="965"/>
        </w:trPr>
        <w:tc>
          <w:tcPr>
            <w:tcW w:w="237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 используемая ИС </w:t>
            </w: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34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0" w:right="167" w:firstLine="0"/>
              <w:jc w:val="center"/>
            </w:pPr>
            <w:r>
              <w:rPr>
                <w:b/>
              </w:rPr>
              <w:t xml:space="preserve">Средний  срок выполнения </w:t>
            </w: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9" w:firstLine="0"/>
              <w:jc w:val="center"/>
            </w:pPr>
            <w:r>
              <w:rPr>
                <w:b/>
              </w:rPr>
              <w:t xml:space="preserve">Трудоёмкость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7" w:firstLine="0"/>
              <w:jc w:val="center"/>
            </w:pPr>
            <w:r>
              <w:rPr>
                <w:b/>
              </w:rPr>
              <w:t xml:space="preserve">Содержание действия </w:t>
            </w:r>
          </w:p>
        </w:tc>
      </w:tr>
      <w:tr w:rsidR="006E2AD0">
        <w:trPr>
          <w:trHeight w:val="835"/>
        </w:trPr>
        <w:tc>
          <w:tcPr>
            <w:tcW w:w="2372" w:type="dxa"/>
            <w:vMerge w:val="restart"/>
            <w:tcBorders>
              <w:top w:val="single" w:sz="4" w:space="0" w:color="000000"/>
              <w:left w:val="single" w:sz="4" w:space="0" w:color="000000"/>
              <w:bottom w:val="nil"/>
              <w:right w:val="single" w:sz="4" w:space="0" w:color="000000"/>
            </w:tcBorders>
          </w:tcPr>
          <w:p w:rsidR="006E2AD0" w:rsidRDefault="006E2AD0">
            <w:pPr>
              <w:spacing w:after="160" w:line="259" w:lineRule="auto"/>
              <w:ind w:left="0" w:firstLine="0"/>
              <w:jc w:val="left"/>
            </w:pP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19" w:line="259" w:lineRule="auto"/>
              <w:ind w:left="4" w:firstLine="0"/>
              <w:jc w:val="left"/>
            </w:pPr>
            <w:r>
              <w:t xml:space="preserve">оснований для отказа </w:t>
            </w:r>
          </w:p>
          <w:p w:rsidR="006E2AD0" w:rsidRDefault="00D16048">
            <w:pPr>
              <w:spacing w:after="0" w:line="259" w:lineRule="auto"/>
              <w:ind w:left="4" w:firstLine="0"/>
              <w:jc w:val="left"/>
            </w:pPr>
            <w:r>
              <w:t xml:space="preserve">в приеме документов </w:t>
            </w:r>
          </w:p>
          <w:p w:rsidR="006E2AD0" w:rsidRDefault="00D16048">
            <w:pPr>
              <w:spacing w:after="0" w:line="259" w:lineRule="auto"/>
              <w:ind w:left="4" w:firstLine="0"/>
              <w:jc w:val="left"/>
            </w:pPr>
            <w:r>
              <w:t xml:space="preserve"> </w:t>
            </w:r>
          </w:p>
        </w:tc>
        <w:tc>
          <w:tcPr>
            <w:tcW w:w="2343" w:type="dxa"/>
            <w:vMerge w:val="restart"/>
            <w:tcBorders>
              <w:top w:val="single" w:sz="4" w:space="0" w:color="000000"/>
              <w:left w:val="single" w:sz="4" w:space="0" w:color="000000"/>
              <w:bottom w:val="nil"/>
              <w:right w:val="single" w:sz="4" w:space="0" w:color="000000"/>
            </w:tcBorders>
          </w:tcPr>
          <w:p w:rsidR="006E2AD0" w:rsidRDefault="006E2AD0">
            <w:pPr>
              <w:spacing w:after="160" w:line="259" w:lineRule="auto"/>
              <w:ind w:left="0" w:firstLine="0"/>
              <w:jc w:val="left"/>
            </w:pPr>
          </w:p>
        </w:tc>
        <w:tc>
          <w:tcPr>
            <w:tcW w:w="2396" w:type="dxa"/>
            <w:vMerge w:val="restart"/>
            <w:tcBorders>
              <w:top w:val="single" w:sz="4" w:space="0" w:color="000000"/>
              <w:left w:val="single" w:sz="4" w:space="0" w:color="000000"/>
              <w:bottom w:val="nil"/>
              <w:right w:val="single" w:sz="4" w:space="0" w:color="000000"/>
            </w:tcBorders>
          </w:tcPr>
          <w:p w:rsidR="006E2AD0" w:rsidRDefault="006E2AD0">
            <w:pPr>
              <w:spacing w:after="160" w:line="259" w:lineRule="auto"/>
              <w:ind w:left="0" w:firstLine="0"/>
              <w:jc w:val="left"/>
            </w:pPr>
          </w:p>
        </w:tc>
        <w:tc>
          <w:tcPr>
            <w:tcW w:w="4960" w:type="dxa"/>
            <w:vMerge w:val="restart"/>
            <w:tcBorders>
              <w:top w:val="single" w:sz="4" w:space="0" w:color="000000"/>
              <w:left w:val="single" w:sz="4" w:space="0" w:color="000000"/>
              <w:bottom w:val="nil"/>
              <w:right w:val="single" w:sz="4" w:space="0" w:color="000000"/>
            </w:tcBorders>
          </w:tcPr>
          <w:p w:rsidR="006E2AD0" w:rsidRDefault="00D16048">
            <w:pPr>
              <w:spacing w:after="0" w:line="259" w:lineRule="auto"/>
              <w:ind w:left="0" w:right="59" w:firstLine="0"/>
            </w:pPr>
            <w:r>
              <w:t xml:space="preserve">(представителя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w:t>
            </w:r>
          </w:p>
        </w:tc>
      </w:tr>
      <w:tr w:rsidR="006E2AD0">
        <w:trPr>
          <w:trHeight w:val="294"/>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531" w:type="dxa"/>
            <w:tcBorders>
              <w:top w:val="single" w:sz="4" w:space="0" w:color="000000"/>
              <w:left w:val="single" w:sz="4" w:space="0" w:color="000000"/>
              <w:bottom w:val="nil"/>
              <w:right w:val="single" w:sz="4" w:space="0" w:color="000000"/>
            </w:tcBorders>
          </w:tcPr>
          <w:p w:rsidR="006E2AD0" w:rsidRDefault="00D16048">
            <w:pPr>
              <w:spacing w:after="0" w:line="259" w:lineRule="auto"/>
              <w:ind w:left="4" w:firstLine="0"/>
              <w:jc w:val="left"/>
            </w:pPr>
            <w:r>
              <w:t xml:space="preserve"> </w:t>
            </w: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r>
      <w:tr w:rsidR="006E2AD0">
        <w:trPr>
          <w:trHeight w:val="3875"/>
        </w:trPr>
        <w:tc>
          <w:tcPr>
            <w:tcW w:w="2372" w:type="dxa"/>
            <w:vMerge w:val="restart"/>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31" w:type="dxa"/>
            <w:tcBorders>
              <w:top w:val="nil"/>
              <w:left w:val="single" w:sz="4" w:space="0" w:color="000000"/>
              <w:bottom w:val="single" w:sz="4" w:space="0" w:color="000000"/>
              <w:right w:val="single" w:sz="4" w:space="0" w:color="000000"/>
            </w:tcBorders>
          </w:tcPr>
          <w:p w:rsidR="006E2AD0" w:rsidRDefault="00D16048">
            <w:pPr>
              <w:spacing w:after="0" w:line="259" w:lineRule="auto"/>
              <w:ind w:left="4" w:firstLine="0"/>
            </w:pPr>
            <w:r>
              <w:t xml:space="preserve">Подготовка отказа в приеме документов  </w:t>
            </w:r>
          </w:p>
        </w:tc>
        <w:tc>
          <w:tcPr>
            <w:tcW w:w="2343" w:type="dxa"/>
            <w:vMerge w:val="restart"/>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396" w:type="dxa"/>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960" w:type="dxa"/>
            <w:tcBorders>
              <w:top w:val="nil"/>
              <w:left w:val="single" w:sz="4" w:space="0" w:color="000000"/>
              <w:bottom w:val="single" w:sz="4" w:space="0" w:color="000000"/>
              <w:right w:val="single" w:sz="4" w:space="0" w:color="000000"/>
            </w:tcBorders>
          </w:tcPr>
          <w:p w:rsidR="006E2AD0" w:rsidRDefault="00D16048">
            <w:pPr>
              <w:spacing w:after="0" w:line="276" w:lineRule="auto"/>
              <w:ind w:left="0" w:firstLine="0"/>
              <w:jc w:val="left"/>
            </w:pPr>
            <w:r>
              <w:t xml:space="preserve">документов в соответствие с требованиями законодательства. </w:t>
            </w:r>
          </w:p>
          <w:p w:rsidR="006E2AD0" w:rsidRDefault="00D16048">
            <w:pPr>
              <w:tabs>
                <w:tab w:val="center" w:pos="742"/>
                <w:tab w:val="center" w:pos="2309"/>
                <w:tab w:val="center" w:pos="4238"/>
              </w:tabs>
              <w:spacing w:after="0" w:line="259" w:lineRule="auto"/>
              <w:ind w:left="0" w:firstLine="0"/>
              <w:jc w:val="left"/>
            </w:pPr>
            <w:r>
              <w:rPr>
                <w:rFonts w:ascii="Calibri" w:eastAsia="Calibri" w:hAnsi="Calibri" w:cs="Calibri"/>
                <w:sz w:val="22"/>
              </w:rPr>
              <w:tab/>
            </w:r>
            <w:r>
              <w:t xml:space="preserve">По </w:t>
            </w:r>
            <w:r>
              <w:tab/>
              <w:t xml:space="preserve">требованию </w:t>
            </w:r>
            <w:r>
              <w:tab/>
              <w:t xml:space="preserve">Заявителя </w:t>
            </w:r>
          </w:p>
          <w:p w:rsidR="006E2AD0" w:rsidRDefault="00D16048">
            <w:pPr>
              <w:spacing w:after="0" w:line="259" w:lineRule="auto"/>
              <w:ind w:left="0" w:right="59" w:firstLine="0"/>
            </w:pPr>
            <w:r>
              <w:t xml:space="preserve">(представителя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tc>
      </w:tr>
      <w:tr w:rsidR="006E2AD0">
        <w:trPr>
          <w:trHeight w:val="360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48" w:lineRule="auto"/>
              <w:ind w:left="4" w:right="39" w:firstLine="0"/>
              <w:jc w:val="left"/>
            </w:pPr>
            <w:r>
              <w:t xml:space="preserve">Заполнение заявления, сканирование представленных документов  </w:t>
            </w:r>
          </w:p>
          <w:p w:rsidR="006E2AD0" w:rsidRDefault="00D16048">
            <w:pPr>
              <w:spacing w:after="34" w:line="236" w:lineRule="auto"/>
              <w:ind w:left="4" w:firstLine="0"/>
            </w:pPr>
            <w:r>
              <w:t xml:space="preserve">и формирование расписки о приеме </w:t>
            </w:r>
          </w:p>
          <w:p w:rsidR="006E2AD0" w:rsidRDefault="00D16048">
            <w:pPr>
              <w:spacing w:after="0" w:line="259" w:lineRule="auto"/>
              <w:ind w:left="4" w:firstLine="0"/>
              <w:jc w:val="left"/>
            </w:pPr>
            <w:r>
              <w:t xml:space="preserve">Заявления </w:t>
            </w:r>
            <w:r>
              <w:tab/>
              <w:t xml:space="preserve">и прилагаемых документов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125" w:firstLine="0"/>
              <w:jc w:val="center"/>
            </w:pPr>
            <w:r>
              <w:t xml:space="preserve">20 минут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20" w:line="244" w:lineRule="auto"/>
              <w:ind w:left="0" w:right="60" w:firstLine="595"/>
            </w:pPr>
            <w: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6E2AD0" w:rsidRDefault="00D16048">
            <w:pPr>
              <w:tabs>
                <w:tab w:val="center" w:pos="675"/>
                <w:tab w:val="center" w:pos="2238"/>
                <w:tab w:val="center" w:pos="4235"/>
              </w:tabs>
              <w:spacing w:after="0" w:line="259" w:lineRule="auto"/>
              <w:ind w:left="0" w:firstLine="0"/>
              <w:jc w:val="left"/>
            </w:pPr>
            <w:r>
              <w:rPr>
                <w:rFonts w:ascii="Calibri" w:eastAsia="Calibri" w:hAnsi="Calibri" w:cs="Calibri"/>
                <w:sz w:val="22"/>
              </w:rPr>
              <w:tab/>
            </w:r>
            <w:r>
              <w:t xml:space="preserve">В </w:t>
            </w:r>
            <w:r>
              <w:tab/>
              <w:t xml:space="preserve">присутствии </w:t>
            </w:r>
            <w:r>
              <w:tab/>
              <w:t xml:space="preserve">Заявителя </w:t>
            </w:r>
          </w:p>
          <w:p w:rsidR="006E2AD0" w:rsidRDefault="00D16048">
            <w:pPr>
              <w:spacing w:after="45" w:line="236" w:lineRule="auto"/>
              <w:ind w:left="0" w:firstLine="0"/>
            </w:pPr>
            <w:r>
              <w:t xml:space="preserve">(представителя Заявителя, уполномоченного на подписание Заявления) заполняется </w:t>
            </w:r>
          </w:p>
          <w:p w:rsidR="006E2AD0" w:rsidRDefault="00D16048">
            <w:pPr>
              <w:spacing w:after="0" w:line="259" w:lineRule="auto"/>
              <w:ind w:left="0" w:firstLine="0"/>
              <w:jc w:val="left"/>
            </w:pPr>
            <w:r>
              <w:t xml:space="preserve">Заявление.  </w:t>
            </w:r>
          </w:p>
          <w:p w:rsidR="006E2AD0" w:rsidRDefault="00D16048">
            <w:pPr>
              <w:spacing w:after="0" w:line="259" w:lineRule="auto"/>
              <w:ind w:left="0" w:right="64" w:firstLine="0"/>
              <w:jc w:val="right"/>
            </w:pPr>
            <w:r>
              <w:t xml:space="preserve">В случае обращения представителя </w:t>
            </w:r>
          </w:p>
        </w:tc>
      </w:tr>
      <w:tr w:rsidR="006E2AD0">
        <w:trPr>
          <w:trHeight w:val="965"/>
        </w:trPr>
        <w:tc>
          <w:tcPr>
            <w:tcW w:w="237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 используемая ИС </w:t>
            </w:r>
          </w:p>
        </w:tc>
        <w:tc>
          <w:tcPr>
            <w:tcW w:w="253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34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0" w:right="166" w:firstLine="0"/>
              <w:jc w:val="center"/>
            </w:pPr>
            <w:r>
              <w:rPr>
                <w:b/>
              </w:rPr>
              <w:t xml:space="preserve">Средний  срок выполнения </w:t>
            </w:r>
          </w:p>
        </w:tc>
        <w:tc>
          <w:tcPr>
            <w:tcW w:w="239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9" w:firstLine="0"/>
              <w:jc w:val="center"/>
            </w:pPr>
            <w:r>
              <w:rPr>
                <w:b/>
              </w:rPr>
              <w:t xml:space="preserve">Трудоёмкость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7" w:firstLine="0"/>
              <w:jc w:val="center"/>
            </w:pPr>
            <w:r>
              <w:rPr>
                <w:b/>
              </w:rPr>
              <w:t xml:space="preserve">Содержание действия </w:t>
            </w:r>
          </w:p>
        </w:tc>
      </w:tr>
      <w:tr w:rsidR="006E2AD0">
        <w:trPr>
          <w:trHeight w:val="5531"/>
        </w:trPr>
        <w:tc>
          <w:tcPr>
            <w:tcW w:w="2372"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31"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343" w:type="dxa"/>
            <w:tcBorders>
              <w:top w:val="single" w:sz="4" w:space="0" w:color="000000"/>
              <w:left w:val="single" w:sz="4" w:space="0" w:color="000000"/>
              <w:bottom w:val="single" w:sz="4" w:space="0" w:color="000000"/>
              <w:right w:val="single" w:sz="4" w:space="0" w:color="000000"/>
            </w:tcBorders>
            <w:vAlign w:val="bottom"/>
          </w:tcPr>
          <w:p w:rsidR="006E2AD0" w:rsidRDefault="006E2AD0">
            <w:pPr>
              <w:spacing w:after="160" w:line="259" w:lineRule="auto"/>
              <w:ind w:lef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32" w:line="246" w:lineRule="auto"/>
              <w:ind w:left="0" w:right="55" w:firstLine="0"/>
            </w:pPr>
            <w:r>
              <w:t>Заявителя не уполномоченного на подписание Заявления представляется подписанное Заявителем Заявление.</w:t>
            </w:r>
            <w:r>
              <w:rPr>
                <w:rFonts w:ascii="Calibri" w:eastAsia="Calibri" w:hAnsi="Calibri" w:cs="Calibri"/>
              </w:rPr>
              <w:t xml:space="preserve"> </w:t>
            </w:r>
            <w: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r>
              <w:rPr>
                <w:rFonts w:ascii="Calibri" w:eastAsia="Calibri" w:hAnsi="Calibri" w:cs="Calibri"/>
              </w:rPr>
              <w:t xml:space="preserve"> </w:t>
            </w:r>
          </w:p>
          <w:p w:rsidR="006E2AD0" w:rsidRDefault="00D16048">
            <w:pPr>
              <w:spacing w:after="14" w:line="269" w:lineRule="auto"/>
              <w:ind w:left="0" w:right="60" w:firstLine="595"/>
            </w:pPr>
            <w:r>
              <w:t xml:space="preserve">Формируется выписка.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Государственной услуги.  </w:t>
            </w:r>
          </w:p>
          <w:p w:rsidR="006E2AD0" w:rsidRDefault="00D16048">
            <w:pPr>
              <w:spacing w:after="4" w:line="258" w:lineRule="auto"/>
              <w:ind w:left="0" w:right="59" w:firstLine="595"/>
            </w:pPr>
            <w:r>
              <w:t xml:space="preserve">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 </w:t>
            </w:r>
          </w:p>
          <w:p w:rsidR="006E2AD0" w:rsidRDefault="00D16048">
            <w:pPr>
              <w:spacing w:after="0" w:line="259" w:lineRule="auto"/>
              <w:ind w:left="0" w:firstLine="595"/>
              <w:jc w:val="left"/>
            </w:pPr>
            <w:r>
              <w:t xml:space="preserve">Осуществляется </w:t>
            </w:r>
            <w:r>
              <w:tab/>
              <w:t xml:space="preserve">переход </w:t>
            </w:r>
            <w:r>
              <w:tab/>
              <w:t xml:space="preserve">к административной процедуре </w:t>
            </w:r>
            <w:r>
              <w:rPr>
                <w:b/>
              </w:rPr>
              <w:t>«</w:t>
            </w:r>
            <w:r>
              <w:t xml:space="preserve">Обработка и предварительное рассмотрение документов». </w:t>
            </w:r>
          </w:p>
        </w:tc>
      </w:tr>
    </w:tbl>
    <w:p w:rsidR="006E2AD0" w:rsidRDefault="00D16048">
      <w:pPr>
        <w:spacing w:after="17" w:line="259" w:lineRule="auto"/>
        <w:ind w:left="151" w:firstLine="0"/>
        <w:jc w:val="center"/>
      </w:pPr>
      <w:r>
        <w:t xml:space="preserve"> </w:t>
      </w:r>
    </w:p>
    <w:p w:rsidR="006E2AD0" w:rsidRDefault="00D16048">
      <w:pPr>
        <w:spacing w:after="71" w:line="259" w:lineRule="auto"/>
        <w:ind w:left="151" w:firstLine="0"/>
        <w:jc w:val="center"/>
      </w:pPr>
      <w:r>
        <w:t xml:space="preserve"> </w:t>
      </w:r>
    </w:p>
    <w:p w:rsidR="006E2AD0" w:rsidRDefault="00D16048">
      <w:pPr>
        <w:pStyle w:val="2"/>
        <w:ind w:left="14" w:right="401"/>
      </w:pPr>
      <w:r>
        <w:t xml:space="preserve">    Порядок выполнения административных действий при обращении Заявителя (Представителя заявителя) через РПГУ  </w:t>
      </w:r>
    </w:p>
    <w:tbl>
      <w:tblPr>
        <w:tblStyle w:val="TableGrid"/>
        <w:tblW w:w="14606" w:type="dxa"/>
        <w:tblInd w:w="-144" w:type="dxa"/>
        <w:tblCellMar>
          <w:top w:w="54" w:type="dxa"/>
          <w:left w:w="106" w:type="dxa"/>
          <w:right w:w="46" w:type="dxa"/>
        </w:tblCellMar>
        <w:tblLook w:val="04A0" w:firstRow="1" w:lastRow="0" w:firstColumn="1" w:lastColumn="0" w:noHBand="0" w:noVBand="1"/>
      </w:tblPr>
      <w:tblGrid>
        <w:gridCol w:w="3342"/>
        <w:gridCol w:w="2545"/>
        <w:gridCol w:w="1839"/>
        <w:gridCol w:w="1748"/>
        <w:gridCol w:w="5132"/>
      </w:tblGrid>
      <w:tr w:rsidR="006E2AD0">
        <w:trPr>
          <w:trHeight w:val="960"/>
        </w:trPr>
        <w:tc>
          <w:tcPr>
            <w:tcW w:w="334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 используемая ИС </w:t>
            </w:r>
          </w:p>
        </w:tc>
        <w:tc>
          <w:tcPr>
            <w:tcW w:w="254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1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Средний срок выполнения </w:t>
            </w:r>
          </w:p>
        </w:tc>
        <w:tc>
          <w:tcPr>
            <w:tcW w:w="174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pPr>
            <w:r>
              <w:rPr>
                <w:b/>
              </w:rPr>
              <w:t xml:space="preserve">Трудоемкость </w:t>
            </w:r>
          </w:p>
        </w:tc>
        <w:tc>
          <w:tcPr>
            <w:tcW w:w="513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76" w:firstLine="0"/>
              <w:jc w:val="left"/>
            </w:pPr>
            <w:r>
              <w:rPr>
                <w:b/>
              </w:rPr>
              <w:t xml:space="preserve">Содержание действия </w:t>
            </w:r>
          </w:p>
        </w:tc>
      </w:tr>
      <w:tr w:rsidR="006E2AD0">
        <w:trPr>
          <w:trHeight w:val="1114"/>
        </w:trPr>
        <w:tc>
          <w:tcPr>
            <w:tcW w:w="334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pPr>
            <w:r>
              <w:t xml:space="preserve">РПГУ/ в РПГУ на базе  МФЦ/ </w:t>
            </w:r>
          </w:p>
          <w:p w:rsidR="006E2AD0" w:rsidRDefault="00D16048">
            <w:pPr>
              <w:spacing w:after="57" w:line="259" w:lineRule="auto"/>
              <w:ind w:left="5" w:firstLine="0"/>
            </w:pPr>
            <w:r>
              <w:t xml:space="preserve">Модуль оказания услуг ЕИС </w:t>
            </w:r>
          </w:p>
          <w:p w:rsidR="006E2AD0" w:rsidRDefault="00D16048">
            <w:pPr>
              <w:spacing w:after="0" w:line="259" w:lineRule="auto"/>
              <w:ind w:left="5" w:firstLine="0"/>
              <w:jc w:val="left"/>
            </w:pPr>
            <w:r>
              <w:t xml:space="preserve">ОУ </w:t>
            </w:r>
          </w:p>
        </w:tc>
        <w:tc>
          <w:tcPr>
            <w:tcW w:w="254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Поступление документов </w:t>
            </w:r>
          </w:p>
        </w:tc>
        <w:tc>
          <w:tcPr>
            <w:tcW w:w="1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5" w:firstLine="0"/>
            </w:pPr>
            <w:r>
              <w:t xml:space="preserve">1 календарный день </w:t>
            </w:r>
            <w:r>
              <w:tab/>
              <w:t xml:space="preserve">не включается в </w:t>
            </w:r>
          </w:p>
        </w:tc>
        <w:tc>
          <w:tcPr>
            <w:tcW w:w="174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1 календарный день </w:t>
            </w:r>
          </w:p>
        </w:tc>
        <w:tc>
          <w:tcPr>
            <w:tcW w:w="513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69" w:lineRule="auto"/>
              <w:ind w:left="5" w:firstLine="601"/>
              <w:jc w:val="left"/>
            </w:pPr>
            <w:r>
              <w:t xml:space="preserve">Заявитель </w:t>
            </w:r>
            <w:r>
              <w:tab/>
              <w:t xml:space="preserve">(представитель </w:t>
            </w:r>
            <w:r>
              <w:tab/>
              <w:t xml:space="preserve">Заявителя) направляет </w:t>
            </w:r>
            <w:r>
              <w:tab/>
              <w:t xml:space="preserve">Заявление </w:t>
            </w:r>
            <w:r>
              <w:tab/>
              <w:t xml:space="preserve">и </w:t>
            </w:r>
            <w:r>
              <w:tab/>
              <w:t xml:space="preserve">документы, необходимые </w:t>
            </w:r>
            <w:r>
              <w:tab/>
              <w:t xml:space="preserve">для </w:t>
            </w:r>
            <w:r>
              <w:tab/>
              <w:t xml:space="preserve">предоставления </w:t>
            </w:r>
          </w:p>
          <w:p w:rsidR="006E2AD0" w:rsidRDefault="00D16048">
            <w:pPr>
              <w:spacing w:after="0" w:line="259" w:lineRule="auto"/>
              <w:ind w:left="5" w:firstLine="0"/>
              <w:jc w:val="left"/>
            </w:pPr>
            <w:r>
              <w:t xml:space="preserve">Государственной услуги, в электронном виде </w:t>
            </w:r>
          </w:p>
        </w:tc>
      </w:tr>
      <w:tr w:rsidR="006E2AD0">
        <w:trPr>
          <w:trHeight w:val="965"/>
        </w:trPr>
        <w:tc>
          <w:tcPr>
            <w:tcW w:w="334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lastRenderedPageBreak/>
              <w:t xml:space="preserve">Место выполнения процедуры/ используемая ИС </w:t>
            </w:r>
          </w:p>
        </w:tc>
        <w:tc>
          <w:tcPr>
            <w:tcW w:w="254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1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Средний срок выполнения </w:t>
            </w:r>
          </w:p>
        </w:tc>
        <w:tc>
          <w:tcPr>
            <w:tcW w:w="174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pPr>
            <w:r>
              <w:rPr>
                <w:b/>
              </w:rPr>
              <w:t xml:space="preserve">Трудоемкость </w:t>
            </w:r>
          </w:p>
        </w:tc>
        <w:tc>
          <w:tcPr>
            <w:tcW w:w="513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76" w:firstLine="0"/>
              <w:jc w:val="left"/>
            </w:pPr>
            <w:r>
              <w:rPr>
                <w:b/>
              </w:rPr>
              <w:t xml:space="preserve">Содержание действия </w:t>
            </w:r>
          </w:p>
        </w:tc>
      </w:tr>
      <w:tr w:rsidR="006E2AD0">
        <w:trPr>
          <w:trHeight w:val="3169"/>
        </w:trPr>
        <w:tc>
          <w:tcPr>
            <w:tcW w:w="3342"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общий </w:t>
            </w:r>
            <w:r>
              <w:tab/>
              <w:t xml:space="preserve">срок предоставления услуги   </w:t>
            </w:r>
          </w:p>
        </w:tc>
        <w:tc>
          <w:tcPr>
            <w:tcW w:w="1748"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513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83" w:lineRule="auto"/>
              <w:ind w:left="5" w:firstLine="0"/>
            </w:pPr>
            <w:r>
              <w:t>через РПГУ,</w:t>
            </w:r>
            <w:r>
              <w:rPr>
                <w:rFonts w:ascii="Calibri" w:eastAsia="Calibri" w:hAnsi="Calibri" w:cs="Calibri"/>
                <w:sz w:val="22"/>
              </w:rPr>
              <w:t xml:space="preserve"> </w:t>
            </w:r>
            <w:r>
              <w:t xml:space="preserve">в том числе на безе МФЦ посредствам бесплатного доступа к РПГУ. </w:t>
            </w:r>
          </w:p>
          <w:p w:rsidR="006E2AD0" w:rsidRDefault="00D16048">
            <w:pPr>
              <w:spacing w:after="12" w:line="275" w:lineRule="auto"/>
              <w:ind w:left="5" w:firstLine="601"/>
              <w:jc w:val="left"/>
            </w:pPr>
            <w:r>
              <w:t xml:space="preserve">Требования к документам в электронном виде </w:t>
            </w:r>
            <w:r>
              <w:tab/>
              <w:t xml:space="preserve">установлены </w:t>
            </w:r>
            <w:r>
              <w:tab/>
              <w:t xml:space="preserve">п. </w:t>
            </w:r>
            <w:r>
              <w:tab/>
              <w:t xml:space="preserve">21 </w:t>
            </w:r>
            <w:r>
              <w:tab/>
              <w:t xml:space="preserve">настоящего </w:t>
            </w:r>
          </w:p>
          <w:p w:rsidR="006E2AD0" w:rsidRDefault="00D16048">
            <w:pPr>
              <w:spacing w:after="0" w:line="259" w:lineRule="auto"/>
              <w:ind w:left="5" w:firstLine="0"/>
              <w:jc w:val="left"/>
            </w:pPr>
            <w:r>
              <w:t xml:space="preserve">Административного регламента. </w:t>
            </w:r>
          </w:p>
          <w:p w:rsidR="006E2AD0" w:rsidRDefault="00D16048">
            <w:pPr>
              <w:spacing w:after="0" w:line="258" w:lineRule="auto"/>
              <w:ind w:left="5" w:firstLine="601"/>
              <w:jc w:val="left"/>
            </w:pPr>
            <w:r>
              <w:t xml:space="preserve">Заявление и прилагаемые документы поступают в интегрированную с РПГУ в Модуль оказания услуг ЕИС ОУ. </w:t>
            </w:r>
          </w:p>
          <w:p w:rsidR="006E2AD0" w:rsidRDefault="00D16048">
            <w:pPr>
              <w:spacing w:after="0" w:line="259" w:lineRule="auto"/>
              <w:ind w:left="5" w:right="62" w:firstLine="0"/>
            </w:pPr>
            <w:r>
              <w:t>Осуществляется переход к административной процедуре</w:t>
            </w:r>
            <w:r>
              <w:rPr>
                <w:b/>
              </w:rPr>
              <w:t>. «</w:t>
            </w:r>
            <w:r>
              <w:t xml:space="preserve">Обработка и предварительное рассмотрение документов». </w:t>
            </w:r>
          </w:p>
        </w:tc>
      </w:tr>
    </w:tbl>
    <w:p w:rsidR="006E2AD0" w:rsidRDefault="00D16048">
      <w:pPr>
        <w:spacing w:after="267" w:line="259" w:lineRule="auto"/>
        <w:ind w:left="0" w:firstLine="0"/>
        <w:jc w:val="left"/>
      </w:pPr>
      <w:r>
        <w:t xml:space="preserve"> </w:t>
      </w:r>
    </w:p>
    <w:p w:rsidR="006E2AD0" w:rsidRDefault="00D16048">
      <w:pPr>
        <w:spacing w:after="21" w:line="259" w:lineRule="auto"/>
        <w:ind w:left="10" w:right="5396" w:hanging="10"/>
        <w:jc w:val="right"/>
      </w:pPr>
      <w:r>
        <w:t>1.</w:t>
      </w:r>
      <w:r>
        <w:rPr>
          <w:rFonts w:ascii="Arial" w:eastAsia="Arial" w:hAnsi="Arial" w:cs="Arial"/>
        </w:rPr>
        <w:t xml:space="preserve"> </w:t>
      </w:r>
      <w:r>
        <w:t xml:space="preserve">Обработка и предварительное рассмотрение документов. </w:t>
      </w:r>
    </w:p>
    <w:p w:rsidR="006E2AD0" w:rsidRDefault="00D16048">
      <w:pPr>
        <w:spacing w:after="0" w:line="259" w:lineRule="auto"/>
        <w:ind w:left="643" w:firstLine="0"/>
        <w:jc w:val="left"/>
      </w:pPr>
      <w:r>
        <w:rPr>
          <w:b/>
        </w:rPr>
        <w:t xml:space="preserve"> </w:t>
      </w:r>
    </w:p>
    <w:tbl>
      <w:tblPr>
        <w:tblStyle w:val="TableGrid"/>
        <w:tblW w:w="14178" w:type="dxa"/>
        <w:tblInd w:w="283" w:type="dxa"/>
        <w:tblCellMar>
          <w:top w:w="51" w:type="dxa"/>
          <w:left w:w="106" w:type="dxa"/>
          <w:right w:w="46" w:type="dxa"/>
        </w:tblCellMar>
        <w:tblLook w:val="04A0" w:firstRow="1" w:lastRow="0" w:firstColumn="1" w:lastColumn="0" w:noHBand="0" w:noVBand="1"/>
      </w:tblPr>
      <w:tblGrid>
        <w:gridCol w:w="2839"/>
        <w:gridCol w:w="2525"/>
        <w:gridCol w:w="2064"/>
        <w:gridCol w:w="1752"/>
        <w:gridCol w:w="4998"/>
      </w:tblGrid>
      <w:tr w:rsidR="006E2AD0">
        <w:trPr>
          <w:trHeight w:val="965"/>
        </w:trPr>
        <w:tc>
          <w:tcPr>
            <w:tcW w:w="283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rPr>
                <w:b/>
              </w:rPr>
              <w:t xml:space="preserve">Место выполнения процедуры/ используемая ИС </w:t>
            </w:r>
          </w:p>
        </w:tc>
        <w:tc>
          <w:tcPr>
            <w:tcW w:w="252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0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Средний срок выполнения </w:t>
            </w:r>
          </w:p>
        </w:tc>
        <w:tc>
          <w:tcPr>
            <w:tcW w:w="1752"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pPr>
            <w:r>
              <w:rPr>
                <w:b/>
              </w:rPr>
              <w:t xml:space="preserve">Трудоемкость </w:t>
            </w:r>
          </w:p>
        </w:tc>
        <w:tc>
          <w:tcPr>
            <w:tcW w:w="499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7" w:firstLine="0"/>
              <w:jc w:val="center"/>
            </w:pPr>
            <w:r>
              <w:rPr>
                <w:b/>
              </w:rPr>
              <w:t xml:space="preserve">Содержание действия </w:t>
            </w:r>
          </w:p>
        </w:tc>
      </w:tr>
      <w:tr w:rsidR="006E2AD0">
        <w:trPr>
          <w:trHeight w:val="3501"/>
        </w:trPr>
        <w:tc>
          <w:tcPr>
            <w:tcW w:w="283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lastRenderedPageBreak/>
              <w:t xml:space="preserve">Администрация/ </w:t>
            </w:r>
          </w:p>
          <w:p w:rsidR="006E2AD0" w:rsidRDefault="00D16048">
            <w:pPr>
              <w:spacing w:after="62" w:line="259" w:lineRule="auto"/>
              <w:ind w:left="0" w:firstLine="0"/>
              <w:jc w:val="left"/>
            </w:pPr>
            <w:r>
              <w:t xml:space="preserve">Модуль оказания услуг </w:t>
            </w:r>
          </w:p>
          <w:p w:rsidR="006E2AD0" w:rsidRDefault="00D16048">
            <w:pPr>
              <w:spacing w:after="16" w:line="259" w:lineRule="auto"/>
              <w:ind w:left="0" w:firstLine="0"/>
              <w:jc w:val="left"/>
            </w:pPr>
            <w:r>
              <w:t xml:space="preserve">ЕИС ОУ </w:t>
            </w:r>
          </w:p>
          <w:p w:rsidR="006E2AD0" w:rsidRDefault="00D16048">
            <w:pPr>
              <w:spacing w:after="21"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0" w:line="259" w:lineRule="auto"/>
              <w:ind w:left="0" w:firstLine="0"/>
              <w:jc w:val="left"/>
            </w:pPr>
            <w:r>
              <w:t xml:space="preserve"> </w:t>
            </w:r>
          </w:p>
        </w:tc>
        <w:tc>
          <w:tcPr>
            <w:tcW w:w="252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4" w:lineRule="auto"/>
              <w:ind w:left="0" w:firstLine="0"/>
              <w:jc w:val="left"/>
            </w:pPr>
            <w:r>
              <w:t xml:space="preserve">Проверка комплектности представленных Заявителем </w:t>
            </w:r>
          </w:p>
          <w:p w:rsidR="006E2AD0" w:rsidRDefault="00D16048">
            <w:pPr>
              <w:spacing w:after="45" w:line="275" w:lineRule="auto"/>
              <w:ind w:left="0" w:firstLine="0"/>
              <w:jc w:val="left"/>
            </w:pPr>
            <w:r>
              <w:t xml:space="preserve">(представителем Заявителя) электронных документов, </w:t>
            </w:r>
          </w:p>
          <w:p w:rsidR="006E2AD0" w:rsidRDefault="00D16048">
            <w:pPr>
              <w:spacing w:after="16" w:line="259" w:lineRule="auto"/>
              <w:ind w:left="0" w:firstLine="0"/>
            </w:pPr>
            <w:r>
              <w:t xml:space="preserve">поступивших от МФЦ </w:t>
            </w:r>
          </w:p>
          <w:p w:rsidR="006E2AD0" w:rsidRDefault="00D16048">
            <w:pPr>
              <w:spacing w:after="17" w:line="259" w:lineRule="auto"/>
              <w:ind w:left="0" w:firstLine="0"/>
              <w:jc w:val="left"/>
            </w:pPr>
            <w:r>
              <w:t xml:space="preserve"> </w:t>
            </w:r>
          </w:p>
          <w:p w:rsidR="006E2AD0" w:rsidRDefault="00D16048">
            <w:pPr>
              <w:spacing w:after="0" w:line="259" w:lineRule="auto"/>
              <w:ind w:left="0" w:firstLine="0"/>
              <w:jc w:val="left"/>
            </w:pP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1 рабочий день</w:t>
            </w:r>
            <w:r>
              <w:rPr>
                <w:sz w:val="28"/>
              </w:rPr>
              <w:t xml:space="preserve"> </w:t>
            </w:r>
          </w:p>
          <w:p w:rsidR="006E2AD0" w:rsidRDefault="00D16048">
            <w:pPr>
              <w:spacing w:after="17" w:line="259" w:lineRule="auto"/>
              <w:ind w:left="0" w:firstLine="0"/>
              <w:jc w:val="center"/>
            </w:pPr>
            <w:r>
              <w:t xml:space="preserve"> </w:t>
            </w:r>
          </w:p>
          <w:p w:rsidR="006E2AD0" w:rsidRDefault="00D16048">
            <w:pPr>
              <w:spacing w:after="16" w:line="259" w:lineRule="auto"/>
              <w:ind w:left="0" w:firstLine="0"/>
              <w:jc w:val="center"/>
            </w:pPr>
            <w:r>
              <w:t xml:space="preserve"> </w:t>
            </w:r>
          </w:p>
          <w:p w:rsidR="006E2AD0" w:rsidRDefault="00D16048">
            <w:pPr>
              <w:spacing w:after="16" w:line="259" w:lineRule="auto"/>
              <w:ind w:left="0" w:firstLine="0"/>
              <w:jc w:val="center"/>
            </w:pPr>
            <w:r>
              <w:t xml:space="preserve"> </w:t>
            </w:r>
          </w:p>
          <w:p w:rsidR="006E2AD0" w:rsidRDefault="00D16048">
            <w:pPr>
              <w:spacing w:after="16" w:line="259" w:lineRule="auto"/>
              <w:ind w:left="0" w:firstLine="0"/>
              <w:jc w:val="center"/>
            </w:pPr>
            <w:r>
              <w:t xml:space="preserve"> </w:t>
            </w:r>
          </w:p>
          <w:p w:rsidR="006E2AD0" w:rsidRDefault="00D16048">
            <w:pPr>
              <w:spacing w:after="17" w:line="259" w:lineRule="auto"/>
              <w:ind w:left="0" w:firstLine="0"/>
              <w:jc w:val="center"/>
            </w:pPr>
            <w:r>
              <w:t xml:space="preserve"> </w:t>
            </w:r>
          </w:p>
          <w:p w:rsidR="006E2AD0" w:rsidRDefault="00D16048">
            <w:pPr>
              <w:spacing w:after="21" w:line="259" w:lineRule="auto"/>
              <w:ind w:left="0" w:firstLine="0"/>
              <w:jc w:val="center"/>
            </w:pPr>
            <w:r>
              <w:t xml:space="preserve"> </w:t>
            </w:r>
          </w:p>
          <w:p w:rsidR="006E2AD0" w:rsidRDefault="00D16048">
            <w:pPr>
              <w:spacing w:after="17" w:line="259" w:lineRule="auto"/>
              <w:ind w:left="0" w:firstLine="0"/>
              <w:jc w:val="center"/>
            </w:pPr>
            <w:r>
              <w:t xml:space="preserve"> </w:t>
            </w:r>
          </w:p>
          <w:p w:rsidR="006E2AD0" w:rsidRDefault="00D16048">
            <w:pPr>
              <w:spacing w:after="16" w:line="259" w:lineRule="auto"/>
              <w:ind w:left="0" w:firstLine="0"/>
              <w:jc w:val="center"/>
            </w:pPr>
            <w:r>
              <w:t xml:space="preserve"> </w:t>
            </w:r>
          </w:p>
          <w:p w:rsidR="006E2AD0" w:rsidRDefault="00D16048">
            <w:pPr>
              <w:spacing w:after="17" w:line="259" w:lineRule="auto"/>
              <w:ind w:left="0" w:firstLine="0"/>
              <w:jc w:val="center"/>
            </w:pPr>
            <w:r>
              <w:t xml:space="preserve"> </w:t>
            </w:r>
          </w:p>
          <w:p w:rsidR="006E2AD0" w:rsidRDefault="00D16048">
            <w:pPr>
              <w:spacing w:after="0" w:line="259" w:lineRule="auto"/>
              <w:ind w:left="0"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5" w:firstLine="0"/>
              <w:jc w:val="left"/>
            </w:pPr>
            <w:r>
              <w:t xml:space="preserve">15 минут </w:t>
            </w:r>
          </w:p>
          <w:p w:rsidR="006E2AD0" w:rsidRDefault="00D16048">
            <w:pPr>
              <w:spacing w:after="219" w:line="259" w:lineRule="auto"/>
              <w:ind w:left="5" w:firstLine="0"/>
              <w:jc w:val="center"/>
            </w:pPr>
            <w:r>
              <w:t xml:space="preserve"> </w:t>
            </w:r>
          </w:p>
          <w:p w:rsidR="006E2AD0" w:rsidRDefault="00D16048">
            <w:pPr>
              <w:spacing w:after="5" w:line="443" w:lineRule="auto"/>
              <w:ind w:left="773" w:right="768" w:firstLine="0"/>
            </w:pPr>
            <w:r>
              <w:t xml:space="preserve">  </w:t>
            </w:r>
          </w:p>
          <w:p w:rsidR="006E2AD0" w:rsidRDefault="00D16048">
            <w:pPr>
              <w:spacing w:after="218" w:line="259" w:lineRule="auto"/>
              <w:ind w:left="5" w:firstLine="0"/>
              <w:jc w:val="center"/>
            </w:pPr>
            <w:r>
              <w:t xml:space="preserve"> </w:t>
            </w:r>
          </w:p>
          <w:p w:rsidR="006E2AD0" w:rsidRDefault="00D16048">
            <w:pPr>
              <w:spacing w:after="218" w:line="259" w:lineRule="auto"/>
              <w:ind w:left="5" w:firstLine="0"/>
              <w:jc w:val="center"/>
            </w:pPr>
            <w:r>
              <w:t xml:space="preserve"> </w:t>
            </w:r>
          </w:p>
          <w:p w:rsidR="006E2AD0" w:rsidRDefault="00D16048">
            <w:pPr>
              <w:spacing w:after="0" w:line="259" w:lineRule="auto"/>
              <w:ind w:left="5" w:firstLine="0"/>
              <w:jc w:val="center"/>
            </w:pPr>
            <w:r>
              <w:t xml:space="preserve"> </w:t>
            </w:r>
          </w:p>
        </w:tc>
        <w:tc>
          <w:tcPr>
            <w:tcW w:w="4998" w:type="dxa"/>
            <w:tcBorders>
              <w:top w:val="single" w:sz="4" w:space="0" w:color="000000"/>
              <w:left w:val="single" w:sz="4" w:space="0" w:color="000000"/>
              <w:bottom w:val="single" w:sz="4" w:space="0" w:color="000000"/>
              <w:right w:val="single" w:sz="4" w:space="0" w:color="000000"/>
            </w:tcBorders>
          </w:tcPr>
          <w:p w:rsidR="006E2AD0" w:rsidRDefault="00D16048">
            <w:pPr>
              <w:spacing w:after="5" w:line="236" w:lineRule="auto"/>
              <w:ind w:left="5" w:firstLine="543"/>
            </w:pPr>
            <w:r>
              <w:t xml:space="preserve">При поступлении электронных документов от МФЦ специалист </w:t>
            </w:r>
          </w:p>
          <w:p w:rsidR="006E2AD0" w:rsidRDefault="00D16048">
            <w:pPr>
              <w:spacing w:after="0" w:line="238" w:lineRule="auto"/>
              <w:ind w:left="5" w:right="62" w:firstLine="0"/>
            </w:pPr>
            <w:r>
              <w:t>Администрации, ответственный за прием и проверку поступивших документов в целях предоставления Государственной услуги:</w:t>
            </w:r>
            <w:r>
              <w:rPr>
                <w:rFonts w:ascii="Calibri" w:eastAsia="Calibri" w:hAnsi="Calibri" w:cs="Calibri"/>
              </w:rPr>
              <w:t xml:space="preserve">  </w:t>
            </w:r>
          </w:p>
          <w:p w:rsidR="006E2AD0" w:rsidRDefault="00D16048">
            <w:pPr>
              <w:numPr>
                <w:ilvl w:val="0"/>
                <w:numId w:val="40"/>
              </w:numPr>
              <w:spacing w:after="0" w:line="281" w:lineRule="auto"/>
              <w:ind w:right="60" w:firstLine="543"/>
            </w:pPr>
            <w:r>
              <w:t xml:space="preserve">устанавливает предмет обращения, полномочия представителя Заявителя; </w:t>
            </w:r>
          </w:p>
          <w:p w:rsidR="006E2AD0" w:rsidRDefault="00D16048">
            <w:pPr>
              <w:numPr>
                <w:ilvl w:val="0"/>
                <w:numId w:val="40"/>
              </w:numPr>
              <w:spacing w:after="0" w:line="259" w:lineRule="auto"/>
              <w:ind w:right="60" w:firstLine="543"/>
            </w:pPr>
            <w:r>
              <w:t xml:space="preserve">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w:t>
            </w:r>
          </w:p>
        </w:tc>
      </w:tr>
    </w:tbl>
    <w:p w:rsidR="006E2AD0" w:rsidRDefault="006E2AD0">
      <w:pPr>
        <w:spacing w:after="0" w:line="259" w:lineRule="auto"/>
        <w:ind w:left="-1277" w:right="15312" w:firstLine="0"/>
        <w:jc w:val="left"/>
      </w:pPr>
    </w:p>
    <w:tbl>
      <w:tblPr>
        <w:tblStyle w:val="TableGrid"/>
        <w:tblW w:w="14178" w:type="dxa"/>
        <w:tblInd w:w="283" w:type="dxa"/>
        <w:tblCellMar>
          <w:top w:w="7" w:type="dxa"/>
          <w:left w:w="106" w:type="dxa"/>
          <w:right w:w="46" w:type="dxa"/>
        </w:tblCellMar>
        <w:tblLook w:val="04A0" w:firstRow="1" w:lastRow="0" w:firstColumn="1" w:lastColumn="0" w:noHBand="0" w:noVBand="1"/>
      </w:tblPr>
      <w:tblGrid>
        <w:gridCol w:w="2839"/>
        <w:gridCol w:w="2525"/>
        <w:gridCol w:w="2064"/>
        <w:gridCol w:w="1752"/>
        <w:gridCol w:w="4998"/>
      </w:tblGrid>
      <w:tr w:rsidR="006E2AD0">
        <w:trPr>
          <w:trHeight w:val="9690"/>
        </w:trPr>
        <w:tc>
          <w:tcPr>
            <w:tcW w:w="2838"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firstLine="0"/>
              <w:jc w:val="left"/>
            </w:pPr>
            <w:r>
              <w:lastRenderedPageBreak/>
              <w:t xml:space="preserve"> </w:t>
            </w:r>
          </w:p>
          <w:p w:rsidR="006E2AD0" w:rsidRDefault="00D16048">
            <w:pPr>
              <w:spacing w:after="22"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62" w:line="259" w:lineRule="auto"/>
              <w:ind w:left="0" w:firstLine="0"/>
              <w:jc w:val="left"/>
            </w:pPr>
            <w:r>
              <w:t xml:space="preserve"> </w:t>
            </w:r>
          </w:p>
          <w:p w:rsidR="006E2AD0" w:rsidRDefault="00D16048">
            <w:pPr>
              <w:spacing w:after="0" w:line="259" w:lineRule="auto"/>
              <w:ind w:left="0" w:firstLine="0"/>
              <w:jc w:val="left"/>
            </w:pPr>
            <w:r>
              <w:t xml:space="preserve">Администрация/ </w:t>
            </w:r>
          </w:p>
          <w:p w:rsidR="006E2AD0" w:rsidRDefault="00D16048">
            <w:pPr>
              <w:spacing w:after="61" w:line="259" w:lineRule="auto"/>
              <w:ind w:left="0" w:firstLine="0"/>
              <w:jc w:val="left"/>
            </w:pPr>
            <w:r>
              <w:t xml:space="preserve">Модуль оказания услуг </w:t>
            </w:r>
          </w:p>
          <w:p w:rsidR="006E2AD0" w:rsidRDefault="00D16048">
            <w:pPr>
              <w:spacing w:after="16" w:line="259" w:lineRule="auto"/>
              <w:ind w:left="0" w:firstLine="0"/>
              <w:jc w:val="left"/>
            </w:pPr>
            <w:r>
              <w:t xml:space="preserve">ЕИС ОУ </w:t>
            </w:r>
          </w:p>
          <w:p w:rsidR="006E2AD0" w:rsidRDefault="00D16048">
            <w:pPr>
              <w:spacing w:after="16" w:line="259" w:lineRule="auto"/>
              <w:ind w:left="0" w:firstLine="0"/>
              <w:jc w:val="left"/>
            </w:pPr>
            <w:r>
              <w:t xml:space="preserve"> </w:t>
            </w:r>
          </w:p>
          <w:p w:rsidR="006E2AD0" w:rsidRDefault="00D16048">
            <w:pPr>
              <w:spacing w:after="22" w:line="259" w:lineRule="auto"/>
              <w:ind w:left="0" w:firstLine="0"/>
              <w:jc w:val="left"/>
            </w:pPr>
            <w:r>
              <w:t xml:space="preserve"> </w:t>
            </w:r>
          </w:p>
          <w:p w:rsidR="006E2AD0" w:rsidRDefault="00D16048">
            <w:pPr>
              <w:spacing w:after="16" w:line="259" w:lineRule="auto"/>
              <w:ind w:left="0" w:firstLine="0"/>
              <w:jc w:val="left"/>
            </w:pPr>
            <w:r>
              <w:rPr>
                <w:b/>
              </w:rPr>
              <w:t xml:space="preserve"> </w:t>
            </w:r>
          </w:p>
          <w:p w:rsidR="006E2AD0" w:rsidRDefault="00D16048">
            <w:pPr>
              <w:spacing w:after="21" w:line="259" w:lineRule="auto"/>
              <w:ind w:left="0" w:firstLine="0"/>
              <w:jc w:val="left"/>
            </w:pPr>
            <w:r>
              <w:rPr>
                <w:b/>
              </w:rPr>
              <w:t xml:space="preserve"> </w:t>
            </w:r>
          </w:p>
          <w:p w:rsidR="006E2AD0" w:rsidRDefault="00D16048">
            <w:pPr>
              <w:spacing w:after="16" w:line="259" w:lineRule="auto"/>
              <w:ind w:left="0" w:firstLine="0"/>
              <w:jc w:val="left"/>
            </w:pPr>
            <w:r>
              <w:rPr>
                <w:b/>
              </w:rPr>
              <w:t xml:space="preserve"> </w:t>
            </w:r>
          </w:p>
          <w:p w:rsidR="006E2AD0" w:rsidRDefault="00D16048">
            <w:pPr>
              <w:spacing w:after="17" w:line="259" w:lineRule="auto"/>
              <w:ind w:left="0" w:firstLine="0"/>
              <w:jc w:val="left"/>
            </w:pPr>
            <w:r>
              <w:rPr>
                <w:b/>
              </w:rPr>
              <w:t xml:space="preserve"> </w:t>
            </w:r>
          </w:p>
          <w:p w:rsidR="006E2AD0" w:rsidRDefault="00D16048">
            <w:pPr>
              <w:spacing w:after="16" w:line="259" w:lineRule="auto"/>
              <w:ind w:left="0" w:firstLine="0"/>
              <w:jc w:val="left"/>
            </w:pPr>
            <w:r>
              <w:rPr>
                <w:b/>
              </w:rPr>
              <w:t xml:space="preserve"> </w:t>
            </w:r>
          </w:p>
          <w:p w:rsidR="006E2AD0" w:rsidRDefault="00D16048">
            <w:pPr>
              <w:spacing w:after="16" w:line="259" w:lineRule="auto"/>
              <w:ind w:left="0" w:firstLine="0"/>
              <w:jc w:val="left"/>
            </w:pPr>
            <w:r>
              <w:rPr>
                <w:b/>
              </w:rPr>
              <w:t xml:space="preserve"> </w:t>
            </w:r>
          </w:p>
          <w:p w:rsidR="006E2AD0" w:rsidRDefault="00D16048">
            <w:pPr>
              <w:spacing w:after="16" w:line="259" w:lineRule="auto"/>
              <w:ind w:left="0" w:firstLine="0"/>
              <w:jc w:val="left"/>
            </w:pPr>
            <w:r>
              <w:rPr>
                <w:b/>
              </w:rPr>
              <w:t xml:space="preserve"> </w:t>
            </w:r>
          </w:p>
          <w:p w:rsidR="006E2AD0" w:rsidRDefault="00D16048">
            <w:pPr>
              <w:spacing w:after="58" w:line="259" w:lineRule="auto"/>
              <w:ind w:left="0" w:firstLine="0"/>
              <w:jc w:val="left"/>
            </w:pPr>
            <w:r>
              <w:rPr>
                <w:b/>
              </w:rPr>
              <w:t xml:space="preserve"> </w:t>
            </w:r>
          </w:p>
          <w:p w:rsidR="006E2AD0" w:rsidRDefault="00D16048">
            <w:pPr>
              <w:spacing w:after="0" w:line="259" w:lineRule="auto"/>
              <w:ind w:left="0" w:firstLine="0"/>
              <w:jc w:val="left"/>
            </w:pPr>
            <w:r>
              <w:t xml:space="preserve">Администрация/ </w:t>
            </w:r>
          </w:p>
          <w:p w:rsidR="006E2AD0" w:rsidRDefault="00D16048">
            <w:pPr>
              <w:spacing w:after="61" w:line="259" w:lineRule="auto"/>
              <w:ind w:left="0" w:firstLine="0"/>
              <w:jc w:val="left"/>
            </w:pPr>
            <w:r>
              <w:t xml:space="preserve">Модуль оказания услуг </w:t>
            </w:r>
          </w:p>
          <w:p w:rsidR="006E2AD0" w:rsidRDefault="00D16048">
            <w:pPr>
              <w:spacing w:after="21" w:line="259" w:lineRule="auto"/>
              <w:ind w:left="0" w:firstLine="0"/>
              <w:jc w:val="left"/>
            </w:pPr>
            <w:r>
              <w:t>ЕИС ОУ</w:t>
            </w:r>
            <w:r>
              <w:rPr>
                <w:b/>
              </w:rPr>
              <w:t xml:space="preserve"> </w:t>
            </w:r>
          </w:p>
          <w:p w:rsidR="006E2AD0" w:rsidRDefault="00D16048">
            <w:pPr>
              <w:spacing w:after="0" w:line="259" w:lineRule="auto"/>
              <w:ind w:left="0" w:firstLine="0"/>
              <w:jc w:val="left"/>
            </w:pPr>
            <w:r>
              <w:rPr>
                <w:b/>
              </w:rPr>
              <w:t xml:space="preserve"> </w:t>
            </w:r>
          </w:p>
        </w:tc>
        <w:tc>
          <w:tcPr>
            <w:tcW w:w="2525"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firstLine="0"/>
              <w:jc w:val="left"/>
            </w:pPr>
            <w:r>
              <w:t xml:space="preserve"> </w:t>
            </w:r>
          </w:p>
          <w:p w:rsidR="006E2AD0" w:rsidRDefault="00D16048">
            <w:pPr>
              <w:spacing w:after="22"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16" w:line="259" w:lineRule="auto"/>
              <w:ind w:left="0" w:firstLine="0"/>
              <w:jc w:val="left"/>
            </w:pPr>
            <w:r>
              <w:t xml:space="preserve"> </w:t>
            </w:r>
          </w:p>
          <w:p w:rsidR="006E2AD0" w:rsidRDefault="00D16048">
            <w:pPr>
              <w:spacing w:after="0" w:line="275" w:lineRule="auto"/>
              <w:ind w:left="0" w:firstLine="0"/>
              <w:jc w:val="left"/>
            </w:pPr>
            <w:r>
              <w:t xml:space="preserve">Проверка комплектности представленных Заявителем </w:t>
            </w:r>
          </w:p>
          <w:p w:rsidR="006E2AD0" w:rsidRDefault="00D16048">
            <w:pPr>
              <w:spacing w:after="0" w:line="274" w:lineRule="auto"/>
              <w:ind w:left="0" w:firstLine="0"/>
              <w:jc w:val="left"/>
            </w:pPr>
            <w:r>
              <w:t xml:space="preserve">(представителем Заявителя) электронных документов </w:t>
            </w:r>
          </w:p>
          <w:p w:rsidR="006E2AD0" w:rsidRDefault="00D16048">
            <w:pPr>
              <w:spacing w:after="49" w:line="274" w:lineRule="auto"/>
              <w:ind w:left="0" w:firstLine="0"/>
              <w:jc w:val="left"/>
            </w:pPr>
            <w:r>
              <w:t xml:space="preserve">(электронных образов документов) </w:t>
            </w:r>
          </w:p>
          <w:p w:rsidR="006E2AD0" w:rsidRDefault="00D16048">
            <w:pPr>
              <w:spacing w:after="16" w:line="259" w:lineRule="auto"/>
              <w:ind w:left="0" w:firstLine="0"/>
            </w:pPr>
            <w:r>
              <w:t xml:space="preserve">поступивших с РПГУ  </w:t>
            </w:r>
          </w:p>
          <w:p w:rsidR="006E2AD0" w:rsidRDefault="00D16048">
            <w:pPr>
              <w:spacing w:after="16" w:line="259" w:lineRule="auto"/>
              <w:ind w:left="0" w:firstLine="0"/>
              <w:jc w:val="left"/>
            </w:pPr>
            <w:r>
              <w:t xml:space="preserve"> </w:t>
            </w:r>
          </w:p>
          <w:p w:rsidR="006E2AD0" w:rsidRDefault="00D16048">
            <w:pPr>
              <w:spacing w:after="17" w:line="259" w:lineRule="auto"/>
              <w:ind w:left="0" w:firstLine="0"/>
              <w:jc w:val="left"/>
            </w:pPr>
            <w:r>
              <w:t xml:space="preserve"> </w:t>
            </w:r>
          </w:p>
          <w:p w:rsidR="006E2AD0" w:rsidRDefault="00D16048">
            <w:pPr>
              <w:spacing w:after="0" w:line="273" w:lineRule="auto"/>
              <w:ind w:left="0" w:right="59" w:firstLine="0"/>
            </w:pPr>
            <w:r>
              <w:t xml:space="preserve">Подготовка отказа в приеме документов, поступивших с РПГУ и уведомление </w:t>
            </w:r>
          </w:p>
          <w:p w:rsidR="006E2AD0" w:rsidRDefault="00D16048">
            <w:pPr>
              <w:spacing w:after="21" w:line="259" w:lineRule="auto"/>
              <w:ind w:left="0" w:firstLine="0"/>
              <w:jc w:val="left"/>
            </w:pPr>
            <w:r>
              <w:t xml:space="preserve">Заявителя </w:t>
            </w:r>
          </w:p>
          <w:p w:rsidR="006E2AD0" w:rsidRDefault="00D16048">
            <w:pPr>
              <w:spacing w:after="0" w:line="259" w:lineRule="auto"/>
              <w:ind w:left="0" w:firstLine="0"/>
              <w:jc w:val="left"/>
            </w:pPr>
            <w:r>
              <w:t xml:space="preserve">(представителя Заявителя) посредством </w:t>
            </w:r>
          </w:p>
        </w:tc>
        <w:tc>
          <w:tcPr>
            <w:tcW w:w="2064"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1" w:firstLine="0"/>
              <w:jc w:val="center"/>
            </w:pPr>
            <w:r>
              <w:t xml:space="preserve"> </w:t>
            </w:r>
          </w:p>
          <w:p w:rsidR="006E2AD0" w:rsidRDefault="00D16048">
            <w:pPr>
              <w:spacing w:after="22"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7"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22"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7"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7" w:line="259" w:lineRule="auto"/>
              <w:ind w:left="1" w:firstLine="0"/>
              <w:jc w:val="center"/>
            </w:pPr>
            <w:r>
              <w:t xml:space="preserve"> </w:t>
            </w:r>
          </w:p>
          <w:p w:rsidR="006E2AD0" w:rsidRDefault="00D16048">
            <w:pPr>
              <w:spacing w:after="21"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7"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16" w:line="259" w:lineRule="auto"/>
              <w:ind w:left="1" w:firstLine="0"/>
              <w:jc w:val="center"/>
            </w:pPr>
            <w:r>
              <w:t xml:space="preserve"> </w:t>
            </w:r>
          </w:p>
          <w:p w:rsidR="006E2AD0" w:rsidRDefault="00D16048">
            <w:pPr>
              <w:spacing w:after="0" w:line="259" w:lineRule="auto"/>
              <w:ind w:left="1" w:firstLine="0"/>
              <w:jc w:val="center"/>
            </w:pPr>
            <w:r>
              <w:t xml:space="preserve"> </w:t>
            </w:r>
          </w:p>
        </w:tc>
        <w:tc>
          <w:tcPr>
            <w:tcW w:w="1752" w:type="dxa"/>
            <w:tcBorders>
              <w:top w:val="single" w:sz="4" w:space="0" w:color="000000"/>
              <w:left w:val="single" w:sz="4" w:space="0" w:color="000000"/>
              <w:bottom w:val="single" w:sz="4" w:space="0" w:color="000000"/>
              <w:right w:val="single" w:sz="4" w:space="0" w:color="000000"/>
            </w:tcBorders>
          </w:tcPr>
          <w:p w:rsidR="006E2AD0" w:rsidRDefault="00D16048">
            <w:pPr>
              <w:spacing w:after="219" w:line="259" w:lineRule="auto"/>
              <w:ind w:left="5" w:firstLine="0"/>
              <w:jc w:val="center"/>
            </w:pPr>
            <w:r>
              <w:t xml:space="preserve"> </w:t>
            </w:r>
          </w:p>
          <w:p w:rsidR="006E2AD0" w:rsidRDefault="00D16048">
            <w:pPr>
              <w:spacing w:after="218" w:line="259" w:lineRule="auto"/>
              <w:ind w:left="5" w:firstLine="0"/>
              <w:jc w:val="center"/>
            </w:pPr>
            <w:r>
              <w:t xml:space="preserve"> </w:t>
            </w:r>
          </w:p>
          <w:p w:rsidR="006E2AD0" w:rsidRDefault="00D16048">
            <w:pPr>
              <w:spacing w:after="218" w:line="259" w:lineRule="auto"/>
              <w:ind w:left="5" w:firstLine="0"/>
              <w:jc w:val="center"/>
            </w:pPr>
            <w:r>
              <w:t xml:space="preserve"> </w:t>
            </w:r>
          </w:p>
          <w:p w:rsidR="006E2AD0" w:rsidRDefault="00D16048">
            <w:pPr>
              <w:spacing w:after="4" w:line="444" w:lineRule="auto"/>
              <w:ind w:left="773" w:right="768" w:firstLine="0"/>
            </w:pPr>
            <w:r>
              <w:t xml:space="preserve">  </w:t>
            </w:r>
          </w:p>
          <w:p w:rsidR="006E2AD0" w:rsidRDefault="00D16048">
            <w:pPr>
              <w:spacing w:after="261" w:line="259" w:lineRule="auto"/>
              <w:ind w:left="5" w:firstLine="0"/>
              <w:jc w:val="center"/>
            </w:pPr>
            <w:r>
              <w:t xml:space="preserve"> </w:t>
            </w:r>
          </w:p>
          <w:p w:rsidR="006E2AD0" w:rsidRDefault="00D16048">
            <w:pPr>
              <w:spacing w:after="218" w:line="259" w:lineRule="auto"/>
              <w:ind w:left="0" w:right="56" w:firstLine="0"/>
              <w:jc w:val="center"/>
            </w:pPr>
            <w:r>
              <w:t xml:space="preserve">15 минут  </w:t>
            </w:r>
          </w:p>
          <w:p w:rsidR="006E2AD0" w:rsidRDefault="00D16048">
            <w:pPr>
              <w:spacing w:after="218" w:line="259" w:lineRule="auto"/>
              <w:ind w:left="5" w:firstLine="0"/>
              <w:jc w:val="center"/>
            </w:pPr>
            <w:r>
              <w:t xml:space="preserve"> </w:t>
            </w:r>
          </w:p>
          <w:p w:rsidR="006E2AD0" w:rsidRDefault="00D16048">
            <w:pPr>
              <w:spacing w:after="4" w:line="444" w:lineRule="auto"/>
              <w:ind w:left="5" w:right="1536" w:firstLine="0"/>
              <w:jc w:val="left"/>
            </w:pPr>
            <w:r>
              <w:t xml:space="preserve">  </w:t>
            </w:r>
          </w:p>
          <w:p w:rsidR="006E2AD0" w:rsidRDefault="00D16048">
            <w:pPr>
              <w:spacing w:after="218" w:line="259" w:lineRule="auto"/>
              <w:ind w:left="5" w:firstLine="0"/>
              <w:jc w:val="left"/>
            </w:pPr>
            <w:r>
              <w:t xml:space="preserve"> </w:t>
            </w:r>
          </w:p>
          <w:p w:rsidR="006E2AD0" w:rsidRDefault="00D16048">
            <w:pPr>
              <w:spacing w:after="218" w:line="259" w:lineRule="auto"/>
              <w:ind w:left="5" w:firstLine="0"/>
              <w:jc w:val="left"/>
            </w:pPr>
            <w:r>
              <w:t xml:space="preserve"> </w:t>
            </w:r>
          </w:p>
          <w:p w:rsidR="006E2AD0" w:rsidRDefault="00D16048">
            <w:pPr>
              <w:spacing w:after="263" w:line="259" w:lineRule="auto"/>
              <w:ind w:left="5" w:firstLine="0"/>
              <w:jc w:val="left"/>
            </w:pPr>
            <w:r>
              <w:t xml:space="preserve"> </w:t>
            </w:r>
          </w:p>
          <w:p w:rsidR="006E2AD0" w:rsidRDefault="00D16048">
            <w:pPr>
              <w:spacing w:after="214" w:line="259" w:lineRule="auto"/>
              <w:ind w:left="5" w:firstLine="0"/>
              <w:jc w:val="left"/>
            </w:pPr>
            <w:r>
              <w:t xml:space="preserve">10 минут </w:t>
            </w:r>
          </w:p>
          <w:p w:rsidR="006E2AD0" w:rsidRDefault="00D16048">
            <w:pPr>
              <w:spacing w:after="218" w:line="259" w:lineRule="auto"/>
              <w:ind w:left="5" w:firstLine="0"/>
              <w:jc w:val="left"/>
            </w:pPr>
            <w:r>
              <w:t xml:space="preserve"> </w:t>
            </w:r>
          </w:p>
          <w:p w:rsidR="006E2AD0" w:rsidRDefault="00D16048">
            <w:pPr>
              <w:spacing w:after="0" w:line="259" w:lineRule="auto"/>
              <w:ind w:left="5" w:firstLine="0"/>
              <w:jc w:val="left"/>
            </w:pPr>
            <w:r>
              <w:t xml:space="preserve"> </w:t>
            </w:r>
          </w:p>
        </w:tc>
        <w:tc>
          <w:tcPr>
            <w:tcW w:w="499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85" w:lineRule="auto"/>
              <w:ind w:left="5" w:firstLine="0"/>
              <w:jc w:val="left"/>
            </w:pPr>
            <w:r>
              <w:t xml:space="preserve">Административным </w:t>
            </w:r>
            <w:r>
              <w:tab/>
              <w:t xml:space="preserve">регламентом требованиям; </w:t>
            </w:r>
          </w:p>
          <w:p w:rsidR="006E2AD0" w:rsidRDefault="00D16048">
            <w:pPr>
              <w:spacing w:after="0" w:line="280" w:lineRule="auto"/>
              <w:ind w:left="5" w:firstLine="543"/>
            </w:pPr>
            <w:r>
              <w:t xml:space="preserve">3) Регистрирует Заявление в Модуле оказания услуг ЕИС ОУ </w:t>
            </w:r>
          </w:p>
          <w:p w:rsidR="006E2AD0" w:rsidRDefault="00D16048">
            <w:pPr>
              <w:spacing w:after="5" w:line="273" w:lineRule="auto"/>
              <w:ind w:left="5" w:firstLine="0"/>
            </w:pPr>
            <w:r>
              <w:t xml:space="preserve">При необходимости запроса, осуществляет переход к административной процедуре </w:t>
            </w:r>
          </w:p>
          <w:p w:rsidR="006E2AD0" w:rsidRDefault="00D16048">
            <w:pPr>
              <w:spacing w:after="0" w:line="287" w:lineRule="auto"/>
              <w:ind w:left="5" w:right="58" w:firstLine="0"/>
            </w:pPr>
            <w:r>
              <w:t xml:space="preserve">«Формирование и направление межведомственных запросов в органы (организации), участвующие в предоставлении Государственной услуги». </w:t>
            </w:r>
          </w:p>
          <w:p w:rsidR="006E2AD0" w:rsidRDefault="00D16048">
            <w:pPr>
              <w:spacing w:after="0" w:line="247" w:lineRule="auto"/>
              <w:ind w:left="5" w:right="61" w:firstLine="543"/>
            </w:pPr>
            <w: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rsidR="006E2AD0" w:rsidRDefault="00D16048">
            <w:pPr>
              <w:numPr>
                <w:ilvl w:val="0"/>
                <w:numId w:val="41"/>
              </w:numPr>
              <w:spacing w:after="0" w:line="276" w:lineRule="auto"/>
              <w:ind w:right="57" w:firstLine="543"/>
            </w:pPr>
            <w:r>
              <w:t xml:space="preserve">устанавливает предмет обращения, полномочия представителя Заявителя; </w:t>
            </w:r>
          </w:p>
          <w:p w:rsidR="006E2AD0" w:rsidRDefault="00D16048">
            <w:pPr>
              <w:numPr>
                <w:ilvl w:val="0"/>
                <w:numId w:val="41"/>
              </w:numPr>
              <w:spacing w:after="0" w:line="245" w:lineRule="auto"/>
              <w:ind w:right="57" w:firstLine="543"/>
            </w:pPr>
            <w:r>
              <w:t xml:space="preserve">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w:t>
            </w:r>
          </w:p>
          <w:p w:rsidR="006E2AD0" w:rsidRDefault="00D16048">
            <w:pPr>
              <w:spacing w:after="31" w:line="250" w:lineRule="auto"/>
              <w:ind w:left="5" w:right="60" w:firstLine="543"/>
            </w:pPr>
            <w: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w:t>
            </w:r>
            <w:r>
              <w:lastRenderedPageBreak/>
              <w:t xml:space="preserve">первый рабочий день, следующий за днем подачи Заявления через РПГУ.  </w:t>
            </w:r>
          </w:p>
          <w:p w:rsidR="006E2AD0" w:rsidRDefault="00D16048">
            <w:pPr>
              <w:spacing w:after="0" w:line="259" w:lineRule="auto"/>
              <w:ind w:left="5" w:firstLine="0"/>
              <w:jc w:val="left"/>
            </w:pPr>
            <w:r>
              <w:t xml:space="preserve">В случае отсутствия оснований отказа в </w:t>
            </w:r>
          </w:p>
        </w:tc>
      </w:tr>
      <w:tr w:rsidR="006E2AD0">
        <w:trPr>
          <w:trHeight w:val="1916"/>
        </w:trPr>
        <w:tc>
          <w:tcPr>
            <w:tcW w:w="2838"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25" w:type="dxa"/>
            <w:tcBorders>
              <w:top w:val="single" w:sz="4" w:space="0" w:color="000000"/>
              <w:left w:val="single" w:sz="4" w:space="0" w:color="000000"/>
              <w:bottom w:val="single" w:sz="4" w:space="0" w:color="000000"/>
              <w:right w:val="single" w:sz="4" w:space="0" w:color="000000"/>
            </w:tcBorders>
          </w:tcPr>
          <w:p w:rsidR="006E2AD0" w:rsidRDefault="00D16048">
            <w:pPr>
              <w:spacing w:after="51" w:line="273" w:lineRule="auto"/>
              <w:ind w:left="0" w:firstLine="0"/>
            </w:pPr>
            <w:r>
              <w:t xml:space="preserve">изменения статуса Заявления в личном </w:t>
            </w:r>
          </w:p>
          <w:p w:rsidR="006E2AD0" w:rsidRDefault="00D16048">
            <w:pPr>
              <w:spacing w:after="16" w:line="259" w:lineRule="auto"/>
              <w:ind w:left="0" w:firstLine="0"/>
              <w:jc w:val="left"/>
            </w:pPr>
            <w:r>
              <w:t xml:space="preserve">кабинете РПГУ </w:t>
            </w:r>
          </w:p>
          <w:p w:rsidR="006E2AD0" w:rsidRDefault="00D16048">
            <w:pPr>
              <w:spacing w:after="0" w:line="259" w:lineRule="auto"/>
              <w:ind w:left="0" w:firstLine="0"/>
              <w:jc w:val="left"/>
            </w:pPr>
            <w:r>
              <w:t xml:space="preserve"> </w:t>
            </w:r>
          </w:p>
        </w:tc>
        <w:tc>
          <w:tcPr>
            <w:tcW w:w="2064"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752"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99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85" w:lineRule="auto"/>
              <w:ind w:left="5" w:right="59" w:firstLine="0"/>
            </w:pPr>
            <w:r>
              <w:t xml:space="preserve">приеме документов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 </w:t>
            </w:r>
          </w:p>
          <w:p w:rsidR="006E2AD0" w:rsidRDefault="00D16048">
            <w:pPr>
              <w:spacing w:after="0" w:line="259" w:lineRule="auto"/>
              <w:ind w:left="5" w:firstLine="0"/>
              <w:jc w:val="left"/>
            </w:pPr>
            <w:r>
              <w:t xml:space="preserve"> </w:t>
            </w:r>
          </w:p>
        </w:tc>
      </w:tr>
    </w:tbl>
    <w:p w:rsidR="006E2AD0" w:rsidRDefault="00D16048">
      <w:pPr>
        <w:spacing w:after="21" w:line="259" w:lineRule="auto"/>
        <w:ind w:left="151" w:firstLine="0"/>
        <w:jc w:val="center"/>
      </w:pPr>
      <w:r>
        <w:t xml:space="preserve"> </w:t>
      </w:r>
    </w:p>
    <w:p w:rsidR="006E2AD0" w:rsidRDefault="00D16048">
      <w:pPr>
        <w:spacing w:after="213" w:line="259" w:lineRule="auto"/>
        <w:ind w:left="0" w:firstLine="0"/>
        <w:jc w:val="left"/>
      </w:pPr>
      <w:r>
        <w:rPr>
          <w:b/>
        </w:rPr>
        <w:t xml:space="preserve"> </w:t>
      </w:r>
    </w:p>
    <w:p w:rsidR="006E2AD0" w:rsidRDefault="00D16048">
      <w:pPr>
        <w:spacing w:after="12" w:line="268" w:lineRule="auto"/>
        <w:ind w:left="10" w:hanging="10"/>
        <w:jc w:val="center"/>
      </w:pPr>
      <w:r>
        <w:t xml:space="preserve">3.Формирование и направление межведомственных запросов в органы (организации), участвующие в предоставлении Государственной услуги не зависимо от оснований для обращения. Ожидание ответа. </w:t>
      </w:r>
    </w:p>
    <w:tbl>
      <w:tblPr>
        <w:tblStyle w:val="TableGrid"/>
        <w:tblW w:w="14207" w:type="dxa"/>
        <w:tblInd w:w="283" w:type="dxa"/>
        <w:tblCellMar>
          <w:top w:w="49" w:type="dxa"/>
          <w:left w:w="106" w:type="dxa"/>
          <w:right w:w="46" w:type="dxa"/>
        </w:tblCellMar>
        <w:tblLook w:val="04A0" w:firstRow="1" w:lastRow="0" w:firstColumn="1" w:lastColumn="0" w:noHBand="0" w:noVBand="1"/>
      </w:tblPr>
      <w:tblGrid>
        <w:gridCol w:w="2141"/>
        <w:gridCol w:w="2564"/>
        <w:gridCol w:w="1988"/>
        <w:gridCol w:w="2554"/>
        <w:gridCol w:w="4960"/>
      </w:tblGrid>
      <w:tr w:rsidR="006E2AD0">
        <w:trPr>
          <w:trHeight w:val="1114"/>
        </w:trPr>
        <w:tc>
          <w:tcPr>
            <w:tcW w:w="214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40" w:lineRule="auto"/>
              <w:ind w:left="0" w:firstLine="0"/>
              <w:jc w:val="center"/>
            </w:pPr>
            <w:r>
              <w:rPr>
                <w:b/>
              </w:rPr>
              <w:t xml:space="preserve">Место выполнения </w:t>
            </w:r>
          </w:p>
          <w:p w:rsidR="006E2AD0" w:rsidRDefault="00D16048">
            <w:pPr>
              <w:spacing w:after="0" w:line="259" w:lineRule="auto"/>
              <w:ind w:left="0" w:firstLine="0"/>
              <w:jc w:val="center"/>
            </w:pPr>
            <w:r>
              <w:rPr>
                <w:b/>
              </w:rPr>
              <w:t xml:space="preserve">процедуры/ используемая ИС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198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83" w:lineRule="auto"/>
              <w:ind w:left="0" w:firstLine="0"/>
              <w:jc w:val="center"/>
            </w:pPr>
            <w:r>
              <w:rPr>
                <w:b/>
              </w:rPr>
              <w:t xml:space="preserve">Срок выполнения </w:t>
            </w:r>
          </w:p>
          <w:p w:rsidR="006E2AD0" w:rsidRDefault="00D16048">
            <w:pPr>
              <w:spacing w:after="0" w:line="259" w:lineRule="auto"/>
              <w:ind w:left="0" w:right="10" w:firstLine="0"/>
              <w:jc w:val="center"/>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73" w:firstLine="0"/>
              <w:jc w:val="center"/>
            </w:pPr>
            <w:r>
              <w:rPr>
                <w:b/>
              </w:rPr>
              <w:t xml:space="preserve">Трудоёмкость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7" w:firstLine="0"/>
              <w:jc w:val="center"/>
            </w:pPr>
            <w:r>
              <w:rPr>
                <w:b/>
              </w:rPr>
              <w:t xml:space="preserve">Содержание действия </w:t>
            </w:r>
          </w:p>
        </w:tc>
      </w:tr>
      <w:tr w:rsidR="006E2AD0">
        <w:trPr>
          <w:trHeight w:val="2550"/>
        </w:trPr>
        <w:tc>
          <w:tcPr>
            <w:tcW w:w="2141"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Администрация/ </w:t>
            </w:r>
          </w:p>
          <w:p w:rsidR="006E2AD0" w:rsidRDefault="00D16048">
            <w:pPr>
              <w:spacing w:after="0" w:line="276" w:lineRule="auto"/>
              <w:ind w:left="0" w:firstLine="0"/>
              <w:jc w:val="center"/>
            </w:pPr>
            <w:r>
              <w:t xml:space="preserve">Модуль оказания услуг ЕИС ОУ / </w:t>
            </w:r>
          </w:p>
          <w:p w:rsidR="006E2AD0" w:rsidRDefault="00D16048">
            <w:pPr>
              <w:spacing w:after="0" w:line="259" w:lineRule="auto"/>
              <w:ind w:left="0" w:right="9" w:firstLine="0"/>
              <w:jc w:val="center"/>
            </w:pPr>
            <w:r>
              <w:t xml:space="preserve">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4" w:lineRule="auto"/>
              <w:ind w:left="0" w:right="61" w:firstLine="0"/>
            </w:pPr>
            <w:r>
              <w:t xml:space="preserve">Определение состава документов, подлежащих запросу. Направление межведомственных запросов. </w:t>
            </w:r>
          </w:p>
          <w:p w:rsidR="006E2AD0" w:rsidRDefault="00D16048">
            <w:pPr>
              <w:spacing w:after="0" w:line="259" w:lineRule="auto"/>
              <w:ind w:left="0" w:firstLine="0"/>
              <w:jc w:val="left"/>
            </w:pP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тот же рабочий день </w:t>
            </w:r>
          </w:p>
        </w:tc>
        <w:tc>
          <w:tcPr>
            <w:tcW w:w="255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76" w:firstLine="0"/>
              <w:jc w:val="center"/>
            </w:pPr>
            <w:r>
              <w:t xml:space="preserve">5 минут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 w:right="60" w:firstLine="542"/>
            </w:pPr>
            <w:r>
              <w:t xml:space="preserve">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w:t>
            </w:r>
          </w:p>
        </w:tc>
      </w:tr>
      <w:tr w:rsidR="006E2AD0">
        <w:trPr>
          <w:trHeight w:val="223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Контроль предоставления результата запросов  </w:t>
            </w:r>
          </w:p>
        </w:tc>
        <w:tc>
          <w:tcPr>
            <w:tcW w:w="1988"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До 5 рабочих дней </w:t>
            </w:r>
          </w:p>
        </w:tc>
        <w:tc>
          <w:tcPr>
            <w:tcW w:w="255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72" w:firstLine="0"/>
              <w:jc w:val="center"/>
            </w:pPr>
            <w:r>
              <w:t xml:space="preserve">До 5 рабочих дней </w:t>
            </w: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314" w:lineRule="auto"/>
              <w:ind w:left="1" w:firstLine="427"/>
            </w:pPr>
            <w:r>
              <w:t xml:space="preserve">Проверка поступления ответов на межведомственные запросы. </w:t>
            </w:r>
          </w:p>
          <w:p w:rsidR="006E2AD0" w:rsidRDefault="00D16048">
            <w:pPr>
              <w:spacing w:after="0" w:line="314" w:lineRule="auto"/>
              <w:ind w:left="1" w:firstLine="427"/>
            </w:pPr>
            <w:r>
              <w:t xml:space="preserve">Ответы на межведомственные запросы поступают в Модуль оказания услуг ЕИС ОУ. </w:t>
            </w:r>
          </w:p>
          <w:p w:rsidR="006E2AD0" w:rsidRDefault="00D16048">
            <w:pPr>
              <w:spacing w:after="0" w:line="259" w:lineRule="auto"/>
              <w:ind w:left="1" w:right="57" w:firstLine="427"/>
            </w:pPr>
            <w:r>
              <w:t xml:space="preserve">При поступлении ответов на запросы в случае необходимости, если земельный участок не сформирован, осуществляется </w:t>
            </w:r>
          </w:p>
        </w:tc>
      </w:tr>
      <w:tr w:rsidR="006E2AD0">
        <w:trPr>
          <w:trHeight w:val="5407"/>
        </w:trPr>
        <w:tc>
          <w:tcPr>
            <w:tcW w:w="2141"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96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314" w:lineRule="auto"/>
              <w:ind w:left="0" w:right="67" w:firstLine="0"/>
            </w:pPr>
            <w:r>
              <w:t xml:space="preserve">переход к административной процедуре «Формирование земельного участка (внесение сведений о земельном участке в ЕГРН)» </w:t>
            </w:r>
          </w:p>
          <w:p w:rsidR="006E2AD0" w:rsidRDefault="00D16048">
            <w:pPr>
              <w:spacing w:after="0" w:line="297" w:lineRule="auto"/>
              <w:ind w:left="0" w:right="59" w:firstLine="427"/>
            </w:pPr>
            <w:r>
              <w:t xml:space="preserve">При отсутствии необходимости формирования земельного участка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 </w:t>
            </w:r>
          </w:p>
          <w:p w:rsidR="006E2AD0" w:rsidRDefault="00D16048">
            <w:pPr>
              <w:spacing w:after="0" w:line="282" w:lineRule="auto"/>
              <w:ind w:left="0" w:right="59" w:firstLine="427"/>
            </w:pPr>
            <w:r>
              <w:t xml:space="preserve">Дополнительно специалистами Администрации осуществляется выезд на земельный участок, по итогам которого составляется Акт муниципального земельного контроля, осмотра земельного участка с фотофиксацией. </w:t>
            </w:r>
          </w:p>
          <w:p w:rsidR="006E2AD0" w:rsidRDefault="00D16048">
            <w:pPr>
              <w:spacing w:after="0" w:line="259" w:lineRule="auto"/>
              <w:ind w:left="427" w:firstLine="0"/>
              <w:jc w:val="left"/>
            </w:pPr>
            <w:r>
              <w:t xml:space="preserve"> </w:t>
            </w:r>
          </w:p>
        </w:tc>
      </w:tr>
    </w:tbl>
    <w:p w:rsidR="006E2AD0" w:rsidRDefault="00D16048">
      <w:pPr>
        <w:spacing w:after="22" w:line="259" w:lineRule="auto"/>
        <w:ind w:left="7063" w:firstLine="0"/>
      </w:pPr>
      <w:r>
        <w:t xml:space="preserve"> </w:t>
      </w:r>
    </w:p>
    <w:p w:rsidR="006E2AD0" w:rsidRDefault="00D16048">
      <w:pPr>
        <w:spacing w:after="0" w:line="259" w:lineRule="auto"/>
        <w:ind w:left="7063" w:firstLine="0"/>
      </w:pPr>
      <w:r>
        <w:t xml:space="preserve"> </w:t>
      </w:r>
    </w:p>
    <w:p w:rsidR="006E2AD0" w:rsidRDefault="00D16048">
      <w:pPr>
        <w:spacing w:after="0" w:line="259" w:lineRule="auto"/>
        <w:ind w:left="10" w:right="2495" w:hanging="10"/>
        <w:jc w:val="right"/>
      </w:pPr>
      <w:r>
        <w:t xml:space="preserve">4. Формирование земельного участка (внесение сведений о земельном участке в ЕГРН) </w:t>
      </w:r>
    </w:p>
    <w:tbl>
      <w:tblPr>
        <w:tblStyle w:val="TableGrid"/>
        <w:tblW w:w="14601" w:type="dxa"/>
        <w:tblInd w:w="-110" w:type="dxa"/>
        <w:tblCellMar>
          <w:top w:w="7" w:type="dxa"/>
          <w:left w:w="106" w:type="dxa"/>
          <w:right w:w="48" w:type="dxa"/>
        </w:tblCellMar>
        <w:tblLook w:val="04A0" w:firstRow="1" w:lastRow="0" w:firstColumn="1" w:lastColumn="0" w:noHBand="0" w:noVBand="1"/>
      </w:tblPr>
      <w:tblGrid>
        <w:gridCol w:w="2665"/>
        <w:gridCol w:w="2411"/>
        <w:gridCol w:w="2170"/>
        <w:gridCol w:w="2516"/>
        <w:gridCol w:w="4839"/>
      </w:tblGrid>
      <w:tr w:rsidR="006E2AD0">
        <w:trPr>
          <w:trHeight w:val="841"/>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процедуры/используе мая ИС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5" w:right="13" w:firstLine="0"/>
              <w:jc w:val="center"/>
            </w:pPr>
            <w:r>
              <w:rPr>
                <w:b/>
              </w:rPr>
              <w:t xml:space="preserve">Срок выполнения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2" w:firstLine="0"/>
              <w:jc w:val="center"/>
            </w:pPr>
            <w:r>
              <w:rPr>
                <w:b/>
              </w:rPr>
              <w:t xml:space="preserve">Трудоёмкость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0" w:firstLine="0"/>
              <w:jc w:val="center"/>
            </w:pPr>
            <w:r>
              <w:rPr>
                <w:b/>
              </w:rPr>
              <w:t xml:space="preserve">Содержание действия </w:t>
            </w:r>
          </w:p>
        </w:tc>
      </w:tr>
      <w:tr w:rsidR="006E2AD0">
        <w:trPr>
          <w:trHeight w:val="1388"/>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Администрация </w:t>
            </w:r>
          </w:p>
        </w:tc>
        <w:tc>
          <w:tcPr>
            <w:tcW w:w="2411"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Осуществление действий по формированию земельного участка.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pPr>
            <w:r>
              <w:t xml:space="preserve">В течении 30 рабочих дней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0" w:firstLine="451"/>
            </w:pPr>
            <w:r>
              <w:t xml:space="preserve">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 </w:t>
            </w:r>
          </w:p>
        </w:tc>
      </w:tr>
      <w:tr w:rsidR="006E2AD0">
        <w:trPr>
          <w:trHeight w:val="2631"/>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lastRenderedPageBreak/>
              <w:t xml:space="preserve">Администрация </w:t>
            </w: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10 рабочих дней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30 минут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8" w:firstLine="451"/>
            </w:pPr>
            <w:r>
              <w:t xml:space="preserve">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специалистом Администрации готовится проект Постановления об утверждении Схемы. </w:t>
            </w:r>
          </w:p>
        </w:tc>
      </w:tr>
      <w:tr w:rsidR="006E2AD0">
        <w:trPr>
          <w:trHeight w:val="2219"/>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Минмособлимущество </w:t>
            </w: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13" w:firstLine="0"/>
              <w:jc w:val="left"/>
            </w:pPr>
            <w:r>
              <w:t xml:space="preserve">Проект согласуется в течении 10-17 рабочих дней, в зависимости от необходимости рассмотрения вопроса на ГС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30 минут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7" w:firstLine="0"/>
            </w:pPr>
            <w:r>
              <w:t xml:space="preserve">Согласование проекта Постановления Администрации об утверждении схемы расположения земельного участка на кадастровом плане территории на МВК/ГС </w:t>
            </w:r>
          </w:p>
        </w:tc>
      </w:tr>
      <w:tr w:rsidR="006E2AD0">
        <w:trPr>
          <w:trHeight w:val="1277"/>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Администрация, Росреестр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23 рабочих дня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В течении 1 рабочего дня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9" w:firstLine="0"/>
            </w:pPr>
            <w:r>
              <w:t xml:space="preserve">Подготовка межевого плана в электронном виде, направление его в Росреестр для внесения сведений о земельном участке в ЕГРН. </w:t>
            </w:r>
          </w:p>
        </w:tc>
      </w:tr>
    </w:tbl>
    <w:p w:rsidR="006E2AD0" w:rsidRDefault="00D16048">
      <w:pPr>
        <w:ind w:left="-1" w:right="643" w:firstLine="0"/>
      </w:pPr>
      <w:r>
        <w:t xml:space="preserve">5.Определение возможности выставления земельного участка на торги и подготовка аукционной документации </w:t>
      </w:r>
    </w:p>
    <w:tbl>
      <w:tblPr>
        <w:tblStyle w:val="TableGrid"/>
        <w:tblW w:w="14601" w:type="dxa"/>
        <w:tblInd w:w="-110" w:type="dxa"/>
        <w:tblCellMar>
          <w:top w:w="62" w:type="dxa"/>
          <w:left w:w="115" w:type="dxa"/>
          <w:right w:w="68" w:type="dxa"/>
        </w:tblCellMar>
        <w:tblLook w:val="04A0" w:firstRow="1" w:lastRow="0" w:firstColumn="1" w:lastColumn="0" w:noHBand="0" w:noVBand="1"/>
      </w:tblPr>
      <w:tblGrid>
        <w:gridCol w:w="2665"/>
        <w:gridCol w:w="2411"/>
        <w:gridCol w:w="2170"/>
        <w:gridCol w:w="2516"/>
        <w:gridCol w:w="4839"/>
      </w:tblGrid>
      <w:tr w:rsidR="006E2AD0">
        <w:trPr>
          <w:trHeight w:val="284"/>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4" w:firstLine="0"/>
              <w:jc w:val="center"/>
            </w:pPr>
            <w:r>
              <w:rPr>
                <w:b/>
              </w:rPr>
              <w:t xml:space="preserve">Место выполнения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pPr>
            <w:r>
              <w:rPr>
                <w:b/>
              </w:rPr>
              <w:t xml:space="preserve">Административные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49" w:firstLine="0"/>
              <w:jc w:val="center"/>
            </w:pPr>
            <w:r>
              <w:rPr>
                <w:b/>
              </w:rPr>
              <w:t xml:space="preserve">Срок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2" w:firstLine="0"/>
              <w:jc w:val="center"/>
            </w:pPr>
            <w:r>
              <w:rPr>
                <w:b/>
              </w:rPr>
              <w:t xml:space="preserve">Трудоёмкость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0" w:firstLine="0"/>
              <w:jc w:val="center"/>
            </w:pPr>
            <w:r>
              <w:rPr>
                <w:b/>
              </w:rPr>
              <w:t xml:space="preserve">Содержание действия </w:t>
            </w:r>
          </w:p>
        </w:tc>
      </w:tr>
    </w:tbl>
    <w:p w:rsidR="006E2AD0" w:rsidRDefault="006E2AD0">
      <w:pPr>
        <w:spacing w:after="0" w:line="259" w:lineRule="auto"/>
        <w:ind w:left="-1277" w:right="15312" w:firstLine="0"/>
        <w:jc w:val="left"/>
      </w:pPr>
    </w:p>
    <w:tbl>
      <w:tblPr>
        <w:tblStyle w:val="TableGrid"/>
        <w:tblW w:w="14601" w:type="dxa"/>
        <w:tblInd w:w="-110" w:type="dxa"/>
        <w:tblCellMar>
          <w:top w:w="8" w:type="dxa"/>
          <w:right w:w="46" w:type="dxa"/>
        </w:tblCellMar>
        <w:tblLook w:val="04A0" w:firstRow="1" w:lastRow="0" w:firstColumn="1" w:lastColumn="0" w:noHBand="0" w:noVBand="1"/>
      </w:tblPr>
      <w:tblGrid>
        <w:gridCol w:w="2664"/>
        <w:gridCol w:w="2411"/>
        <w:gridCol w:w="2170"/>
        <w:gridCol w:w="2516"/>
        <w:gridCol w:w="2783"/>
        <w:gridCol w:w="2057"/>
      </w:tblGrid>
      <w:tr w:rsidR="006E2AD0">
        <w:trPr>
          <w:trHeight w:val="562"/>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процедуры/используе мая ИС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35" w:firstLine="0"/>
              <w:jc w:val="center"/>
            </w:pPr>
            <w:r>
              <w:rPr>
                <w:b/>
              </w:rPr>
              <w:t xml:space="preserve">действия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45" w:firstLine="0"/>
              <w:jc w:val="center"/>
            </w:pPr>
            <w:r>
              <w:rPr>
                <w:b/>
              </w:rPr>
              <w:t xml:space="preserve">выполнения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839" w:type="dxa"/>
            <w:gridSpan w:val="2"/>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r>
      <w:tr w:rsidR="006E2AD0">
        <w:trPr>
          <w:trHeight w:val="3602"/>
        </w:trPr>
        <w:tc>
          <w:tcPr>
            <w:tcW w:w="2665" w:type="dxa"/>
            <w:vMerge w:val="restart"/>
            <w:tcBorders>
              <w:top w:val="single" w:sz="4" w:space="0" w:color="000000"/>
              <w:left w:val="single" w:sz="4" w:space="0" w:color="000000"/>
              <w:bottom w:val="nil"/>
              <w:right w:val="single" w:sz="4" w:space="0" w:color="000000"/>
            </w:tcBorders>
          </w:tcPr>
          <w:p w:rsidR="006E2AD0" w:rsidRDefault="00D16048">
            <w:pPr>
              <w:spacing w:after="0" w:line="259" w:lineRule="auto"/>
              <w:ind w:left="110" w:firstLine="0"/>
              <w:jc w:val="left"/>
            </w:pPr>
            <w:r>
              <w:lastRenderedPageBreak/>
              <w:t xml:space="preserve">Администрация </w:t>
            </w:r>
          </w:p>
        </w:tc>
        <w:tc>
          <w:tcPr>
            <w:tcW w:w="2411" w:type="dxa"/>
            <w:vMerge w:val="restart"/>
            <w:tcBorders>
              <w:top w:val="single" w:sz="4" w:space="0" w:color="000000"/>
              <w:left w:val="single" w:sz="4" w:space="0" w:color="000000"/>
              <w:bottom w:val="nil"/>
              <w:right w:val="single" w:sz="4" w:space="0" w:color="000000"/>
            </w:tcBorders>
          </w:tcPr>
          <w:p w:rsidR="006E2AD0" w:rsidRDefault="00D16048">
            <w:pPr>
              <w:spacing w:after="0" w:line="259" w:lineRule="auto"/>
              <w:ind w:left="106" w:right="60" w:firstLine="0"/>
              <w:jc w:val="left"/>
            </w:pPr>
            <w:r>
              <w:t xml:space="preserve">Получение необходимой для проведения аукциона документации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jc w:val="left"/>
            </w:pPr>
            <w:r>
              <w:t xml:space="preserve">15 рабочих дней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firstLine="0"/>
              <w:jc w:val="left"/>
            </w:pPr>
            <w:r>
              <w:t xml:space="preserve">2 часа </w:t>
            </w:r>
          </w:p>
        </w:tc>
        <w:tc>
          <w:tcPr>
            <w:tcW w:w="4839"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43" w:line="238" w:lineRule="auto"/>
              <w:ind w:left="106" w:right="58" w:firstLine="451"/>
            </w:pPr>
            <w:r>
              <w:t xml:space="preserve">Подготовка Заявления и документов для получения градостроительного плана земельного участка для определения предельных параметров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а также случаев, предусматривающих жилищное строительство, запрашивается в Министерстве строительного комплекса </w:t>
            </w:r>
          </w:p>
          <w:p w:rsidR="006E2AD0" w:rsidRDefault="00D16048">
            <w:pPr>
              <w:spacing w:after="0" w:line="259" w:lineRule="auto"/>
              <w:ind w:left="106" w:firstLine="0"/>
              <w:jc w:val="left"/>
            </w:pPr>
            <w:r>
              <w:t xml:space="preserve">Московской области </w:t>
            </w:r>
          </w:p>
        </w:tc>
      </w:tr>
      <w:tr w:rsidR="006E2AD0">
        <w:trPr>
          <w:trHeight w:val="1681"/>
        </w:trPr>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170" w:type="dxa"/>
            <w:tcBorders>
              <w:top w:val="single" w:sz="4" w:space="0" w:color="000000"/>
              <w:left w:val="single" w:sz="4" w:space="0" w:color="000000"/>
              <w:bottom w:val="nil"/>
              <w:right w:val="single" w:sz="4" w:space="0" w:color="000000"/>
            </w:tcBorders>
          </w:tcPr>
          <w:p w:rsidR="006E2AD0" w:rsidRDefault="00D16048">
            <w:pPr>
              <w:spacing w:after="16" w:line="259" w:lineRule="auto"/>
              <w:ind w:left="106" w:firstLine="0"/>
              <w:jc w:val="left"/>
            </w:pPr>
            <w:r>
              <w:t xml:space="preserve">В течении тех же </w:t>
            </w:r>
          </w:p>
          <w:p w:rsidR="006E2AD0" w:rsidRDefault="00D16048">
            <w:pPr>
              <w:spacing w:after="16" w:line="259" w:lineRule="auto"/>
              <w:ind w:left="106" w:firstLine="0"/>
              <w:jc w:val="left"/>
            </w:pPr>
            <w:r>
              <w:t xml:space="preserve">15 рабочих дней + </w:t>
            </w:r>
          </w:p>
          <w:p w:rsidR="006E2AD0" w:rsidRDefault="00D16048">
            <w:pPr>
              <w:spacing w:after="0" w:line="259" w:lineRule="auto"/>
              <w:ind w:left="106" w:firstLine="0"/>
              <w:jc w:val="left"/>
            </w:pPr>
            <w:r>
              <w:t xml:space="preserve">15 рабочих дней </w:t>
            </w:r>
          </w:p>
        </w:tc>
        <w:tc>
          <w:tcPr>
            <w:tcW w:w="2516" w:type="dxa"/>
            <w:tcBorders>
              <w:top w:val="single" w:sz="4" w:space="0" w:color="000000"/>
              <w:left w:val="single" w:sz="4" w:space="0" w:color="000000"/>
              <w:bottom w:val="nil"/>
              <w:right w:val="single" w:sz="4" w:space="0" w:color="000000"/>
            </w:tcBorders>
          </w:tcPr>
          <w:p w:rsidR="006E2AD0" w:rsidRDefault="00D16048">
            <w:pPr>
              <w:spacing w:after="0" w:line="259" w:lineRule="auto"/>
              <w:ind w:left="110" w:firstLine="0"/>
              <w:jc w:val="left"/>
            </w:pPr>
            <w:r>
              <w:t xml:space="preserve">2 часа </w:t>
            </w:r>
          </w:p>
        </w:tc>
        <w:tc>
          <w:tcPr>
            <w:tcW w:w="4839" w:type="dxa"/>
            <w:gridSpan w:val="2"/>
            <w:tcBorders>
              <w:top w:val="single" w:sz="4" w:space="0" w:color="000000"/>
              <w:left w:val="single" w:sz="4" w:space="0" w:color="000000"/>
              <w:bottom w:val="nil"/>
              <w:right w:val="single" w:sz="4" w:space="0" w:color="000000"/>
            </w:tcBorders>
          </w:tcPr>
          <w:p w:rsidR="006E2AD0" w:rsidRDefault="00D16048">
            <w:pPr>
              <w:spacing w:after="0" w:line="259" w:lineRule="auto"/>
              <w:ind w:left="106" w:right="57" w:firstLine="451"/>
            </w:pPr>
            <w:r>
              <w:t xml:space="preserve">Получение Сведений о технических условиях подключения в ресурсоснабжающих организациях, расположенных на территории Московской области (действующих в сферах теплоснабжения, водоснабжения, </w:t>
            </w:r>
          </w:p>
        </w:tc>
      </w:tr>
      <w:tr w:rsidR="006E2AD0">
        <w:trPr>
          <w:trHeight w:val="276"/>
        </w:trPr>
        <w:tc>
          <w:tcPr>
            <w:tcW w:w="2665" w:type="dxa"/>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411" w:type="dxa"/>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170" w:type="dxa"/>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516" w:type="dxa"/>
            <w:tcBorders>
              <w:top w:val="nil"/>
              <w:left w:val="single" w:sz="4" w:space="0" w:color="000000"/>
              <w:bottom w:val="nil"/>
              <w:right w:val="single" w:sz="4" w:space="0" w:color="000000"/>
            </w:tcBorders>
          </w:tcPr>
          <w:p w:rsidR="006E2AD0" w:rsidRDefault="006E2AD0">
            <w:pPr>
              <w:spacing w:after="160" w:line="259" w:lineRule="auto"/>
              <w:ind w:left="0" w:firstLine="0"/>
              <w:jc w:val="left"/>
            </w:pPr>
          </w:p>
        </w:tc>
        <w:tc>
          <w:tcPr>
            <w:tcW w:w="2783" w:type="dxa"/>
            <w:tcBorders>
              <w:top w:val="nil"/>
              <w:left w:val="single" w:sz="4" w:space="0" w:color="000000"/>
              <w:bottom w:val="nil"/>
              <w:right w:val="nil"/>
            </w:tcBorders>
          </w:tcPr>
          <w:p w:rsidR="006E2AD0" w:rsidRDefault="00D16048">
            <w:pPr>
              <w:spacing w:after="0" w:line="259" w:lineRule="auto"/>
              <w:ind w:left="106" w:firstLine="0"/>
              <w:jc w:val="left"/>
            </w:pPr>
            <w:r>
              <w:t xml:space="preserve">водоотведения, </w:t>
            </w:r>
          </w:p>
        </w:tc>
        <w:tc>
          <w:tcPr>
            <w:tcW w:w="2057" w:type="dxa"/>
            <w:tcBorders>
              <w:top w:val="nil"/>
              <w:left w:val="nil"/>
              <w:bottom w:val="nil"/>
              <w:right w:val="single" w:sz="4" w:space="0" w:color="000000"/>
            </w:tcBorders>
          </w:tcPr>
          <w:p w:rsidR="006E2AD0" w:rsidRDefault="00D16048">
            <w:pPr>
              <w:spacing w:after="0" w:line="259" w:lineRule="auto"/>
              <w:ind w:left="0" w:firstLine="0"/>
            </w:pPr>
            <w:r>
              <w:t xml:space="preserve">электроснабжения, </w:t>
            </w:r>
          </w:p>
        </w:tc>
      </w:tr>
      <w:tr w:rsidR="006E2AD0">
        <w:trPr>
          <w:trHeight w:val="674"/>
        </w:trPr>
        <w:tc>
          <w:tcPr>
            <w:tcW w:w="2665" w:type="dxa"/>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411" w:type="dxa"/>
            <w:vMerge w:val="restart"/>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170" w:type="dxa"/>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16" w:type="dxa"/>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783" w:type="dxa"/>
            <w:tcBorders>
              <w:top w:val="nil"/>
              <w:left w:val="single" w:sz="4" w:space="0" w:color="000000"/>
              <w:bottom w:val="single" w:sz="4" w:space="0" w:color="000000"/>
              <w:right w:val="nil"/>
            </w:tcBorders>
          </w:tcPr>
          <w:p w:rsidR="006E2AD0" w:rsidRDefault="00D16048">
            <w:pPr>
              <w:spacing w:after="24" w:line="259" w:lineRule="auto"/>
              <w:ind w:left="106" w:firstLine="0"/>
              <w:jc w:val="left"/>
            </w:pPr>
            <w:r>
              <w:t xml:space="preserve">газоснабжения), </w:t>
            </w:r>
          </w:p>
          <w:p w:rsidR="006E2AD0" w:rsidRDefault="00D16048">
            <w:pPr>
              <w:spacing w:after="0" w:line="259" w:lineRule="auto"/>
              <w:ind w:left="106" w:firstLine="0"/>
              <w:jc w:val="left"/>
            </w:pPr>
            <w:r>
              <w:t xml:space="preserve">Администрацией </w:t>
            </w:r>
          </w:p>
        </w:tc>
        <w:tc>
          <w:tcPr>
            <w:tcW w:w="2057" w:type="dxa"/>
            <w:tcBorders>
              <w:top w:val="nil"/>
              <w:left w:val="nil"/>
              <w:bottom w:val="single" w:sz="4" w:space="0" w:color="000000"/>
              <w:right w:val="single" w:sz="4" w:space="0" w:color="000000"/>
            </w:tcBorders>
          </w:tcPr>
          <w:p w:rsidR="006E2AD0" w:rsidRDefault="00D16048">
            <w:pPr>
              <w:spacing w:after="0" w:line="259" w:lineRule="auto"/>
              <w:ind w:left="0" w:right="63" w:firstLine="0"/>
              <w:jc w:val="right"/>
            </w:pPr>
            <w:r>
              <w:t xml:space="preserve">запрашиваются </w:t>
            </w:r>
          </w:p>
        </w:tc>
      </w:tr>
      <w:tr w:rsidR="006E2AD0">
        <w:trPr>
          <w:trHeight w:val="2867"/>
        </w:trPr>
        <w:tc>
          <w:tcPr>
            <w:tcW w:w="266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firstLine="0"/>
              <w:jc w:val="left"/>
            </w:pPr>
            <w:r>
              <w:t xml:space="preserve">Администрация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firstLine="0"/>
              <w:jc w:val="left"/>
            </w:pPr>
            <w:r>
              <w:t xml:space="preserve">15 минут </w:t>
            </w:r>
          </w:p>
        </w:tc>
        <w:tc>
          <w:tcPr>
            <w:tcW w:w="4839"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46" w:line="274" w:lineRule="auto"/>
              <w:ind w:left="106" w:right="62" w:firstLine="451"/>
            </w:pPr>
            <w:r>
              <w:t xml:space="preserve">Администрация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Администрацией о выставлении земельного участка на торги по рыночной стоимости. Осуществляется переход к административной процедуре </w:t>
            </w:r>
          </w:p>
          <w:p w:rsidR="006E2AD0" w:rsidRDefault="00D16048">
            <w:pPr>
              <w:spacing w:after="0" w:line="259" w:lineRule="auto"/>
              <w:ind w:left="106" w:firstLine="0"/>
              <w:jc w:val="left"/>
            </w:pPr>
            <w:r>
              <w:t xml:space="preserve">«Подготовка проекта решения» </w:t>
            </w:r>
          </w:p>
        </w:tc>
      </w:tr>
    </w:tbl>
    <w:p w:rsidR="006E2AD0" w:rsidRDefault="00D16048">
      <w:pPr>
        <w:spacing w:after="61" w:line="259" w:lineRule="auto"/>
        <w:ind w:left="151" w:firstLine="0"/>
        <w:jc w:val="center"/>
      </w:pPr>
      <w:r>
        <w:t xml:space="preserve"> </w:t>
      </w:r>
    </w:p>
    <w:p w:rsidR="006E2AD0" w:rsidRDefault="00D16048">
      <w:pPr>
        <w:numPr>
          <w:ilvl w:val="0"/>
          <w:numId w:val="36"/>
        </w:numPr>
        <w:ind w:right="5109" w:hanging="245"/>
        <w:jc w:val="right"/>
      </w:pPr>
      <w:r>
        <w:lastRenderedPageBreak/>
        <w:t xml:space="preserve">Подготовка проекта решения </w:t>
      </w:r>
    </w:p>
    <w:tbl>
      <w:tblPr>
        <w:tblStyle w:val="TableGrid"/>
        <w:tblW w:w="14601" w:type="dxa"/>
        <w:tblInd w:w="-110" w:type="dxa"/>
        <w:tblCellMar>
          <w:top w:w="52" w:type="dxa"/>
          <w:left w:w="106" w:type="dxa"/>
          <w:right w:w="47" w:type="dxa"/>
        </w:tblCellMar>
        <w:tblLook w:val="04A0" w:firstRow="1" w:lastRow="0" w:firstColumn="1" w:lastColumn="0" w:noHBand="0" w:noVBand="1"/>
      </w:tblPr>
      <w:tblGrid>
        <w:gridCol w:w="2521"/>
        <w:gridCol w:w="2555"/>
        <w:gridCol w:w="2170"/>
        <w:gridCol w:w="2516"/>
        <w:gridCol w:w="4839"/>
      </w:tblGrid>
      <w:tr w:rsidR="006E2AD0">
        <w:trPr>
          <w:trHeight w:val="840"/>
        </w:trPr>
        <w:tc>
          <w:tcPr>
            <w:tcW w:w="252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процедуры/использу емая ИС </w:t>
            </w: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5" w:right="14" w:firstLine="0"/>
              <w:jc w:val="center"/>
            </w:pPr>
            <w:r>
              <w:rPr>
                <w:b/>
              </w:rPr>
              <w:t xml:space="preserve">Срок выполнения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rPr>
                <w:b/>
              </w:rPr>
              <w:t xml:space="preserve">Трудоёмкость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1" w:firstLine="0"/>
              <w:jc w:val="center"/>
            </w:pPr>
            <w:r>
              <w:rPr>
                <w:b/>
              </w:rPr>
              <w:t xml:space="preserve">Содержание действия </w:t>
            </w:r>
          </w:p>
        </w:tc>
      </w:tr>
      <w:tr w:rsidR="006E2AD0">
        <w:trPr>
          <w:trHeight w:val="3323"/>
        </w:trPr>
        <w:tc>
          <w:tcPr>
            <w:tcW w:w="2521"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Администрация/ Модуль МВК </w:t>
            </w:r>
          </w:p>
        </w:tc>
        <w:tc>
          <w:tcPr>
            <w:tcW w:w="2555"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19" w:firstLine="0"/>
              <w:jc w:val="left"/>
            </w:pPr>
            <w:r>
              <w:t xml:space="preserve">Подготовка проекта решения, в случае поступления документов, подписанных усиленной квалифицированной электронной подписью с РПГУ или МФЦ.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312" w:firstLine="0"/>
            </w:pPr>
            <w:r>
              <w:t xml:space="preserve">Не позднее 6 рабочего дня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1" w:firstLine="0"/>
              <w:jc w:val="center"/>
            </w:pPr>
            <w:r>
              <w:t xml:space="preserve">15 минут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43" w:lineRule="auto"/>
              <w:ind w:left="0" w:right="59" w:firstLine="0"/>
            </w:pPr>
            <w:r>
              <w:t xml:space="preserve">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 5).  </w:t>
            </w:r>
          </w:p>
          <w:p w:rsidR="006E2AD0" w:rsidRDefault="00D16048">
            <w:pPr>
              <w:spacing w:after="0" w:line="259" w:lineRule="auto"/>
              <w:ind w:left="0" w:right="63" w:firstLine="0"/>
            </w:pPr>
            <w:r>
              <w:t xml:space="preserve">Осуществляется переход к административной процедуре «Принятие решения». </w:t>
            </w:r>
          </w:p>
        </w:tc>
      </w:tr>
      <w:tr w:rsidR="006E2AD0">
        <w:trPr>
          <w:trHeight w:val="2771"/>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right="10" w:firstLine="23"/>
              <w:jc w:val="center"/>
            </w:pPr>
            <w:r>
              <w:t xml:space="preserve">Проект согласуется 3 рабочих дня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1" w:firstLine="0"/>
              <w:jc w:val="center"/>
            </w:pPr>
            <w:r>
              <w:t xml:space="preserve">20 минут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46" w:lineRule="auto"/>
              <w:ind w:left="0" w:right="57" w:firstLine="0"/>
            </w:pPr>
            <w:r>
              <w:t xml:space="preserve">В случае отсутствия оснований для отказа в предоставлении Государственной услуги, специалист Администрации подготавливает проект Постановления (Приложение 4) и направляет его на согласование МВК с использованием Модуля МВК. </w:t>
            </w:r>
          </w:p>
          <w:p w:rsidR="006E2AD0" w:rsidRDefault="00D16048">
            <w:pPr>
              <w:spacing w:after="0" w:line="259" w:lineRule="auto"/>
              <w:ind w:left="0" w:right="63" w:firstLine="0"/>
            </w:pPr>
            <w:r>
              <w:t xml:space="preserve">Осуществляется переход к административной процедуре «Согласование проекта положительного решения с МВК (ГС)». </w:t>
            </w:r>
          </w:p>
        </w:tc>
      </w:tr>
    </w:tbl>
    <w:p w:rsidR="006E2AD0" w:rsidRDefault="00D16048">
      <w:pPr>
        <w:spacing w:after="298" w:line="259" w:lineRule="auto"/>
        <w:ind w:left="0" w:firstLine="0"/>
        <w:jc w:val="left"/>
      </w:pPr>
      <w:r>
        <w:rPr>
          <w:b/>
        </w:rPr>
        <w:t xml:space="preserve"> </w:t>
      </w:r>
    </w:p>
    <w:p w:rsidR="006E2AD0" w:rsidRDefault="00D16048">
      <w:pPr>
        <w:numPr>
          <w:ilvl w:val="0"/>
          <w:numId w:val="36"/>
        </w:numPr>
        <w:spacing w:after="252" w:line="259" w:lineRule="auto"/>
        <w:ind w:right="5109" w:hanging="245"/>
        <w:jc w:val="right"/>
      </w:pPr>
      <w:r>
        <w:t xml:space="preserve">Согласование проекта положительного решения с МВК (ГС) </w:t>
      </w:r>
    </w:p>
    <w:p w:rsidR="006E2AD0" w:rsidRDefault="00D16048">
      <w:pPr>
        <w:spacing w:after="0" w:line="259" w:lineRule="auto"/>
        <w:ind w:left="0" w:firstLine="0"/>
        <w:jc w:val="left"/>
      </w:pPr>
      <w:r>
        <w:t xml:space="preserve"> </w:t>
      </w:r>
    </w:p>
    <w:p w:rsidR="006E2AD0" w:rsidRDefault="006E2AD0">
      <w:pPr>
        <w:spacing w:after="0" w:line="259" w:lineRule="auto"/>
        <w:ind w:left="-1277" w:right="15312" w:firstLine="0"/>
        <w:jc w:val="left"/>
      </w:pPr>
    </w:p>
    <w:tbl>
      <w:tblPr>
        <w:tblStyle w:val="TableGrid"/>
        <w:tblW w:w="14433" w:type="dxa"/>
        <w:tblInd w:w="-110" w:type="dxa"/>
        <w:tblCellMar>
          <w:top w:w="51" w:type="dxa"/>
        </w:tblCellMar>
        <w:tblLook w:val="04A0" w:firstRow="1" w:lastRow="0" w:firstColumn="1" w:lastColumn="0" w:noHBand="0" w:noVBand="1"/>
      </w:tblPr>
      <w:tblGrid>
        <w:gridCol w:w="3250"/>
        <w:gridCol w:w="2221"/>
        <w:gridCol w:w="343"/>
        <w:gridCol w:w="2093"/>
        <w:gridCol w:w="2411"/>
        <w:gridCol w:w="4115"/>
      </w:tblGrid>
      <w:tr w:rsidR="006E2AD0">
        <w:trPr>
          <w:trHeight w:val="648"/>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lastRenderedPageBreak/>
              <w:t xml:space="preserve">Место выполнения процедуры/используемая ИС </w:t>
            </w:r>
          </w:p>
        </w:tc>
        <w:tc>
          <w:tcPr>
            <w:tcW w:w="2221" w:type="dxa"/>
            <w:tcBorders>
              <w:top w:val="single" w:sz="4" w:space="0" w:color="000000"/>
              <w:left w:val="single" w:sz="4" w:space="0" w:color="000000"/>
              <w:bottom w:val="single" w:sz="4" w:space="0" w:color="000000"/>
              <w:right w:val="nil"/>
            </w:tcBorders>
          </w:tcPr>
          <w:p w:rsidR="006E2AD0" w:rsidRDefault="00D16048">
            <w:pPr>
              <w:spacing w:after="0" w:line="259" w:lineRule="auto"/>
              <w:ind w:left="0" w:right="-63" w:firstLine="0"/>
              <w:jc w:val="center"/>
            </w:pPr>
            <w:r>
              <w:t xml:space="preserve">Административные действия </w:t>
            </w:r>
          </w:p>
        </w:tc>
        <w:tc>
          <w:tcPr>
            <w:tcW w:w="343" w:type="dxa"/>
            <w:tcBorders>
              <w:top w:val="single" w:sz="4" w:space="0" w:color="000000"/>
              <w:left w:val="nil"/>
              <w:bottom w:val="single" w:sz="4" w:space="0" w:color="000000"/>
              <w:right w:val="single" w:sz="4" w:space="0" w:color="000000"/>
            </w:tcBorders>
          </w:tcPr>
          <w:p w:rsidR="006E2AD0" w:rsidRDefault="006E2AD0">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Средний срок выполнения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7" w:firstLine="0"/>
              <w:jc w:val="center"/>
            </w:pPr>
            <w:r>
              <w:t xml:space="preserve">Трудоемкость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3" w:firstLine="0"/>
              <w:jc w:val="center"/>
            </w:pPr>
            <w:r>
              <w:t xml:space="preserve">Содержание действия </w:t>
            </w:r>
          </w:p>
        </w:tc>
      </w:tr>
      <w:tr w:rsidR="006E2AD0">
        <w:trPr>
          <w:trHeight w:val="3486"/>
        </w:trPr>
        <w:tc>
          <w:tcPr>
            <w:tcW w:w="3251"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0" w:right="9" w:firstLine="0"/>
              <w:jc w:val="center"/>
            </w:pPr>
            <w:r>
              <w:t xml:space="preserve">Администрация /Модуль </w:t>
            </w:r>
          </w:p>
          <w:p w:rsidR="006E2AD0" w:rsidRDefault="00D16048">
            <w:pPr>
              <w:spacing w:after="0" w:line="273" w:lineRule="auto"/>
              <w:ind w:left="139" w:right="82" w:firstLine="0"/>
              <w:jc w:val="center"/>
            </w:pPr>
            <w:r>
              <w:t xml:space="preserve">ЕИС ОУ/Модуль оказания услуг ЕИС ОУ/Модуль МВК/ </w:t>
            </w:r>
          </w:p>
          <w:p w:rsidR="006E2AD0" w:rsidRDefault="00D16048">
            <w:pPr>
              <w:spacing w:after="0" w:line="259" w:lineRule="auto"/>
              <w:ind w:left="165" w:right="46" w:firstLine="0"/>
              <w:jc w:val="center"/>
            </w:pPr>
            <w:r>
              <w:t xml:space="preserve">Минмособлимущество/  АИС «Градсовет» </w:t>
            </w:r>
          </w:p>
        </w:tc>
        <w:tc>
          <w:tcPr>
            <w:tcW w:w="2221" w:type="dxa"/>
            <w:tcBorders>
              <w:top w:val="single" w:sz="4" w:space="0" w:color="000000"/>
              <w:left w:val="single" w:sz="4" w:space="0" w:color="000000"/>
              <w:bottom w:val="single" w:sz="4" w:space="0" w:color="000000"/>
              <w:right w:val="nil"/>
            </w:tcBorders>
          </w:tcPr>
          <w:p w:rsidR="006E2AD0" w:rsidRDefault="00D16048">
            <w:pPr>
              <w:spacing w:after="0" w:line="259" w:lineRule="auto"/>
              <w:ind w:left="106" w:firstLine="0"/>
              <w:jc w:val="left"/>
            </w:pPr>
            <w:r>
              <w:t xml:space="preserve">Согласованное заочном МВК </w:t>
            </w:r>
          </w:p>
        </w:tc>
        <w:tc>
          <w:tcPr>
            <w:tcW w:w="343" w:type="dxa"/>
            <w:tcBorders>
              <w:top w:val="single" w:sz="4" w:space="0" w:color="000000"/>
              <w:left w:val="nil"/>
              <w:bottom w:val="single" w:sz="4" w:space="0" w:color="000000"/>
              <w:right w:val="single" w:sz="4" w:space="0" w:color="000000"/>
            </w:tcBorders>
          </w:tcPr>
          <w:p w:rsidR="006E2AD0" w:rsidRDefault="00D16048">
            <w:pPr>
              <w:spacing w:after="0" w:line="259" w:lineRule="auto"/>
              <w:ind w:left="0" w:firstLine="0"/>
            </w:pPr>
            <w:r>
              <w:t xml:space="preserve">на </w:t>
            </w:r>
          </w:p>
        </w:tc>
        <w:tc>
          <w:tcPr>
            <w:tcW w:w="2093"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233" w:line="313" w:lineRule="auto"/>
              <w:ind w:left="106" w:firstLine="0"/>
            </w:pPr>
            <w:r>
              <w:t xml:space="preserve">В течение 10 рабочих дней </w:t>
            </w:r>
          </w:p>
          <w:p w:rsidR="006E2AD0" w:rsidRDefault="00D16048">
            <w:pPr>
              <w:spacing w:after="0" w:line="259" w:lineRule="auto"/>
              <w:ind w:left="106" w:firstLine="0"/>
              <w:jc w:val="left"/>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firstLine="0"/>
              <w:jc w:val="left"/>
            </w:pPr>
            <w:r>
              <w:t xml:space="preserve">20 минут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87" w:lineRule="auto"/>
              <w:ind w:left="110" w:right="107" w:firstLine="0"/>
            </w:pPr>
            <w:r>
              <w:t xml:space="preserve">Органами государственной власти осуществляются параллельное согласование проекта Постановления в течение 3 рабочих дней.  </w:t>
            </w:r>
          </w:p>
          <w:p w:rsidR="006E2AD0" w:rsidRDefault="00D16048">
            <w:pPr>
              <w:spacing w:after="41" w:line="245" w:lineRule="auto"/>
              <w:ind w:left="110" w:right="110" w:firstLine="0"/>
            </w:pPr>
            <w:r>
              <w:t xml:space="preserve">При единогласном голосовании, проект считается согласованным. Согласованное на заочном МВК решение оформляется протоколом МВК, размещаемом в Модуле МВК. Осуществляется переход к административной процедуре </w:t>
            </w:r>
          </w:p>
          <w:p w:rsidR="006E2AD0" w:rsidRDefault="00D16048">
            <w:pPr>
              <w:spacing w:after="0" w:line="259" w:lineRule="auto"/>
              <w:ind w:left="110" w:firstLine="0"/>
              <w:jc w:val="left"/>
            </w:pPr>
            <w:r>
              <w:t xml:space="preserve">«Принятие решения». </w:t>
            </w:r>
          </w:p>
        </w:tc>
      </w:tr>
      <w:tr w:rsidR="006E2AD0">
        <w:trPr>
          <w:trHeight w:val="2218"/>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gridSpan w:val="2"/>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jc w:val="left"/>
            </w:pPr>
            <w:r>
              <w:t xml:space="preserve">Согласованное </w:t>
            </w:r>
            <w:r>
              <w:tab/>
              <w:t xml:space="preserve">на очном МВК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firstLine="0"/>
              <w:jc w:val="left"/>
            </w:pPr>
            <w:r>
              <w:t xml:space="preserve">5 минут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right="108" w:firstLine="566"/>
            </w:pPr>
            <w:r>
              <w:t xml:space="preserve">В случае несогласия с принятым единогласным решением на заочном МВК, Администрация направляет проект Постановления на очное рассмотрение МВК не позднее 1 рабочего дня с момента появления протокольного решения в карточке документа.  </w:t>
            </w:r>
          </w:p>
        </w:tc>
      </w:tr>
    </w:tbl>
    <w:p w:rsidR="006E2AD0" w:rsidRDefault="006E2AD0">
      <w:pPr>
        <w:spacing w:after="0" w:line="259" w:lineRule="auto"/>
        <w:ind w:left="-1277" w:right="15312" w:firstLine="0"/>
        <w:jc w:val="left"/>
      </w:pPr>
    </w:p>
    <w:tbl>
      <w:tblPr>
        <w:tblStyle w:val="TableGrid"/>
        <w:tblW w:w="14433" w:type="dxa"/>
        <w:tblInd w:w="-110" w:type="dxa"/>
        <w:tblCellMar>
          <w:top w:w="51" w:type="dxa"/>
          <w:left w:w="106" w:type="dxa"/>
          <w:right w:w="50" w:type="dxa"/>
        </w:tblCellMar>
        <w:tblLook w:val="04A0" w:firstRow="1" w:lastRow="0" w:firstColumn="1" w:lastColumn="0" w:noHBand="0" w:noVBand="1"/>
      </w:tblPr>
      <w:tblGrid>
        <w:gridCol w:w="3250"/>
        <w:gridCol w:w="2564"/>
        <w:gridCol w:w="2093"/>
        <w:gridCol w:w="2411"/>
        <w:gridCol w:w="4115"/>
      </w:tblGrid>
      <w:tr w:rsidR="006E2AD0">
        <w:trPr>
          <w:trHeight w:val="648"/>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Место выполнения процедуры/используемая ИС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Административные действия </w:t>
            </w:r>
          </w:p>
        </w:tc>
        <w:tc>
          <w:tcPr>
            <w:tcW w:w="209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Средний срок выполнения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49" w:firstLine="0"/>
              <w:jc w:val="center"/>
            </w:pPr>
            <w:r>
              <w:t xml:space="preserve">Трудоемкость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8" w:firstLine="0"/>
              <w:jc w:val="center"/>
            </w:pPr>
            <w:r>
              <w:t xml:space="preserve">Содержание действия </w:t>
            </w:r>
          </w:p>
        </w:tc>
      </w:tr>
      <w:tr w:rsidR="006E2AD0">
        <w:trPr>
          <w:trHeight w:val="6637"/>
        </w:trPr>
        <w:tc>
          <w:tcPr>
            <w:tcW w:w="3251" w:type="dxa"/>
            <w:vMerge w:val="restart"/>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8 часов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30" w:line="248" w:lineRule="auto"/>
              <w:ind w:left="5" w:right="57" w:firstLine="566"/>
            </w:pPr>
            <w:r>
              <w:t xml:space="preserve">В случае не единогласного принятия решения, вопрос поступает на очное рассмотрение МВК. Уполномоченный специалист Минмособлимущества: </w:t>
            </w:r>
          </w:p>
          <w:p w:rsidR="006E2AD0" w:rsidRDefault="00D16048">
            <w:pPr>
              <w:spacing w:after="0" w:line="271" w:lineRule="auto"/>
              <w:ind w:left="5" w:firstLine="566"/>
              <w:jc w:val="left"/>
            </w:pPr>
            <w:r>
              <w:t xml:space="preserve"> - </w:t>
            </w:r>
            <w:r>
              <w:tab/>
              <w:t xml:space="preserve">обеспечивает </w:t>
            </w:r>
            <w:r>
              <w:tab/>
              <w:t xml:space="preserve">вынесение такого </w:t>
            </w:r>
            <w:r>
              <w:tab/>
              <w:t xml:space="preserve">проекта </w:t>
            </w:r>
            <w:r>
              <w:tab/>
              <w:t xml:space="preserve">решения </w:t>
            </w:r>
          </w:p>
          <w:p w:rsidR="006E2AD0" w:rsidRDefault="00D16048">
            <w:pPr>
              <w:spacing w:after="0" w:line="244" w:lineRule="auto"/>
              <w:ind w:left="5" w:right="56" w:firstLine="0"/>
            </w:pPr>
            <w:r>
              <w:t xml:space="preserve">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 </w:t>
            </w:r>
          </w:p>
          <w:p w:rsidR="006E2AD0" w:rsidRDefault="00D16048">
            <w:pPr>
              <w:spacing w:after="0" w:line="257" w:lineRule="auto"/>
              <w:ind w:left="5" w:right="61" w:firstLine="566"/>
            </w:pPr>
            <w:r>
              <w:t xml:space="preserve">МВК при очном голосовании принимает одно из следующих решений: </w:t>
            </w:r>
          </w:p>
          <w:p w:rsidR="006E2AD0" w:rsidRDefault="00D16048">
            <w:pPr>
              <w:numPr>
                <w:ilvl w:val="0"/>
                <w:numId w:val="42"/>
              </w:numPr>
              <w:spacing w:after="0" w:line="276" w:lineRule="auto"/>
              <w:ind w:firstLine="566"/>
            </w:pPr>
            <w:r>
              <w:t xml:space="preserve">об отказе в согласовании проекта решения; </w:t>
            </w:r>
          </w:p>
          <w:p w:rsidR="006E2AD0" w:rsidRDefault="00D16048">
            <w:pPr>
              <w:numPr>
                <w:ilvl w:val="0"/>
                <w:numId w:val="42"/>
              </w:numPr>
              <w:spacing w:after="0" w:line="275" w:lineRule="auto"/>
              <w:ind w:firstLine="566"/>
            </w:pPr>
            <w:r>
              <w:t xml:space="preserve">о согласовании проекта решения; </w:t>
            </w:r>
          </w:p>
          <w:p w:rsidR="006E2AD0" w:rsidRDefault="00D16048">
            <w:pPr>
              <w:numPr>
                <w:ilvl w:val="0"/>
                <w:numId w:val="42"/>
              </w:numPr>
              <w:spacing w:after="0" w:line="259" w:lineRule="auto"/>
              <w:ind w:firstLine="566"/>
            </w:pPr>
            <w:r>
              <w:t xml:space="preserve">о внесении проекта Решения на рассмотрение Градсовета МО. </w:t>
            </w:r>
          </w:p>
        </w:tc>
      </w:tr>
      <w:tr w:rsidR="006E2AD0">
        <w:trPr>
          <w:trHeight w:val="2492"/>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Согласованное на ГС </w:t>
            </w:r>
          </w:p>
        </w:tc>
        <w:tc>
          <w:tcPr>
            <w:tcW w:w="2093" w:type="dxa"/>
            <w:tcBorders>
              <w:top w:val="single" w:sz="4" w:space="0" w:color="000000"/>
              <w:left w:val="single" w:sz="4" w:space="0" w:color="000000"/>
              <w:bottom w:val="single" w:sz="4" w:space="0" w:color="000000"/>
              <w:right w:val="single" w:sz="4" w:space="0" w:color="000000"/>
            </w:tcBorders>
          </w:tcPr>
          <w:p w:rsidR="006E2AD0" w:rsidRDefault="00D16048">
            <w:pPr>
              <w:spacing w:after="233" w:line="313" w:lineRule="auto"/>
              <w:ind w:left="0" w:firstLine="0"/>
            </w:pPr>
            <w:r>
              <w:t xml:space="preserve">В течение 7 рабочих дней </w:t>
            </w:r>
          </w:p>
          <w:p w:rsidR="006E2AD0" w:rsidRDefault="00D16048">
            <w:pPr>
              <w:spacing w:after="0" w:line="259" w:lineRule="auto"/>
              <w:ind w:left="0" w:right="4" w:firstLine="0"/>
              <w:jc w:val="center"/>
            </w:pPr>
            <w:r>
              <w:t xml:space="preserve">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8 часов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17" w:line="251" w:lineRule="auto"/>
              <w:ind w:left="5" w:right="57" w:firstLine="566"/>
            </w:pPr>
            <w:r>
              <w:t xml:space="preserve">Вопросы, подлежащие рассмотрению на Градсовете МО всегда поступают на очное рассмотрение МВК. </w:t>
            </w:r>
          </w:p>
          <w:p w:rsidR="006E2AD0" w:rsidRDefault="00D16048">
            <w:pPr>
              <w:spacing w:after="0" w:line="276" w:lineRule="auto"/>
              <w:ind w:left="5" w:firstLine="566"/>
              <w:jc w:val="left"/>
            </w:pPr>
            <w:r>
              <w:t xml:space="preserve">Все </w:t>
            </w:r>
            <w:r>
              <w:tab/>
              <w:t xml:space="preserve">действия </w:t>
            </w:r>
            <w:r>
              <w:tab/>
              <w:t xml:space="preserve">производятся автоматически </w:t>
            </w:r>
            <w:r>
              <w:tab/>
              <w:t xml:space="preserve">с </w:t>
            </w:r>
            <w:r>
              <w:tab/>
              <w:t xml:space="preserve">использованием Модуля МВК. </w:t>
            </w:r>
          </w:p>
          <w:p w:rsidR="006E2AD0" w:rsidRDefault="00D16048">
            <w:pPr>
              <w:tabs>
                <w:tab w:val="center" w:pos="1020"/>
                <w:tab w:val="center" w:pos="2020"/>
                <w:tab w:val="center" w:pos="3236"/>
              </w:tabs>
              <w:spacing w:after="0" w:line="259" w:lineRule="auto"/>
              <w:ind w:left="0" w:firstLine="0"/>
              <w:jc w:val="left"/>
            </w:pPr>
            <w:r>
              <w:rPr>
                <w:rFonts w:ascii="Calibri" w:eastAsia="Calibri" w:hAnsi="Calibri" w:cs="Calibri"/>
                <w:sz w:val="22"/>
              </w:rPr>
              <w:tab/>
            </w:r>
            <w:r>
              <w:t xml:space="preserve">Решение </w:t>
            </w:r>
            <w:r>
              <w:tab/>
              <w:t xml:space="preserve">МВК </w:t>
            </w:r>
            <w:r>
              <w:tab/>
              <w:t xml:space="preserve">оформляется </w:t>
            </w:r>
          </w:p>
          <w:p w:rsidR="006E2AD0" w:rsidRDefault="00D16048">
            <w:pPr>
              <w:spacing w:after="0" w:line="259" w:lineRule="auto"/>
              <w:ind w:left="5" w:firstLine="0"/>
            </w:pPr>
            <w:r>
              <w:t xml:space="preserve">Протокольным решением, которое </w:t>
            </w:r>
          </w:p>
        </w:tc>
      </w:tr>
      <w:tr w:rsidR="006E2AD0">
        <w:trPr>
          <w:trHeight w:val="648"/>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Место выполнения процедуры/используемая ИС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Административные действия </w:t>
            </w:r>
          </w:p>
        </w:tc>
        <w:tc>
          <w:tcPr>
            <w:tcW w:w="2093"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Средний срок выполнения </w:t>
            </w:r>
          </w:p>
        </w:tc>
        <w:tc>
          <w:tcPr>
            <w:tcW w:w="241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3" w:firstLine="0"/>
              <w:jc w:val="center"/>
            </w:pPr>
            <w:r>
              <w:t xml:space="preserve">Трудоемкость </w:t>
            </w: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t xml:space="preserve">Содержание действия </w:t>
            </w:r>
          </w:p>
        </w:tc>
      </w:tr>
      <w:tr w:rsidR="006E2AD0">
        <w:trPr>
          <w:trHeight w:val="4428"/>
        </w:trPr>
        <w:tc>
          <w:tcPr>
            <w:tcW w:w="3251"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093"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11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75" w:lineRule="auto"/>
              <w:ind w:left="0" w:firstLine="0"/>
            </w:pPr>
            <w:r>
              <w:t xml:space="preserve">размещается в карточке объекта в Модуль МВК. </w:t>
            </w:r>
          </w:p>
          <w:p w:rsidR="006E2AD0" w:rsidRDefault="00D16048">
            <w:pPr>
              <w:spacing w:after="31" w:line="254" w:lineRule="auto"/>
              <w:ind w:left="0" w:firstLine="566"/>
              <w:jc w:val="left"/>
            </w:pPr>
            <w:r>
              <w:t xml:space="preserve">Протоколы </w:t>
            </w:r>
            <w:r>
              <w:tab/>
              <w:t xml:space="preserve">МВК </w:t>
            </w:r>
            <w:r>
              <w:tab/>
              <w:t xml:space="preserve">подлежат размещению в автоматизированной информационной </w:t>
            </w:r>
            <w:r>
              <w:tab/>
              <w:t xml:space="preserve">системе </w:t>
            </w:r>
            <w:r>
              <w:tab/>
              <w:t xml:space="preserve">АИС </w:t>
            </w:r>
          </w:p>
          <w:p w:rsidR="006E2AD0" w:rsidRDefault="00D16048">
            <w:pPr>
              <w:spacing w:after="0" w:line="259" w:lineRule="auto"/>
              <w:ind w:left="0" w:firstLine="0"/>
              <w:jc w:val="left"/>
            </w:pPr>
            <w:r>
              <w:t xml:space="preserve">«Градсовет». </w:t>
            </w:r>
          </w:p>
          <w:p w:rsidR="006E2AD0" w:rsidRDefault="00D16048">
            <w:pPr>
              <w:spacing w:after="0" w:line="276" w:lineRule="auto"/>
              <w:ind w:left="0" w:firstLine="566"/>
            </w:pPr>
            <w:r>
              <w:t xml:space="preserve">Случаи вынесения вопросов на рассмотрение Градсовет МО: </w:t>
            </w:r>
          </w:p>
          <w:p w:rsidR="006E2AD0" w:rsidRDefault="00D16048">
            <w:pPr>
              <w:spacing w:after="0" w:line="259" w:lineRule="auto"/>
              <w:ind w:left="0" w:right="57" w:firstLine="566"/>
            </w:pPr>
            <w:r>
              <w:t xml:space="preserve">1.В случае если площадь земельного участка составляет один и более гектаров и по проекту принято решение об отказе в согласовании, то вопрос подлежит внесению на рассмотрение Градсовет МО в течение 3 рабочих дней с даты очного рассмотрения на МВК.  </w:t>
            </w:r>
          </w:p>
        </w:tc>
      </w:tr>
    </w:tbl>
    <w:p w:rsidR="006E2AD0" w:rsidRDefault="00D16048">
      <w:pPr>
        <w:spacing w:after="0" w:line="259" w:lineRule="auto"/>
        <w:ind w:left="0" w:firstLine="0"/>
        <w:jc w:val="left"/>
      </w:pPr>
      <w:r>
        <w:t xml:space="preserve"> </w:t>
      </w:r>
    </w:p>
    <w:p w:rsidR="006E2AD0" w:rsidRDefault="00D16048">
      <w:pPr>
        <w:spacing w:after="262" w:line="259" w:lineRule="auto"/>
        <w:ind w:left="0" w:firstLine="0"/>
        <w:jc w:val="left"/>
      </w:pPr>
      <w:r>
        <w:t xml:space="preserve"> </w:t>
      </w:r>
    </w:p>
    <w:p w:rsidR="006E2AD0" w:rsidRDefault="00D16048">
      <w:pPr>
        <w:numPr>
          <w:ilvl w:val="0"/>
          <w:numId w:val="36"/>
        </w:numPr>
        <w:spacing w:after="0" w:line="259" w:lineRule="auto"/>
        <w:ind w:right="5109" w:hanging="245"/>
        <w:jc w:val="right"/>
      </w:pPr>
      <w:r>
        <w:lastRenderedPageBreak/>
        <w:t xml:space="preserve">Принятие решения </w:t>
      </w:r>
    </w:p>
    <w:p w:rsidR="006E2AD0" w:rsidRDefault="00D16048">
      <w:pPr>
        <w:spacing w:after="0" w:line="259" w:lineRule="auto"/>
        <w:ind w:left="0" w:right="6912" w:firstLine="0"/>
        <w:jc w:val="right"/>
      </w:pPr>
      <w:r>
        <w:rPr>
          <w:b/>
        </w:rPr>
        <w:t xml:space="preserve"> </w:t>
      </w:r>
    </w:p>
    <w:tbl>
      <w:tblPr>
        <w:tblStyle w:val="TableGrid"/>
        <w:tblW w:w="14601" w:type="dxa"/>
        <w:tblInd w:w="-110" w:type="dxa"/>
        <w:tblCellMar>
          <w:top w:w="7" w:type="dxa"/>
          <w:left w:w="106" w:type="dxa"/>
          <w:right w:w="49" w:type="dxa"/>
        </w:tblCellMar>
        <w:tblLook w:val="04A0" w:firstRow="1" w:lastRow="0" w:firstColumn="1" w:lastColumn="0" w:noHBand="0" w:noVBand="1"/>
      </w:tblPr>
      <w:tblGrid>
        <w:gridCol w:w="2521"/>
        <w:gridCol w:w="2555"/>
        <w:gridCol w:w="2170"/>
        <w:gridCol w:w="2516"/>
        <w:gridCol w:w="4839"/>
      </w:tblGrid>
      <w:tr w:rsidR="006E2AD0">
        <w:trPr>
          <w:trHeight w:val="836"/>
        </w:trPr>
        <w:tc>
          <w:tcPr>
            <w:tcW w:w="252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Место выполнения процедуры/использу емая ИС </w:t>
            </w: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rPr>
                <w:b/>
              </w:rPr>
              <w:t xml:space="preserve">Административные действия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5" w:right="12" w:firstLine="0"/>
              <w:jc w:val="center"/>
            </w:pPr>
            <w:r>
              <w:rPr>
                <w:b/>
              </w:rPr>
              <w:t xml:space="preserve">Срок выполнения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1" w:firstLine="0"/>
              <w:jc w:val="center"/>
            </w:pPr>
            <w:r>
              <w:rPr>
                <w:b/>
              </w:rPr>
              <w:t xml:space="preserve">Трудоёмкость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9" w:firstLine="0"/>
              <w:jc w:val="center"/>
            </w:pPr>
            <w:r>
              <w:rPr>
                <w:b/>
              </w:rPr>
              <w:t xml:space="preserve">Содержание действия </w:t>
            </w:r>
          </w:p>
        </w:tc>
      </w:tr>
      <w:tr w:rsidR="006E2AD0">
        <w:trPr>
          <w:trHeight w:val="1392"/>
        </w:trPr>
        <w:tc>
          <w:tcPr>
            <w:tcW w:w="2521"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Администрация/ </w:t>
            </w:r>
          </w:p>
          <w:p w:rsidR="006E2AD0" w:rsidRDefault="00D16048">
            <w:pPr>
              <w:spacing w:after="0" w:line="259" w:lineRule="auto"/>
              <w:ind w:left="0" w:firstLine="0"/>
              <w:jc w:val="center"/>
            </w:pPr>
            <w:r>
              <w:t>Модуль оказания услуг ЕИС ОУ</w:t>
            </w:r>
            <w:r>
              <w:rPr>
                <w:b/>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Подготовка проекта решения</w:t>
            </w:r>
            <w:r>
              <w:rPr>
                <w:b/>
              </w:rPr>
              <w:t xml:space="preserve"> </w:t>
            </w:r>
          </w:p>
        </w:tc>
        <w:tc>
          <w:tcPr>
            <w:tcW w:w="2170" w:type="dxa"/>
            <w:vMerge w:val="restart"/>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В течение 3 рабочих дней</w:t>
            </w:r>
            <w:r>
              <w:rPr>
                <w:b/>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9" w:firstLine="0"/>
              <w:jc w:val="center"/>
            </w:pPr>
            <w:r>
              <w:t>15 минут</w:t>
            </w:r>
            <w:r>
              <w:rPr>
                <w:b/>
              </w:rPr>
              <w:t xml:space="preserve">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7" w:firstLine="0"/>
            </w:pPr>
            <w:r>
              <w:t xml:space="preserve">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 </w:t>
            </w:r>
          </w:p>
        </w:tc>
      </w:tr>
      <w:tr w:rsidR="006E2AD0">
        <w:trPr>
          <w:trHeight w:val="836"/>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Направление проекта решения на подпись уполномоченного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63" w:firstLine="0"/>
              <w:jc w:val="center"/>
            </w:pPr>
            <w:r>
              <w:t>5 минут</w:t>
            </w:r>
            <w:r>
              <w:rPr>
                <w:b/>
              </w:rPr>
              <w:t xml:space="preserve">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94" w:firstLine="0"/>
            </w:pPr>
            <w:r>
              <w:t xml:space="preserve">Проект решения вносится в Модуль оказания услуг ЕИС ОУ и направляется уполномоченному должностному лицу </w:t>
            </w:r>
          </w:p>
        </w:tc>
      </w:tr>
      <w:tr w:rsidR="006E2AD0">
        <w:trPr>
          <w:trHeight w:val="562"/>
        </w:trPr>
        <w:tc>
          <w:tcPr>
            <w:tcW w:w="2521" w:type="dxa"/>
            <w:vMerge w:val="restart"/>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center"/>
            </w:pPr>
            <w:r>
              <w:t xml:space="preserve">должностного лица Администрации </w:t>
            </w:r>
            <w:r>
              <w:rPr>
                <w:b/>
              </w:rPr>
              <w:t xml:space="preserve"> </w:t>
            </w:r>
          </w:p>
        </w:tc>
        <w:tc>
          <w:tcPr>
            <w:tcW w:w="2170" w:type="dxa"/>
            <w:vMerge w:val="restart"/>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Администрации. </w:t>
            </w:r>
            <w:r>
              <w:rPr>
                <w:b/>
              </w:rPr>
              <w:t xml:space="preserve"> </w:t>
            </w:r>
          </w:p>
        </w:tc>
      </w:tr>
      <w:tr w:rsidR="006E2AD0">
        <w:trPr>
          <w:trHeight w:val="2219"/>
        </w:trPr>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72" w:firstLine="0"/>
              <w:jc w:val="left"/>
            </w:pPr>
            <w:r>
              <w:t xml:space="preserve">Подписание решения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9" w:firstLine="0"/>
              <w:jc w:val="center"/>
            </w:pPr>
            <w:r>
              <w:t xml:space="preserve">15 минут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45" w:lineRule="auto"/>
              <w:ind w:left="0" w:right="57" w:firstLine="0"/>
            </w:pPr>
            <w:r>
              <w:t xml:space="preserve">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 </w:t>
            </w:r>
          </w:p>
          <w:p w:rsidR="006E2AD0" w:rsidRDefault="00D16048">
            <w:pPr>
              <w:spacing w:after="0" w:line="259" w:lineRule="auto"/>
              <w:ind w:left="0" w:firstLine="0"/>
              <w:jc w:val="left"/>
            </w:pPr>
            <w:r>
              <w:t xml:space="preserve"> </w:t>
            </w:r>
          </w:p>
        </w:tc>
      </w:tr>
      <w:tr w:rsidR="006E2AD0">
        <w:trPr>
          <w:trHeight w:val="2132"/>
        </w:trPr>
        <w:tc>
          <w:tcPr>
            <w:tcW w:w="252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7" w:firstLine="0"/>
              <w:jc w:val="center"/>
            </w:pPr>
            <w:r>
              <w:rPr>
                <w:b/>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7" w:firstLine="0"/>
              <w:jc w:val="center"/>
            </w:pPr>
            <w:r>
              <w:t xml:space="preserve"> </w:t>
            </w:r>
          </w:p>
        </w:tc>
        <w:tc>
          <w:tcPr>
            <w:tcW w:w="2170"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3" w:firstLine="0"/>
              <w:jc w:val="center"/>
            </w:pPr>
            <w:r>
              <w:rPr>
                <w:b/>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3" w:firstLine="0"/>
              <w:jc w:val="center"/>
            </w:pPr>
            <w:r>
              <w:t xml:space="preserve"> </w:t>
            </w:r>
          </w:p>
        </w:tc>
        <w:tc>
          <w:tcPr>
            <w:tcW w:w="4839"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right="58" w:firstLine="0"/>
            </w:pPr>
            <w:r>
              <w:t xml:space="preserve">Администрация или специализированная организация, уполномоченная на проведение торгов размещает извещение о проведении аукциона в официальных источниках опубликования (в том числе torgi.gov.ru) </w:t>
            </w:r>
          </w:p>
        </w:tc>
      </w:tr>
    </w:tbl>
    <w:p w:rsidR="006E2AD0" w:rsidRDefault="00D16048">
      <w:pPr>
        <w:spacing w:after="55" w:line="259" w:lineRule="auto"/>
        <w:ind w:left="0" w:firstLine="0"/>
        <w:jc w:val="left"/>
      </w:pPr>
      <w:r>
        <w:rPr>
          <w:b/>
        </w:rPr>
        <w:t xml:space="preserve"> </w:t>
      </w:r>
    </w:p>
    <w:p w:rsidR="006E2AD0" w:rsidRDefault="00D16048">
      <w:pPr>
        <w:numPr>
          <w:ilvl w:val="0"/>
          <w:numId w:val="36"/>
        </w:numPr>
        <w:spacing w:after="0" w:line="259" w:lineRule="auto"/>
        <w:ind w:right="5109" w:hanging="245"/>
        <w:jc w:val="right"/>
      </w:pPr>
      <w:r>
        <w:t xml:space="preserve">Направление (выдача) результата. </w:t>
      </w:r>
    </w:p>
    <w:tbl>
      <w:tblPr>
        <w:tblStyle w:val="TableGrid"/>
        <w:tblW w:w="14572" w:type="dxa"/>
        <w:tblInd w:w="-110" w:type="dxa"/>
        <w:tblCellMar>
          <w:top w:w="52" w:type="dxa"/>
          <w:left w:w="106" w:type="dxa"/>
          <w:right w:w="48" w:type="dxa"/>
        </w:tblCellMar>
        <w:tblLook w:val="04A0" w:firstRow="1" w:lastRow="0" w:firstColumn="1" w:lastColumn="0" w:noHBand="0" w:noVBand="1"/>
      </w:tblPr>
      <w:tblGrid>
        <w:gridCol w:w="3251"/>
        <w:gridCol w:w="2564"/>
        <w:gridCol w:w="2425"/>
        <w:gridCol w:w="1661"/>
        <w:gridCol w:w="4671"/>
      </w:tblGrid>
      <w:tr w:rsidR="006E2AD0">
        <w:trPr>
          <w:trHeight w:val="677"/>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tabs>
                <w:tab w:val="right" w:pos="3097"/>
              </w:tabs>
              <w:spacing w:after="70" w:line="259" w:lineRule="auto"/>
              <w:ind w:left="0" w:firstLine="0"/>
              <w:jc w:val="left"/>
            </w:pPr>
            <w:r>
              <w:lastRenderedPageBreak/>
              <w:t xml:space="preserve">Место </w:t>
            </w:r>
            <w:r>
              <w:tab/>
              <w:t xml:space="preserve">выполнения </w:t>
            </w:r>
          </w:p>
          <w:p w:rsidR="006E2AD0" w:rsidRDefault="00D16048">
            <w:pPr>
              <w:spacing w:after="0" w:line="259" w:lineRule="auto"/>
              <w:ind w:left="5" w:firstLine="0"/>
            </w:pPr>
            <w:r>
              <w:t xml:space="preserve">процедуры/используемая ИС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Административные действия </w:t>
            </w:r>
          </w:p>
        </w:tc>
        <w:tc>
          <w:tcPr>
            <w:tcW w:w="2425" w:type="dxa"/>
            <w:tcBorders>
              <w:top w:val="single" w:sz="4" w:space="0" w:color="000000"/>
              <w:left w:val="single" w:sz="4" w:space="0" w:color="000000"/>
              <w:bottom w:val="single" w:sz="4" w:space="0" w:color="000000"/>
              <w:right w:val="single" w:sz="4" w:space="0" w:color="000000"/>
            </w:tcBorders>
          </w:tcPr>
          <w:p w:rsidR="006E2AD0" w:rsidRDefault="00D16048">
            <w:pPr>
              <w:tabs>
                <w:tab w:val="right" w:pos="2271"/>
              </w:tabs>
              <w:spacing w:after="69" w:line="259" w:lineRule="auto"/>
              <w:ind w:left="0" w:firstLine="0"/>
              <w:jc w:val="left"/>
            </w:pPr>
            <w:r>
              <w:t xml:space="preserve">Средний </w:t>
            </w:r>
            <w:r>
              <w:tab/>
              <w:t xml:space="preserve">срок </w:t>
            </w:r>
          </w:p>
          <w:p w:rsidR="006E2AD0" w:rsidRDefault="00D16048">
            <w:pPr>
              <w:spacing w:after="0" w:line="259" w:lineRule="auto"/>
              <w:ind w:left="0" w:firstLine="0"/>
              <w:jc w:val="left"/>
            </w:pPr>
            <w:r>
              <w:t xml:space="preserve">выполнения </w:t>
            </w:r>
          </w:p>
        </w:tc>
        <w:tc>
          <w:tcPr>
            <w:tcW w:w="166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pPr>
            <w:r>
              <w:t xml:space="preserve">Трудоемкость </w:t>
            </w:r>
          </w:p>
        </w:tc>
        <w:tc>
          <w:tcPr>
            <w:tcW w:w="467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Содержание действия: </w:t>
            </w:r>
          </w:p>
        </w:tc>
      </w:tr>
      <w:tr w:rsidR="006E2AD0">
        <w:trPr>
          <w:trHeight w:val="3501"/>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5" w:firstLine="0"/>
              <w:jc w:val="left"/>
            </w:pPr>
            <w:r>
              <w:t xml:space="preserve">Администрация/ </w:t>
            </w:r>
          </w:p>
          <w:p w:rsidR="006E2AD0" w:rsidRDefault="00D16048">
            <w:pPr>
              <w:spacing w:after="57" w:line="259" w:lineRule="auto"/>
              <w:ind w:left="5" w:firstLine="0"/>
            </w:pPr>
            <w:r>
              <w:t xml:space="preserve">Модуль оказания услуг ЕИС </w:t>
            </w:r>
          </w:p>
          <w:p w:rsidR="006E2AD0" w:rsidRDefault="00D16048">
            <w:pPr>
              <w:spacing w:after="17" w:line="259" w:lineRule="auto"/>
              <w:ind w:left="5" w:firstLine="0"/>
              <w:jc w:val="left"/>
            </w:pPr>
            <w:r>
              <w:t xml:space="preserve">ОУ </w:t>
            </w:r>
          </w:p>
          <w:p w:rsidR="006E2AD0" w:rsidRDefault="00D16048">
            <w:pPr>
              <w:spacing w:after="21" w:line="259" w:lineRule="auto"/>
              <w:ind w:left="5" w:firstLine="0"/>
              <w:jc w:val="left"/>
            </w:pPr>
            <w:r>
              <w:t xml:space="preserve"> </w:t>
            </w:r>
          </w:p>
          <w:p w:rsidR="006E2AD0" w:rsidRDefault="00D16048">
            <w:pPr>
              <w:spacing w:after="16" w:line="259" w:lineRule="auto"/>
              <w:ind w:left="5" w:firstLine="0"/>
              <w:jc w:val="left"/>
            </w:pPr>
            <w:r>
              <w:t xml:space="preserve"> </w:t>
            </w:r>
          </w:p>
          <w:p w:rsidR="006E2AD0" w:rsidRDefault="00D16048">
            <w:pPr>
              <w:spacing w:after="17" w:line="259" w:lineRule="auto"/>
              <w:ind w:left="5" w:firstLine="0"/>
              <w:jc w:val="left"/>
            </w:pPr>
            <w:r>
              <w:t xml:space="preserve"> </w:t>
            </w:r>
          </w:p>
          <w:p w:rsidR="006E2AD0" w:rsidRDefault="00D16048">
            <w:pPr>
              <w:spacing w:after="16" w:line="259" w:lineRule="auto"/>
              <w:ind w:left="5" w:firstLine="0"/>
              <w:jc w:val="left"/>
            </w:pPr>
            <w:r>
              <w:t xml:space="preserve"> </w:t>
            </w:r>
          </w:p>
          <w:p w:rsidR="006E2AD0" w:rsidRDefault="00D16048">
            <w:pPr>
              <w:spacing w:after="17" w:line="259" w:lineRule="auto"/>
              <w:ind w:left="5" w:firstLine="0"/>
              <w:jc w:val="left"/>
            </w:pPr>
            <w:r>
              <w:t xml:space="preserve"> </w:t>
            </w:r>
          </w:p>
          <w:p w:rsidR="006E2AD0" w:rsidRDefault="00D16048">
            <w:pPr>
              <w:spacing w:after="16" w:line="259" w:lineRule="auto"/>
              <w:ind w:left="5" w:firstLine="0"/>
              <w:jc w:val="left"/>
            </w:pPr>
            <w:r>
              <w:t xml:space="preserve"> </w:t>
            </w:r>
          </w:p>
          <w:p w:rsidR="006E2AD0" w:rsidRDefault="00D16048">
            <w:pPr>
              <w:spacing w:after="0" w:line="259" w:lineRule="auto"/>
              <w:ind w:left="5" w:firstLine="0"/>
              <w:jc w:val="left"/>
            </w:pPr>
            <w:r>
              <w:t xml:space="preserve">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Направление (выдача) результата  </w:t>
            </w:r>
          </w:p>
        </w:tc>
        <w:tc>
          <w:tcPr>
            <w:tcW w:w="2425"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 те же 3 рабочих дня </w:t>
            </w:r>
          </w:p>
        </w:tc>
        <w:tc>
          <w:tcPr>
            <w:tcW w:w="166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0" w:firstLine="0"/>
              <w:jc w:val="left"/>
            </w:pPr>
            <w:r>
              <w:t xml:space="preserve">10 минут </w:t>
            </w:r>
          </w:p>
        </w:tc>
        <w:tc>
          <w:tcPr>
            <w:tcW w:w="4671" w:type="dxa"/>
            <w:tcBorders>
              <w:top w:val="single" w:sz="4" w:space="0" w:color="000000"/>
              <w:left w:val="single" w:sz="4" w:space="0" w:color="000000"/>
              <w:bottom w:val="single" w:sz="4" w:space="0" w:color="000000"/>
              <w:right w:val="single" w:sz="4" w:space="0" w:color="000000"/>
            </w:tcBorders>
          </w:tcPr>
          <w:p w:rsidR="006E2AD0" w:rsidRDefault="00D16048">
            <w:pPr>
              <w:spacing w:after="60" w:line="259" w:lineRule="auto"/>
              <w:ind w:left="0" w:firstLine="0"/>
              <w:jc w:val="left"/>
            </w:pPr>
            <w:r>
              <w:t xml:space="preserve">Через РПГУ: </w:t>
            </w:r>
          </w:p>
          <w:p w:rsidR="006E2AD0" w:rsidRDefault="00D16048">
            <w:pPr>
              <w:numPr>
                <w:ilvl w:val="0"/>
                <w:numId w:val="43"/>
              </w:numPr>
              <w:spacing w:after="38" w:line="282" w:lineRule="auto"/>
              <w:ind w:right="58" w:firstLine="0"/>
            </w:pPr>
            <w:r>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 </w:t>
            </w:r>
          </w:p>
          <w:p w:rsidR="006E2AD0" w:rsidRDefault="00D16048">
            <w:pPr>
              <w:numPr>
                <w:ilvl w:val="0"/>
                <w:numId w:val="43"/>
              </w:numPr>
              <w:spacing w:after="23" w:line="259" w:lineRule="auto"/>
              <w:ind w:right="58" w:firstLine="0"/>
            </w:pPr>
            <w:r>
              <w:t xml:space="preserve">Направленный </w:t>
            </w:r>
            <w:r>
              <w:tab/>
              <w:t xml:space="preserve">Заявителю </w:t>
            </w:r>
          </w:p>
          <w:p w:rsidR="006E2AD0" w:rsidRDefault="00D16048">
            <w:pPr>
              <w:spacing w:after="0" w:line="273" w:lineRule="auto"/>
              <w:ind w:left="0" w:firstLine="0"/>
            </w:pPr>
            <w:r>
              <w:t xml:space="preserve">(представителю Заявителя) результат фиксируется специалистом </w:t>
            </w:r>
          </w:p>
          <w:p w:rsidR="006E2AD0" w:rsidRDefault="00D16048">
            <w:pPr>
              <w:spacing w:after="0" w:line="259" w:lineRule="auto"/>
              <w:ind w:left="0" w:firstLine="0"/>
            </w:pPr>
            <w:r>
              <w:t xml:space="preserve">Администрации в Модуле оказания услуг </w:t>
            </w:r>
          </w:p>
        </w:tc>
      </w:tr>
    </w:tbl>
    <w:p w:rsidR="006E2AD0" w:rsidRDefault="006E2AD0">
      <w:pPr>
        <w:spacing w:after="0" w:line="259" w:lineRule="auto"/>
        <w:ind w:left="-1277" w:right="15312" w:firstLine="0"/>
        <w:jc w:val="left"/>
      </w:pPr>
    </w:p>
    <w:tbl>
      <w:tblPr>
        <w:tblStyle w:val="TableGrid"/>
        <w:tblW w:w="14572" w:type="dxa"/>
        <w:tblInd w:w="-110" w:type="dxa"/>
        <w:tblCellMar>
          <w:top w:w="52" w:type="dxa"/>
          <w:right w:w="46" w:type="dxa"/>
        </w:tblCellMar>
        <w:tblLook w:val="04A0" w:firstRow="1" w:lastRow="0" w:firstColumn="1" w:lastColumn="0" w:noHBand="0" w:noVBand="1"/>
      </w:tblPr>
      <w:tblGrid>
        <w:gridCol w:w="3251"/>
        <w:gridCol w:w="2564"/>
        <w:gridCol w:w="1848"/>
        <w:gridCol w:w="577"/>
        <w:gridCol w:w="1661"/>
        <w:gridCol w:w="4671"/>
      </w:tblGrid>
      <w:tr w:rsidR="006E2AD0">
        <w:trPr>
          <w:trHeight w:val="677"/>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tabs>
                <w:tab w:val="center" w:pos="434"/>
                <w:tab w:val="center" w:pos="2519"/>
              </w:tabs>
              <w:spacing w:after="69" w:line="259" w:lineRule="auto"/>
              <w:ind w:left="0" w:firstLine="0"/>
              <w:jc w:val="left"/>
            </w:pPr>
            <w:r>
              <w:rPr>
                <w:rFonts w:ascii="Calibri" w:eastAsia="Calibri" w:hAnsi="Calibri" w:cs="Calibri"/>
                <w:sz w:val="22"/>
              </w:rPr>
              <w:tab/>
            </w:r>
            <w:r>
              <w:t xml:space="preserve">Место </w:t>
            </w:r>
            <w:r>
              <w:tab/>
              <w:t xml:space="preserve">выполнения </w:t>
            </w:r>
          </w:p>
          <w:p w:rsidR="006E2AD0" w:rsidRDefault="00D16048">
            <w:pPr>
              <w:spacing w:after="0" w:line="259" w:lineRule="auto"/>
              <w:ind w:left="110" w:firstLine="0"/>
            </w:pPr>
            <w:r>
              <w:t xml:space="preserve">процедуры/используемая ИС </w:t>
            </w:r>
          </w:p>
        </w:tc>
        <w:tc>
          <w:tcPr>
            <w:tcW w:w="2564"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jc w:val="left"/>
            </w:pPr>
            <w:r>
              <w:t xml:space="preserve">Административные действия </w:t>
            </w:r>
          </w:p>
        </w:tc>
        <w:tc>
          <w:tcPr>
            <w:tcW w:w="1848" w:type="dxa"/>
            <w:tcBorders>
              <w:top w:val="single" w:sz="4" w:space="0" w:color="000000"/>
              <w:left w:val="single" w:sz="4" w:space="0" w:color="000000"/>
              <w:bottom w:val="single" w:sz="4" w:space="0" w:color="000000"/>
              <w:right w:val="nil"/>
            </w:tcBorders>
          </w:tcPr>
          <w:p w:rsidR="006E2AD0" w:rsidRDefault="00D16048">
            <w:pPr>
              <w:spacing w:after="0" w:line="259" w:lineRule="auto"/>
              <w:ind w:left="106" w:firstLine="0"/>
              <w:jc w:val="left"/>
            </w:pPr>
            <w:r>
              <w:t xml:space="preserve">Средний выполнения </w:t>
            </w:r>
          </w:p>
        </w:tc>
        <w:tc>
          <w:tcPr>
            <w:tcW w:w="577" w:type="dxa"/>
            <w:tcBorders>
              <w:top w:val="single" w:sz="4" w:space="0" w:color="000000"/>
              <w:left w:val="nil"/>
              <w:bottom w:val="single" w:sz="4" w:space="0" w:color="000000"/>
              <w:right w:val="single" w:sz="4" w:space="0" w:color="000000"/>
            </w:tcBorders>
          </w:tcPr>
          <w:p w:rsidR="006E2AD0" w:rsidRDefault="00D16048">
            <w:pPr>
              <w:spacing w:after="0" w:line="259" w:lineRule="auto"/>
              <w:ind w:left="0" w:firstLine="0"/>
            </w:pPr>
            <w:r>
              <w:t xml:space="preserve">срок </w:t>
            </w:r>
          </w:p>
        </w:tc>
        <w:tc>
          <w:tcPr>
            <w:tcW w:w="166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pPr>
            <w:r>
              <w:t xml:space="preserve">Трудоемкость </w:t>
            </w:r>
          </w:p>
        </w:tc>
        <w:tc>
          <w:tcPr>
            <w:tcW w:w="467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jc w:val="left"/>
            </w:pPr>
            <w:r>
              <w:t xml:space="preserve">Содержание действия: </w:t>
            </w:r>
          </w:p>
        </w:tc>
      </w:tr>
      <w:tr w:rsidR="006E2AD0">
        <w:trPr>
          <w:trHeight w:val="2291"/>
        </w:trPr>
        <w:tc>
          <w:tcPr>
            <w:tcW w:w="3251"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2564" w:type="dxa"/>
            <w:vMerge w:val="restart"/>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1848" w:type="dxa"/>
            <w:vMerge w:val="restart"/>
            <w:tcBorders>
              <w:top w:val="single" w:sz="4" w:space="0" w:color="000000"/>
              <w:left w:val="single" w:sz="4" w:space="0" w:color="000000"/>
              <w:bottom w:val="single" w:sz="4" w:space="0" w:color="000000"/>
              <w:right w:val="nil"/>
            </w:tcBorders>
          </w:tcPr>
          <w:p w:rsidR="006E2AD0" w:rsidRDefault="006E2AD0">
            <w:pPr>
              <w:spacing w:after="160" w:line="259" w:lineRule="auto"/>
              <w:ind w:left="0" w:firstLine="0"/>
              <w:jc w:val="left"/>
            </w:pPr>
          </w:p>
        </w:tc>
        <w:tc>
          <w:tcPr>
            <w:tcW w:w="577" w:type="dxa"/>
            <w:vMerge w:val="restart"/>
            <w:tcBorders>
              <w:top w:val="single" w:sz="4" w:space="0" w:color="000000"/>
              <w:left w:val="nil"/>
              <w:bottom w:val="single" w:sz="4" w:space="0" w:color="000000"/>
              <w:right w:val="single" w:sz="4" w:space="0" w:color="000000"/>
            </w:tcBorders>
          </w:tcPr>
          <w:p w:rsidR="006E2AD0" w:rsidRDefault="006E2AD0">
            <w:pPr>
              <w:spacing w:after="160" w:line="259" w:lineRule="auto"/>
              <w:ind w:left="0" w:firstLine="0"/>
              <w:jc w:val="left"/>
            </w:pPr>
          </w:p>
        </w:tc>
        <w:tc>
          <w:tcPr>
            <w:tcW w:w="1661" w:type="dxa"/>
            <w:tcBorders>
              <w:top w:val="single" w:sz="4" w:space="0" w:color="000000"/>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4671" w:type="dxa"/>
            <w:tcBorders>
              <w:top w:val="single" w:sz="4" w:space="0" w:color="000000"/>
              <w:left w:val="single" w:sz="4" w:space="0" w:color="000000"/>
              <w:bottom w:val="single" w:sz="4" w:space="0" w:color="000000"/>
              <w:right w:val="single" w:sz="4" w:space="0" w:color="000000"/>
            </w:tcBorders>
          </w:tcPr>
          <w:p w:rsidR="006E2AD0" w:rsidRDefault="00D16048">
            <w:pPr>
              <w:spacing w:after="16" w:line="259" w:lineRule="auto"/>
              <w:ind w:left="106" w:firstLine="0"/>
              <w:jc w:val="left"/>
            </w:pPr>
            <w:r>
              <w:t xml:space="preserve">ЕИС ОУ. </w:t>
            </w:r>
          </w:p>
          <w:p w:rsidR="006E2AD0" w:rsidRDefault="00D16048">
            <w:pPr>
              <w:spacing w:after="45" w:line="274" w:lineRule="auto"/>
              <w:ind w:left="106" w:right="59" w:firstLine="0"/>
            </w:pPr>
            <w: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w:t>
            </w:r>
          </w:p>
          <w:p w:rsidR="006E2AD0" w:rsidRDefault="00D16048">
            <w:pPr>
              <w:spacing w:after="0" w:line="259" w:lineRule="auto"/>
              <w:ind w:left="106" w:firstLine="0"/>
              <w:jc w:val="left"/>
            </w:pPr>
            <w:r>
              <w:t xml:space="preserve">Заявлении. </w:t>
            </w:r>
          </w:p>
        </w:tc>
      </w:tr>
      <w:tr w:rsidR="006E2AD0">
        <w:trPr>
          <w:trHeight w:val="4399"/>
        </w:trPr>
        <w:tc>
          <w:tcPr>
            <w:tcW w:w="325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10" w:firstLine="0"/>
              <w:jc w:val="left"/>
            </w:pPr>
            <w:r>
              <w:lastRenderedPageBreak/>
              <w:t xml:space="preserve">МФЦ/ Модуль МФЦ ЕИС ОУ </w:t>
            </w:r>
          </w:p>
        </w:tc>
        <w:tc>
          <w:tcPr>
            <w:tcW w:w="0" w:type="auto"/>
            <w:vMerge/>
            <w:tcBorders>
              <w:top w:val="nil"/>
              <w:left w:val="single" w:sz="4" w:space="0" w:color="000000"/>
              <w:bottom w:val="single" w:sz="4" w:space="0" w:color="000000"/>
              <w:right w:val="single" w:sz="4" w:space="0" w:color="000000"/>
            </w:tcBorders>
          </w:tcPr>
          <w:p w:rsidR="006E2AD0" w:rsidRDefault="006E2AD0">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6E2AD0" w:rsidRDefault="006E2AD0">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6E2AD0" w:rsidRDefault="006E2AD0">
            <w:pPr>
              <w:spacing w:after="160" w:line="259" w:lineRule="auto"/>
              <w:ind w:left="0" w:firstLine="0"/>
              <w:jc w:val="left"/>
            </w:pPr>
          </w:p>
        </w:tc>
        <w:tc>
          <w:tcPr>
            <w:tcW w:w="1661" w:type="dxa"/>
            <w:tcBorders>
              <w:top w:val="single" w:sz="4" w:space="0" w:color="000000"/>
              <w:left w:val="single" w:sz="4" w:space="0" w:color="000000"/>
              <w:bottom w:val="single" w:sz="4" w:space="0" w:color="000000"/>
              <w:right w:val="single" w:sz="4" w:space="0" w:color="000000"/>
            </w:tcBorders>
          </w:tcPr>
          <w:p w:rsidR="006E2AD0" w:rsidRDefault="00D16048">
            <w:pPr>
              <w:spacing w:after="0" w:line="259" w:lineRule="auto"/>
              <w:ind w:left="106" w:firstLine="0"/>
              <w:jc w:val="left"/>
            </w:pPr>
            <w:r>
              <w:t xml:space="preserve">10 минут </w:t>
            </w:r>
          </w:p>
        </w:tc>
        <w:tc>
          <w:tcPr>
            <w:tcW w:w="4671" w:type="dxa"/>
            <w:tcBorders>
              <w:top w:val="single" w:sz="4" w:space="0" w:color="000000"/>
              <w:left w:val="single" w:sz="4" w:space="0" w:color="000000"/>
              <w:bottom w:val="single" w:sz="4" w:space="0" w:color="000000"/>
              <w:right w:val="single" w:sz="4" w:space="0" w:color="000000"/>
            </w:tcBorders>
          </w:tcPr>
          <w:p w:rsidR="006E2AD0" w:rsidRDefault="00D16048">
            <w:pPr>
              <w:spacing w:after="65" w:line="259" w:lineRule="auto"/>
              <w:ind w:left="106" w:firstLine="0"/>
              <w:jc w:val="left"/>
            </w:pPr>
            <w:r>
              <w:t xml:space="preserve">Через МФЦ: </w:t>
            </w:r>
          </w:p>
          <w:p w:rsidR="006E2AD0" w:rsidRDefault="00D16048">
            <w:pPr>
              <w:numPr>
                <w:ilvl w:val="0"/>
                <w:numId w:val="44"/>
              </w:numPr>
              <w:spacing w:after="23" w:line="294" w:lineRule="auto"/>
              <w:ind w:firstLine="19"/>
              <w:jc w:val="left"/>
            </w:pPr>
            <w:r>
              <w:t xml:space="preserve">В этом случае специалистом МФЦ распечатывается электронный документ на бумажном носителе, заверяется подписью специалиста МФЦ и печатью МФЦ. </w:t>
            </w:r>
          </w:p>
          <w:p w:rsidR="006E2AD0" w:rsidRDefault="00D16048">
            <w:pPr>
              <w:numPr>
                <w:ilvl w:val="0"/>
                <w:numId w:val="44"/>
              </w:numPr>
              <w:spacing w:after="23" w:line="259" w:lineRule="auto"/>
              <w:ind w:firstLine="19"/>
              <w:jc w:val="left"/>
            </w:pPr>
            <w:r>
              <w:t xml:space="preserve">Специалист </w:t>
            </w:r>
            <w:r>
              <w:tab/>
              <w:t xml:space="preserve">МФЦ </w:t>
            </w:r>
            <w:r>
              <w:tab/>
              <w:t xml:space="preserve">выдает </w:t>
            </w:r>
          </w:p>
          <w:p w:rsidR="006E2AD0" w:rsidRDefault="00D16048">
            <w:pPr>
              <w:spacing w:after="31" w:line="287" w:lineRule="auto"/>
              <w:ind w:left="139" w:right="60" w:firstLine="0"/>
            </w:pPr>
            <w:r>
              <w:t xml:space="preserve">Заявителю (представителю Заявителя) результат, принимает у Заявителя (представителя Заявителя) расписку о получении результата. </w:t>
            </w:r>
          </w:p>
          <w:p w:rsidR="006E2AD0" w:rsidRDefault="00D16048">
            <w:pPr>
              <w:numPr>
                <w:ilvl w:val="0"/>
                <w:numId w:val="44"/>
              </w:numPr>
              <w:spacing w:after="0" w:line="259" w:lineRule="auto"/>
              <w:ind w:firstLine="19"/>
              <w:jc w:val="left"/>
            </w:pPr>
            <w:r>
              <w:t xml:space="preserve">проставляет </w:t>
            </w:r>
            <w:r>
              <w:tab/>
              <w:t xml:space="preserve">отметку </w:t>
            </w:r>
            <w:r>
              <w:tab/>
              <w:t xml:space="preserve">о </w:t>
            </w:r>
            <w:r>
              <w:tab/>
              <w:t>выдаче результата в</w:t>
            </w:r>
            <w:r>
              <w:rPr>
                <w:rFonts w:ascii="Calibri" w:eastAsia="Calibri" w:hAnsi="Calibri" w:cs="Calibri"/>
              </w:rPr>
              <w:t xml:space="preserve"> </w:t>
            </w:r>
            <w:r>
              <w:t xml:space="preserve">Модуле МФЦ ЕИС ОУ. </w:t>
            </w:r>
          </w:p>
        </w:tc>
      </w:tr>
    </w:tbl>
    <w:p w:rsidR="006E2AD0" w:rsidRDefault="006E2AD0">
      <w:pPr>
        <w:sectPr w:rsidR="006E2AD0">
          <w:footerReference w:type="even" r:id="rId27"/>
          <w:footerReference w:type="default" r:id="rId28"/>
          <w:footerReference w:type="first" r:id="rId29"/>
          <w:footnotePr>
            <w:numRestart w:val="eachPage"/>
          </w:footnotePr>
          <w:pgSz w:w="16838" w:h="11904" w:orient="landscape"/>
          <w:pgMar w:top="1135" w:right="1527" w:bottom="989" w:left="1277" w:header="720" w:footer="709" w:gutter="0"/>
          <w:cols w:space="720"/>
        </w:sectPr>
      </w:pPr>
    </w:p>
    <w:p w:rsidR="006E2AD0" w:rsidRDefault="00D16048">
      <w:pPr>
        <w:spacing w:after="21" w:line="259" w:lineRule="auto"/>
        <w:ind w:left="0" w:firstLine="0"/>
        <w:jc w:val="left"/>
      </w:pPr>
      <w:r>
        <w:rPr>
          <w:rFonts w:ascii="Calibri" w:eastAsia="Calibri" w:hAnsi="Calibri" w:cs="Calibri"/>
          <w:sz w:val="22"/>
        </w:rPr>
        <w:lastRenderedPageBreak/>
        <w:t xml:space="preserve"> </w:t>
      </w:r>
    </w:p>
    <w:p w:rsidR="006E2AD0" w:rsidRDefault="00D16048">
      <w:pPr>
        <w:spacing w:after="12" w:line="268" w:lineRule="auto"/>
        <w:ind w:left="2521" w:hanging="10"/>
        <w:jc w:val="center"/>
      </w:pPr>
      <w:r>
        <w:t xml:space="preserve">Приложение 16 </w:t>
      </w:r>
    </w:p>
    <w:p w:rsidR="006E2AD0" w:rsidRDefault="00D16048">
      <w:pPr>
        <w:spacing w:after="71" w:line="259" w:lineRule="auto"/>
        <w:ind w:left="10" w:right="642" w:hanging="10"/>
        <w:jc w:val="right"/>
      </w:pPr>
      <w:r>
        <w:t xml:space="preserve">к Административному регламенту </w:t>
      </w:r>
    </w:p>
    <w:p w:rsidR="006E2AD0" w:rsidRDefault="00D16048">
      <w:pPr>
        <w:spacing w:after="16" w:line="259" w:lineRule="auto"/>
        <w:ind w:left="10" w:hanging="10"/>
        <w:jc w:val="right"/>
      </w:pPr>
      <w:r>
        <w:t xml:space="preserve">предоставления Государственной услуги  </w:t>
      </w:r>
    </w:p>
    <w:p w:rsidR="006E2AD0" w:rsidRDefault="00D16048">
      <w:pPr>
        <w:spacing w:after="72" w:line="259" w:lineRule="auto"/>
        <w:ind w:left="967" w:firstLine="0"/>
        <w:jc w:val="center"/>
      </w:pPr>
      <w:r>
        <w:t xml:space="preserve"> </w:t>
      </w:r>
    </w:p>
    <w:p w:rsidR="006E2AD0" w:rsidRDefault="00D16048">
      <w:pPr>
        <w:pStyle w:val="2"/>
        <w:ind w:left="2047" w:right="1502"/>
        <w:jc w:val="center"/>
      </w:pPr>
      <w:r>
        <w:t>Блок-схема предоставления Государственной услуги</w:t>
      </w:r>
    </w:p>
    <w:p w:rsidR="006E2AD0" w:rsidRDefault="00D16048">
      <w:pPr>
        <w:spacing w:after="685" w:line="259" w:lineRule="auto"/>
        <w:ind w:left="464" w:firstLine="0"/>
        <w:jc w:val="left"/>
      </w:pPr>
      <w:r>
        <w:rPr>
          <w:noProof/>
        </w:rPr>
        <w:drawing>
          <wp:inline distT="0" distB="0" distL="0" distR="0">
            <wp:extent cx="5611369" cy="8022337"/>
            <wp:effectExtent l="0" t="0" r="0" b="0"/>
            <wp:docPr id="113196" name="Picture 113196"/>
            <wp:cNvGraphicFramePr/>
            <a:graphic xmlns:a="http://schemas.openxmlformats.org/drawingml/2006/main">
              <a:graphicData uri="http://schemas.openxmlformats.org/drawingml/2006/picture">
                <pic:pic xmlns:pic="http://schemas.openxmlformats.org/drawingml/2006/picture">
                  <pic:nvPicPr>
                    <pic:cNvPr id="113196" name="Picture 113196"/>
                    <pic:cNvPicPr/>
                  </pic:nvPicPr>
                  <pic:blipFill>
                    <a:blip r:embed="rId30"/>
                    <a:stretch>
                      <a:fillRect/>
                    </a:stretch>
                  </pic:blipFill>
                  <pic:spPr>
                    <a:xfrm>
                      <a:off x="0" y="0"/>
                      <a:ext cx="5611369" cy="8022337"/>
                    </a:xfrm>
                    <a:prstGeom prst="rect">
                      <a:avLst/>
                    </a:prstGeom>
                  </pic:spPr>
                </pic:pic>
              </a:graphicData>
            </a:graphic>
          </wp:inline>
        </w:drawing>
      </w:r>
    </w:p>
    <w:p w:rsidR="006E2AD0" w:rsidRDefault="00D16048">
      <w:pPr>
        <w:spacing w:after="0" w:line="259" w:lineRule="auto"/>
        <w:ind w:left="0" w:firstLine="0"/>
        <w:jc w:val="left"/>
      </w:pPr>
      <w:r>
        <w:rPr>
          <w:sz w:val="2"/>
        </w:rPr>
        <w:lastRenderedPageBreak/>
        <w:t xml:space="preserve"> </w:t>
      </w:r>
    </w:p>
    <w:p w:rsidR="006E2AD0" w:rsidRDefault="00D16048">
      <w:pPr>
        <w:spacing w:after="0" w:line="259" w:lineRule="auto"/>
        <w:ind w:left="0" w:firstLine="0"/>
      </w:pPr>
      <w:r>
        <w:rPr>
          <w:rFonts w:ascii="Calibri" w:eastAsia="Calibri" w:hAnsi="Calibri" w:cs="Calibri"/>
          <w:sz w:val="22"/>
        </w:rPr>
        <w:t xml:space="preserve"> </w:t>
      </w:r>
    </w:p>
    <w:p w:rsidR="006E2AD0" w:rsidRDefault="00D16048">
      <w:pPr>
        <w:spacing w:after="506" w:line="259" w:lineRule="auto"/>
        <w:ind w:left="155" w:right="-180" w:firstLine="0"/>
        <w:jc w:val="left"/>
      </w:pPr>
      <w:r>
        <w:rPr>
          <w:noProof/>
        </w:rPr>
        <w:drawing>
          <wp:inline distT="0" distB="0" distL="0" distR="0">
            <wp:extent cx="5922264" cy="9268968"/>
            <wp:effectExtent l="0" t="0" r="0" b="0"/>
            <wp:docPr id="113198" name="Picture 113198"/>
            <wp:cNvGraphicFramePr/>
            <a:graphic xmlns:a="http://schemas.openxmlformats.org/drawingml/2006/main">
              <a:graphicData uri="http://schemas.openxmlformats.org/drawingml/2006/picture">
                <pic:pic xmlns:pic="http://schemas.openxmlformats.org/drawingml/2006/picture">
                  <pic:nvPicPr>
                    <pic:cNvPr id="113198" name="Picture 113198"/>
                    <pic:cNvPicPr/>
                  </pic:nvPicPr>
                  <pic:blipFill>
                    <a:blip r:embed="rId31"/>
                    <a:stretch>
                      <a:fillRect/>
                    </a:stretch>
                  </pic:blipFill>
                  <pic:spPr>
                    <a:xfrm>
                      <a:off x="0" y="0"/>
                      <a:ext cx="5922264" cy="9268968"/>
                    </a:xfrm>
                    <a:prstGeom prst="rect">
                      <a:avLst/>
                    </a:prstGeom>
                  </pic:spPr>
                </pic:pic>
              </a:graphicData>
            </a:graphic>
          </wp:inline>
        </w:drawing>
      </w:r>
    </w:p>
    <w:p w:rsidR="006E2AD0" w:rsidRDefault="00D16048">
      <w:pPr>
        <w:spacing w:after="0" w:line="259" w:lineRule="auto"/>
        <w:ind w:left="0" w:firstLine="0"/>
        <w:jc w:val="left"/>
      </w:pPr>
      <w:r>
        <w:rPr>
          <w:sz w:val="2"/>
        </w:rPr>
        <w:lastRenderedPageBreak/>
        <w:t xml:space="preserve"> </w:t>
      </w:r>
    </w:p>
    <w:p w:rsidR="006E2AD0" w:rsidRDefault="00D16048">
      <w:pPr>
        <w:spacing w:after="14342" w:line="365" w:lineRule="auto"/>
        <w:ind w:left="706" w:right="8536" w:firstLine="0"/>
      </w:pPr>
      <w:r>
        <w:rPr>
          <w:rFonts w:ascii="Calibri" w:eastAsia="Calibri" w:hAnsi="Calibri" w:cs="Calibri"/>
          <w:sz w:val="22"/>
        </w:rPr>
        <w:t xml:space="preserve"> </w:t>
      </w:r>
      <w:r>
        <w:rPr>
          <w:b/>
        </w:rPr>
        <w:t xml:space="preserve"> </w:t>
      </w:r>
    </w:p>
    <w:p w:rsidR="006E2AD0" w:rsidRDefault="00D16048">
      <w:pPr>
        <w:spacing w:after="0" w:line="259" w:lineRule="auto"/>
        <w:ind w:left="706" w:firstLine="0"/>
        <w:jc w:val="left"/>
      </w:pPr>
      <w:r>
        <w:rPr>
          <w:sz w:val="2"/>
        </w:rPr>
        <w:lastRenderedPageBreak/>
        <w:t xml:space="preserve"> </w:t>
      </w:r>
    </w:p>
    <w:sectPr w:rsidR="006E2AD0">
      <w:footerReference w:type="even" r:id="rId32"/>
      <w:footerReference w:type="default" r:id="rId33"/>
      <w:footerReference w:type="first" r:id="rId34"/>
      <w:footnotePr>
        <w:numRestart w:val="eachPage"/>
      </w:footnotePr>
      <w:pgSz w:w="11904" w:h="16838"/>
      <w:pgMar w:top="766" w:right="1609" w:bottom="716" w:left="994" w:header="720"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61" w:rsidRDefault="00563B61">
      <w:pPr>
        <w:spacing w:after="0" w:line="240" w:lineRule="auto"/>
      </w:pPr>
      <w:r>
        <w:separator/>
      </w:r>
    </w:p>
  </w:endnote>
  <w:endnote w:type="continuationSeparator" w:id="0">
    <w:p w:rsidR="00563B61" w:rsidRDefault="0056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spacing w:after="168" w:line="259" w:lineRule="auto"/>
      <w:ind w:left="0" w:firstLine="0"/>
      <w:jc w:val="left"/>
    </w:pPr>
    <w:r>
      <w:rPr>
        <w:sz w:val="2"/>
      </w:rPr>
      <w:t xml:space="preserve"> </w:t>
    </w:r>
  </w:p>
  <w:p w:rsidR="006E2AD0" w:rsidRDefault="00D16048">
    <w:pPr>
      <w:spacing w:after="0" w:line="259" w:lineRule="auto"/>
      <w:ind w:left="0" w:right="64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spacing w:after="168" w:line="259" w:lineRule="auto"/>
      <w:ind w:left="0" w:firstLine="0"/>
      <w:jc w:val="left"/>
    </w:pPr>
    <w:r>
      <w:rPr>
        <w:sz w:val="2"/>
      </w:rPr>
      <w:t xml:space="preserve"> </w:t>
    </w:r>
  </w:p>
  <w:p w:rsidR="006E2AD0" w:rsidRDefault="00D16048">
    <w:pPr>
      <w:spacing w:after="0" w:line="259" w:lineRule="auto"/>
      <w:ind w:left="0" w:right="64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4AB4">
      <w:rPr>
        <w:rFonts w:ascii="Calibri" w:eastAsia="Calibri" w:hAnsi="Calibri" w:cs="Calibri"/>
        <w:noProof/>
        <w:sz w:val="22"/>
      </w:rPr>
      <w:t>68</w:t>
    </w:r>
    <w:r>
      <w:rPr>
        <w:rFonts w:ascii="Calibri" w:eastAsia="Calibri" w:hAnsi="Calibri" w:cs="Calibr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spacing w:after="168" w:line="259" w:lineRule="auto"/>
      <w:ind w:left="0" w:firstLine="0"/>
      <w:jc w:val="left"/>
    </w:pPr>
    <w:r>
      <w:rPr>
        <w:sz w:val="2"/>
      </w:rPr>
      <w:t xml:space="preserve"> </w:t>
    </w:r>
  </w:p>
  <w:p w:rsidR="006E2AD0" w:rsidRDefault="00D16048">
    <w:pPr>
      <w:spacing w:after="0" w:line="259" w:lineRule="auto"/>
      <w:ind w:left="0" w:right="64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tabs>
        <w:tab w:val="right" w:pos="14034"/>
      </w:tabs>
      <w:spacing w:after="0" w:line="259" w:lineRule="auto"/>
      <w:ind w:left="0" w:right="-88"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64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tabs>
        <w:tab w:val="right" w:pos="14034"/>
      </w:tabs>
      <w:spacing w:after="0" w:line="259" w:lineRule="auto"/>
      <w:ind w:left="0" w:right="-88"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E4AB4">
      <w:rPr>
        <w:rFonts w:ascii="Calibri" w:eastAsia="Calibri" w:hAnsi="Calibri" w:cs="Calibri"/>
        <w:noProof/>
        <w:sz w:val="22"/>
      </w:rPr>
      <w:t>87</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tabs>
        <w:tab w:val="right" w:pos="14034"/>
      </w:tabs>
      <w:spacing w:after="0" w:line="259" w:lineRule="auto"/>
      <w:ind w:left="0" w:right="-88"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64</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spacing w:after="0" w:line="259" w:lineRule="auto"/>
      <w:ind w:left="0" w:right="-480" w:firstLine="0"/>
      <w:jc w:val="right"/>
    </w:pPr>
    <w:r>
      <w:rPr>
        <w:sz w:val="22"/>
      </w:rPr>
      <w:fldChar w:fldCharType="begin"/>
    </w:r>
    <w:r>
      <w:rPr>
        <w:sz w:val="22"/>
      </w:rPr>
      <w:instrText xml:space="preserve"> PAGE   \* MERGEFORMAT </w:instrText>
    </w:r>
    <w:r>
      <w:rPr>
        <w:sz w:val="22"/>
      </w:rPr>
      <w:fldChar w:fldCharType="separate"/>
    </w:r>
    <w:r>
      <w:rPr>
        <w:sz w:val="22"/>
      </w:rPr>
      <w:t>79</w:t>
    </w:r>
    <w:r>
      <w:rPr>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spacing w:after="0" w:line="259" w:lineRule="auto"/>
      <w:ind w:left="0" w:right="-480" w:firstLine="0"/>
      <w:jc w:val="right"/>
    </w:pPr>
    <w:r>
      <w:rPr>
        <w:sz w:val="22"/>
      </w:rPr>
      <w:fldChar w:fldCharType="begin"/>
    </w:r>
    <w:r>
      <w:rPr>
        <w:sz w:val="22"/>
      </w:rPr>
      <w:instrText xml:space="preserve"> PAGE   \* MERGEFORMAT </w:instrText>
    </w:r>
    <w:r>
      <w:rPr>
        <w:sz w:val="22"/>
      </w:rPr>
      <w:fldChar w:fldCharType="separate"/>
    </w:r>
    <w:r w:rsidR="008E4AB4">
      <w:rPr>
        <w:noProof/>
        <w:sz w:val="22"/>
      </w:rPr>
      <w:t>91</w:t>
    </w:r>
    <w:r>
      <w:rPr>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D0" w:rsidRDefault="00D16048">
    <w:pPr>
      <w:spacing w:after="0" w:line="259" w:lineRule="auto"/>
      <w:ind w:left="0" w:right="-480" w:firstLine="0"/>
      <w:jc w:val="right"/>
    </w:pPr>
    <w:r>
      <w:rPr>
        <w:sz w:val="22"/>
      </w:rPr>
      <w:fldChar w:fldCharType="begin"/>
    </w:r>
    <w:r>
      <w:rPr>
        <w:sz w:val="22"/>
      </w:rPr>
      <w:instrText xml:space="preserve"> PAGE   \* MERGEFORMAT </w:instrText>
    </w:r>
    <w:r>
      <w:rPr>
        <w:sz w:val="22"/>
      </w:rPr>
      <w:fldChar w:fldCharType="separate"/>
    </w:r>
    <w:r>
      <w:rPr>
        <w:sz w:val="22"/>
      </w:rPr>
      <w:t>79</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61" w:rsidRDefault="00563B61">
      <w:pPr>
        <w:spacing w:after="0" w:line="262" w:lineRule="auto"/>
        <w:ind w:left="0" w:right="644" w:firstLine="0"/>
      </w:pPr>
      <w:r>
        <w:separator/>
      </w:r>
    </w:p>
  </w:footnote>
  <w:footnote w:type="continuationSeparator" w:id="0">
    <w:p w:rsidR="00563B61" w:rsidRDefault="00563B61">
      <w:pPr>
        <w:spacing w:after="0" w:line="262" w:lineRule="auto"/>
        <w:ind w:left="0" w:right="644" w:firstLine="0"/>
      </w:pPr>
      <w:r>
        <w:continuationSeparator/>
      </w:r>
    </w:p>
  </w:footnote>
  <w:footnote w:id="1">
    <w:p w:rsidR="006E2AD0" w:rsidRDefault="00D16048">
      <w:pPr>
        <w:pStyle w:val="footnotedescription"/>
      </w:pPr>
      <w:r>
        <w:rPr>
          <w:rStyle w:val="footnotemark"/>
        </w:rPr>
        <w:footnoteRef/>
      </w:r>
      <w:r>
        <w:t xml:space="preserve">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8E3"/>
    <w:multiLevelType w:val="hybridMultilevel"/>
    <w:tmpl w:val="81E26040"/>
    <w:lvl w:ilvl="0" w:tplc="CBFAF2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6ECE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2143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E57C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AFB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8FA9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662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0E5A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69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C75F8"/>
    <w:multiLevelType w:val="hybridMultilevel"/>
    <w:tmpl w:val="0ECAA4D8"/>
    <w:lvl w:ilvl="0" w:tplc="87CE55F4">
      <w:start w:val="1"/>
      <w:numFmt w:val="upperRoman"/>
      <w:lvlText w:val="%1."/>
      <w:lvlJc w:val="left"/>
      <w:pPr>
        <w:ind w:left="3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5A4C6BC">
      <w:start w:val="1"/>
      <w:numFmt w:val="decimal"/>
      <w:lvlRestart w:val="0"/>
      <w:lvlText w:val="%2."/>
      <w:lvlJc w:val="left"/>
      <w:pPr>
        <w:ind w:left="8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D8EA67E">
      <w:start w:val="1"/>
      <w:numFmt w:val="lowerRoman"/>
      <w:lvlText w:val="%3"/>
      <w:lvlJc w:val="left"/>
      <w:pPr>
        <w:ind w:left="13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96C83B0">
      <w:start w:val="1"/>
      <w:numFmt w:val="decimal"/>
      <w:lvlText w:val="%4"/>
      <w:lvlJc w:val="left"/>
      <w:pPr>
        <w:ind w:left="20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C6025D4">
      <w:start w:val="1"/>
      <w:numFmt w:val="lowerLetter"/>
      <w:lvlText w:val="%5"/>
      <w:lvlJc w:val="left"/>
      <w:pPr>
        <w:ind w:left="27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AE210F0">
      <w:start w:val="1"/>
      <w:numFmt w:val="lowerRoman"/>
      <w:lvlText w:val="%6"/>
      <w:lvlJc w:val="left"/>
      <w:pPr>
        <w:ind w:left="34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86EBCEC">
      <w:start w:val="1"/>
      <w:numFmt w:val="decimal"/>
      <w:lvlText w:val="%7"/>
      <w:lvlJc w:val="left"/>
      <w:pPr>
        <w:ind w:left="41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DEC528A">
      <w:start w:val="1"/>
      <w:numFmt w:val="lowerLetter"/>
      <w:lvlText w:val="%8"/>
      <w:lvlJc w:val="left"/>
      <w:pPr>
        <w:ind w:left="49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4CE11D0">
      <w:start w:val="1"/>
      <w:numFmt w:val="lowerRoman"/>
      <w:lvlText w:val="%9"/>
      <w:lvlJc w:val="left"/>
      <w:pPr>
        <w:ind w:left="56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7B7ACA"/>
    <w:multiLevelType w:val="multilevel"/>
    <w:tmpl w:val="C16276DA"/>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11C32"/>
    <w:multiLevelType w:val="hybridMultilevel"/>
    <w:tmpl w:val="B41E8458"/>
    <w:lvl w:ilvl="0" w:tplc="8CDC46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E3E9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04F6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FDF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67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2B34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A4C4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4BBF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8297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3622A0"/>
    <w:multiLevelType w:val="hybridMultilevel"/>
    <w:tmpl w:val="FE7A2574"/>
    <w:lvl w:ilvl="0" w:tplc="43B87AEA">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C6A82">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6B8F0">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0748E">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23022">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ED62C">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2CFCA">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C3E76">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62312">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E13AE7"/>
    <w:multiLevelType w:val="hybridMultilevel"/>
    <w:tmpl w:val="FDAECACC"/>
    <w:lvl w:ilvl="0" w:tplc="ABEACD38">
      <w:start w:val="1"/>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8FB34">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EB6B2">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40238">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E615A">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C5FD4">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6D91C">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0F190">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C8772">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3E167C"/>
    <w:multiLevelType w:val="hybridMultilevel"/>
    <w:tmpl w:val="7E9EFE08"/>
    <w:lvl w:ilvl="0" w:tplc="03763130">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EC8A8">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C98FC">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AFA76">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67210">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A00E0">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AB66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E1A3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DA06">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93600A"/>
    <w:multiLevelType w:val="hybridMultilevel"/>
    <w:tmpl w:val="52D40208"/>
    <w:lvl w:ilvl="0" w:tplc="55AE77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C59C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0CB1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273D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E180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EFFA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AE7F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9D9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A16A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EC798A"/>
    <w:multiLevelType w:val="hybridMultilevel"/>
    <w:tmpl w:val="073E2110"/>
    <w:lvl w:ilvl="0" w:tplc="D9344BC8">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247D4">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CB318">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07DFA">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A080C">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2804C">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496C8">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46DA8">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E104C">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25050F"/>
    <w:multiLevelType w:val="hybridMultilevel"/>
    <w:tmpl w:val="A6662B58"/>
    <w:lvl w:ilvl="0" w:tplc="3176D9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485E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41CC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ED7B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4A5F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267C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48AC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E8C1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E994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325678"/>
    <w:multiLevelType w:val="multilevel"/>
    <w:tmpl w:val="05480FBE"/>
    <w:lvl w:ilvl="0">
      <w:start w:val="2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CA4534"/>
    <w:multiLevelType w:val="multilevel"/>
    <w:tmpl w:val="1C2C33CE"/>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16E8B"/>
    <w:multiLevelType w:val="hybridMultilevel"/>
    <w:tmpl w:val="2C0417FA"/>
    <w:lvl w:ilvl="0" w:tplc="388482D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0F5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AD6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03F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8D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240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0FC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9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C0A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37708B"/>
    <w:multiLevelType w:val="hybridMultilevel"/>
    <w:tmpl w:val="90A477BA"/>
    <w:lvl w:ilvl="0" w:tplc="A1DC0B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026D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AD5B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E93D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4B8F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2ECC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A964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EA0CC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2A68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DF34DF"/>
    <w:multiLevelType w:val="multilevel"/>
    <w:tmpl w:val="03784B54"/>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504EC0"/>
    <w:multiLevelType w:val="hybridMultilevel"/>
    <w:tmpl w:val="D4E2A484"/>
    <w:lvl w:ilvl="0" w:tplc="0408F3DC">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64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6F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22B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064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219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6B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A6A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6C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6E4C56"/>
    <w:multiLevelType w:val="multilevel"/>
    <w:tmpl w:val="88BC0F5E"/>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1D522D"/>
    <w:multiLevelType w:val="hybridMultilevel"/>
    <w:tmpl w:val="C4824572"/>
    <w:lvl w:ilvl="0" w:tplc="B956997A">
      <w:start w:val="1"/>
      <w:numFmt w:val="bullet"/>
      <w:lvlText w:val="–"/>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6BD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4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670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E02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2CC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66C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9E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274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B3413D"/>
    <w:multiLevelType w:val="hybridMultilevel"/>
    <w:tmpl w:val="E8827390"/>
    <w:lvl w:ilvl="0" w:tplc="F9E21F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22F8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4017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E8CD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A900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0E65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C666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C114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4D79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0C70AE"/>
    <w:multiLevelType w:val="multilevel"/>
    <w:tmpl w:val="32AEB52C"/>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FC4773"/>
    <w:multiLevelType w:val="hybridMultilevel"/>
    <w:tmpl w:val="8334C46A"/>
    <w:lvl w:ilvl="0" w:tplc="98C2B1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8E64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AA36E">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6884C">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EFA0A">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49172">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62DC2">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2C9FE">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8049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E642F2"/>
    <w:multiLevelType w:val="multilevel"/>
    <w:tmpl w:val="EEEEDEB0"/>
    <w:lvl w:ilvl="0">
      <w:start w:val="25"/>
      <w:numFmt w:val="decimal"/>
      <w:lvlText w:val="%1."/>
      <w:lvlJc w:val="left"/>
      <w:pPr>
        <w:ind w:left="3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53603A"/>
    <w:multiLevelType w:val="hybridMultilevel"/>
    <w:tmpl w:val="B254AFB2"/>
    <w:lvl w:ilvl="0" w:tplc="CC348A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CCD0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2096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C00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8C30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0DB3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EEFE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E1F1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1DA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5A09DB"/>
    <w:multiLevelType w:val="hybridMultilevel"/>
    <w:tmpl w:val="903E4628"/>
    <w:lvl w:ilvl="0" w:tplc="D7044F1E">
      <w:start w:val="1"/>
      <w:numFmt w:val="bullet"/>
      <w:lvlText w:val="–"/>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C6E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CC6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20A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436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446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ECF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A44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215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137AAD"/>
    <w:multiLevelType w:val="hybridMultilevel"/>
    <w:tmpl w:val="2AD8EF80"/>
    <w:lvl w:ilvl="0" w:tplc="9E105AA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6DD5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2FC1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AAD06">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6168A">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6F168">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63238">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890E">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0026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31A7BE4"/>
    <w:multiLevelType w:val="hybridMultilevel"/>
    <w:tmpl w:val="7ABC2504"/>
    <w:lvl w:ilvl="0" w:tplc="7322758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C056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6FF3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CA77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A77A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AACB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A63D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E6A3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C7C5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547C22"/>
    <w:multiLevelType w:val="hybridMultilevel"/>
    <w:tmpl w:val="FE905CD0"/>
    <w:lvl w:ilvl="0" w:tplc="F93865C2">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85670">
      <w:start w:val="1"/>
      <w:numFmt w:val="lowerLetter"/>
      <w:lvlText w:val="%2"/>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86FA4">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670F2">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8BFCE">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A0A28">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6B2B8">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6925A">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4D2B4">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F42971"/>
    <w:multiLevelType w:val="multilevel"/>
    <w:tmpl w:val="F9D6252E"/>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CB24BD"/>
    <w:multiLevelType w:val="hybridMultilevel"/>
    <w:tmpl w:val="3B3A85B6"/>
    <w:lvl w:ilvl="0" w:tplc="3762F72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A02587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7C4D6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06B58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292F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6D19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6FAD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4321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AA56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9C766F"/>
    <w:multiLevelType w:val="hybridMultilevel"/>
    <w:tmpl w:val="934AFFB0"/>
    <w:lvl w:ilvl="0" w:tplc="ABC431E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7A0405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02F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D0608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CEBC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206ED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852A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A730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CD02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26249F"/>
    <w:multiLevelType w:val="hybridMultilevel"/>
    <w:tmpl w:val="48B6F280"/>
    <w:lvl w:ilvl="0" w:tplc="DCE841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E213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E011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6FFA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8ED3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84DC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EBC5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2230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6BBC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8823FD9"/>
    <w:multiLevelType w:val="hybridMultilevel"/>
    <w:tmpl w:val="3A066294"/>
    <w:lvl w:ilvl="0" w:tplc="2482032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16BFE2">
      <w:start w:val="26"/>
      <w:numFmt w:val="decimal"/>
      <w:lvlText w:val="%2."/>
      <w:lvlJc w:val="left"/>
      <w:pPr>
        <w:ind w:left="8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C3EE564">
      <w:start w:val="1"/>
      <w:numFmt w:val="lowerRoman"/>
      <w:lvlText w:val="%3"/>
      <w:lvlJc w:val="left"/>
      <w:pPr>
        <w:ind w:left="13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48EB592">
      <w:start w:val="1"/>
      <w:numFmt w:val="decimal"/>
      <w:lvlText w:val="%4"/>
      <w:lvlJc w:val="left"/>
      <w:pPr>
        <w:ind w:left="20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D9C09D2">
      <w:start w:val="1"/>
      <w:numFmt w:val="lowerLetter"/>
      <w:lvlText w:val="%5"/>
      <w:lvlJc w:val="left"/>
      <w:pPr>
        <w:ind w:left="27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444F78A">
      <w:start w:val="1"/>
      <w:numFmt w:val="lowerRoman"/>
      <w:lvlText w:val="%6"/>
      <w:lvlJc w:val="left"/>
      <w:pPr>
        <w:ind w:left="34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10CFDAA">
      <w:start w:val="1"/>
      <w:numFmt w:val="decimal"/>
      <w:lvlText w:val="%7"/>
      <w:lvlJc w:val="left"/>
      <w:pPr>
        <w:ind w:left="41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3A85A4E">
      <w:start w:val="1"/>
      <w:numFmt w:val="lowerLetter"/>
      <w:lvlText w:val="%8"/>
      <w:lvlJc w:val="left"/>
      <w:pPr>
        <w:ind w:left="49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62E586E">
      <w:start w:val="1"/>
      <w:numFmt w:val="lowerRoman"/>
      <w:lvlText w:val="%9"/>
      <w:lvlJc w:val="left"/>
      <w:pPr>
        <w:ind w:left="56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D27577"/>
    <w:multiLevelType w:val="hybridMultilevel"/>
    <w:tmpl w:val="400EBEEE"/>
    <w:lvl w:ilvl="0" w:tplc="375C0C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004A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36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0A05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8E04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AB23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6E81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898D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60EA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8D6BF7"/>
    <w:multiLevelType w:val="hybridMultilevel"/>
    <w:tmpl w:val="6FB613E4"/>
    <w:lvl w:ilvl="0" w:tplc="9A10C8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E998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4AE7D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C19D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EBFC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4021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00C3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CCA2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8AF1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0D0C24"/>
    <w:multiLevelType w:val="multilevel"/>
    <w:tmpl w:val="E452DFC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835E79"/>
    <w:multiLevelType w:val="hybridMultilevel"/>
    <w:tmpl w:val="07244250"/>
    <w:lvl w:ilvl="0" w:tplc="89D430D2">
      <w:start w:val="6"/>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20F11A">
      <w:start w:val="1"/>
      <w:numFmt w:val="lowerLetter"/>
      <w:lvlText w:val="%2"/>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E43F8C">
      <w:start w:val="1"/>
      <w:numFmt w:val="lowerRoman"/>
      <w:lvlText w:val="%3"/>
      <w:lvlJc w:val="left"/>
      <w:pPr>
        <w:ind w:left="6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C0E25E">
      <w:start w:val="1"/>
      <w:numFmt w:val="decimal"/>
      <w:lvlText w:val="%4"/>
      <w:lvlJc w:val="left"/>
      <w:pPr>
        <w:ind w:left="7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A456A6">
      <w:start w:val="1"/>
      <w:numFmt w:val="lowerLetter"/>
      <w:lvlText w:val="%5"/>
      <w:lvlJc w:val="left"/>
      <w:pPr>
        <w:ind w:left="8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AD4EC">
      <w:start w:val="1"/>
      <w:numFmt w:val="lowerRoman"/>
      <w:lvlText w:val="%6"/>
      <w:lvlJc w:val="left"/>
      <w:pPr>
        <w:ind w:left="9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A327E">
      <w:start w:val="1"/>
      <w:numFmt w:val="decimal"/>
      <w:lvlText w:val="%7"/>
      <w:lvlJc w:val="left"/>
      <w:pPr>
        <w:ind w:left="9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46952">
      <w:start w:val="1"/>
      <w:numFmt w:val="lowerLetter"/>
      <w:lvlText w:val="%8"/>
      <w:lvlJc w:val="left"/>
      <w:pPr>
        <w:ind w:left="10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0ED69A">
      <w:start w:val="1"/>
      <w:numFmt w:val="lowerRoman"/>
      <w:lvlText w:val="%9"/>
      <w:lvlJc w:val="left"/>
      <w:pPr>
        <w:ind w:left="1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CE0A9B"/>
    <w:multiLevelType w:val="multilevel"/>
    <w:tmpl w:val="FC282F0C"/>
    <w:lvl w:ilvl="0">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6B459F9"/>
    <w:multiLevelType w:val="hybridMultilevel"/>
    <w:tmpl w:val="C1A43FA4"/>
    <w:lvl w:ilvl="0" w:tplc="D7207C90">
      <w:start w:val="4"/>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2FED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2C26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2235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4D93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C88B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215D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CCFA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4136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277D2F"/>
    <w:multiLevelType w:val="multilevel"/>
    <w:tmpl w:val="883A9C64"/>
    <w:lvl w:ilvl="0">
      <w:start w:val="29"/>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C3396B"/>
    <w:multiLevelType w:val="hybridMultilevel"/>
    <w:tmpl w:val="10F4C05E"/>
    <w:lvl w:ilvl="0" w:tplc="786066D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A428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E404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2F59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A1EF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CAA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2DC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097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A2A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736478"/>
    <w:multiLevelType w:val="hybridMultilevel"/>
    <w:tmpl w:val="3A02B0EA"/>
    <w:lvl w:ilvl="0" w:tplc="7FF0A8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0C75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4A94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499C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8A6D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EA0D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66B0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00D7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C38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BC50C9"/>
    <w:multiLevelType w:val="hybridMultilevel"/>
    <w:tmpl w:val="FABA4604"/>
    <w:lvl w:ilvl="0" w:tplc="994EB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5E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AF52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024B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0781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64CA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0612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2B09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4872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4B4FEF"/>
    <w:multiLevelType w:val="hybridMultilevel"/>
    <w:tmpl w:val="71C65642"/>
    <w:lvl w:ilvl="0" w:tplc="9C306A3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E78C0">
      <w:start w:val="1"/>
      <w:numFmt w:val="lowerLetter"/>
      <w:lvlText w:val="%2"/>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8C6FE">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AC5B0">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C806">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26564">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C846E">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E1C56">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08F84">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4D2945"/>
    <w:multiLevelType w:val="hybridMultilevel"/>
    <w:tmpl w:val="082034FA"/>
    <w:lvl w:ilvl="0" w:tplc="C052AA1C">
      <w:start w:val="1"/>
      <w:numFmt w:val="decimal"/>
      <w:lvlText w:val="%1)"/>
      <w:lvlJc w:val="left"/>
      <w:pPr>
        <w:ind w:left="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607FE">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E2C02">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E9580">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878CC">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43DE0">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46E1E">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ABFF4">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83F98">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1"/>
  </w:num>
  <w:num w:numId="3">
    <w:abstractNumId w:val="43"/>
  </w:num>
  <w:num w:numId="4">
    <w:abstractNumId w:val="5"/>
  </w:num>
  <w:num w:numId="5">
    <w:abstractNumId w:val="34"/>
  </w:num>
  <w:num w:numId="6">
    <w:abstractNumId w:val="27"/>
  </w:num>
  <w:num w:numId="7">
    <w:abstractNumId w:val="32"/>
  </w:num>
  <w:num w:numId="8">
    <w:abstractNumId w:val="37"/>
  </w:num>
  <w:num w:numId="9">
    <w:abstractNumId w:val="21"/>
  </w:num>
  <w:num w:numId="10">
    <w:abstractNumId w:val="33"/>
  </w:num>
  <w:num w:numId="11">
    <w:abstractNumId w:val="7"/>
  </w:num>
  <w:num w:numId="12">
    <w:abstractNumId w:val="14"/>
  </w:num>
  <w:num w:numId="13">
    <w:abstractNumId w:val="13"/>
  </w:num>
  <w:num w:numId="14">
    <w:abstractNumId w:val="11"/>
  </w:num>
  <w:num w:numId="15">
    <w:abstractNumId w:val="41"/>
  </w:num>
  <w:num w:numId="16">
    <w:abstractNumId w:val="2"/>
  </w:num>
  <w:num w:numId="17">
    <w:abstractNumId w:val="0"/>
  </w:num>
  <w:num w:numId="18">
    <w:abstractNumId w:val="36"/>
  </w:num>
  <w:num w:numId="19">
    <w:abstractNumId w:val="18"/>
  </w:num>
  <w:num w:numId="20">
    <w:abstractNumId w:val="16"/>
  </w:num>
  <w:num w:numId="21">
    <w:abstractNumId w:val="40"/>
  </w:num>
  <w:num w:numId="22">
    <w:abstractNumId w:val="19"/>
  </w:num>
  <w:num w:numId="23">
    <w:abstractNumId w:val="38"/>
  </w:num>
  <w:num w:numId="24">
    <w:abstractNumId w:val="9"/>
  </w:num>
  <w:num w:numId="25">
    <w:abstractNumId w:val="3"/>
  </w:num>
  <w:num w:numId="26">
    <w:abstractNumId w:val="10"/>
  </w:num>
  <w:num w:numId="27">
    <w:abstractNumId w:val="12"/>
  </w:num>
  <w:num w:numId="28">
    <w:abstractNumId w:val="6"/>
  </w:num>
  <w:num w:numId="29">
    <w:abstractNumId w:val="28"/>
  </w:num>
  <w:num w:numId="30">
    <w:abstractNumId w:val="20"/>
  </w:num>
  <w:num w:numId="31">
    <w:abstractNumId w:val="25"/>
  </w:num>
  <w:num w:numId="32">
    <w:abstractNumId w:val="29"/>
  </w:num>
  <w:num w:numId="33">
    <w:abstractNumId w:val="30"/>
  </w:num>
  <w:num w:numId="34">
    <w:abstractNumId w:val="24"/>
  </w:num>
  <w:num w:numId="35">
    <w:abstractNumId w:val="15"/>
  </w:num>
  <w:num w:numId="36">
    <w:abstractNumId w:val="35"/>
  </w:num>
  <w:num w:numId="37">
    <w:abstractNumId w:val="23"/>
  </w:num>
  <w:num w:numId="38">
    <w:abstractNumId w:val="17"/>
  </w:num>
  <w:num w:numId="39">
    <w:abstractNumId w:val="39"/>
  </w:num>
  <w:num w:numId="40">
    <w:abstractNumId w:val="26"/>
  </w:num>
  <w:num w:numId="41">
    <w:abstractNumId w:val="42"/>
  </w:num>
  <w:num w:numId="42">
    <w:abstractNumId w:val="8"/>
  </w:num>
  <w:num w:numId="43">
    <w:abstractNumId w:val="2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D0"/>
    <w:rsid w:val="00563B61"/>
    <w:rsid w:val="006E2AD0"/>
    <w:rsid w:val="008E4AB4"/>
    <w:rsid w:val="00A473A2"/>
    <w:rsid w:val="00D1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A8125-9EA3-4624-84E5-A5233E5B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5" w:lineRule="auto"/>
      <w:ind w:left="2599"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9" w:line="285" w:lineRule="auto"/>
      <w:ind w:left="10" w:right="579" w:hanging="10"/>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spacing w:after="1" w:line="270" w:lineRule="auto"/>
      <w:ind w:left="10" w:right="10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62" w:lineRule="auto"/>
      <w:ind w:right="64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f9103770097315862145ae0c5dc8284ba61291cf/" TargetMode="External"/><Relationship Id="rId13" Type="http://schemas.openxmlformats.org/officeDocument/2006/relationships/hyperlink" Target="http://uslugi.mosreg.ru/" TargetMode="External"/><Relationship Id="rId18" Type="http://schemas.openxmlformats.org/officeDocument/2006/relationships/hyperlink" Target="http://uslugi.mosreg.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consultant.ru/document/cons_doc_LAW_33773/f9103770097315862145ae0c5dc8284ba61291cf/" TargetMode="External"/><Relationship Id="rId34" Type="http://schemas.openxmlformats.org/officeDocument/2006/relationships/footer" Target="footer9.xml"/><Relationship Id="rId7" Type="http://schemas.openxmlformats.org/officeDocument/2006/relationships/hyperlink" Target="http://www.consultant.ru/document/cons_doc_LAW_33773/f9103770097315862145ae0c5dc8284ba61291cf/" TargetMode="Externa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footer" Target="footer2.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uslugi.mosreg.ru/" TargetMode="External"/><Relationship Id="rId20" Type="http://schemas.openxmlformats.org/officeDocument/2006/relationships/hyperlink" Target="http://www.consultant.ru/document/cons_doc_LAW_33773/f9103770097315862145ae0c5dc8284ba61291cf/"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oter" Target="footer1.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uslugi.mosreg.ru/" TargetMode="External"/><Relationship Id="rId23" Type="http://schemas.openxmlformats.org/officeDocument/2006/relationships/image" Target="media/image1.jpg"/><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http://uslugi.mosreg.ru/"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onsultant.ru/document/cons_doc_LAW_33773/f9103770097315862145ae0c5dc8284ba61291cf/" TargetMode="External"/><Relationship Id="rId14" Type="http://schemas.openxmlformats.org/officeDocument/2006/relationships/hyperlink" Target="http://uslugi.mosreg.ru/" TargetMode="External"/><Relationship Id="rId22" Type="http://schemas.openxmlformats.org/officeDocument/2006/relationships/hyperlink" Target="http://www.consultant.ru/document/cons_doc_LAW_33773/f9103770097315862145ae0c5dc8284ba61291cf/" TargetMode="Externa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91</Pages>
  <Words>22793</Words>
  <Characters>129924</Characters>
  <Application>Microsoft Office Word</Application>
  <DocSecurity>0</DocSecurity>
  <Lines>1082</Lines>
  <Paragraphs>304</Paragraphs>
  <ScaleCrop>false</ScaleCrop>
  <Company/>
  <LinksUpToDate>false</LinksUpToDate>
  <CharactersWithSpaces>152413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Гаврилюк Игорь Игоревич</dc:creator>
  <cp:keywords/>
  <cp:lastModifiedBy>Нечаева Елена Игоревна</cp:lastModifiedBy>
  <cp:revision>3</cp:revision>
  <dcterms:created xsi:type="dcterms:W3CDTF">2019-02-06T07:17:00Z</dcterms:created>
  <dcterms:modified xsi:type="dcterms:W3CDTF">2019-02-06T07:45:00Z</dcterms:modified>
</cp:coreProperties>
</file>