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15C" w:rsidRDefault="00325BA2" w:rsidP="00C75A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415C" w:rsidRDefault="0063415C" w:rsidP="00F72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D09" w:rsidRDefault="00D13D09" w:rsidP="00F72CC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Информация о качестве воды</w:t>
      </w:r>
      <w:r w:rsidR="00F3240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gramStart"/>
      <w:r w:rsidR="00F3240C">
        <w:rPr>
          <w:rFonts w:ascii="Times New Roman" w:eastAsia="Calibri" w:hAnsi="Times New Roman" w:cs="Times New Roman"/>
          <w:sz w:val="28"/>
          <w:szCs w:val="28"/>
        </w:rPr>
        <w:t xml:space="preserve">территории  </w:t>
      </w:r>
      <w:proofErr w:type="spellStart"/>
      <w:r w:rsidR="00F3240C">
        <w:rPr>
          <w:rFonts w:ascii="Times New Roman" w:eastAsia="Calibri" w:hAnsi="Times New Roman" w:cs="Times New Roman"/>
          <w:sz w:val="28"/>
          <w:szCs w:val="28"/>
        </w:rPr>
        <w:t>г.о</w:t>
      </w:r>
      <w:proofErr w:type="spellEnd"/>
      <w:r w:rsidR="00F3240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F3240C">
        <w:rPr>
          <w:rFonts w:ascii="Times New Roman" w:eastAsia="Calibri" w:hAnsi="Times New Roman" w:cs="Times New Roman"/>
          <w:sz w:val="28"/>
          <w:szCs w:val="28"/>
        </w:rPr>
        <w:t xml:space="preserve"> Воскресенск за 2024 год.</w:t>
      </w:r>
    </w:p>
    <w:p w:rsidR="00F3240C" w:rsidRDefault="00F3240C" w:rsidP="00D1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802" w:rsidRDefault="00F3240C" w:rsidP="00D1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ст.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23 </w:t>
      </w:r>
      <w:r w:rsidR="00A567AD">
        <w:rPr>
          <w:rFonts w:ascii="Times New Roman" w:hAnsi="Times New Roman" w:cs="Times New Roman"/>
          <w:sz w:val="28"/>
          <w:szCs w:val="28"/>
        </w:rPr>
        <w:t xml:space="preserve"> </w:t>
      </w:r>
      <w:r w:rsidR="00A567AD" w:rsidRPr="00A567AD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A567AD" w:rsidRPr="00A567AD">
        <w:rPr>
          <w:rFonts w:ascii="Times New Roman" w:hAnsi="Times New Roman" w:cs="Times New Roman"/>
          <w:sz w:val="28"/>
          <w:szCs w:val="28"/>
        </w:rPr>
        <w:t xml:space="preserve"> </w:t>
      </w:r>
      <w:r w:rsidR="00A567AD">
        <w:rPr>
          <w:rFonts w:ascii="Times New Roman" w:hAnsi="Times New Roman" w:cs="Times New Roman"/>
          <w:sz w:val="28"/>
          <w:szCs w:val="28"/>
        </w:rPr>
        <w:t>ФЗ</w:t>
      </w:r>
      <w:r w:rsidR="00C87802">
        <w:rPr>
          <w:rFonts w:ascii="Times New Roman" w:hAnsi="Times New Roman" w:cs="Times New Roman"/>
          <w:sz w:val="28"/>
          <w:szCs w:val="28"/>
        </w:rPr>
        <w:t xml:space="preserve"> № 416</w:t>
      </w:r>
      <w:r w:rsidR="00A567AD">
        <w:rPr>
          <w:rFonts w:ascii="Times New Roman" w:hAnsi="Times New Roman" w:cs="Times New Roman"/>
          <w:sz w:val="28"/>
          <w:szCs w:val="28"/>
        </w:rPr>
        <w:t xml:space="preserve"> « О водоснабжения</w:t>
      </w:r>
      <w:r w:rsidR="00C87802">
        <w:rPr>
          <w:rFonts w:ascii="Times New Roman" w:hAnsi="Times New Roman" w:cs="Times New Roman"/>
          <w:sz w:val="28"/>
          <w:szCs w:val="28"/>
        </w:rPr>
        <w:t xml:space="preserve"> и водоотведении</w:t>
      </w:r>
      <w:r w:rsidR="00A567AD">
        <w:rPr>
          <w:rFonts w:ascii="Times New Roman" w:hAnsi="Times New Roman" w:cs="Times New Roman"/>
          <w:sz w:val="28"/>
          <w:szCs w:val="28"/>
        </w:rPr>
        <w:t>» Администрация городского округа Воскресенск</w:t>
      </w:r>
      <w:r w:rsidR="00C87802">
        <w:rPr>
          <w:rFonts w:ascii="Times New Roman" w:hAnsi="Times New Roman" w:cs="Times New Roman"/>
          <w:sz w:val="28"/>
          <w:szCs w:val="28"/>
        </w:rPr>
        <w:t xml:space="preserve"> сообщает.</w:t>
      </w:r>
    </w:p>
    <w:p w:rsidR="00FD774E" w:rsidRDefault="00D13D09" w:rsidP="00D1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D09">
        <w:rPr>
          <w:rFonts w:ascii="Times New Roman" w:hAnsi="Times New Roman" w:cs="Times New Roman"/>
          <w:sz w:val="28"/>
          <w:szCs w:val="28"/>
        </w:rPr>
        <w:t>Воскресенски</w:t>
      </w:r>
      <w:r w:rsidR="00F3240C">
        <w:rPr>
          <w:rFonts w:ascii="Times New Roman" w:hAnsi="Times New Roman" w:cs="Times New Roman"/>
          <w:sz w:val="28"/>
          <w:szCs w:val="28"/>
        </w:rPr>
        <w:t>м</w:t>
      </w:r>
      <w:r w:rsidRPr="00D13D09">
        <w:rPr>
          <w:rFonts w:ascii="Times New Roman" w:hAnsi="Times New Roman" w:cs="Times New Roman"/>
          <w:sz w:val="28"/>
          <w:szCs w:val="28"/>
        </w:rPr>
        <w:t xml:space="preserve"> территориальны</w:t>
      </w:r>
      <w:r w:rsidR="00F3240C">
        <w:rPr>
          <w:rFonts w:ascii="Times New Roman" w:hAnsi="Times New Roman" w:cs="Times New Roman"/>
          <w:sz w:val="28"/>
          <w:szCs w:val="28"/>
        </w:rPr>
        <w:t>м</w:t>
      </w:r>
      <w:r w:rsidRPr="00D13D09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3240C">
        <w:rPr>
          <w:rFonts w:ascii="Times New Roman" w:hAnsi="Times New Roman" w:cs="Times New Roman"/>
          <w:sz w:val="28"/>
          <w:szCs w:val="28"/>
        </w:rPr>
        <w:t>ом</w:t>
      </w:r>
      <w:r w:rsidRPr="00D13D09">
        <w:rPr>
          <w:rFonts w:ascii="Times New Roman" w:hAnsi="Times New Roman" w:cs="Times New Roman"/>
          <w:sz w:val="28"/>
          <w:szCs w:val="28"/>
        </w:rPr>
        <w:t xml:space="preserve"> Управления Федеральной службы по надзору в сфере защиты прав потребителей и благополучия человека по Московской области </w:t>
      </w:r>
      <w:r w:rsidR="00F3240C">
        <w:rPr>
          <w:rFonts w:ascii="Times New Roman" w:hAnsi="Times New Roman" w:cs="Times New Roman"/>
          <w:sz w:val="28"/>
          <w:szCs w:val="28"/>
        </w:rPr>
        <w:t>проведен</w:t>
      </w:r>
      <w:r w:rsidRPr="00D13D09">
        <w:rPr>
          <w:rFonts w:ascii="Times New Roman" w:hAnsi="Times New Roman" w:cs="Times New Roman"/>
          <w:sz w:val="28"/>
          <w:szCs w:val="28"/>
        </w:rPr>
        <w:t xml:space="preserve"> социально-гигиеническ</w:t>
      </w:r>
      <w:r w:rsidR="00F3240C">
        <w:rPr>
          <w:rFonts w:ascii="Times New Roman" w:hAnsi="Times New Roman" w:cs="Times New Roman"/>
          <w:sz w:val="28"/>
          <w:szCs w:val="28"/>
        </w:rPr>
        <w:t>ий мониторинг</w:t>
      </w:r>
      <w:r w:rsidRPr="00D13D09">
        <w:rPr>
          <w:rFonts w:ascii="Times New Roman" w:hAnsi="Times New Roman" w:cs="Times New Roman"/>
          <w:sz w:val="28"/>
          <w:szCs w:val="28"/>
        </w:rPr>
        <w:t xml:space="preserve"> анализа данных по </w:t>
      </w:r>
      <w:r w:rsidR="00F3240C">
        <w:rPr>
          <w:rFonts w:ascii="Times New Roman" w:hAnsi="Times New Roman" w:cs="Times New Roman"/>
          <w:sz w:val="28"/>
          <w:szCs w:val="28"/>
        </w:rPr>
        <w:t xml:space="preserve">качеству водоснабжения на территории </w:t>
      </w:r>
      <w:r w:rsidR="00F3240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F3240C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F3240C">
        <w:rPr>
          <w:rFonts w:ascii="Times New Roman" w:hAnsi="Times New Roman" w:cs="Times New Roman"/>
          <w:sz w:val="28"/>
          <w:szCs w:val="28"/>
        </w:rPr>
        <w:t>. Воскресенск</w:t>
      </w:r>
      <w:r w:rsidRPr="00D13D09">
        <w:rPr>
          <w:rFonts w:ascii="Times New Roman" w:hAnsi="Times New Roman" w:cs="Times New Roman"/>
          <w:sz w:val="28"/>
          <w:szCs w:val="28"/>
        </w:rPr>
        <w:t>.</w:t>
      </w:r>
    </w:p>
    <w:p w:rsidR="003B294E" w:rsidRDefault="00D13D09" w:rsidP="00D1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4E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3240C">
        <w:rPr>
          <w:rFonts w:ascii="Times New Roman" w:hAnsi="Times New Roman" w:cs="Times New Roman"/>
          <w:sz w:val="28"/>
          <w:szCs w:val="28"/>
        </w:rPr>
        <w:t xml:space="preserve">социально-гигиенического </w:t>
      </w:r>
      <w:proofErr w:type="spellStart"/>
      <w:r w:rsidR="00F3240C">
        <w:rPr>
          <w:rFonts w:ascii="Times New Roman" w:hAnsi="Times New Roman" w:cs="Times New Roman"/>
          <w:sz w:val="28"/>
          <w:szCs w:val="28"/>
        </w:rPr>
        <w:t>мориторинга</w:t>
      </w:r>
      <w:proofErr w:type="spellEnd"/>
      <w:r w:rsidRPr="003B294E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Воскресенск за качеством питьевой воды централизованного водоснабжения в 2024 году, проводимого аккредитованной лабораторией филиала ФБУЗ «Центр гигиены и эпидемиологии в Московской области» в г. Рошаль, Воскресенском, Егорьевском, Шатурском районах, установлено, что основными показателями, не соответствующими гигиеническим нормативам, являются: железо (общее), стронций (стабильный), общая жёсткость. </w:t>
      </w:r>
    </w:p>
    <w:p w:rsidR="003B294E" w:rsidRDefault="003B294E" w:rsidP="00D1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4E">
        <w:rPr>
          <w:rFonts w:ascii="Times New Roman" w:hAnsi="Times New Roman" w:cs="Times New Roman"/>
          <w:sz w:val="28"/>
          <w:szCs w:val="28"/>
        </w:rPr>
        <w:t>Таким образом, по результатам СГМ за 2024</w:t>
      </w:r>
      <w:r w:rsidR="00E30026">
        <w:rPr>
          <w:rFonts w:ascii="Times New Roman" w:hAnsi="Times New Roman" w:cs="Times New Roman"/>
          <w:sz w:val="28"/>
          <w:szCs w:val="28"/>
        </w:rPr>
        <w:t xml:space="preserve"> </w:t>
      </w:r>
      <w:r w:rsidRPr="003B294E">
        <w:rPr>
          <w:rFonts w:ascii="Times New Roman" w:hAnsi="Times New Roman" w:cs="Times New Roman"/>
          <w:sz w:val="28"/>
          <w:szCs w:val="28"/>
        </w:rPr>
        <w:t>г. были выявлены несоответствия качества питьевой воды требованиям раздела III СанПиН 1.2.3685- 21 «Гигиенические нормативы и требования к обеспечению безопасности и безвредности для чел</w:t>
      </w:r>
      <w:r>
        <w:rPr>
          <w:rFonts w:ascii="Times New Roman" w:hAnsi="Times New Roman" w:cs="Times New Roman"/>
          <w:sz w:val="28"/>
          <w:szCs w:val="28"/>
        </w:rPr>
        <w:t>овека факторов среды обитания».</w:t>
      </w:r>
    </w:p>
    <w:p w:rsidR="006A2AAA" w:rsidRDefault="003B294E" w:rsidP="00D1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AA">
        <w:rPr>
          <w:rFonts w:ascii="Times New Roman" w:hAnsi="Times New Roman" w:cs="Times New Roman"/>
          <w:sz w:val="28"/>
          <w:szCs w:val="28"/>
        </w:rPr>
        <w:t>По информации, предоставленной МУП «</w:t>
      </w:r>
      <w:proofErr w:type="spellStart"/>
      <w:r w:rsidRPr="006A2AAA">
        <w:rPr>
          <w:rFonts w:ascii="Times New Roman" w:hAnsi="Times New Roman" w:cs="Times New Roman"/>
          <w:sz w:val="28"/>
          <w:szCs w:val="28"/>
        </w:rPr>
        <w:t>Белоозерское</w:t>
      </w:r>
      <w:proofErr w:type="spellEnd"/>
      <w:r w:rsidRPr="006A2AAA">
        <w:rPr>
          <w:rFonts w:ascii="Times New Roman" w:hAnsi="Times New Roman" w:cs="Times New Roman"/>
          <w:sz w:val="28"/>
          <w:szCs w:val="28"/>
        </w:rPr>
        <w:t xml:space="preserve"> ЖКХ» несоответствие качества воды санитарным нормативам в распределительной сети в 2024г. в основном носят временный характер и связаны </w:t>
      </w:r>
      <w:r w:rsidR="00E30026">
        <w:rPr>
          <w:rFonts w:ascii="Times New Roman" w:hAnsi="Times New Roman" w:cs="Times New Roman"/>
          <w:sz w:val="28"/>
          <w:szCs w:val="28"/>
        </w:rPr>
        <w:br/>
      </w:r>
      <w:r w:rsidRPr="006A2AAA">
        <w:rPr>
          <w:rFonts w:ascii="Times New Roman" w:hAnsi="Times New Roman" w:cs="Times New Roman"/>
          <w:sz w:val="28"/>
          <w:szCs w:val="28"/>
        </w:rPr>
        <w:t xml:space="preserve">с технологическими инцидентами, происходящими на сетях водоснабжения </w:t>
      </w:r>
      <w:r w:rsidR="00E30026">
        <w:rPr>
          <w:rFonts w:ascii="Times New Roman" w:hAnsi="Times New Roman" w:cs="Times New Roman"/>
          <w:sz w:val="28"/>
          <w:szCs w:val="28"/>
        </w:rPr>
        <w:br/>
      </w:r>
      <w:r w:rsidRPr="006A2AAA">
        <w:rPr>
          <w:rFonts w:ascii="Times New Roman" w:hAnsi="Times New Roman" w:cs="Times New Roman"/>
          <w:sz w:val="28"/>
          <w:szCs w:val="28"/>
        </w:rPr>
        <w:t xml:space="preserve">в связи с их высоким износом. </w:t>
      </w:r>
    </w:p>
    <w:p w:rsidR="003B294E" w:rsidRDefault="003B294E" w:rsidP="00D1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AA">
        <w:rPr>
          <w:rFonts w:ascii="Times New Roman" w:hAnsi="Times New Roman" w:cs="Times New Roman"/>
          <w:sz w:val="28"/>
          <w:szCs w:val="28"/>
        </w:rPr>
        <w:t xml:space="preserve">Для устранения несоответствия качества воды, которая имеет природный характер в добываемой артезианскими скважинами воде </w:t>
      </w:r>
      <w:r w:rsidR="008E09AD">
        <w:rPr>
          <w:rFonts w:ascii="Times New Roman" w:hAnsi="Times New Roman" w:cs="Times New Roman"/>
          <w:sz w:val="28"/>
          <w:szCs w:val="28"/>
        </w:rPr>
        <w:br/>
      </w:r>
      <w:r w:rsidRPr="006A2AAA">
        <w:rPr>
          <w:rFonts w:ascii="Times New Roman" w:hAnsi="Times New Roman" w:cs="Times New Roman"/>
          <w:sz w:val="28"/>
          <w:szCs w:val="28"/>
        </w:rPr>
        <w:t xml:space="preserve">из подземного </w:t>
      </w:r>
      <w:proofErr w:type="spellStart"/>
      <w:r w:rsidRPr="006A2AAA">
        <w:rPr>
          <w:rFonts w:ascii="Times New Roman" w:hAnsi="Times New Roman" w:cs="Times New Roman"/>
          <w:sz w:val="28"/>
          <w:szCs w:val="28"/>
        </w:rPr>
        <w:t>Подолькомячковского</w:t>
      </w:r>
      <w:proofErr w:type="spellEnd"/>
      <w:r w:rsidRPr="006A2AAA">
        <w:rPr>
          <w:rFonts w:ascii="Times New Roman" w:hAnsi="Times New Roman" w:cs="Times New Roman"/>
          <w:sz w:val="28"/>
          <w:szCs w:val="28"/>
        </w:rPr>
        <w:t xml:space="preserve"> водоносного горизонта </w:t>
      </w:r>
      <w:r w:rsidR="008E09AD">
        <w:rPr>
          <w:rFonts w:ascii="Times New Roman" w:hAnsi="Times New Roman" w:cs="Times New Roman"/>
          <w:sz w:val="28"/>
          <w:szCs w:val="28"/>
        </w:rPr>
        <w:br/>
      </w:r>
      <w:r w:rsidRPr="006A2AAA">
        <w:rPr>
          <w:rFonts w:ascii="Times New Roman" w:hAnsi="Times New Roman" w:cs="Times New Roman"/>
          <w:sz w:val="28"/>
          <w:szCs w:val="28"/>
        </w:rPr>
        <w:t>МУП «</w:t>
      </w:r>
      <w:proofErr w:type="spellStart"/>
      <w:r w:rsidRPr="006A2AAA">
        <w:rPr>
          <w:rFonts w:ascii="Times New Roman" w:hAnsi="Times New Roman" w:cs="Times New Roman"/>
          <w:sz w:val="28"/>
          <w:szCs w:val="28"/>
        </w:rPr>
        <w:t>Белоозерское</w:t>
      </w:r>
      <w:proofErr w:type="spellEnd"/>
      <w:r w:rsidRPr="006A2AAA">
        <w:rPr>
          <w:rFonts w:ascii="Times New Roman" w:hAnsi="Times New Roman" w:cs="Times New Roman"/>
          <w:sz w:val="28"/>
          <w:szCs w:val="28"/>
        </w:rPr>
        <w:t xml:space="preserve"> ЖКХ» передано в эксплуатацию 16 станций очистки воды, в том числе в 2024 году были установлены 4 станции водоподготовки на ВЗУ – «</w:t>
      </w:r>
      <w:proofErr w:type="spellStart"/>
      <w:r w:rsidRPr="006A2AAA">
        <w:rPr>
          <w:rFonts w:ascii="Times New Roman" w:hAnsi="Times New Roman" w:cs="Times New Roman"/>
          <w:sz w:val="28"/>
          <w:szCs w:val="28"/>
        </w:rPr>
        <w:t>Чемодурово</w:t>
      </w:r>
      <w:proofErr w:type="spellEnd"/>
      <w:r w:rsidRPr="006A2AAA">
        <w:rPr>
          <w:rFonts w:ascii="Times New Roman" w:hAnsi="Times New Roman" w:cs="Times New Roman"/>
          <w:sz w:val="28"/>
          <w:szCs w:val="28"/>
        </w:rPr>
        <w:t>», ВЗУ «Фетровая фабрика», ВЗУ «</w:t>
      </w:r>
      <w:proofErr w:type="spellStart"/>
      <w:r w:rsidRPr="006A2AAA">
        <w:rPr>
          <w:rFonts w:ascii="Times New Roman" w:hAnsi="Times New Roman" w:cs="Times New Roman"/>
          <w:sz w:val="28"/>
          <w:szCs w:val="28"/>
        </w:rPr>
        <w:t>Михалево</w:t>
      </w:r>
      <w:proofErr w:type="spellEnd"/>
      <w:r w:rsidRPr="006A2AAA">
        <w:rPr>
          <w:rFonts w:ascii="Times New Roman" w:hAnsi="Times New Roman" w:cs="Times New Roman"/>
          <w:sz w:val="28"/>
          <w:szCs w:val="28"/>
        </w:rPr>
        <w:t xml:space="preserve">», </w:t>
      </w:r>
      <w:r w:rsidR="00A567AD">
        <w:rPr>
          <w:rFonts w:ascii="Times New Roman" w:hAnsi="Times New Roman" w:cs="Times New Roman"/>
          <w:sz w:val="28"/>
          <w:szCs w:val="28"/>
        </w:rPr>
        <w:br/>
      </w:r>
      <w:r w:rsidRPr="006A2AAA">
        <w:rPr>
          <w:rFonts w:ascii="Times New Roman" w:hAnsi="Times New Roman" w:cs="Times New Roman"/>
          <w:sz w:val="28"/>
          <w:szCs w:val="28"/>
        </w:rPr>
        <w:t xml:space="preserve">ВЗУ «Лопатинский» </w:t>
      </w:r>
      <w:proofErr w:type="spellStart"/>
      <w:r w:rsidRPr="006A2AAA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6A2AAA">
        <w:rPr>
          <w:rFonts w:ascii="Times New Roman" w:hAnsi="Times New Roman" w:cs="Times New Roman"/>
          <w:sz w:val="28"/>
          <w:szCs w:val="28"/>
        </w:rPr>
        <w:t>. Воскресенск</w:t>
      </w:r>
      <w:r w:rsidR="006A2AAA" w:rsidRPr="006A2AAA">
        <w:rPr>
          <w:rFonts w:ascii="Times New Roman" w:hAnsi="Times New Roman" w:cs="Times New Roman"/>
          <w:sz w:val="28"/>
          <w:szCs w:val="28"/>
        </w:rPr>
        <w:t>. В рамках работ капитального характера в 2024 году было заменено насосное оборудование на 30 артезианских скважинах</w:t>
      </w:r>
      <w:r w:rsidR="006A2AAA">
        <w:rPr>
          <w:rFonts w:ascii="Times New Roman" w:hAnsi="Times New Roman" w:cs="Times New Roman"/>
          <w:sz w:val="28"/>
          <w:szCs w:val="28"/>
        </w:rPr>
        <w:t xml:space="preserve">. </w:t>
      </w:r>
      <w:r w:rsidR="006A2AAA" w:rsidRPr="006A2AAA">
        <w:rPr>
          <w:rFonts w:ascii="Times New Roman" w:hAnsi="Times New Roman" w:cs="Times New Roman"/>
          <w:sz w:val="28"/>
          <w:szCs w:val="28"/>
        </w:rPr>
        <w:t>Проведены работы по ремонту станции очистки ВЗУ «Красный холм».</w:t>
      </w:r>
    </w:p>
    <w:p w:rsidR="006A2AAA" w:rsidRDefault="006A2AAA" w:rsidP="00D1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AA">
        <w:rPr>
          <w:rFonts w:ascii="Times New Roman" w:hAnsi="Times New Roman" w:cs="Times New Roman"/>
          <w:sz w:val="28"/>
          <w:szCs w:val="28"/>
        </w:rPr>
        <w:t xml:space="preserve">На 2025 год заключен контракт с аккредитованной лабораторией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6A2AAA">
        <w:rPr>
          <w:rFonts w:ascii="Times New Roman" w:hAnsi="Times New Roman" w:cs="Times New Roman"/>
          <w:sz w:val="28"/>
          <w:szCs w:val="28"/>
        </w:rPr>
        <w:t xml:space="preserve">ООО НИЛЦ «ЭКОГИДРОГЕОФИЗИКА» на проведение производственного контроля качества питьевой воды в соответствии с утвержденными рабочими программами производственного контроля качества питьевой воды систем </w:t>
      </w:r>
      <w:r>
        <w:rPr>
          <w:rFonts w:ascii="Times New Roman" w:hAnsi="Times New Roman" w:cs="Times New Roman"/>
          <w:sz w:val="28"/>
          <w:szCs w:val="28"/>
        </w:rPr>
        <w:t>централизованного водоснабжения.</w:t>
      </w:r>
    </w:p>
    <w:p w:rsidR="006A2AAA" w:rsidRDefault="006A2AAA" w:rsidP="00D1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AA"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 Московской области «Развитие инженерной инфраструктуры, </w:t>
      </w:r>
      <w:proofErr w:type="spellStart"/>
      <w:r w:rsidRPr="006A2AAA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6A2AAA">
        <w:rPr>
          <w:rFonts w:ascii="Times New Roman" w:hAnsi="Times New Roman" w:cs="Times New Roman"/>
          <w:sz w:val="28"/>
          <w:szCs w:val="28"/>
        </w:rPr>
        <w:t xml:space="preserve"> и отрасли обращения </w:t>
      </w:r>
      <w:r w:rsidR="00F3240C">
        <w:rPr>
          <w:rFonts w:ascii="Times New Roman" w:hAnsi="Times New Roman" w:cs="Times New Roman"/>
          <w:sz w:val="28"/>
          <w:szCs w:val="28"/>
        </w:rPr>
        <w:br/>
      </w:r>
      <w:r w:rsidRPr="006A2AAA">
        <w:rPr>
          <w:rFonts w:ascii="Times New Roman" w:hAnsi="Times New Roman" w:cs="Times New Roman"/>
          <w:sz w:val="28"/>
          <w:szCs w:val="28"/>
        </w:rPr>
        <w:lastRenderedPageBreak/>
        <w:t>с отходами» на период 2025-2026 годы запланирована установка 5-ти станций водоподготовки на ВЗУ «Губино», «</w:t>
      </w:r>
      <w:proofErr w:type="spellStart"/>
      <w:r w:rsidRPr="006A2AAA">
        <w:rPr>
          <w:rFonts w:ascii="Times New Roman" w:hAnsi="Times New Roman" w:cs="Times New Roman"/>
          <w:sz w:val="28"/>
          <w:szCs w:val="28"/>
        </w:rPr>
        <w:t>Елкино</w:t>
      </w:r>
      <w:proofErr w:type="spellEnd"/>
      <w:r w:rsidRPr="006A2AAA">
        <w:rPr>
          <w:rFonts w:ascii="Times New Roman" w:hAnsi="Times New Roman" w:cs="Times New Roman"/>
          <w:sz w:val="28"/>
          <w:szCs w:val="28"/>
        </w:rPr>
        <w:t>», «З</w:t>
      </w:r>
      <w:r>
        <w:rPr>
          <w:rFonts w:ascii="Times New Roman" w:hAnsi="Times New Roman" w:cs="Times New Roman"/>
          <w:sz w:val="28"/>
          <w:szCs w:val="28"/>
        </w:rPr>
        <w:t>наменка», «Леоново»,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A2AAA" w:rsidRDefault="006A2AAA" w:rsidP="00D1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AA">
        <w:rPr>
          <w:rFonts w:ascii="Times New Roman" w:hAnsi="Times New Roman" w:cs="Times New Roman"/>
          <w:sz w:val="28"/>
          <w:szCs w:val="28"/>
        </w:rPr>
        <w:t xml:space="preserve">С целью снижения износа сетей централизованного водоснабжения </w:t>
      </w:r>
      <w:r w:rsidR="00E30026">
        <w:rPr>
          <w:rFonts w:ascii="Times New Roman" w:hAnsi="Times New Roman" w:cs="Times New Roman"/>
          <w:sz w:val="28"/>
          <w:szCs w:val="28"/>
        </w:rPr>
        <w:br/>
      </w:r>
      <w:r w:rsidRPr="006A2AAA">
        <w:rPr>
          <w:rFonts w:ascii="Times New Roman" w:hAnsi="Times New Roman" w:cs="Times New Roman"/>
          <w:sz w:val="28"/>
          <w:szCs w:val="28"/>
        </w:rPr>
        <w:t xml:space="preserve">в государственную программу включено финансирование мероприятий </w:t>
      </w:r>
      <w:r w:rsidR="00E30026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6A2AAA">
        <w:rPr>
          <w:rFonts w:ascii="Times New Roman" w:hAnsi="Times New Roman" w:cs="Times New Roman"/>
          <w:sz w:val="28"/>
          <w:szCs w:val="28"/>
        </w:rPr>
        <w:t xml:space="preserve">по капитальному ремонту магистральных трубопроводов: </w:t>
      </w:r>
    </w:p>
    <w:p w:rsidR="006A2AAA" w:rsidRDefault="006A2AAA" w:rsidP="00D1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AA">
        <w:rPr>
          <w:rFonts w:ascii="Times New Roman" w:hAnsi="Times New Roman" w:cs="Times New Roman"/>
          <w:sz w:val="28"/>
          <w:szCs w:val="28"/>
        </w:rPr>
        <w:t xml:space="preserve">- холодного водоснабжения на участках Лопатинский, </w:t>
      </w:r>
      <w:proofErr w:type="spellStart"/>
      <w:r w:rsidRPr="006A2AAA">
        <w:rPr>
          <w:rFonts w:ascii="Times New Roman" w:hAnsi="Times New Roman" w:cs="Times New Roman"/>
          <w:sz w:val="28"/>
          <w:szCs w:val="28"/>
        </w:rPr>
        <w:t>Цемгигант</w:t>
      </w:r>
      <w:proofErr w:type="spellEnd"/>
      <w:r w:rsidRPr="006A2AAA">
        <w:rPr>
          <w:rFonts w:ascii="Times New Roman" w:hAnsi="Times New Roman" w:cs="Times New Roman"/>
          <w:sz w:val="28"/>
          <w:szCs w:val="28"/>
        </w:rPr>
        <w:t xml:space="preserve">, Центр; </w:t>
      </w:r>
    </w:p>
    <w:p w:rsidR="006A2AAA" w:rsidRDefault="006A2AAA" w:rsidP="00D1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AA">
        <w:rPr>
          <w:rFonts w:ascii="Times New Roman" w:hAnsi="Times New Roman" w:cs="Times New Roman"/>
          <w:sz w:val="28"/>
          <w:szCs w:val="28"/>
        </w:rPr>
        <w:t xml:space="preserve">- холодного водоснабжения д. </w:t>
      </w:r>
      <w:proofErr w:type="spellStart"/>
      <w:r w:rsidRPr="006A2AAA">
        <w:rPr>
          <w:rFonts w:ascii="Times New Roman" w:hAnsi="Times New Roman" w:cs="Times New Roman"/>
          <w:sz w:val="28"/>
          <w:szCs w:val="28"/>
        </w:rPr>
        <w:t>Елкино</w:t>
      </w:r>
      <w:proofErr w:type="spellEnd"/>
      <w:r w:rsidRPr="006A2AAA">
        <w:rPr>
          <w:rFonts w:ascii="Times New Roman" w:hAnsi="Times New Roman" w:cs="Times New Roman"/>
          <w:sz w:val="28"/>
          <w:szCs w:val="28"/>
        </w:rPr>
        <w:t xml:space="preserve"> – заключен контракт на ПИР;</w:t>
      </w:r>
    </w:p>
    <w:p w:rsidR="006A2AAA" w:rsidRDefault="006A2AAA" w:rsidP="00D1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AA">
        <w:rPr>
          <w:rFonts w:ascii="Times New Roman" w:hAnsi="Times New Roman" w:cs="Times New Roman"/>
          <w:sz w:val="28"/>
          <w:szCs w:val="28"/>
        </w:rPr>
        <w:t xml:space="preserve">- аварийно-восстановительные работы на ВЗУ «Лопатинский» </w:t>
      </w:r>
      <w:r w:rsidR="00A567AD">
        <w:rPr>
          <w:rFonts w:ascii="Times New Roman" w:hAnsi="Times New Roman" w:cs="Times New Roman"/>
          <w:sz w:val="28"/>
          <w:szCs w:val="28"/>
        </w:rPr>
        <w:br/>
      </w:r>
      <w:r w:rsidRPr="006A2AAA">
        <w:rPr>
          <w:rFonts w:ascii="Times New Roman" w:hAnsi="Times New Roman" w:cs="Times New Roman"/>
          <w:sz w:val="28"/>
          <w:szCs w:val="28"/>
        </w:rPr>
        <w:t>и ВЗУ «</w:t>
      </w:r>
      <w:proofErr w:type="spellStart"/>
      <w:r w:rsidRPr="006A2AAA">
        <w:rPr>
          <w:rFonts w:ascii="Times New Roman" w:hAnsi="Times New Roman" w:cs="Times New Roman"/>
          <w:sz w:val="28"/>
          <w:szCs w:val="28"/>
        </w:rPr>
        <w:t>Белоозерский</w:t>
      </w:r>
      <w:proofErr w:type="spellEnd"/>
      <w:r w:rsidRPr="006A2AAA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6A2AAA" w:rsidRDefault="006A2AAA" w:rsidP="00D1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AA">
        <w:rPr>
          <w:rFonts w:ascii="Times New Roman" w:hAnsi="Times New Roman" w:cs="Times New Roman"/>
          <w:sz w:val="28"/>
          <w:szCs w:val="28"/>
        </w:rPr>
        <w:t>- сетей водоснаб</w:t>
      </w:r>
      <w:r>
        <w:rPr>
          <w:rFonts w:ascii="Times New Roman" w:hAnsi="Times New Roman" w:cs="Times New Roman"/>
          <w:sz w:val="28"/>
          <w:szCs w:val="28"/>
        </w:rPr>
        <w:t>жения, протяженностью 32,59 км.</w:t>
      </w:r>
    </w:p>
    <w:p w:rsidR="006A2AAA" w:rsidRPr="006A2AAA" w:rsidRDefault="006A2AAA" w:rsidP="00D13D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AAA">
        <w:rPr>
          <w:rFonts w:ascii="Times New Roman" w:hAnsi="Times New Roman" w:cs="Times New Roman"/>
          <w:sz w:val="28"/>
          <w:szCs w:val="28"/>
        </w:rPr>
        <w:t xml:space="preserve"> Кроме того за счет средств МУП «</w:t>
      </w:r>
      <w:proofErr w:type="spellStart"/>
      <w:r w:rsidRPr="006A2AAA">
        <w:rPr>
          <w:rFonts w:ascii="Times New Roman" w:hAnsi="Times New Roman" w:cs="Times New Roman"/>
          <w:sz w:val="28"/>
          <w:szCs w:val="28"/>
        </w:rPr>
        <w:t>Белоозерское</w:t>
      </w:r>
      <w:proofErr w:type="spellEnd"/>
      <w:r w:rsidRPr="006A2AAA">
        <w:rPr>
          <w:rFonts w:ascii="Times New Roman" w:hAnsi="Times New Roman" w:cs="Times New Roman"/>
          <w:sz w:val="28"/>
          <w:szCs w:val="28"/>
        </w:rPr>
        <w:t xml:space="preserve"> ЖКХ» планируется провести работы по установке оборудования для обеззараживания воды раствором гипохлорита натрия на артезианских скважинах ВЗУ «Хорлово», профилактическому ремонту станции очистки на ВЗУ «</w:t>
      </w:r>
      <w:proofErr w:type="spellStart"/>
      <w:r w:rsidRPr="006A2AAA">
        <w:rPr>
          <w:rFonts w:ascii="Times New Roman" w:hAnsi="Times New Roman" w:cs="Times New Roman"/>
          <w:sz w:val="28"/>
          <w:szCs w:val="28"/>
        </w:rPr>
        <w:t>Цемгигант</w:t>
      </w:r>
      <w:proofErr w:type="spellEnd"/>
      <w:r w:rsidRPr="006A2AAA">
        <w:rPr>
          <w:rFonts w:ascii="Times New Roman" w:hAnsi="Times New Roman" w:cs="Times New Roman"/>
          <w:sz w:val="28"/>
          <w:szCs w:val="28"/>
        </w:rPr>
        <w:t xml:space="preserve">», </w:t>
      </w:r>
      <w:r w:rsidR="00A567AD">
        <w:rPr>
          <w:rFonts w:ascii="Times New Roman" w:hAnsi="Times New Roman" w:cs="Times New Roman"/>
          <w:sz w:val="28"/>
          <w:szCs w:val="28"/>
        </w:rPr>
        <w:br/>
      </w:r>
      <w:r w:rsidRPr="006A2AAA">
        <w:rPr>
          <w:rFonts w:ascii="Times New Roman" w:hAnsi="Times New Roman" w:cs="Times New Roman"/>
          <w:sz w:val="28"/>
          <w:szCs w:val="28"/>
        </w:rPr>
        <w:t xml:space="preserve">ВЗУ «Виноградово», работы по промывке и чистке резервуаров </w:t>
      </w:r>
      <w:r w:rsidR="00A567AD">
        <w:rPr>
          <w:rFonts w:ascii="Times New Roman" w:hAnsi="Times New Roman" w:cs="Times New Roman"/>
          <w:sz w:val="28"/>
          <w:szCs w:val="28"/>
        </w:rPr>
        <w:br/>
      </w:r>
      <w:r w:rsidRPr="006A2AAA">
        <w:rPr>
          <w:rFonts w:ascii="Times New Roman" w:hAnsi="Times New Roman" w:cs="Times New Roman"/>
          <w:sz w:val="28"/>
          <w:szCs w:val="28"/>
        </w:rPr>
        <w:t>ВЗУ «</w:t>
      </w:r>
      <w:proofErr w:type="spellStart"/>
      <w:r w:rsidRPr="006A2AAA">
        <w:rPr>
          <w:rFonts w:ascii="Times New Roman" w:hAnsi="Times New Roman" w:cs="Times New Roman"/>
          <w:sz w:val="28"/>
          <w:szCs w:val="28"/>
        </w:rPr>
        <w:t>Сабурово</w:t>
      </w:r>
      <w:proofErr w:type="spellEnd"/>
      <w:r w:rsidRPr="006A2AAA">
        <w:rPr>
          <w:rFonts w:ascii="Times New Roman" w:hAnsi="Times New Roman" w:cs="Times New Roman"/>
          <w:sz w:val="28"/>
          <w:szCs w:val="28"/>
        </w:rPr>
        <w:t xml:space="preserve">», насосной станции второго подъема, г. Воскресенск, </w:t>
      </w:r>
      <w:r w:rsidR="00A567AD">
        <w:rPr>
          <w:rFonts w:ascii="Times New Roman" w:hAnsi="Times New Roman" w:cs="Times New Roman"/>
          <w:sz w:val="28"/>
          <w:szCs w:val="28"/>
        </w:rPr>
        <w:br/>
      </w:r>
      <w:r w:rsidRPr="006A2AAA">
        <w:rPr>
          <w:rFonts w:ascii="Times New Roman" w:hAnsi="Times New Roman" w:cs="Times New Roman"/>
          <w:sz w:val="28"/>
          <w:szCs w:val="28"/>
        </w:rPr>
        <w:t xml:space="preserve">ул. Цесиса, д.23, ВЗУ «Лесной», насосная станция второго подъема, </w:t>
      </w:r>
      <w:r w:rsidR="00A567AD">
        <w:rPr>
          <w:rFonts w:ascii="Times New Roman" w:hAnsi="Times New Roman" w:cs="Times New Roman"/>
          <w:sz w:val="28"/>
          <w:szCs w:val="28"/>
        </w:rPr>
        <w:br/>
      </w:r>
      <w:r w:rsidRPr="006A2AAA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6A2AAA">
        <w:rPr>
          <w:rFonts w:ascii="Times New Roman" w:hAnsi="Times New Roman" w:cs="Times New Roman"/>
          <w:sz w:val="28"/>
          <w:szCs w:val="28"/>
        </w:rPr>
        <w:t>Чемодурово</w:t>
      </w:r>
      <w:proofErr w:type="spellEnd"/>
      <w:r w:rsidRPr="006A2AAA">
        <w:rPr>
          <w:rFonts w:ascii="Times New Roman" w:hAnsi="Times New Roman" w:cs="Times New Roman"/>
          <w:sz w:val="28"/>
          <w:szCs w:val="28"/>
        </w:rPr>
        <w:t xml:space="preserve">, ВЗУ «Гигант», г. Воскресенск, ул. </w:t>
      </w:r>
      <w:proofErr w:type="spellStart"/>
      <w:r w:rsidRPr="006A2AAA">
        <w:rPr>
          <w:rFonts w:ascii="Times New Roman" w:hAnsi="Times New Roman" w:cs="Times New Roman"/>
          <w:sz w:val="28"/>
          <w:szCs w:val="28"/>
        </w:rPr>
        <w:t>Дивочкина</w:t>
      </w:r>
      <w:proofErr w:type="spellEnd"/>
      <w:r w:rsidRPr="006A2AAA">
        <w:rPr>
          <w:rFonts w:ascii="Times New Roman" w:hAnsi="Times New Roman" w:cs="Times New Roman"/>
          <w:sz w:val="28"/>
          <w:szCs w:val="28"/>
        </w:rPr>
        <w:t xml:space="preserve">, д.47-а, </w:t>
      </w:r>
      <w:r w:rsidR="00A567AD">
        <w:rPr>
          <w:rFonts w:ascii="Times New Roman" w:hAnsi="Times New Roman" w:cs="Times New Roman"/>
          <w:sz w:val="28"/>
          <w:szCs w:val="28"/>
        </w:rPr>
        <w:br/>
      </w:r>
      <w:r w:rsidRPr="006A2AAA">
        <w:rPr>
          <w:rFonts w:ascii="Times New Roman" w:hAnsi="Times New Roman" w:cs="Times New Roman"/>
          <w:sz w:val="28"/>
          <w:szCs w:val="28"/>
        </w:rPr>
        <w:t xml:space="preserve">ВЗУ «Лопатинский», г. Воскресенск, ул. </w:t>
      </w:r>
      <w:proofErr w:type="spellStart"/>
      <w:r w:rsidRPr="006A2AAA">
        <w:rPr>
          <w:rFonts w:ascii="Times New Roman" w:hAnsi="Times New Roman" w:cs="Times New Roman"/>
          <w:sz w:val="28"/>
          <w:szCs w:val="28"/>
        </w:rPr>
        <w:t>Промплощадка</w:t>
      </w:r>
      <w:proofErr w:type="spellEnd"/>
      <w:r w:rsidRPr="006A2AAA">
        <w:rPr>
          <w:rFonts w:ascii="Times New Roman" w:hAnsi="Times New Roman" w:cs="Times New Roman"/>
          <w:sz w:val="28"/>
          <w:szCs w:val="28"/>
        </w:rPr>
        <w:t xml:space="preserve">, 7а, </w:t>
      </w:r>
      <w:r w:rsidR="00A567AD">
        <w:rPr>
          <w:rFonts w:ascii="Times New Roman" w:hAnsi="Times New Roman" w:cs="Times New Roman"/>
          <w:sz w:val="28"/>
          <w:szCs w:val="28"/>
        </w:rPr>
        <w:br/>
      </w:r>
      <w:r w:rsidRPr="006A2AAA">
        <w:rPr>
          <w:rFonts w:ascii="Times New Roman" w:hAnsi="Times New Roman" w:cs="Times New Roman"/>
          <w:sz w:val="28"/>
          <w:szCs w:val="28"/>
        </w:rPr>
        <w:t>ВЗУ «Москворецкий», г. Воскресенск, ул. Рабочая, 139, ВЗУ «Фетровая фабрика», г. Воскресенск, ул. Пролетарская, д. 3, ВЗУ «</w:t>
      </w:r>
      <w:proofErr w:type="spellStart"/>
      <w:r w:rsidRPr="006A2AAA">
        <w:rPr>
          <w:rFonts w:ascii="Times New Roman" w:hAnsi="Times New Roman" w:cs="Times New Roman"/>
          <w:sz w:val="28"/>
          <w:szCs w:val="28"/>
        </w:rPr>
        <w:t>Чемодурово</w:t>
      </w:r>
      <w:proofErr w:type="spellEnd"/>
      <w:r w:rsidRPr="006A2AAA">
        <w:rPr>
          <w:rFonts w:ascii="Times New Roman" w:hAnsi="Times New Roman" w:cs="Times New Roman"/>
          <w:sz w:val="28"/>
          <w:szCs w:val="28"/>
        </w:rPr>
        <w:t xml:space="preserve">», </w:t>
      </w:r>
      <w:r w:rsidR="00A567AD">
        <w:rPr>
          <w:rFonts w:ascii="Times New Roman" w:hAnsi="Times New Roman" w:cs="Times New Roman"/>
          <w:sz w:val="28"/>
          <w:szCs w:val="28"/>
        </w:rPr>
        <w:br/>
      </w:r>
      <w:r w:rsidRPr="006A2AAA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6A2AAA">
        <w:rPr>
          <w:rFonts w:ascii="Times New Roman" w:hAnsi="Times New Roman" w:cs="Times New Roman"/>
          <w:sz w:val="28"/>
          <w:szCs w:val="28"/>
        </w:rPr>
        <w:t>Чемодурово</w:t>
      </w:r>
      <w:proofErr w:type="spellEnd"/>
      <w:r w:rsidRPr="006A2AAA">
        <w:rPr>
          <w:rFonts w:ascii="Times New Roman" w:hAnsi="Times New Roman" w:cs="Times New Roman"/>
          <w:sz w:val="28"/>
          <w:szCs w:val="28"/>
        </w:rPr>
        <w:t>, ул. Центральная, д. 8.</w:t>
      </w:r>
    </w:p>
    <w:sectPr w:rsidR="006A2AAA" w:rsidRPr="006A2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80"/>
    <w:rsid w:val="00241A9A"/>
    <w:rsid w:val="00286C24"/>
    <w:rsid w:val="00323D76"/>
    <w:rsid w:val="00325BA2"/>
    <w:rsid w:val="003B294E"/>
    <w:rsid w:val="003D2F15"/>
    <w:rsid w:val="0041034D"/>
    <w:rsid w:val="004C40E7"/>
    <w:rsid w:val="00574C2E"/>
    <w:rsid w:val="0059381D"/>
    <w:rsid w:val="0063415C"/>
    <w:rsid w:val="006A2AAA"/>
    <w:rsid w:val="008401D9"/>
    <w:rsid w:val="008E09AD"/>
    <w:rsid w:val="00925ADF"/>
    <w:rsid w:val="009F2089"/>
    <w:rsid w:val="00A567AD"/>
    <w:rsid w:val="00C75AF2"/>
    <w:rsid w:val="00C76980"/>
    <w:rsid w:val="00C87802"/>
    <w:rsid w:val="00CE7FFB"/>
    <w:rsid w:val="00D13D09"/>
    <w:rsid w:val="00D55CEE"/>
    <w:rsid w:val="00DE3804"/>
    <w:rsid w:val="00E24596"/>
    <w:rsid w:val="00E30026"/>
    <w:rsid w:val="00F3240C"/>
    <w:rsid w:val="00F72CC8"/>
    <w:rsid w:val="00F76E33"/>
    <w:rsid w:val="00FC0326"/>
    <w:rsid w:val="00FD0897"/>
    <w:rsid w:val="00FD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D763D-4C2F-4D25-B9A7-ED8E04A2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Ровнова Наталья Анатольевна</dc:creator>
  <cp:keywords/>
  <dc:description/>
  <cp:lastModifiedBy>Ровнова Наталья Анатольевна</cp:lastModifiedBy>
  <cp:revision>22</cp:revision>
  <cp:lastPrinted>2025-03-27T09:53:00Z</cp:lastPrinted>
  <dcterms:created xsi:type="dcterms:W3CDTF">2021-08-27T05:39:00Z</dcterms:created>
  <dcterms:modified xsi:type="dcterms:W3CDTF">2025-03-27T13:45:00Z</dcterms:modified>
</cp:coreProperties>
</file>