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7FE" w:rsidRPr="00837DFE" w:rsidRDefault="005967FE" w:rsidP="005967FE">
      <w:pPr>
        <w:widowControl/>
        <w:jc w:val="center"/>
        <w:rPr>
          <w:rFonts w:ascii="Times New Roman" w:eastAsia="Times New Roman" w:hAnsi="Times New Roman" w:cs="Times New Roman"/>
          <w:b/>
          <w:i/>
          <w:color w:val="auto"/>
          <w:lang w:val="en-US" w:bidi="ar-SA"/>
        </w:rPr>
      </w:pPr>
      <w:bookmarkStart w:id="0" w:name="bookmark0"/>
      <w:r w:rsidRPr="005E4066">
        <w:rPr>
          <w:rFonts w:ascii="Times New Roman" w:eastAsia="Times New Roman" w:hAnsi="Times New Roman" w:cs="Times New Roman"/>
          <w:b/>
          <w:i/>
          <w:noProof/>
          <w:color w:val="auto"/>
          <w:lang w:bidi="ar-SA"/>
        </w:rPr>
        <w:drawing>
          <wp:inline distT="0" distB="0" distL="0" distR="0">
            <wp:extent cx="752475" cy="962025"/>
            <wp:effectExtent l="19050" t="0" r="9525" b="0"/>
            <wp:docPr id="1" name="Рисунок 1" descr="Re-exposure of Воскресенский р-н ко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exposure of Воскресенский р-н кон 11"/>
                    <pic:cNvPicPr>
                      <a:picLocks noChangeAspect="1" noChangeArrowheads="1"/>
                    </pic:cNvPicPr>
                  </pic:nvPicPr>
                  <pic:blipFill>
                    <a:blip r:embed="rId8" cstate="print">
                      <a:clrChange>
                        <a:clrFrom>
                          <a:srgbClr val="C7C7C7"/>
                        </a:clrFrom>
                        <a:clrTo>
                          <a:srgbClr val="C7C7C7">
                            <a:alpha val="0"/>
                          </a:srgbClr>
                        </a:clrTo>
                      </a:clrChange>
                    </a:blip>
                    <a:srcRect/>
                    <a:stretch>
                      <a:fillRect/>
                    </a:stretch>
                  </pic:blipFill>
                  <pic:spPr bwMode="auto">
                    <a:xfrm>
                      <a:off x="0" y="0"/>
                      <a:ext cx="752475" cy="962025"/>
                    </a:xfrm>
                    <a:prstGeom prst="rect">
                      <a:avLst/>
                    </a:prstGeom>
                    <a:noFill/>
                    <a:ln w="9525">
                      <a:noFill/>
                      <a:miter lim="800000"/>
                      <a:headEnd/>
                      <a:tailEnd/>
                    </a:ln>
                  </pic:spPr>
                </pic:pic>
              </a:graphicData>
            </a:graphic>
          </wp:inline>
        </w:drawing>
      </w:r>
    </w:p>
    <w:p w:rsidR="005967FE" w:rsidRDefault="005967FE" w:rsidP="005967FE">
      <w:pPr>
        <w:widowControl/>
        <w:jc w:val="center"/>
        <w:rPr>
          <w:rFonts w:ascii="Times New Roman" w:eastAsia="Times New Roman" w:hAnsi="Times New Roman" w:cs="Times New Roman"/>
          <w:b/>
          <w:color w:val="auto"/>
          <w:sz w:val="36"/>
          <w:szCs w:val="36"/>
          <w:lang w:bidi="ar-SA"/>
        </w:rPr>
      </w:pPr>
    </w:p>
    <w:p w:rsidR="005967FE" w:rsidRPr="00837DFE" w:rsidRDefault="005967FE" w:rsidP="005967FE">
      <w:pPr>
        <w:widowControl/>
        <w:jc w:val="center"/>
        <w:rPr>
          <w:rFonts w:ascii="Times New Roman" w:eastAsia="Times New Roman" w:hAnsi="Times New Roman" w:cs="Times New Roman"/>
          <w:b/>
          <w:color w:val="auto"/>
          <w:sz w:val="36"/>
          <w:szCs w:val="36"/>
          <w:lang w:bidi="ar-SA"/>
        </w:rPr>
      </w:pPr>
      <w:r w:rsidRPr="00837DFE">
        <w:rPr>
          <w:rFonts w:ascii="Times New Roman" w:eastAsia="Times New Roman" w:hAnsi="Times New Roman" w:cs="Times New Roman"/>
          <w:b/>
          <w:color w:val="auto"/>
          <w:sz w:val="36"/>
          <w:szCs w:val="36"/>
          <w:lang w:bidi="ar-SA"/>
        </w:rPr>
        <w:t>Администрация</w:t>
      </w:r>
    </w:p>
    <w:p w:rsidR="005967FE" w:rsidRPr="00837DFE" w:rsidRDefault="005967FE" w:rsidP="005967FE">
      <w:pPr>
        <w:widowControl/>
        <w:jc w:val="center"/>
        <w:rPr>
          <w:rFonts w:ascii="Times New Roman" w:eastAsia="Times New Roman" w:hAnsi="Times New Roman" w:cs="Times New Roman"/>
          <w:b/>
          <w:color w:val="auto"/>
          <w:sz w:val="36"/>
          <w:szCs w:val="36"/>
          <w:lang w:bidi="ar-SA"/>
        </w:rPr>
      </w:pPr>
      <w:r w:rsidRPr="00837DFE">
        <w:rPr>
          <w:rFonts w:ascii="Times New Roman" w:eastAsia="Times New Roman" w:hAnsi="Times New Roman" w:cs="Times New Roman"/>
          <w:b/>
          <w:color w:val="auto"/>
          <w:sz w:val="36"/>
          <w:szCs w:val="36"/>
          <w:lang w:bidi="ar-SA"/>
        </w:rPr>
        <w:t>городского округа Воскресенск</w:t>
      </w:r>
    </w:p>
    <w:p w:rsidR="005967FE" w:rsidRPr="00837DFE" w:rsidRDefault="005967FE" w:rsidP="005967FE">
      <w:pPr>
        <w:keepNext/>
        <w:widowControl/>
        <w:jc w:val="center"/>
        <w:outlineLvl w:val="0"/>
        <w:rPr>
          <w:rFonts w:ascii="Times New Roman" w:eastAsia="Times New Roman" w:hAnsi="Times New Roman" w:cs="Times New Roman"/>
          <w:b/>
          <w:color w:val="auto"/>
          <w:sz w:val="36"/>
          <w:szCs w:val="36"/>
          <w:lang w:bidi="ar-SA"/>
        </w:rPr>
      </w:pPr>
      <w:r w:rsidRPr="00837DFE">
        <w:rPr>
          <w:rFonts w:ascii="Times New Roman" w:eastAsia="Times New Roman" w:hAnsi="Times New Roman" w:cs="Times New Roman"/>
          <w:b/>
          <w:color w:val="auto"/>
          <w:sz w:val="36"/>
          <w:szCs w:val="36"/>
          <w:lang w:bidi="ar-SA"/>
        </w:rPr>
        <w:t>Московской области</w:t>
      </w:r>
    </w:p>
    <w:p w:rsidR="005967FE" w:rsidRPr="00837DFE" w:rsidRDefault="005967FE" w:rsidP="005967FE">
      <w:pPr>
        <w:widowControl/>
        <w:jc w:val="center"/>
        <w:rPr>
          <w:rFonts w:ascii="Times New Roman" w:eastAsia="Times New Roman" w:hAnsi="Times New Roman" w:cs="Times New Roman"/>
          <w:b/>
          <w:bCs/>
          <w:color w:val="auto"/>
          <w:sz w:val="28"/>
          <w:szCs w:val="28"/>
          <w:lang w:bidi="ar-SA"/>
        </w:rPr>
      </w:pPr>
    </w:p>
    <w:p w:rsidR="005967FE" w:rsidRPr="00837DFE" w:rsidRDefault="005967FE" w:rsidP="005967FE">
      <w:pPr>
        <w:widowControl/>
        <w:jc w:val="center"/>
        <w:rPr>
          <w:rFonts w:ascii="Times New Roman" w:eastAsia="Times New Roman" w:hAnsi="Times New Roman" w:cs="Times New Roman"/>
          <w:b/>
          <w:bCs/>
          <w:color w:val="auto"/>
          <w:sz w:val="36"/>
          <w:szCs w:val="20"/>
          <w:lang w:bidi="ar-SA"/>
        </w:rPr>
      </w:pPr>
      <w:r w:rsidRPr="00837DFE">
        <w:rPr>
          <w:rFonts w:ascii="Times New Roman" w:eastAsia="Times New Roman" w:hAnsi="Times New Roman" w:cs="Times New Roman"/>
          <w:b/>
          <w:bCs/>
          <w:color w:val="auto"/>
          <w:sz w:val="36"/>
          <w:szCs w:val="20"/>
          <w:lang w:bidi="ar-SA"/>
        </w:rPr>
        <w:t>П О С Т А Н О В Л Е Н И Е</w:t>
      </w:r>
    </w:p>
    <w:p w:rsidR="005967FE" w:rsidRPr="00837DFE" w:rsidRDefault="005967FE" w:rsidP="005967FE">
      <w:pPr>
        <w:widowControl/>
        <w:jc w:val="center"/>
        <w:rPr>
          <w:rFonts w:ascii="Times New Roman" w:eastAsia="Times New Roman" w:hAnsi="Times New Roman" w:cs="Times New Roman"/>
          <w:b/>
          <w:bCs/>
          <w:color w:val="auto"/>
          <w:sz w:val="12"/>
          <w:szCs w:val="12"/>
          <w:lang w:bidi="ar-SA"/>
        </w:rPr>
      </w:pPr>
    </w:p>
    <w:p w:rsidR="005967FE" w:rsidRPr="00837DFE" w:rsidRDefault="005967FE" w:rsidP="005967FE">
      <w:pPr>
        <w:widowControl/>
        <w:tabs>
          <w:tab w:val="left" w:pos="2790"/>
        </w:tabs>
        <w:spacing w:line="360" w:lineRule="auto"/>
        <w:jc w:val="center"/>
        <w:rPr>
          <w:rFonts w:ascii="Times New Roman" w:eastAsia="Times New Roman" w:hAnsi="Times New Roman" w:cs="Times New Roman"/>
          <w:i/>
          <w:color w:val="auto"/>
          <w:sz w:val="28"/>
          <w:szCs w:val="28"/>
          <w:lang w:bidi="ar-SA"/>
        </w:rPr>
      </w:pPr>
      <w:r w:rsidRPr="00837DFE">
        <w:rPr>
          <w:rFonts w:ascii="Times New Roman" w:eastAsia="Times New Roman" w:hAnsi="Times New Roman" w:cs="Times New Roman"/>
          <w:i/>
          <w:color w:val="auto"/>
          <w:sz w:val="28"/>
          <w:szCs w:val="28"/>
          <w:lang w:bidi="ar-SA"/>
        </w:rPr>
        <w:t>_______________</w:t>
      </w:r>
      <w:r w:rsidRPr="00837DFE">
        <w:rPr>
          <w:rFonts w:ascii="Times New Roman" w:eastAsia="Times New Roman" w:hAnsi="Times New Roman" w:cs="Times New Roman"/>
          <w:color w:val="auto"/>
          <w:sz w:val="28"/>
          <w:szCs w:val="28"/>
          <w:lang w:bidi="ar-SA"/>
        </w:rPr>
        <w:t>№</w:t>
      </w:r>
      <w:r w:rsidRPr="00837DFE">
        <w:rPr>
          <w:rFonts w:ascii="Times New Roman" w:eastAsia="Times New Roman" w:hAnsi="Times New Roman" w:cs="Times New Roman"/>
          <w:i/>
          <w:color w:val="auto"/>
          <w:sz w:val="28"/>
          <w:szCs w:val="28"/>
          <w:lang w:bidi="ar-SA"/>
        </w:rPr>
        <w:t>______________</w:t>
      </w:r>
    </w:p>
    <w:p w:rsidR="005967FE" w:rsidRPr="00837DFE" w:rsidRDefault="005967FE" w:rsidP="005967FE">
      <w:pPr>
        <w:widowControl/>
        <w:tabs>
          <w:tab w:val="left" w:pos="5670"/>
          <w:tab w:val="left" w:pos="9923"/>
        </w:tabs>
        <w:autoSpaceDE w:val="0"/>
        <w:autoSpaceDN w:val="0"/>
        <w:adjustRightInd w:val="0"/>
        <w:jc w:val="both"/>
        <w:rPr>
          <w:rFonts w:ascii="Courier New" w:eastAsia="Times New Roman" w:hAnsi="Courier New" w:cs="Courier New"/>
          <w:color w:val="auto"/>
          <w:sz w:val="16"/>
          <w:szCs w:val="16"/>
          <w:lang w:bidi="ar-SA"/>
        </w:rPr>
      </w:pPr>
    </w:p>
    <w:p w:rsidR="005437D4" w:rsidRPr="00EE1CC5" w:rsidRDefault="005437D4" w:rsidP="005437D4">
      <w:pPr>
        <w:widowControl/>
        <w:tabs>
          <w:tab w:val="left" w:pos="5670"/>
          <w:tab w:val="left" w:pos="9923"/>
        </w:tabs>
        <w:autoSpaceDE w:val="0"/>
        <w:autoSpaceDN w:val="0"/>
        <w:adjustRightInd w:val="0"/>
        <w:jc w:val="center"/>
        <w:rPr>
          <w:rFonts w:ascii="Times New Roman" w:eastAsia="Times New Roman" w:hAnsi="Times New Roman" w:cs="Times New Roman"/>
          <w:b/>
          <w:color w:val="auto"/>
          <w:lang w:bidi="ar-SA"/>
        </w:rPr>
      </w:pPr>
      <w:r w:rsidRPr="003F0E2C">
        <w:rPr>
          <w:rFonts w:ascii="Times New Roman" w:eastAsia="Times New Roman" w:hAnsi="Times New Roman" w:cs="Times New Roman"/>
          <w:b/>
          <w:color w:val="auto"/>
          <w:lang w:bidi="ar-SA"/>
        </w:rPr>
        <w:t>О</w:t>
      </w:r>
      <w:r w:rsidR="001C4196">
        <w:rPr>
          <w:rFonts w:ascii="Times New Roman" w:eastAsia="Times New Roman" w:hAnsi="Times New Roman" w:cs="Times New Roman"/>
          <w:b/>
          <w:color w:val="auto"/>
          <w:lang w:bidi="ar-SA"/>
        </w:rPr>
        <w:t>б изменении наименования м</w:t>
      </w:r>
      <w:r w:rsidR="001C4196" w:rsidRPr="00A95C72">
        <w:rPr>
          <w:rFonts w:ascii="Times New Roman" w:eastAsia="Times New Roman" w:hAnsi="Times New Roman" w:cs="Times New Roman"/>
          <w:b/>
          <w:color w:val="auto"/>
          <w:lang w:bidi="ar-SA"/>
        </w:rPr>
        <w:t>униципального учреждения</w:t>
      </w:r>
      <w:r w:rsidR="00EC5541">
        <w:rPr>
          <w:rFonts w:ascii="Times New Roman" w:eastAsia="Times New Roman" w:hAnsi="Times New Roman" w:cs="Times New Roman"/>
          <w:b/>
          <w:color w:val="auto"/>
          <w:lang w:bidi="ar-SA"/>
        </w:rPr>
        <w:t xml:space="preserve"> </w:t>
      </w:r>
      <w:r w:rsidR="001C4196" w:rsidRPr="00EE1CC5">
        <w:rPr>
          <w:rFonts w:ascii="Times New Roman" w:eastAsia="Times New Roman" w:hAnsi="Times New Roman" w:cs="Times New Roman"/>
          <w:b/>
          <w:color w:val="auto"/>
          <w:lang w:bidi="ar-SA"/>
        </w:rPr>
        <w:t>«</w:t>
      </w:r>
      <w:r w:rsidR="00281E33">
        <w:rPr>
          <w:rFonts w:ascii="Times New Roman" w:eastAsia="Times New Roman" w:hAnsi="Times New Roman" w:cs="Times New Roman"/>
          <w:b/>
          <w:color w:val="auto"/>
          <w:lang w:bidi="ar-SA"/>
        </w:rPr>
        <w:t>Молодежный центр</w:t>
      </w:r>
      <w:r w:rsidR="001C4196">
        <w:rPr>
          <w:rFonts w:ascii="Times New Roman" w:eastAsia="Times New Roman" w:hAnsi="Times New Roman" w:cs="Times New Roman"/>
          <w:b/>
          <w:color w:val="auto"/>
          <w:lang w:bidi="ar-SA"/>
        </w:rPr>
        <w:t xml:space="preserve"> «</w:t>
      </w:r>
      <w:r w:rsidR="00281E33">
        <w:rPr>
          <w:rFonts w:ascii="Times New Roman" w:eastAsia="Times New Roman" w:hAnsi="Times New Roman" w:cs="Times New Roman"/>
          <w:b/>
          <w:color w:val="auto"/>
          <w:lang w:bidi="ar-SA"/>
        </w:rPr>
        <w:t>Олимпиец</w:t>
      </w:r>
      <w:r w:rsidR="001C4196" w:rsidRPr="00EE1CC5">
        <w:rPr>
          <w:rFonts w:ascii="Times New Roman" w:eastAsia="Times New Roman" w:hAnsi="Times New Roman" w:cs="Times New Roman"/>
          <w:b/>
          <w:color w:val="auto"/>
          <w:lang w:bidi="ar-SA"/>
        </w:rPr>
        <w:t>»</w:t>
      </w:r>
      <w:r w:rsidR="001C4196">
        <w:rPr>
          <w:rFonts w:ascii="Times New Roman" w:eastAsia="Times New Roman" w:hAnsi="Times New Roman" w:cs="Times New Roman"/>
          <w:b/>
          <w:color w:val="auto"/>
          <w:lang w:bidi="ar-SA"/>
        </w:rPr>
        <w:t xml:space="preserve"> </w:t>
      </w:r>
      <w:r>
        <w:rPr>
          <w:rFonts w:ascii="Times New Roman" w:eastAsia="Times New Roman" w:hAnsi="Times New Roman" w:cs="Times New Roman"/>
          <w:b/>
          <w:color w:val="auto"/>
          <w:lang w:bidi="ar-SA"/>
        </w:rPr>
        <w:t>и утверждении Устава</w:t>
      </w:r>
      <w:r w:rsidR="001C4196">
        <w:rPr>
          <w:rFonts w:ascii="Times New Roman" w:eastAsia="Times New Roman" w:hAnsi="Times New Roman" w:cs="Times New Roman"/>
          <w:b/>
          <w:color w:val="auto"/>
          <w:lang w:bidi="ar-SA"/>
        </w:rPr>
        <w:t xml:space="preserve"> муниципального </w:t>
      </w:r>
      <w:r w:rsidR="00281E33">
        <w:rPr>
          <w:rFonts w:ascii="Times New Roman" w:eastAsia="Times New Roman" w:hAnsi="Times New Roman" w:cs="Times New Roman"/>
          <w:b/>
          <w:color w:val="auto"/>
          <w:lang w:bidi="ar-SA"/>
        </w:rPr>
        <w:t>казенного</w:t>
      </w:r>
      <w:r w:rsidR="001C4196">
        <w:rPr>
          <w:rFonts w:ascii="Times New Roman" w:eastAsia="Times New Roman" w:hAnsi="Times New Roman" w:cs="Times New Roman"/>
          <w:b/>
          <w:color w:val="auto"/>
          <w:lang w:bidi="ar-SA"/>
        </w:rPr>
        <w:t xml:space="preserve"> </w:t>
      </w:r>
      <w:r w:rsidR="001C4196" w:rsidRPr="00A95C72">
        <w:rPr>
          <w:rFonts w:ascii="Times New Roman" w:eastAsia="Times New Roman" w:hAnsi="Times New Roman" w:cs="Times New Roman"/>
          <w:b/>
          <w:color w:val="auto"/>
          <w:lang w:bidi="ar-SA"/>
        </w:rPr>
        <w:t>учреждения</w:t>
      </w:r>
      <w:r w:rsidR="001C4196">
        <w:rPr>
          <w:rFonts w:ascii="Times New Roman" w:eastAsia="Times New Roman" w:hAnsi="Times New Roman" w:cs="Times New Roman"/>
          <w:b/>
          <w:color w:val="auto"/>
          <w:lang w:bidi="ar-SA"/>
        </w:rPr>
        <w:t xml:space="preserve"> </w:t>
      </w:r>
      <w:r w:rsidR="00281E33">
        <w:rPr>
          <w:rFonts w:ascii="Times New Roman" w:eastAsia="Times New Roman" w:hAnsi="Times New Roman" w:cs="Times New Roman"/>
          <w:b/>
          <w:color w:val="auto"/>
          <w:lang w:bidi="ar-SA"/>
        </w:rPr>
        <w:t>молодежной политики молодежн</w:t>
      </w:r>
      <w:r w:rsidR="00B069D3">
        <w:rPr>
          <w:rFonts w:ascii="Times New Roman" w:eastAsia="Times New Roman" w:hAnsi="Times New Roman" w:cs="Times New Roman"/>
          <w:b/>
          <w:color w:val="auto"/>
          <w:lang w:bidi="ar-SA"/>
        </w:rPr>
        <w:t>ый</w:t>
      </w:r>
      <w:r w:rsidR="00281E33">
        <w:rPr>
          <w:rFonts w:ascii="Times New Roman" w:eastAsia="Times New Roman" w:hAnsi="Times New Roman" w:cs="Times New Roman"/>
          <w:b/>
          <w:color w:val="auto"/>
          <w:lang w:bidi="ar-SA"/>
        </w:rPr>
        <w:t xml:space="preserve"> центр «Олимпиец»</w:t>
      </w:r>
      <w:r w:rsidR="001C4196">
        <w:rPr>
          <w:rFonts w:ascii="Times New Roman" w:eastAsia="Times New Roman" w:hAnsi="Times New Roman" w:cs="Times New Roman"/>
          <w:b/>
          <w:color w:val="auto"/>
          <w:lang w:bidi="ar-SA"/>
        </w:rPr>
        <w:t xml:space="preserve"> </w:t>
      </w:r>
      <w:r>
        <w:rPr>
          <w:rFonts w:ascii="Times New Roman" w:eastAsia="Times New Roman" w:hAnsi="Times New Roman" w:cs="Times New Roman"/>
          <w:b/>
          <w:color w:val="auto"/>
          <w:lang w:bidi="ar-SA"/>
        </w:rPr>
        <w:t>в новой редакции</w:t>
      </w:r>
    </w:p>
    <w:p w:rsidR="005437D4" w:rsidRPr="00EE1CC5" w:rsidRDefault="005437D4" w:rsidP="005437D4">
      <w:pPr>
        <w:widowControl/>
        <w:spacing w:line="360" w:lineRule="auto"/>
        <w:ind w:firstLine="709"/>
        <w:jc w:val="both"/>
        <w:rPr>
          <w:rFonts w:ascii="Times New Roman" w:eastAsia="Times New Roman" w:hAnsi="Times New Roman" w:cs="Times New Roman"/>
          <w:color w:val="auto"/>
          <w:lang w:bidi="ar-SA"/>
        </w:rPr>
      </w:pPr>
    </w:p>
    <w:p w:rsidR="001C4196" w:rsidRPr="008A3976" w:rsidRDefault="00281E33" w:rsidP="008A3976">
      <w:pPr>
        <w:pStyle w:val="2"/>
        <w:shd w:val="clear" w:color="auto" w:fill="FFFFFF"/>
        <w:spacing w:before="0"/>
        <w:ind w:firstLine="567"/>
        <w:jc w:val="both"/>
        <w:rPr>
          <w:rFonts w:ascii="Times New Roman" w:eastAsia="Microsoft Sans Serif" w:hAnsi="Times New Roman" w:cs="Times New Roman"/>
          <w:b w:val="0"/>
          <w:bCs w:val="0"/>
          <w:color w:val="000000"/>
          <w:sz w:val="24"/>
          <w:szCs w:val="24"/>
        </w:rPr>
      </w:pPr>
      <w:proofErr w:type="gramStart"/>
      <w:r w:rsidRPr="008A3976">
        <w:rPr>
          <w:rFonts w:ascii="Times New Roman" w:eastAsia="Microsoft Sans Serif" w:hAnsi="Times New Roman" w:cs="Times New Roman"/>
          <w:b w:val="0"/>
          <w:bCs w:val="0"/>
          <w:color w:val="000000"/>
          <w:sz w:val="24"/>
          <w:szCs w:val="24"/>
        </w:rPr>
        <w:t xml:space="preserve">В соответствии  с Федеральным  законом от 12.01.1996 № 7-ФЗ  «О некоммерческих организациях», Федеральным законом от 06.10.2003 № 131-ФЗ «Об общих принципах организации местного самоуправления в Российской Федерации», </w:t>
      </w:r>
      <w:r w:rsidR="008A3976" w:rsidRPr="008A3976">
        <w:rPr>
          <w:rFonts w:ascii="Times New Roman" w:eastAsia="Microsoft Sans Serif" w:hAnsi="Times New Roman" w:cs="Times New Roman"/>
          <w:b w:val="0"/>
          <w:bCs w:val="0"/>
          <w:color w:val="000000"/>
          <w:sz w:val="24"/>
          <w:szCs w:val="24"/>
        </w:rPr>
        <w:t>Федеральны</w:t>
      </w:r>
      <w:r w:rsidR="008A3976">
        <w:rPr>
          <w:rFonts w:ascii="Times New Roman" w:eastAsia="Microsoft Sans Serif" w:hAnsi="Times New Roman" w:cs="Times New Roman"/>
          <w:b w:val="0"/>
          <w:bCs w:val="0"/>
          <w:color w:val="000000"/>
          <w:sz w:val="24"/>
          <w:szCs w:val="24"/>
        </w:rPr>
        <w:t>м</w:t>
      </w:r>
      <w:r w:rsidR="008A3976" w:rsidRPr="008A3976">
        <w:rPr>
          <w:rFonts w:ascii="Times New Roman" w:eastAsia="Microsoft Sans Serif" w:hAnsi="Times New Roman" w:cs="Times New Roman"/>
          <w:b w:val="0"/>
          <w:bCs w:val="0"/>
          <w:color w:val="000000"/>
          <w:sz w:val="24"/>
          <w:szCs w:val="24"/>
        </w:rPr>
        <w:t xml:space="preserve"> закон</w:t>
      </w:r>
      <w:r w:rsidR="008A3976">
        <w:rPr>
          <w:rFonts w:ascii="Times New Roman" w:eastAsia="Microsoft Sans Serif" w:hAnsi="Times New Roman" w:cs="Times New Roman"/>
          <w:b w:val="0"/>
          <w:bCs w:val="0"/>
          <w:color w:val="000000"/>
          <w:sz w:val="24"/>
          <w:szCs w:val="24"/>
        </w:rPr>
        <w:t>ом</w:t>
      </w:r>
      <w:r w:rsidR="008A3976" w:rsidRPr="008A3976">
        <w:rPr>
          <w:rFonts w:ascii="Times New Roman" w:eastAsia="Microsoft Sans Serif" w:hAnsi="Times New Roman" w:cs="Times New Roman"/>
          <w:b w:val="0"/>
          <w:bCs w:val="0"/>
          <w:color w:val="000000"/>
          <w:sz w:val="24"/>
          <w:szCs w:val="24"/>
        </w:rPr>
        <w:t xml:space="preserve"> от 20</w:t>
      </w:r>
      <w:r w:rsidR="008A3976">
        <w:rPr>
          <w:rFonts w:ascii="Times New Roman" w:eastAsia="Microsoft Sans Serif" w:hAnsi="Times New Roman" w:cs="Times New Roman"/>
          <w:b w:val="0"/>
          <w:bCs w:val="0"/>
          <w:color w:val="000000"/>
          <w:sz w:val="24"/>
          <w:szCs w:val="24"/>
        </w:rPr>
        <w:t xml:space="preserve">.03.2025 </w:t>
      </w:r>
      <w:r w:rsidR="008A3976" w:rsidRPr="008A3976">
        <w:rPr>
          <w:rFonts w:ascii="Times New Roman" w:eastAsia="Microsoft Sans Serif" w:hAnsi="Times New Roman" w:cs="Times New Roman"/>
          <w:b w:val="0"/>
          <w:bCs w:val="0"/>
          <w:color w:val="000000"/>
          <w:sz w:val="24"/>
          <w:szCs w:val="24"/>
        </w:rPr>
        <w:t>№</w:t>
      </w:r>
      <w:r w:rsidR="008A3976">
        <w:rPr>
          <w:rFonts w:ascii="Times New Roman" w:eastAsia="Microsoft Sans Serif" w:hAnsi="Times New Roman" w:cs="Times New Roman"/>
          <w:b w:val="0"/>
          <w:bCs w:val="0"/>
          <w:color w:val="000000"/>
          <w:sz w:val="24"/>
          <w:szCs w:val="24"/>
        </w:rPr>
        <w:t xml:space="preserve"> </w:t>
      </w:r>
      <w:r w:rsidR="008A3976" w:rsidRPr="008A3976">
        <w:rPr>
          <w:rFonts w:ascii="Times New Roman" w:eastAsia="Microsoft Sans Serif" w:hAnsi="Times New Roman" w:cs="Times New Roman"/>
          <w:b w:val="0"/>
          <w:bCs w:val="0"/>
          <w:color w:val="000000"/>
          <w:sz w:val="24"/>
          <w:szCs w:val="24"/>
        </w:rPr>
        <w:t>33-ФЗ «Об общих принципах организации местного самоуправления в единой системе публичной власти»</w:t>
      </w:r>
      <w:r w:rsidR="008A3976">
        <w:rPr>
          <w:rFonts w:ascii="Times New Roman" w:eastAsia="Microsoft Sans Serif" w:hAnsi="Times New Roman" w:cs="Times New Roman"/>
          <w:b w:val="0"/>
          <w:bCs w:val="0"/>
          <w:color w:val="000000"/>
          <w:sz w:val="24"/>
          <w:szCs w:val="24"/>
        </w:rPr>
        <w:t xml:space="preserve">, </w:t>
      </w:r>
      <w:r w:rsidRPr="008A3976">
        <w:rPr>
          <w:rFonts w:ascii="Times New Roman" w:eastAsia="Microsoft Sans Serif" w:hAnsi="Times New Roman" w:cs="Times New Roman"/>
          <w:b w:val="0"/>
          <w:bCs w:val="0"/>
          <w:color w:val="000000"/>
          <w:sz w:val="24"/>
          <w:szCs w:val="24"/>
        </w:rPr>
        <w:t>Федеральным законом от 28.12.2024 № 550-ФЗ «О внесении изменений в Федеральный закон «О молодежной политике в Российской Федерации», Порядком принятия</w:t>
      </w:r>
      <w:proofErr w:type="gramEnd"/>
      <w:r w:rsidRPr="008A3976">
        <w:rPr>
          <w:rFonts w:ascii="Times New Roman" w:eastAsia="Microsoft Sans Serif" w:hAnsi="Times New Roman" w:cs="Times New Roman"/>
          <w:b w:val="0"/>
          <w:bCs w:val="0"/>
          <w:color w:val="000000"/>
          <w:sz w:val="24"/>
          <w:szCs w:val="24"/>
        </w:rPr>
        <w:t xml:space="preserve"> </w:t>
      </w:r>
      <w:proofErr w:type="gramStart"/>
      <w:r w:rsidRPr="008A3976">
        <w:rPr>
          <w:rFonts w:ascii="Times New Roman" w:eastAsia="Microsoft Sans Serif" w:hAnsi="Times New Roman" w:cs="Times New Roman"/>
          <w:b w:val="0"/>
          <w:bCs w:val="0"/>
          <w:color w:val="000000"/>
          <w:sz w:val="24"/>
          <w:szCs w:val="24"/>
        </w:rPr>
        <w:t xml:space="preserve">решения о создании, реорганизации, изменения типа и ликвидации муниципальных учреждений городского округа Воскресенск Московской области, а также утверждения уставов муниципальных учреждений городского округа Воскресенск Московской области и внесения в них изменений, утвержденным постановлением Администрации городского округа Воскресенск Московской области от 16.12.2019 № 38 (с изменениями от 18.03.2022 </w:t>
      </w:r>
      <w:hyperlink r:id="rId9" w:history="1">
        <w:r w:rsidRPr="008A3976">
          <w:rPr>
            <w:rFonts w:ascii="Times New Roman" w:eastAsia="Microsoft Sans Serif" w:hAnsi="Times New Roman" w:cs="Times New Roman"/>
            <w:b w:val="0"/>
            <w:bCs w:val="0"/>
            <w:color w:val="000000"/>
            <w:sz w:val="24"/>
            <w:szCs w:val="24"/>
          </w:rPr>
          <w:t>№ 1240</w:t>
        </w:r>
      </w:hyperlink>
      <w:r w:rsidRPr="008A3976">
        <w:rPr>
          <w:rFonts w:ascii="Times New Roman" w:eastAsia="Microsoft Sans Serif" w:hAnsi="Times New Roman" w:cs="Times New Roman"/>
          <w:b w:val="0"/>
          <w:bCs w:val="0"/>
          <w:color w:val="000000"/>
          <w:sz w:val="24"/>
          <w:szCs w:val="24"/>
        </w:rPr>
        <w:t>, от 11.12.2023</w:t>
      </w:r>
      <w:proofErr w:type="gramEnd"/>
      <w:r w:rsidRPr="008A3976">
        <w:rPr>
          <w:rFonts w:ascii="Times New Roman" w:eastAsia="Microsoft Sans Serif" w:hAnsi="Times New Roman" w:cs="Times New Roman"/>
          <w:b w:val="0"/>
          <w:bCs w:val="0"/>
          <w:color w:val="000000"/>
          <w:sz w:val="24"/>
          <w:szCs w:val="24"/>
        </w:rPr>
        <w:t xml:space="preserve"> </w:t>
      </w:r>
      <w:hyperlink r:id="rId10" w:history="1">
        <w:r w:rsidRPr="008A3976">
          <w:rPr>
            <w:rFonts w:ascii="Times New Roman" w:eastAsia="Microsoft Sans Serif" w:hAnsi="Times New Roman" w:cs="Times New Roman"/>
            <w:b w:val="0"/>
            <w:bCs w:val="0"/>
            <w:color w:val="000000"/>
            <w:sz w:val="24"/>
            <w:szCs w:val="24"/>
          </w:rPr>
          <w:t>№ 7218</w:t>
        </w:r>
      </w:hyperlink>
      <w:r w:rsidRPr="008A3976">
        <w:rPr>
          <w:rFonts w:ascii="Times New Roman" w:eastAsia="Microsoft Sans Serif" w:hAnsi="Times New Roman" w:cs="Times New Roman"/>
          <w:b w:val="0"/>
          <w:bCs w:val="0"/>
          <w:color w:val="000000"/>
          <w:sz w:val="24"/>
          <w:szCs w:val="24"/>
        </w:rPr>
        <w:t>)</w:t>
      </w:r>
      <w:r w:rsidR="00C737A5" w:rsidRPr="008A3976">
        <w:rPr>
          <w:rFonts w:ascii="Times New Roman" w:eastAsia="Microsoft Sans Serif" w:hAnsi="Times New Roman" w:cs="Times New Roman"/>
          <w:b w:val="0"/>
          <w:bCs w:val="0"/>
          <w:color w:val="000000"/>
          <w:sz w:val="24"/>
          <w:szCs w:val="24"/>
        </w:rPr>
        <w:t xml:space="preserve"> и Уставом городского округа Воскресенск Московской области</w:t>
      </w:r>
    </w:p>
    <w:p w:rsidR="005437D4" w:rsidRPr="00281E33" w:rsidRDefault="005437D4" w:rsidP="005437D4">
      <w:pPr>
        <w:widowControl/>
        <w:ind w:firstLine="567"/>
        <w:jc w:val="both"/>
        <w:rPr>
          <w:rFonts w:ascii="Times New Roman" w:hAnsi="Times New Roman" w:cs="Times New Roman"/>
        </w:rPr>
      </w:pPr>
    </w:p>
    <w:p w:rsidR="005437D4" w:rsidRPr="00EE1CC5" w:rsidRDefault="005437D4" w:rsidP="005437D4">
      <w:pPr>
        <w:widowControl/>
        <w:jc w:val="center"/>
        <w:rPr>
          <w:rFonts w:ascii="Times New Roman" w:eastAsia="Times New Roman" w:hAnsi="Times New Roman" w:cs="Times New Roman"/>
          <w:bCs/>
          <w:color w:val="auto"/>
          <w:lang w:bidi="ar-SA"/>
        </w:rPr>
      </w:pPr>
      <w:r w:rsidRPr="00EE1CC5">
        <w:rPr>
          <w:rFonts w:ascii="Times New Roman" w:eastAsia="Times New Roman" w:hAnsi="Times New Roman" w:cs="Times New Roman"/>
          <w:bCs/>
          <w:color w:val="auto"/>
          <w:lang w:bidi="ar-SA"/>
        </w:rPr>
        <w:t>ПОСТАНОВЛЯЮ:</w:t>
      </w:r>
    </w:p>
    <w:p w:rsidR="005437D4" w:rsidRPr="00EE1CC5" w:rsidRDefault="005437D4" w:rsidP="005437D4">
      <w:pPr>
        <w:widowControl/>
        <w:tabs>
          <w:tab w:val="left" w:pos="851"/>
        </w:tabs>
        <w:ind w:left="709"/>
        <w:jc w:val="both"/>
        <w:rPr>
          <w:rFonts w:ascii="Times New Roman" w:eastAsia="Times New Roman" w:hAnsi="Times New Roman" w:cs="Times New Roman"/>
          <w:bCs/>
          <w:color w:val="auto"/>
          <w:lang w:bidi="ar-SA"/>
        </w:rPr>
      </w:pPr>
    </w:p>
    <w:p w:rsidR="005437D4" w:rsidRDefault="00941A72" w:rsidP="000959EC">
      <w:pPr>
        <w:widowControl/>
        <w:numPr>
          <w:ilvl w:val="0"/>
          <w:numId w:val="33"/>
        </w:numPr>
        <w:tabs>
          <w:tab w:val="clear" w:pos="720"/>
          <w:tab w:val="left" w:pos="851"/>
        </w:tabs>
        <w:ind w:left="0" w:firstLine="567"/>
        <w:jc w:val="both"/>
        <w:rPr>
          <w:rFonts w:ascii="Times New Roman" w:hAnsi="Times New Roman" w:cs="Times New Roman"/>
        </w:rPr>
      </w:pPr>
      <w:r>
        <w:rPr>
          <w:rFonts w:ascii="Times New Roman" w:hAnsi="Times New Roman" w:cs="Times New Roman"/>
        </w:rPr>
        <w:t>Изменить наименование</w:t>
      </w:r>
      <w:r w:rsidR="005437D4">
        <w:rPr>
          <w:rFonts w:ascii="Times New Roman" w:hAnsi="Times New Roman" w:cs="Times New Roman"/>
        </w:rPr>
        <w:t xml:space="preserve"> муниципально</w:t>
      </w:r>
      <w:r>
        <w:rPr>
          <w:rFonts w:ascii="Times New Roman" w:hAnsi="Times New Roman" w:cs="Times New Roman"/>
        </w:rPr>
        <w:t>го</w:t>
      </w:r>
      <w:r w:rsidR="005437D4">
        <w:rPr>
          <w:rFonts w:ascii="Times New Roman" w:hAnsi="Times New Roman" w:cs="Times New Roman"/>
        </w:rPr>
        <w:t xml:space="preserve"> учреждени</w:t>
      </w:r>
      <w:r>
        <w:rPr>
          <w:rFonts w:ascii="Times New Roman" w:hAnsi="Times New Roman" w:cs="Times New Roman"/>
        </w:rPr>
        <w:t>я</w:t>
      </w:r>
      <w:r w:rsidR="00EC5541">
        <w:rPr>
          <w:rFonts w:ascii="Times New Roman" w:hAnsi="Times New Roman" w:cs="Times New Roman"/>
        </w:rPr>
        <w:t xml:space="preserve"> </w:t>
      </w:r>
      <w:r w:rsidR="005437D4">
        <w:rPr>
          <w:rFonts w:ascii="Times New Roman" w:hAnsi="Times New Roman" w:cs="Times New Roman"/>
        </w:rPr>
        <w:t>«</w:t>
      </w:r>
      <w:r w:rsidR="00281E33">
        <w:rPr>
          <w:rFonts w:ascii="Times New Roman" w:hAnsi="Times New Roman" w:cs="Times New Roman"/>
        </w:rPr>
        <w:t>Молодежный центр</w:t>
      </w:r>
      <w:r w:rsidR="005437D4">
        <w:rPr>
          <w:rFonts w:ascii="Times New Roman" w:hAnsi="Times New Roman" w:cs="Times New Roman"/>
        </w:rPr>
        <w:t xml:space="preserve"> «</w:t>
      </w:r>
      <w:r w:rsidR="00281E33">
        <w:rPr>
          <w:rFonts w:ascii="Times New Roman" w:hAnsi="Times New Roman" w:cs="Times New Roman"/>
        </w:rPr>
        <w:t>Олимпиец</w:t>
      </w:r>
      <w:r w:rsidR="005437D4">
        <w:rPr>
          <w:rFonts w:ascii="Times New Roman" w:hAnsi="Times New Roman" w:cs="Times New Roman"/>
        </w:rPr>
        <w:t xml:space="preserve">» </w:t>
      </w:r>
      <w:r>
        <w:rPr>
          <w:rFonts w:ascii="Times New Roman" w:hAnsi="Times New Roman" w:cs="Times New Roman"/>
        </w:rPr>
        <w:t>на</w:t>
      </w:r>
      <w:r w:rsidR="005437D4">
        <w:rPr>
          <w:rFonts w:ascii="Times New Roman" w:hAnsi="Times New Roman" w:cs="Times New Roman"/>
        </w:rPr>
        <w:t xml:space="preserve"> муниципальное </w:t>
      </w:r>
      <w:r w:rsidR="00281E33">
        <w:rPr>
          <w:rFonts w:ascii="Times New Roman" w:hAnsi="Times New Roman" w:cs="Times New Roman"/>
        </w:rPr>
        <w:t>казенное</w:t>
      </w:r>
      <w:r w:rsidR="005437D4">
        <w:rPr>
          <w:rFonts w:ascii="Times New Roman" w:hAnsi="Times New Roman" w:cs="Times New Roman"/>
        </w:rPr>
        <w:t xml:space="preserve"> учреждение </w:t>
      </w:r>
      <w:r w:rsidR="00281E33">
        <w:rPr>
          <w:rFonts w:ascii="Times New Roman" w:hAnsi="Times New Roman" w:cs="Times New Roman"/>
        </w:rPr>
        <w:t>молодежной политики молодежный центр</w:t>
      </w:r>
      <w:r w:rsidR="005437D4">
        <w:rPr>
          <w:rFonts w:ascii="Times New Roman" w:hAnsi="Times New Roman" w:cs="Times New Roman"/>
        </w:rPr>
        <w:t xml:space="preserve"> «</w:t>
      </w:r>
      <w:r w:rsidR="00281E33">
        <w:rPr>
          <w:rFonts w:ascii="Times New Roman" w:hAnsi="Times New Roman" w:cs="Times New Roman"/>
        </w:rPr>
        <w:t>Олимпиец</w:t>
      </w:r>
      <w:r w:rsidR="005437D4">
        <w:rPr>
          <w:rFonts w:ascii="Times New Roman" w:hAnsi="Times New Roman" w:cs="Times New Roman"/>
        </w:rPr>
        <w:t>».</w:t>
      </w:r>
    </w:p>
    <w:p w:rsidR="005437D4" w:rsidRPr="00EE1CC5" w:rsidRDefault="005437D4" w:rsidP="000959EC">
      <w:pPr>
        <w:widowControl/>
        <w:numPr>
          <w:ilvl w:val="0"/>
          <w:numId w:val="33"/>
        </w:numPr>
        <w:tabs>
          <w:tab w:val="clear" w:pos="720"/>
          <w:tab w:val="left" w:pos="851"/>
        </w:tabs>
        <w:ind w:left="0" w:firstLine="567"/>
        <w:jc w:val="both"/>
        <w:rPr>
          <w:rFonts w:ascii="Times New Roman" w:hAnsi="Times New Roman" w:cs="Times New Roman"/>
        </w:rPr>
      </w:pPr>
      <w:r w:rsidRPr="00EE1CC5">
        <w:rPr>
          <w:rFonts w:ascii="Times New Roman" w:hAnsi="Times New Roman" w:cs="Times New Roman"/>
        </w:rPr>
        <w:t xml:space="preserve">Утвердить Устав </w:t>
      </w:r>
      <w:r w:rsidR="00500FD7">
        <w:rPr>
          <w:rFonts w:ascii="Times New Roman" w:hAnsi="Times New Roman" w:cs="Times New Roman"/>
        </w:rPr>
        <w:t>муниципального казенного учреждения молодежной политики молодежн</w:t>
      </w:r>
      <w:r w:rsidR="00B069D3">
        <w:rPr>
          <w:rFonts w:ascii="Times New Roman" w:hAnsi="Times New Roman" w:cs="Times New Roman"/>
        </w:rPr>
        <w:t>ый</w:t>
      </w:r>
      <w:r w:rsidR="00500FD7">
        <w:rPr>
          <w:rFonts w:ascii="Times New Roman" w:hAnsi="Times New Roman" w:cs="Times New Roman"/>
        </w:rPr>
        <w:t xml:space="preserve"> центр «Олимпиец»</w:t>
      </w:r>
      <w:r w:rsidR="00941A72">
        <w:rPr>
          <w:rFonts w:ascii="Times New Roman" w:hAnsi="Times New Roman" w:cs="Times New Roman"/>
        </w:rPr>
        <w:t xml:space="preserve"> в новой редакции</w:t>
      </w:r>
      <w:r w:rsidRPr="00EE1CC5">
        <w:rPr>
          <w:rFonts w:ascii="Times New Roman" w:hAnsi="Times New Roman" w:cs="Times New Roman"/>
        </w:rPr>
        <w:t>. (Прилагается.)</w:t>
      </w:r>
    </w:p>
    <w:p w:rsidR="000959EC" w:rsidRDefault="00500FD7" w:rsidP="000959EC">
      <w:pPr>
        <w:widowControl/>
        <w:numPr>
          <w:ilvl w:val="0"/>
          <w:numId w:val="33"/>
        </w:numPr>
        <w:tabs>
          <w:tab w:val="clear" w:pos="720"/>
          <w:tab w:val="left" w:pos="851"/>
        </w:tabs>
        <w:ind w:left="0" w:firstLine="567"/>
        <w:jc w:val="both"/>
        <w:rPr>
          <w:rFonts w:ascii="Times New Roman" w:hAnsi="Times New Roman" w:cs="Times New Roman"/>
        </w:rPr>
      </w:pPr>
      <w:r>
        <w:rPr>
          <w:rFonts w:ascii="Times New Roman" w:hAnsi="Times New Roman"/>
        </w:rPr>
        <w:t>Д</w:t>
      </w:r>
      <w:r>
        <w:rPr>
          <w:rFonts w:ascii="Times New Roman" w:eastAsia="Times New Roman" w:hAnsi="Times New Roman" w:cs="Times New Roman"/>
          <w:color w:val="auto"/>
          <w:lang w:bidi="ar-SA"/>
        </w:rPr>
        <w:t>иректору</w:t>
      </w:r>
      <w:r w:rsidRPr="0091767F">
        <w:rPr>
          <w:rFonts w:ascii="Times New Roman" w:eastAsia="Times New Roman" w:hAnsi="Times New Roman" w:cs="Times New Roman"/>
          <w:color w:val="auto"/>
          <w:lang w:bidi="ar-SA"/>
        </w:rPr>
        <w:t xml:space="preserve"> муниципального</w:t>
      </w:r>
      <w:r>
        <w:rPr>
          <w:rFonts w:ascii="Times New Roman" w:eastAsia="Times New Roman" w:hAnsi="Times New Roman" w:cs="Times New Roman"/>
          <w:color w:val="auto"/>
          <w:lang w:bidi="ar-SA"/>
        </w:rPr>
        <w:t xml:space="preserve"> </w:t>
      </w:r>
      <w:r w:rsidRPr="00A95C72">
        <w:rPr>
          <w:rFonts w:ascii="Times New Roman" w:eastAsia="Times New Roman" w:hAnsi="Times New Roman" w:cs="Times New Roman"/>
          <w:color w:val="auto"/>
          <w:lang w:bidi="ar-SA"/>
        </w:rPr>
        <w:t>учреждени</w:t>
      </w:r>
      <w:r>
        <w:rPr>
          <w:rFonts w:ascii="Times New Roman" w:eastAsia="Times New Roman" w:hAnsi="Times New Roman" w:cs="Times New Roman"/>
          <w:color w:val="auto"/>
          <w:lang w:bidi="ar-SA"/>
        </w:rPr>
        <w:t>я</w:t>
      </w:r>
      <w:r w:rsidRPr="00A95C72">
        <w:rPr>
          <w:rFonts w:ascii="Times New Roman" w:eastAsia="Times New Roman" w:hAnsi="Times New Roman" w:cs="Times New Roman"/>
          <w:color w:val="auto"/>
          <w:lang w:bidi="ar-SA"/>
        </w:rPr>
        <w:t xml:space="preserve"> </w:t>
      </w:r>
      <w:r w:rsidRPr="005B7CC2">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Молодежный центр «Олимпиец</w:t>
      </w:r>
      <w:r w:rsidRPr="005B7CC2">
        <w:rPr>
          <w:rFonts w:ascii="Times New Roman" w:eastAsia="Times New Roman" w:hAnsi="Times New Roman" w:cs="Times New Roman"/>
          <w:color w:val="auto"/>
          <w:lang w:bidi="ar-SA"/>
        </w:rPr>
        <w:t>»</w:t>
      </w:r>
      <w:r>
        <w:rPr>
          <w:rFonts w:ascii="Times New Roman" w:eastAsia="Times New Roman" w:hAnsi="Times New Roman" w:cs="Times New Roman"/>
          <w:color w:val="auto"/>
          <w:lang w:bidi="ar-SA"/>
        </w:rPr>
        <w:t xml:space="preserve"> Баранову А.Е.</w:t>
      </w:r>
      <w:r w:rsidRPr="0091767F">
        <w:rPr>
          <w:rFonts w:ascii="Times New Roman" w:eastAsia="Times New Roman" w:hAnsi="Times New Roman" w:cs="Times New Roman"/>
          <w:color w:val="auto"/>
          <w:lang w:bidi="ar-SA"/>
        </w:rPr>
        <w:t xml:space="preserve"> </w:t>
      </w:r>
      <w:r w:rsidR="00B069D3" w:rsidRPr="00BA23C7">
        <w:rPr>
          <w:rFonts w:ascii="Times New Roman" w:eastAsia="Times New Roman" w:hAnsi="Times New Roman" w:cs="Times New Roman"/>
          <w:bCs/>
          <w:color w:val="auto"/>
          <w:lang w:bidi="ar-SA"/>
        </w:rPr>
        <w:t xml:space="preserve">обеспечить внесение соответствующих изменений, связанных с </w:t>
      </w:r>
      <w:r w:rsidR="00B069D3">
        <w:rPr>
          <w:rFonts w:ascii="Times New Roman" w:eastAsia="Times New Roman" w:hAnsi="Times New Roman" w:cs="Times New Roman"/>
          <w:bCs/>
          <w:color w:val="auto"/>
          <w:lang w:bidi="ar-SA"/>
        </w:rPr>
        <w:t>изменением наименования учреждения</w:t>
      </w:r>
      <w:r w:rsidR="00B069D3">
        <w:rPr>
          <w:rFonts w:ascii="Times New Roman" w:eastAsia="Times New Roman" w:hAnsi="Times New Roman" w:cs="Times New Roman"/>
          <w:color w:val="auto"/>
          <w:lang w:bidi="ar-SA"/>
        </w:rPr>
        <w:t>,</w:t>
      </w:r>
      <w:r w:rsidR="00B069D3">
        <w:rPr>
          <w:rFonts w:ascii="Times New Roman" w:eastAsia="Times New Roman" w:hAnsi="Times New Roman" w:cs="Times New Roman"/>
          <w:bCs/>
          <w:color w:val="auto"/>
          <w:lang w:bidi="ar-SA"/>
        </w:rPr>
        <w:t xml:space="preserve"> </w:t>
      </w:r>
      <w:r w:rsidR="00B069D3" w:rsidRPr="00EE1CC5">
        <w:rPr>
          <w:rFonts w:ascii="Times New Roman" w:hAnsi="Times New Roman" w:cs="Times New Roman"/>
        </w:rPr>
        <w:t>провести регистрацию Устава</w:t>
      </w:r>
      <w:r w:rsidR="00B069D3" w:rsidRPr="0091767F">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 xml:space="preserve">в </w:t>
      </w:r>
      <w:r w:rsidRPr="0037256C">
        <w:rPr>
          <w:rFonts w:ascii="Times New Roman" w:eastAsia="Times New Roman" w:hAnsi="Times New Roman" w:cs="Times New Roman"/>
          <w:color w:val="auto"/>
          <w:lang w:bidi="ar-SA"/>
        </w:rPr>
        <w:t>Межрайонн</w:t>
      </w:r>
      <w:r>
        <w:rPr>
          <w:rFonts w:ascii="Times New Roman" w:eastAsia="Times New Roman" w:hAnsi="Times New Roman" w:cs="Times New Roman"/>
          <w:color w:val="auto"/>
          <w:lang w:bidi="ar-SA"/>
        </w:rPr>
        <w:t>ой</w:t>
      </w:r>
      <w:r w:rsidRPr="0037256C">
        <w:rPr>
          <w:rFonts w:ascii="Times New Roman" w:eastAsia="Times New Roman" w:hAnsi="Times New Roman" w:cs="Times New Roman"/>
          <w:color w:val="auto"/>
          <w:lang w:bidi="ar-SA"/>
        </w:rPr>
        <w:t xml:space="preserve"> ИФНС России № 18 по Московской области</w:t>
      </w:r>
      <w:r w:rsidRPr="0091767F">
        <w:rPr>
          <w:rFonts w:ascii="Times New Roman" w:eastAsia="Times New Roman" w:hAnsi="Times New Roman" w:cs="Times New Roman"/>
          <w:color w:val="auto"/>
          <w:lang w:bidi="ar-SA"/>
        </w:rPr>
        <w:t>.</w:t>
      </w:r>
    </w:p>
    <w:p w:rsidR="008A3976" w:rsidRDefault="000959EC" w:rsidP="008A3976">
      <w:pPr>
        <w:widowControl/>
        <w:numPr>
          <w:ilvl w:val="0"/>
          <w:numId w:val="33"/>
        </w:numPr>
        <w:tabs>
          <w:tab w:val="clear" w:pos="720"/>
          <w:tab w:val="left" w:pos="851"/>
        </w:tabs>
        <w:ind w:left="0" w:firstLine="567"/>
        <w:jc w:val="both"/>
        <w:rPr>
          <w:rFonts w:ascii="Times New Roman" w:eastAsia="Times New Roman" w:hAnsi="Times New Roman" w:cs="Times New Roman"/>
          <w:color w:val="auto"/>
          <w:lang w:bidi="ar-SA"/>
        </w:rPr>
      </w:pPr>
      <w:r w:rsidRPr="000959EC">
        <w:rPr>
          <w:rFonts w:ascii="Times New Roman" w:eastAsia="Times New Roman" w:hAnsi="Times New Roman" w:cs="Times New Roman"/>
          <w:color w:val="auto"/>
          <w:lang w:bidi="ar-SA"/>
        </w:rPr>
        <w:t>Признать утратившим</w:t>
      </w:r>
      <w:r w:rsidR="008A3976">
        <w:rPr>
          <w:rFonts w:ascii="Times New Roman" w:eastAsia="Times New Roman" w:hAnsi="Times New Roman" w:cs="Times New Roman"/>
          <w:color w:val="auto"/>
          <w:lang w:bidi="ar-SA"/>
        </w:rPr>
        <w:t>и</w:t>
      </w:r>
      <w:r w:rsidRPr="000959EC">
        <w:rPr>
          <w:rFonts w:ascii="Times New Roman" w:eastAsia="Times New Roman" w:hAnsi="Times New Roman" w:cs="Times New Roman"/>
          <w:color w:val="auto"/>
          <w:lang w:bidi="ar-SA"/>
        </w:rPr>
        <w:t xml:space="preserve"> силу</w:t>
      </w:r>
      <w:r w:rsidR="008A3976">
        <w:rPr>
          <w:rFonts w:ascii="Times New Roman" w:eastAsia="Times New Roman" w:hAnsi="Times New Roman" w:cs="Times New Roman"/>
          <w:color w:val="auto"/>
          <w:lang w:bidi="ar-SA"/>
        </w:rPr>
        <w:t>:</w:t>
      </w:r>
    </w:p>
    <w:p w:rsidR="000959EC" w:rsidRPr="000959EC" w:rsidRDefault="008A3976" w:rsidP="008A3976">
      <w:pPr>
        <w:widowControl/>
        <w:tabs>
          <w:tab w:val="left" w:pos="851"/>
        </w:tabs>
        <w:ind w:firstLine="567"/>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r w:rsidR="000959EC" w:rsidRPr="000959EC">
        <w:rPr>
          <w:rFonts w:ascii="Times New Roman" w:eastAsia="Times New Roman" w:hAnsi="Times New Roman" w:cs="Times New Roman"/>
          <w:color w:val="auto"/>
          <w:lang w:bidi="ar-SA"/>
        </w:rPr>
        <w:t xml:space="preserve"> п</w:t>
      </w:r>
      <w:r w:rsidR="006F7053">
        <w:rPr>
          <w:rFonts w:ascii="Times New Roman" w:eastAsia="Times New Roman" w:hAnsi="Times New Roman" w:cs="Times New Roman"/>
          <w:color w:val="auto"/>
          <w:lang w:bidi="ar-SA"/>
        </w:rPr>
        <w:t xml:space="preserve">ункт </w:t>
      </w:r>
      <w:r w:rsidR="000959EC" w:rsidRPr="000959EC">
        <w:rPr>
          <w:rFonts w:ascii="Times New Roman" w:eastAsia="Times New Roman" w:hAnsi="Times New Roman" w:cs="Times New Roman"/>
          <w:color w:val="auto"/>
          <w:lang w:bidi="ar-SA"/>
        </w:rPr>
        <w:t xml:space="preserve">2 </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 xml:space="preserve">постановления </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Администрации</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 xml:space="preserve"> городского </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 xml:space="preserve">округа </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Воскресенск</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 xml:space="preserve"> Московской</w:t>
      </w:r>
      <w:r>
        <w:rPr>
          <w:rFonts w:ascii="Times New Roman" w:eastAsia="Times New Roman" w:hAnsi="Times New Roman" w:cs="Times New Roman"/>
          <w:color w:val="auto"/>
          <w:lang w:bidi="ar-SA"/>
        </w:rPr>
        <w:t xml:space="preserve"> </w:t>
      </w:r>
      <w:r w:rsidR="000959EC" w:rsidRPr="000959EC">
        <w:rPr>
          <w:rFonts w:ascii="Times New Roman" w:eastAsia="Times New Roman" w:hAnsi="Times New Roman" w:cs="Times New Roman"/>
          <w:color w:val="auto"/>
          <w:lang w:bidi="ar-SA"/>
        </w:rPr>
        <w:t xml:space="preserve"> области от 13.04.2020 № 1430 «О смене учредителя и об утверждении Устава муниципального учреждения «Молодёжный центр «Олимпиец» в новой редакции»</w:t>
      </w:r>
      <w:r>
        <w:rPr>
          <w:rFonts w:ascii="Times New Roman" w:eastAsia="Times New Roman" w:hAnsi="Times New Roman" w:cs="Times New Roman"/>
          <w:color w:val="auto"/>
          <w:lang w:bidi="ar-SA"/>
        </w:rPr>
        <w:t>;</w:t>
      </w:r>
    </w:p>
    <w:p w:rsidR="00811138" w:rsidRDefault="00811138" w:rsidP="008A3976">
      <w:pPr>
        <w:pStyle w:val="a6"/>
        <w:widowControl/>
        <w:tabs>
          <w:tab w:val="left" w:pos="851"/>
          <w:tab w:val="left" w:pos="5670"/>
          <w:tab w:val="left" w:pos="9923"/>
        </w:tabs>
        <w:autoSpaceDE w:val="0"/>
        <w:autoSpaceDN w:val="0"/>
        <w:adjustRightInd w:val="0"/>
        <w:ind w:left="0" w:firstLine="567"/>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r w:rsidRPr="00811138">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постановлени</w:t>
      </w:r>
      <w:r w:rsidR="008A3976">
        <w:rPr>
          <w:rFonts w:ascii="Times New Roman" w:eastAsia="Times New Roman" w:hAnsi="Times New Roman" w:cs="Times New Roman"/>
          <w:color w:val="auto"/>
          <w:lang w:bidi="ar-SA"/>
        </w:rPr>
        <w:t>е</w:t>
      </w:r>
      <w:r w:rsidR="008A3976" w:rsidRPr="00811138">
        <w:rPr>
          <w:rFonts w:ascii="Times New Roman" w:eastAsia="Times New Roman" w:hAnsi="Times New Roman" w:cs="Times New Roman"/>
          <w:color w:val="auto"/>
          <w:lang w:bidi="ar-SA"/>
        </w:rPr>
        <w:t xml:space="preserve">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Администрации</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городского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округа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Воскресенск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Московской</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области </w:t>
      </w:r>
      <w:r w:rsidR="008A3976">
        <w:rPr>
          <w:rFonts w:ascii="Times New Roman" w:eastAsia="Times New Roman" w:hAnsi="Times New Roman" w:cs="Times New Roman"/>
          <w:color w:val="auto"/>
          <w:lang w:bidi="ar-SA"/>
        </w:rPr>
        <w:t xml:space="preserve"> </w:t>
      </w:r>
      <w:r w:rsidRPr="00811138">
        <w:rPr>
          <w:rFonts w:ascii="Times New Roman" w:eastAsia="Times New Roman" w:hAnsi="Times New Roman" w:cs="Times New Roman"/>
          <w:color w:val="auto"/>
          <w:lang w:bidi="ar-SA"/>
        </w:rPr>
        <w:t>от 12.12.2022 № 6497 «Об утверждении изменений в Устав муниципального учреждения «Молодежный центр «Олимпиец», утвержденный постановлением Администрации городского округа Воскресенск Московской области от 13.04.2020 № 1430 «О смене учредителя и об утверждении Устава муниципального учреждения</w:t>
      </w:r>
      <w:r>
        <w:rPr>
          <w:rFonts w:ascii="Times New Roman" w:eastAsia="Times New Roman" w:hAnsi="Times New Roman" w:cs="Times New Roman"/>
          <w:color w:val="auto"/>
          <w:lang w:bidi="ar-SA"/>
        </w:rPr>
        <w:t xml:space="preserve"> </w:t>
      </w:r>
      <w:r w:rsidRPr="00811138">
        <w:rPr>
          <w:rFonts w:ascii="Times New Roman" w:eastAsia="Times New Roman" w:hAnsi="Times New Roman" w:cs="Times New Roman"/>
          <w:color w:val="auto"/>
          <w:lang w:bidi="ar-SA"/>
        </w:rPr>
        <w:t>«Молодежный центр «Олимпиец» в новой редакции»</w:t>
      </w:r>
      <w:r>
        <w:rPr>
          <w:rFonts w:ascii="Times New Roman" w:eastAsia="Times New Roman" w:hAnsi="Times New Roman" w:cs="Times New Roman"/>
          <w:color w:val="auto"/>
          <w:lang w:bidi="ar-SA"/>
        </w:rPr>
        <w:t>;</w:t>
      </w:r>
    </w:p>
    <w:p w:rsidR="00811138" w:rsidRDefault="00811138" w:rsidP="008A3976">
      <w:pPr>
        <w:widowControl/>
        <w:tabs>
          <w:tab w:val="left" w:pos="851"/>
          <w:tab w:val="left" w:pos="5670"/>
          <w:tab w:val="left" w:pos="9923"/>
        </w:tabs>
        <w:autoSpaceDE w:val="0"/>
        <w:autoSpaceDN w:val="0"/>
        <w:adjustRightInd w:val="0"/>
        <w:ind w:firstLine="567"/>
        <w:jc w:val="both"/>
        <w:rPr>
          <w:rFonts w:ascii="Times New Roman" w:eastAsia="Times New Roman" w:hAnsi="Times New Roman" w:cs="Times New Roman"/>
          <w:color w:val="auto"/>
          <w:lang w:bidi="ar-SA"/>
        </w:rPr>
      </w:pPr>
      <w:proofErr w:type="gramStart"/>
      <w:r>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постановлени</w:t>
      </w:r>
      <w:r w:rsidR="008A3976">
        <w:rPr>
          <w:rFonts w:ascii="Times New Roman" w:eastAsia="Times New Roman" w:hAnsi="Times New Roman" w:cs="Times New Roman"/>
          <w:color w:val="auto"/>
          <w:lang w:bidi="ar-SA"/>
        </w:rPr>
        <w:t xml:space="preserve">е </w:t>
      </w:r>
      <w:r w:rsidR="008A3976" w:rsidRPr="00811138">
        <w:rPr>
          <w:rFonts w:ascii="Times New Roman" w:eastAsia="Times New Roman" w:hAnsi="Times New Roman" w:cs="Times New Roman"/>
          <w:color w:val="auto"/>
          <w:lang w:bidi="ar-SA"/>
        </w:rPr>
        <w:t xml:space="preserve"> Администрации</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городского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округа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Воскресенск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Московской</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области</w:t>
      </w:r>
      <w:r w:rsidR="008A3976">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от 20.02.2025 № 365 «</w:t>
      </w:r>
      <w:r w:rsidRPr="00811138">
        <w:rPr>
          <w:rFonts w:ascii="Times New Roman" w:eastAsia="Times New Roman" w:hAnsi="Times New Roman" w:cs="Times New Roman"/>
          <w:color w:val="auto"/>
          <w:lang w:bidi="ar-SA"/>
        </w:rPr>
        <w:t xml:space="preserve">Об утверждении изменений в Устав муниципального учреждения «Молодежный центр «Олимпиец», утвержденный постановлением Администрации городского </w:t>
      </w:r>
      <w:r w:rsidRPr="00811138">
        <w:rPr>
          <w:rFonts w:ascii="Times New Roman" w:eastAsia="Times New Roman" w:hAnsi="Times New Roman" w:cs="Times New Roman"/>
          <w:color w:val="auto"/>
          <w:lang w:bidi="ar-SA"/>
        </w:rPr>
        <w:lastRenderedPageBreak/>
        <w:t>округа Воскресенск Московской области от 13.04.2020 № 1430 «О смене учредителя и об утверждении Устава муниципального учреждения</w:t>
      </w:r>
      <w:r>
        <w:rPr>
          <w:rFonts w:ascii="Times New Roman" w:eastAsia="Times New Roman" w:hAnsi="Times New Roman" w:cs="Times New Roman"/>
          <w:color w:val="auto"/>
          <w:lang w:bidi="ar-SA"/>
        </w:rPr>
        <w:t xml:space="preserve"> </w:t>
      </w:r>
      <w:r w:rsidRPr="00811138">
        <w:rPr>
          <w:rFonts w:ascii="Times New Roman" w:eastAsia="Times New Roman" w:hAnsi="Times New Roman" w:cs="Times New Roman"/>
          <w:color w:val="auto"/>
          <w:lang w:bidi="ar-SA"/>
        </w:rPr>
        <w:t>«Молодежный центр «Олимпиец» в новой редакции» (с изменениями от 12.12.2022 № 6497)</w:t>
      </w:r>
      <w:r>
        <w:rPr>
          <w:rFonts w:ascii="Times New Roman" w:eastAsia="Times New Roman" w:hAnsi="Times New Roman" w:cs="Times New Roman"/>
          <w:color w:val="auto"/>
          <w:lang w:bidi="ar-SA"/>
        </w:rPr>
        <w:t>»;</w:t>
      </w:r>
      <w:proofErr w:type="gramEnd"/>
    </w:p>
    <w:p w:rsidR="00811138" w:rsidRDefault="00811138" w:rsidP="008A3976">
      <w:pPr>
        <w:widowControl/>
        <w:tabs>
          <w:tab w:val="left" w:pos="851"/>
          <w:tab w:val="left" w:pos="5670"/>
          <w:tab w:val="left" w:pos="9923"/>
        </w:tabs>
        <w:autoSpaceDE w:val="0"/>
        <w:autoSpaceDN w:val="0"/>
        <w:adjustRightInd w:val="0"/>
        <w:ind w:firstLine="567"/>
        <w:jc w:val="both"/>
        <w:rPr>
          <w:rFonts w:ascii="Times New Roman" w:eastAsia="Times New Roman" w:hAnsi="Times New Roman" w:cs="Times New Roman"/>
          <w:color w:val="auto"/>
          <w:lang w:bidi="ar-SA"/>
        </w:rPr>
      </w:pPr>
      <w:proofErr w:type="gramStart"/>
      <w:r>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постановлени</w:t>
      </w:r>
      <w:r w:rsidR="008A3976">
        <w:rPr>
          <w:rFonts w:ascii="Times New Roman" w:eastAsia="Times New Roman" w:hAnsi="Times New Roman" w:cs="Times New Roman"/>
          <w:color w:val="auto"/>
          <w:lang w:bidi="ar-SA"/>
        </w:rPr>
        <w:t xml:space="preserve">е  </w:t>
      </w:r>
      <w:r w:rsidR="008A3976" w:rsidRPr="00811138">
        <w:rPr>
          <w:rFonts w:ascii="Times New Roman" w:eastAsia="Times New Roman" w:hAnsi="Times New Roman" w:cs="Times New Roman"/>
          <w:color w:val="auto"/>
          <w:lang w:bidi="ar-SA"/>
        </w:rPr>
        <w:t xml:space="preserve"> Администрации</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городского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округа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Воскресенск</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Московской</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 области</w:t>
      </w:r>
      <w:r w:rsidR="008A3976">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от 29.07.2025 № 1965 «</w:t>
      </w:r>
      <w:r w:rsidRPr="00811138">
        <w:rPr>
          <w:rFonts w:ascii="Times New Roman" w:eastAsia="Times New Roman" w:hAnsi="Times New Roman" w:cs="Times New Roman"/>
          <w:color w:val="auto"/>
          <w:lang w:bidi="ar-SA"/>
        </w:rPr>
        <w:t>Об утверждении изменения в Устав муниципального учреждения «Молодежный центр «Олимпиец», утвержденный постановлением Администрации городского округа Воскресенск Московской области от 13.04.2020 № 1430 «О смене учредителя и об утверждении Устава муниципального учреждения «Молодежный центр «Олимпиец» в новой редакции» (с изменениями от 12.12.2022 № 6497, от 20.02.2025 № 365)</w:t>
      </w:r>
      <w:r>
        <w:rPr>
          <w:rFonts w:ascii="Times New Roman" w:eastAsia="Times New Roman" w:hAnsi="Times New Roman" w:cs="Times New Roman"/>
          <w:color w:val="auto"/>
          <w:lang w:bidi="ar-SA"/>
        </w:rPr>
        <w:t>»;</w:t>
      </w:r>
      <w:proofErr w:type="gramEnd"/>
    </w:p>
    <w:p w:rsidR="00811138" w:rsidRDefault="00811138" w:rsidP="008A3976">
      <w:pPr>
        <w:widowControl/>
        <w:tabs>
          <w:tab w:val="left" w:pos="851"/>
          <w:tab w:val="left" w:pos="5670"/>
          <w:tab w:val="left" w:pos="9923"/>
        </w:tabs>
        <w:autoSpaceDE w:val="0"/>
        <w:autoSpaceDN w:val="0"/>
        <w:adjustRightInd w:val="0"/>
        <w:ind w:firstLine="567"/>
        <w:jc w:val="both"/>
        <w:rPr>
          <w:rFonts w:ascii="Times New Roman" w:eastAsia="Times New Roman" w:hAnsi="Times New Roman" w:cs="Times New Roman"/>
          <w:color w:val="auto"/>
          <w:lang w:bidi="ar-SA"/>
        </w:rPr>
      </w:pPr>
      <w:proofErr w:type="gramStart"/>
      <w:r>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постановлени</w:t>
      </w:r>
      <w:r w:rsidR="008A3976">
        <w:rPr>
          <w:rFonts w:ascii="Times New Roman" w:eastAsia="Times New Roman" w:hAnsi="Times New Roman" w:cs="Times New Roman"/>
          <w:color w:val="auto"/>
          <w:lang w:bidi="ar-SA"/>
        </w:rPr>
        <w:t xml:space="preserve">е </w:t>
      </w:r>
      <w:r w:rsidR="008A3976" w:rsidRPr="00811138">
        <w:rPr>
          <w:rFonts w:ascii="Times New Roman" w:eastAsia="Times New Roman" w:hAnsi="Times New Roman" w:cs="Times New Roman"/>
          <w:color w:val="auto"/>
          <w:lang w:bidi="ar-SA"/>
        </w:rPr>
        <w:t xml:space="preserve"> Администрации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городского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округа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Воскресенск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 xml:space="preserve">Московской </w:t>
      </w:r>
      <w:r w:rsidR="008A3976">
        <w:rPr>
          <w:rFonts w:ascii="Times New Roman" w:eastAsia="Times New Roman" w:hAnsi="Times New Roman" w:cs="Times New Roman"/>
          <w:color w:val="auto"/>
          <w:lang w:bidi="ar-SA"/>
        </w:rPr>
        <w:t xml:space="preserve"> </w:t>
      </w:r>
      <w:r w:rsidR="008A3976" w:rsidRPr="00811138">
        <w:rPr>
          <w:rFonts w:ascii="Times New Roman" w:eastAsia="Times New Roman" w:hAnsi="Times New Roman" w:cs="Times New Roman"/>
          <w:color w:val="auto"/>
          <w:lang w:bidi="ar-SA"/>
        </w:rPr>
        <w:t>области</w:t>
      </w:r>
      <w:r w:rsidR="008A3976">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от 06.07.2026 № 1928 «</w:t>
      </w:r>
      <w:r w:rsidRPr="00811138">
        <w:rPr>
          <w:rFonts w:ascii="Times New Roman" w:eastAsia="Times New Roman" w:hAnsi="Times New Roman" w:cs="Times New Roman"/>
          <w:color w:val="auto"/>
          <w:lang w:bidi="ar-SA"/>
        </w:rPr>
        <w:t>Об утверждении изменения в Устав муниципального учреждения «Молодежный центр «Олимпиец», утвержденный постановлением Администрации городского округа Воскресенск Московской области от 13.04.2020 № 1430 «О смене учредителя и об утверждении Устава муниципального учреждения «Молодежный центр «Олимпиец» в новой редакции» (с изменениями от 12.12.2022 № 6497, от 20.02.2025 № 365, от 29.07.2025 № 1965)</w:t>
      </w:r>
      <w:r>
        <w:rPr>
          <w:rFonts w:ascii="Times New Roman" w:eastAsia="Times New Roman" w:hAnsi="Times New Roman" w:cs="Times New Roman"/>
          <w:color w:val="auto"/>
          <w:lang w:bidi="ar-SA"/>
        </w:rPr>
        <w:t>».</w:t>
      </w:r>
      <w:proofErr w:type="gramEnd"/>
    </w:p>
    <w:p w:rsidR="000959EC" w:rsidRDefault="00500FD7" w:rsidP="000959EC">
      <w:pPr>
        <w:pStyle w:val="a6"/>
        <w:widowControl/>
        <w:numPr>
          <w:ilvl w:val="0"/>
          <w:numId w:val="33"/>
        </w:numPr>
        <w:tabs>
          <w:tab w:val="left" w:pos="851"/>
          <w:tab w:val="left" w:pos="5670"/>
          <w:tab w:val="left" w:pos="9923"/>
        </w:tabs>
        <w:autoSpaceDE w:val="0"/>
        <w:autoSpaceDN w:val="0"/>
        <w:adjustRightInd w:val="0"/>
        <w:ind w:left="0" w:firstLine="567"/>
        <w:jc w:val="both"/>
        <w:rPr>
          <w:rFonts w:ascii="Times New Roman" w:hAnsi="Times New Roman" w:cs="Times New Roman"/>
        </w:rPr>
      </w:pPr>
      <w:r w:rsidRPr="000959EC">
        <w:rPr>
          <w:rFonts w:ascii="Times New Roman" w:hAnsi="Times New Roman" w:cs="Times New Roman"/>
        </w:rPr>
        <w:t>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«Официальный вестник городского округа Воскресенск Московской области» и на официальном сайте городского округа Воскресенск</w:t>
      </w:r>
      <w:r w:rsidR="00EC5541" w:rsidRPr="000959EC">
        <w:rPr>
          <w:rFonts w:ascii="Times New Roman" w:hAnsi="Times New Roman" w:cs="Times New Roman"/>
        </w:rPr>
        <w:t>.</w:t>
      </w:r>
    </w:p>
    <w:p w:rsidR="005437D4" w:rsidRPr="000959EC" w:rsidRDefault="00500FD7" w:rsidP="000959EC">
      <w:pPr>
        <w:pStyle w:val="a6"/>
        <w:widowControl/>
        <w:numPr>
          <w:ilvl w:val="0"/>
          <w:numId w:val="33"/>
        </w:numPr>
        <w:tabs>
          <w:tab w:val="left" w:pos="851"/>
          <w:tab w:val="left" w:pos="5670"/>
          <w:tab w:val="left" w:pos="9923"/>
        </w:tabs>
        <w:autoSpaceDE w:val="0"/>
        <w:autoSpaceDN w:val="0"/>
        <w:adjustRightInd w:val="0"/>
        <w:ind w:left="0" w:firstLine="567"/>
        <w:jc w:val="both"/>
        <w:rPr>
          <w:rFonts w:ascii="Times New Roman" w:hAnsi="Times New Roman" w:cs="Times New Roman"/>
        </w:rPr>
      </w:pPr>
      <w:proofErr w:type="gramStart"/>
      <w:r w:rsidRPr="000959EC">
        <w:rPr>
          <w:rFonts w:ascii="Times New Roman" w:hAnsi="Times New Roman"/>
        </w:rPr>
        <w:t>Контроль за</w:t>
      </w:r>
      <w:proofErr w:type="gramEnd"/>
      <w:r w:rsidRPr="000959EC">
        <w:rPr>
          <w:rFonts w:ascii="Times New Roman" w:hAnsi="Times New Roman"/>
        </w:rPr>
        <w:t xml:space="preserve"> исполнением настоящего постановления возложить на заместителя Главы городского округа Воскресенск Московской области </w:t>
      </w:r>
      <w:proofErr w:type="spellStart"/>
      <w:r w:rsidRPr="000959EC">
        <w:rPr>
          <w:rFonts w:ascii="Times New Roman" w:hAnsi="Times New Roman"/>
        </w:rPr>
        <w:t>Коротееву</w:t>
      </w:r>
      <w:proofErr w:type="spellEnd"/>
      <w:r w:rsidRPr="000959EC">
        <w:rPr>
          <w:rFonts w:ascii="Times New Roman" w:hAnsi="Times New Roman"/>
        </w:rPr>
        <w:t xml:space="preserve"> О.С.</w:t>
      </w:r>
    </w:p>
    <w:p w:rsidR="005437D4" w:rsidRPr="000D4CBC" w:rsidRDefault="005437D4" w:rsidP="005437D4">
      <w:pPr>
        <w:tabs>
          <w:tab w:val="left" w:pos="1080"/>
        </w:tabs>
        <w:ind w:right="-42"/>
        <w:jc w:val="both"/>
        <w:rPr>
          <w:rFonts w:ascii="Times New Roman" w:hAnsi="Times New Roman" w:cs="Times New Roman"/>
          <w:bCs/>
        </w:rPr>
      </w:pPr>
    </w:p>
    <w:p w:rsidR="005437D4" w:rsidRPr="000D4CBC" w:rsidRDefault="005437D4" w:rsidP="005437D4">
      <w:pPr>
        <w:tabs>
          <w:tab w:val="left" w:pos="1080"/>
        </w:tabs>
        <w:ind w:right="-42"/>
        <w:jc w:val="both"/>
        <w:rPr>
          <w:rFonts w:ascii="Times New Roman" w:hAnsi="Times New Roman" w:cs="Times New Roman"/>
          <w:bCs/>
        </w:rPr>
      </w:pPr>
    </w:p>
    <w:p w:rsidR="000D0A63" w:rsidRDefault="000D0A63" w:rsidP="005437D4">
      <w:pPr>
        <w:tabs>
          <w:tab w:val="left" w:pos="1080"/>
        </w:tabs>
        <w:ind w:right="-42"/>
        <w:jc w:val="both"/>
        <w:rPr>
          <w:rFonts w:ascii="Times New Roman" w:hAnsi="Times New Roman" w:cs="Times New Roman"/>
          <w:bCs/>
        </w:rPr>
      </w:pPr>
    </w:p>
    <w:p w:rsidR="005437D4" w:rsidRPr="000D4CBC" w:rsidRDefault="005437D4" w:rsidP="005437D4">
      <w:pPr>
        <w:tabs>
          <w:tab w:val="left" w:pos="1080"/>
        </w:tabs>
        <w:ind w:right="-42"/>
        <w:jc w:val="both"/>
        <w:rPr>
          <w:rFonts w:ascii="Times New Roman" w:hAnsi="Times New Roman" w:cs="Times New Roman"/>
          <w:bCs/>
        </w:rPr>
      </w:pPr>
      <w:r w:rsidRPr="000D4CBC">
        <w:rPr>
          <w:rFonts w:ascii="Times New Roman" w:hAnsi="Times New Roman" w:cs="Times New Roman"/>
          <w:bCs/>
        </w:rPr>
        <w:t>Глав</w:t>
      </w:r>
      <w:r w:rsidR="00927BD2">
        <w:rPr>
          <w:rFonts w:ascii="Times New Roman" w:hAnsi="Times New Roman" w:cs="Times New Roman"/>
          <w:bCs/>
        </w:rPr>
        <w:t>а</w:t>
      </w:r>
      <w:r w:rsidRPr="000D4CBC">
        <w:rPr>
          <w:rFonts w:ascii="Times New Roman" w:hAnsi="Times New Roman" w:cs="Times New Roman"/>
          <w:bCs/>
        </w:rPr>
        <w:t xml:space="preserve"> городского округа Воскресенск </w:t>
      </w:r>
      <w:r w:rsidRPr="000D4CBC">
        <w:rPr>
          <w:rFonts w:ascii="Times New Roman" w:hAnsi="Times New Roman" w:cs="Times New Roman"/>
          <w:bCs/>
        </w:rPr>
        <w:tab/>
      </w:r>
      <w:r w:rsidRPr="000D4CBC">
        <w:rPr>
          <w:rFonts w:ascii="Times New Roman" w:hAnsi="Times New Roman" w:cs="Times New Roman"/>
          <w:bCs/>
        </w:rPr>
        <w:tab/>
      </w:r>
      <w:r w:rsidRPr="000D4CBC">
        <w:rPr>
          <w:rFonts w:ascii="Times New Roman" w:hAnsi="Times New Roman" w:cs="Times New Roman"/>
          <w:bCs/>
        </w:rPr>
        <w:tab/>
      </w:r>
      <w:r w:rsidRPr="000D4CBC">
        <w:rPr>
          <w:rFonts w:ascii="Times New Roman" w:hAnsi="Times New Roman" w:cs="Times New Roman"/>
          <w:bCs/>
        </w:rPr>
        <w:tab/>
      </w:r>
      <w:r w:rsidRPr="000D4CBC">
        <w:rPr>
          <w:rFonts w:ascii="Times New Roman" w:hAnsi="Times New Roman" w:cs="Times New Roman"/>
          <w:bCs/>
        </w:rPr>
        <w:tab/>
      </w:r>
      <w:r w:rsidRPr="000D4CBC">
        <w:rPr>
          <w:rFonts w:ascii="Times New Roman" w:hAnsi="Times New Roman" w:cs="Times New Roman"/>
          <w:bCs/>
        </w:rPr>
        <w:tab/>
      </w:r>
      <w:r w:rsidRPr="000D4CBC">
        <w:rPr>
          <w:rFonts w:ascii="Times New Roman" w:hAnsi="Times New Roman" w:cs="Times New Roman"/>
          <w:bCs/>
        </w:rPr>
        <w:tab/>
        <w:t xml:space="preserve">     А.В. Малкин</w:t>
      </w:r>
    </w:p>
    <w:p w:rsidR="005967FE" w:rsidRDefault="005967FE" w:rsidP="005967FE">
      <w:pPr>
        <w:widowControl/>
        <w:spacing w:after="160" w:line="259" w:lineRule="auto"/>
        <w:jc w:val="center"/>
        <w:rPr>
          <w:rFonts w:ascii="Times New Roman" w:hAnsi="Times New Roman" w:cs="Times New Roman"/>
        </w:rPr>
        <w:sectPr w:rsidR="005967FE" w:rsidSect="00EC5541">
          <w:pgSz w:w="11906" w:h="16838"/>
          <w:pgMar w:top="568" w:right="567" w:bottom="284" w:left="1134" w:header="709" w:footer="709" w:gutter="0"/>
          <w:cols w:space="708"/>
          <w:docGrid w:linePitch="360"/>
        </w:sectPr>
      </w:pPr>
      <w:r>
        <w:rPr>
          <w:rFonts w:ascii="Times New Roman" w:eastAsia="Calibri" w:hAnsi="Times New Roman" w:cs="Times New Roman"/>
          <w:b/>
          <w:color w:val="auto"/>
          <w:lang w:eastAsia="en-US" w:bidi="ar-SA"/>
        </w:rPr>
        <w:br w:type="page"/>
      </w:r>
    </w:p>
    <w:p w:rsidR="00BB610E" w:rsidRPr="00EC3AFA" w:rsidRDefault="00815542" w:rsidP="00EC3AFA">
      <w:pPr>
        <w:pStyle w:val="Bodytext30"/>
        <w:shd w:val="clear" w:color="auto" w:fill="auto"/>
        <w:spacing w:after="0" w:line="240" w:lineRule="auto"/>
        <w:ind w:left="6237"/>
        <w:jc w:val="left"/>
        <w:rPr>
          <w:b w:val="0"/>
          <w:sz w:val="24"/>
          <w:szCs w:val="24"/>
        </w:rPr>
      </w:pPr>
      <w:r>
        <w:rPr>
          <w:b w:val="0"/>
          <w:sz w:val="24"/>
          <w:szCs w:val="24"/>
        </w:rPr>
        <w:lastRenderedPageBreak/>
        <w:t>У</w:t>
      </w:r>
      <w:r w:rsidR="007F73A3">
        <w:rPr>
          <w:b w:val="0"/>
          <w:sz w:val="24"/>
          <w:szCs w:val="24"/>
        </w:rPr>
        <w:t>ТВЕРЖДЕН</w:t>
      </w:r>
    </w:p>
    <w:p w:rsidR="00BB610E" w:rsidRPr="00EC3AFA" w:rsidRDefault="00BB610E" w:rsidP="00EC3AFA">
      <w:pPr>
        <w:pStyle w:val="Bodytext30"/>
        <w:shd w:val="clear" w:color="auto" w:fill="auto"/>
        <w:spacing w:after="0" w:line="240" w:lineRule="auto"/>
        <w:ind w:left="6237"/>
        <w:jc w:val="left"/>
        <w:rPr>
          <w:b w:val="0"/>
          <w:sz w:val="24"/>
          <w:szCs w:val="24"/>
        </w:rPr>
      </w:pPr>
      <w:r w:rsidRPr="00EC3AFA">
        <w:rPr>
          <w:b w:val="0"/>
          <w:sz w:val="24"/>
          <w:szCs w:val="24"/>
        </w:rPr>
        <w:t xml:space="preserve">постановлением Администрации </w:t>
      </w:r>
    </w:p>
    <w:p w:rsidR="00BB610E" w:rsidRPr="00EC3AFA" w:rsidRDefault="00BB610E" w:rsidP="00EC3AFA">
      <w:pPr>
        <w:pStyle w:val="Bodytext30"/>
        <w:shd w:val="clear" w:color="auto" w:fill="auto"/>
        <w:spacing w:after="0" w:line="240" w:lineRule="auto"/>
        <w:ind w:left="6237"/>
        <w:jc w:val="left"/>
        <w:rPr>
          <w:b w:val="0"/>
          <w:sz w:val="24"/>
          <w:szCs w:val="24"/>
        </w:rPr>
      </w:pPr>
      <w:r w:rsidRPr="00EC3AFA">
        <w:rPr>
          <w:b w:val="0"/>
          <w:sz w:val="24"/>
          <w:szCs w:val="24"/>
        </w:rPr>
        <w:t xml:space="preserve">городского округа Воскресенск </w:t>
      </w:r>
    </w:p>
    <w:p w:rsidR="00BB610E" w:rsidRPr="00EC3AFA" w:rsidRDefault="00BB610E" w:rsidP="00EC3AFA">
      <w:pPr>
        <w:pStyle w:val="Bodytext30"/>
        <w:shd w:val="clear" w:color="auto" w:fill="auto"/>
        <w:spacing w:after="0" w:line="240" w:lineRule="auto"/>
        <w:ind w:left="6237"/>
        <w:jc w:val="left"/>
        <w:rPr>
          <w:b w:val="0"/>
          <w:sz w:val="24"/>
          <w:szCs w:val="24"/>
        </w:rPr>
      </w:pPr>
      <w:r w:rsidRPr="00EC3AFA">
        <w:rPr>
          <w:b w:val="0"/>
          <w:sz w:val="24"/>
          <w:szCs w:val="24"/>
        </w:rPr>
        <w:t xml:space="preserve">Московской области </w:t>
      </w:r>
    </w:p>
    <w:p w:rsidR="00BB610E" w:rsidRPr="00EC3AFA" w:rsidRDefault="00BB610E" w:rsidP="00EC3AFA">
      <w:pPr>
        <w:pStyle w:val="Bodytext30"/>
        <w:shd w:val="clear" w:color="auto" w:fill="auto"/>
        <w:spacing w:after="0" w:line="240" w:lineRule="auto"/>
        <w:ind w:left="6237"/>
        <w:jc w:val="left"/>
        <w:rPr>
          <w:b w:val="0"/>
          <w:sz w:val="24"/>
          <w:szCs w:val="24"/>
        </w:rPr>
      </w:pPr>
      <w:r w:rsidRPr="00EC3AFA">
        <w:rPr>
          <w:b w:val="0"/>
          <w:sz w:val="24"/>
          <w:szCs w:val="24"/>
        </w:rPr>
        <w:t xml:space="preserve">от _______________ № _________ </w:t>
      </w:r>
    </w:p>
    <w:p w:rsidR="00BB610E" w:rsidRPr="00EC3AFA" w:rsidRDefault="00806287" w:rsidP="00EC3AFA">
      <w:pPr>
        <w:pStyle w:val="Heading10"/>
        <w:keepNext/>
        <w:keepLines/>
        <w:shd w:val="clear" w:color="auto" w:fill="auto"/>
        <w:spacing w:before="0" w:after="0" w:line="240" w:lineRule="auto"/>
        <w:ind w:left="3969"/>
        <w:jc w:val="left"/>
        <w:rPr>
          <w:b w:val="0"/>
          <w:sz w:val="24"/>
          <w:szCs w:val="24"/>
        </w:rPr>
      </w:pPr>
      <w:r w:rsidRPr="00EC3AFA">
        <w:rPr>
          <w:b w:val="0"/>
          <w:sz w:val="24"/>
          <w:szCs w:val="24"/>
        </w:rPr>
        <w:t xml:space="preserve">                 </w:t>
      </w:r>
    </w:p>
    <w:p w:rsidR="00BB610E" w:rsidRPr="00EC3AFA" w:rsidRDefault="00BB610E" w:rsidP="00EC3AFA">
      <w:pPr>
        <w:pStyle w:val="Heading10"/>
        <w:keepNext/>
        <w:keepLines/>
        <w:shd w:val="clear" w:color="auto" w:fill="auto"/>
        <w:spacing w:before="0" w:after="0" w:line="240" w:lineRule="auto"/>
        <w:ind w:left="20"/>
        <w:jc w:val="left"/>
        <w:rPr>
          <w:sz w:val="24"/>
          <w:szCs w:val="24"/>
        </w:rPr>
      </w:pPr>
    </w:p>
    <w:p w:rsidR="00BB610E" w:rsidRPr="00EC3AFA" w:rsidRDefault="00BB610E" w:rsidP="00EC3AFA">
      <w:pPr>
        <w:pStyle w:val="Heading10"/>
        <w:keepNext/>
        <w:keepLines/>
        <w:shd w:val="clear" w:color="auto" w:fill="auto"/>
        <w:spacing w:before="0" w:after="0" w:line="240" w:lineRule="auto"/>
        <w:ind w:left="20"/>
        <w:jc w:val="left"/>
        <w:rPr>
          <w:sz w:val="24"/>
          <w:szCs w:val="24"/>
        </w:rPr>
      </w:pPr>
    </w:p>
    <w:p w:rsidR="00BB610E" w:rsidRPr="00EC3AFA" w:rsidRDefault="00BB610E" w:rsidP="00EC3AFA">
      <w:pPr>
        <w:pStyle w:val="Heading10"/>
        <w:keepNext/>
        <w:keepLines/>
        <w:shd w:val="clear" w:color="auto" w:fill="auto"/>
        <w:spacing w:before="0" w:after="0" w:line="240" w:lineRule="auto"/>
        <w:ind w:left="20"/>
        <w:jc w:val="left"/>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EC3AFA" w:rsidRDefault="00EC3AFA" w:rsidP="00EC3AFA">
      <w:pPr>
        <w:pStyle w:val="Heading10"/>
        <w:keepNext/>
        <w:keepLines/>
        <w:shd w:val="clear" w:color="auto" w:fill="auto"/>
        <w:spacing w:before="0" w:after="0" w:line="240" w:lineRule="auto"/>
        <w:rPr>
          <w:sz w:val="24"/>
          <w:szCs w:val="24"/>
        </w:rPr>
      </w:pPr>
    </w:p>
    <w:p w:rsidR="007A6F12" w:rsidRPr="00EC3AFA" w:rsidRDefault="00FE6A25" w:rsidP="00EC3AFA">
      <w:pPr>
        <w:pStyle w:val="Heading10"/>
        <w:keepNext/>
        <w:keepLines/>
        <w:shd w:val="clear" w:color="auto" w:fill="auto"/>
        <w:spacing w:before="0" w:after="0" w:line="240" w:lineRule="auto"/>
        <w:rPr>
          <w:sz w:val="24"/>
          <w:szCs w:val="24"/>
        </w:rPr>
      </w:pPr>
      <w:r w:rsidRPr="00EC3AFA">
        <w:rPr>
          <w:sz w:val="24"/>
          <w:szCs w:val="24"/>
        </w:rPr>
        <w:t>УСТАВ</w:t>
      </w:r>
      <w:bookmarkEnd w:id="0"/>
    </w:p>
    <w:p w:rsidR="000C62D4" w:rsidRDefault="000C62D4" w:rsidP="00695FAA">
      <w:pPr>
        <w:pStyle w:val="Heading10"/>
        <w:keepNext/>
        <w:keepLines/>
        <w:shd w:val="clear" w:color="auto" w:fill="auto"/>
        <w:spacing w:before="0" w:after="0" w:line="240" w:lineRule="auto"/>
        <w:rPr>
          <w:sz w:val="24"/>
          <w:szCs w:val="24"/>
        </w:rPr>
      </w:pPr>
      <w:bookmarkStart w:id="1" w:name="bookmark1"/>
      <w:r w:rsidRPr="000C62D4">
        <w:rPr>
          <w:sz w:val="24"/>
          <w:szCs w:val="24"/>
        </w:rPr>
        <w:t xml:space="preserve">муниципального казенного учреждения </w:t>
      </w:r>
    </w:p>
    <w:p w:rsidR="007A6F12" w:rsidRDefault="000C62D4" w:rsidP="00695FAA">
      <w:pPr>
        <w:pStyle w:val="Heading10"/>
        <w:keepNext/>
        <w:keepLines/>
        <w:shd w:val="clear" w:color="auto" w:fill="auto"/>
        <w:spacing w:before="0" w:after="0" w:line="240" w:lineRule="auto"/>
        <w:rPr>
          <w:sz w:val="24"/>
          <w:szCs w:val="24"/>
        </w:rPr>
      </w:pPr>
      <w:r w:rsidRPr="000C62D4">
        <w:rPr>
          <w:sz w:val="24"/>
          <w:szCs w:val="24"/>
        </w:rPr>
        <w:t>молодежной политики молодежн</w:t>
      </w:r>
      <w:r w:rsidR="00FE70EC">
        <w:rPr>
          <w:sz w:val="24"/>
          <w:szCs w:val="24"/>
        </w:rPr>
        <w:t xml:space="preserve">ый </w:t>
      </w:r>
      <w:r w:rsidRPr="000C62D4">
        <w:rPr>
          <w:sz w:val="24"/>
          <w:szCs w:val="24"/>
        </w:rPr>
        <w:t xml:space="preserve">центр «Олимпиец» </w:t>
      </w:r>
      <w:bookmarkEnd w:id="1"/>
    </w:p>
    <w:p w:rsidR="00C37021" w:rsidRPr="00EC3AFA" w:rsidRDefault="00C37021" w:rsidP="00695FAA">
      <w:pPr>
        <w:pStyle w:val="Heading10"/>
        <w:keepNext/>
        <w:keepLines/>
        <w:shd w:val="clear" w:color="auto" w:fill="auto"/>
        <w:spacing w:before="0" w:after="0" w:line="240" w:lineRule="auto"/>
        <w:rPr>
          <w:sz w:val="24"/>
          <w:szCs w:val="24"/>
        </w:rPr>
      </w:pPr>
      <w:r>
        <w:rPr>
          <w:sz w:val="24"/>
          <w:szCs w:val="24"/>
        </w:rPr>
        <w:t>(новая редакция)</w:t>
      </w:r>
    </w:p>
    <w:p w:rsidR="00EC3AFA" w:rsidRDefault="00EC3AFA" w:rsidP="00EC3AFA">
      <w:pPr>
        <w:pStyle w:val="Bodytext40"/>
        <w:shd w:val="clear" w:color="auto" w:fill="auto"/>
        <w:spacing w:after="0" w:line="240" w:lineRule="auto"/>
      </w:pPr>
    </w:p>
    <w:p w:rsidR="00EC3AFA" w:rsidRDefault="00EC3AFA" w:rsidP="00EC3AFA">
      <w:pPr>
        <w:pStyle w:val="Bodytext40"/>
        <w:shd w:val="clear" w:color="auto" w:fill="auto"/>
        <w:spacing w:after="0" w:line="240" w:lineRule="auto"/>
      </w:pPr>
    </w:p>
    <w:p w:rsidR="00EC3AFA" w:rsidRDefault="00EC3AFA" w:rsidP="00EC3AFA">
      <w:pPr>
        <w:pStyle w:val="Bodytext40"/>
        <w:shd w:val="clear" w:color="auto" w:fill="auto"/>
        <w:spacing w:after="0" w:line="240" w:lineRule="auto"/>
      </w:pPr>
    </w:p>
    <w:p w:rsidR="00EC3AFA" w:rsidRDefault="00EC3AFA" w:rsidP="00EC3AFA">
      <w:pPr>
        <w:pStyle w:val="Bodytext40"/>
        <w:shd w:val="clear" w:color="auto" w:fill="auto"/>
        <w:spacing w:after="0" w:line="240" w:lineRule="auto"/>
      </w:pPr>
    </w:p>
    <w:p w:rsidR="00EC3AFA" w:rsidRDefault="00EC3AFA" w:rsidP="00EC3AFA">
      <w:pPr>
        <w:pStyle w:val="Bodytext40"/>
        <w:shd w:val="clear" w:color="auto" w:fill="auto"/>
        <w:spacing w:after="0" w:line="240" w:lineRule="auto"/>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EC3AFA" w:rsidRDefault="00EC3AFA" w:rsidP="00EC3AFA">
      <w:pPr>
        <w:pStyle w:val="Bodytext40"/>
        <w:shd w:val="clear" w:color="auto" w:fill="auto"/>
        <w:spacing w:after="0" w:line="240" w:lineRule="auto"/>
        <w:rPr>
          <w:b w:val="0"/>
        </w:rPr>
      </w:pPr>
    </w:p>
    <w:p w:rsidR="00CF5790" w:rsidRDefault="00CF5790" w:rsidP="00EC3AFA">
      <w:pPr>
        <w:pStyle w:val="Bodytext40"/>
        <w:shd w:val="clear" w:color="auto" w:fill="auto"/>
        <w:spacing w:after="0" w:line="240" w:lineRule="auto"/>
        <w:rPr>
          <w:b w:val="0"/>
        </w:rPr>
      </w:pPr>
    </w:p>
    <w:p w:rsidR="009B56E2" w:rsidRDefault="009B56E2" w:rsidP="00EC3AFA">
      <w:pPr>
        <w:pStyle w:val="Bodytext40"/>
        <w:shd w:val="clear" w:color="auto" w:fill="auto"/>
        <w:spacing w:after="0" w:line="240" w:lineRule="auto"/>
        <w:rPr>
          <w:b w:val="0"/>
        </w:rPr>
      </w:pPr>
    </w:p>
    <w:p w:rsidR="009B56E2" w:rsidRDefault="009B56E2" w:rsidP="00EC3AFA">
      <w:pPr>
        <w:pStyle w:val="Bodytext40"/>
        <w:shd w:val="clear" w:color="auto" w:fill="auto"/>
        <w:spacing w:after="0" w:line="240" w:lineRule="auto"/>
        <w:rPr>
          <w:b w:val="0"/>
        </w:rPr>
      </w:pPr>
    </w:p>
    <w:p w:rsidR="00695FAA" w:rsidRDefault="00695FAA" w:rsidP="00EC3AFA">
      <w:pPr>
        <w:pStyle w:val="Bodytext40"/>
        <w:shd w:val="clear" w:color="auto" w:fill="auto"/>
        <w:spacing w:after="0" w:line="240" w:lineRule="auto"/>
        <w:rPr>
          <w:b w:val="0"/>
        </w:rPr>
      </w:pPr>
    </w:p>
    <w:p w:rsidR="00EC3AFA" w:rsidRDefault="00BB610E" w:rsidP="00EC3AFA">
      <w:pPr>
        <w:pStyle w:val="Bodytext40"/>
        <w:shd w:val="clear" w:color="auto" w:fill="auto"/>
        <w:spacing w:after="0" w:line="240" w:lineRule="auto"/>
        <w:rPr>
          <w:b w:val="0"/>
        </w:rPr>
      </w:pPr>
      <w:r w:rsidRPr="00EC3AFA">
        <w:rPr>
          <w:b w:val="0"/>
        </w:rPr>
        <w:t>г. Воскресенск</w:t>
      </w:r>
    </w:p>
    <w:p w:rsidR="003E21D4" w:rsidRDefault="00BB610E" w:rsidP="00EC3AFA">
      <w:pPr>
        <w:pStyle w:val="Bodytext40"/>
        <w:shd w:val="clear" w:color="auto" w:fill="auto"/>
        <w:spacing w:after="0" w:line="240" w:lineRule="auto"/>
        <w:rPr>
          <w:b w:val="0"/>
        </w:rPr>
      </w:pPr>
      <w:r w:rsidRPr="00EC3AFA">
        <w:rPr>
          <w:b w:val="0"/>
        </w:rPr>
        <w:t>202</w:t>
      </w:r>
      <w:r w:rsidR="000C62D4">
        <w:rPr>
          <w:b w:val="0"/>
        </w:rPr>
        <w:t>6</w:t>
      </w:r>
      <w:r w:rsidR="00EC3AFA">
        <w:rPr>
          <w:b w:val="0"/>
        </w:rPr>
        <w:t xml:space="preserve"> г.</w:t>
      </w:r>
    </w:p>
    <w:p w:rsidR="003E21D4" w:rsidRDefault="003E21D4" w:rsidP="003E21D4"/>
    <w:p w:rsidR="000F2133" w:rsidRPr="000F2133" w:rsidRDefault="000F2133" w:rsidP="000F2133">
      <w:pPr>
        <w:pStyle w:val="ds-markdown-paragraph"/>
        <w:numPr>
          <w:ilvl w:val="0"/>
          <w:numId w:val="42"/>
        </w:numPr>
        <w:shd w:val="clear" w:color="auto" w:fill="FFFFFF"/>
        <w:spacing w:before="0" w:beforeAutospacing="0" w:after="0" w:afterAutospacing="0"/>
        <w:jc w:val="center"/>
        <w:rPr>
          <w:rStyle w:val="af0"/>
          <w:color w:val="0F1115"/>
        </w:rPr>
      </w:pPr>
      <w:r w:rsidRPr="000F2133">
        <w:rPr>
          <w:rStyle w:val="af0"/>
          <w:color w:val="0F1115"/>
        </w:rPr>
        <w:lastRenderedPageBreak/>
        <w:t>Общие положения</w:t>
      </w:r>
    </w:p>
    <w:p w:rsidR="000F2133" w:rsidRPr="000F2133" w:rsidRDefault="000F2133" w:rsidP="000F2133">
      <w:pPr>
        <w:pStyle w:val="ds-markdown-paragraph"/>
        <w:shd w:val="clear" w:color="auto" w:fill="FFFFFF"/>
        <w:spacing w:before="0" w:beforeAutospacing="0" w:after="0" w:afterAutospacing="0"/>
        <w:ind w:left="720"/>
        <w:jc w:val="center"/>
        <w:rPr>
          <w:color w:val="0F1115"/>
        </w:rPr>
      </w:pP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 xml:space="preserve">1.1. </w:t>
      </w:r>
      <w:proofErr w:type="gramStart"/>
      <w:r w:rsidRPr="000F2133">
        <w:rPr>
          <w:color w:val="0F1115"/>
        </w:rPr>
        <w:t xml:space="preserve">Муниципальное </w:t>
      </w:r>
      <w:r>
        <w:rPr>
          <w:color w:val="0F1115"/>
        </w:rPr>
        <w:t xml:space="preserve">казенное </w:t>
      </w:r>
      <w:r w:rsidRPr="000F2133">
        <w:rPr>
          <w:color w:val="0F1115"/>
        </w:rPr>
        <w:t xml:space="preserve">учреждение </w:t>
      </w:r>
      <w:r w:rsidRPr="008A3976">
        <w:rPr>
          <w:color w:val="0F1115"/>
        </w:rPr>
        <w:t>молодежной политики молодежн</w:t>
      </w:r>
      <w:r w:rsidR="00B069D3" w:rsidRPr="008A3976">
        <w:rPr>
          <w:color w:val="0F1115"/>
        </w:rPr>
        <w:t>ый</w:t>
      </w:r>
      <w:r w:rsidRPr="008A3976">
        <w:rPr>
          <w:color w:val="0F1115"/>
        </w:rPr>
        <w:t xml:space="preserve"> центр «Олимпиец»</w:t>
      </w:r>
      <w:r w:rsidRPr="000F2133">
        <w:rPr>
          <w:color w:val="0F1115"/>
        </w:rPr>
        <w:t>, именуемое в дальнейшем «Учреждение», создано в соответствии с Гражданским кодексом Российской Федерации, Федеральным законом от 12.01.1996 № 7-ФЗ «О некоммерческих организациях», Федеральным законом от 06.10.2003 № 131-ФЗ «Об общих принципах организации местного самоуправления в Российской Федерации»</w:t>
      </w:r>
      <w:r w:rsidR="00C737A5">
        <w:rPr>
          <w:color w:val="0F1115"/>
        </w:rPr>
        <w:t xml:space="preserve">, </w:t>
      </w:r>
      <w:r w:rsidR="008A3976" w:rsidRPr="008A3976">
        <w:rPr>
          <w:color w:val="0F1115"/>
        </w:rPr>
        <w:t xml:space="preserve">Федеральным законом от 20.03.2025 № 33-ФЗ «Об общих принципах организации местного самоуправления в единой системе публичной власти», </w:t>
      </w:r>
      <w:r w:rsidR="00C737A5" w:rsidRPr="00C737A5">
        <w:rPr>
          <w:color w:val="0F1115"/>
        </w:rPr>
        <w:t>Федеральным законом</w:t>
      </w:r>
      <w:proofErr w:type="gramEnd"/>
      <w:r w:rsidR="00C737A5" w:rsidRPr="00C737A5">
        <w:rPr>
          <w:color w:val="0F1115"/>
        </w:rPr>
        <w:t xml:space="preserve"> от 30.12.2020 № 489-ФЗ «О молодёжной политике в Российской Федерации» </w:t>
      </w:r>
      <w:r w:rsidRPr="000F2133">
        <w:rPr>
          <w:color w:val="0F1115"/>
        </w:rPr>
        <w:t xml:space="preserve"> для исполнения муниципальных функций в целях реализации предусмотренных законодательством Российской Федерации полномочий органов местного самоуправления городского округа Воскресенск Московской области.</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1.2. Учреждение является правопреемником по всем обязательствам муниципального учреждения «</w:t>
      </w:r>
      <w:r w:rsidR="000533B7">
        <w:rPr>
          <w:color w:val="0F1115"/>
        </w:rPr>
        <w:t>Молодежный центр «Олимпиец</w:t>
      </w:r>
      <w:r w:rsidRPr="000F2133">
        <w:rPr>
          <w:color w:val="0F1115"/>
        </w:rPr>
        <w:t>».</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1.3. Полное наименование Учреждени</w:t>
      </w:r>
      <w:r w:rsidR="000533B7">
        <w:rPr>
          <w:color w:val="0F1115"/>
        </w:rPr>
        <w:t xml:space="preserve">я: </w:t>
      </w:r>
      <w:r w:rsidR="000533B7" w:rsidRPr="000F2133">
        <w:rPr>
          <w:color w:val="0F1115"/>
        </w:rPr>
        <w:t xml:space="preserve">Муниципальное </w:t>
      </w:r>
      <w:r w:rsidR="000533B7">
        <w:rPr>
          <w:color w:val="0F1115"/>
        </w:rPr>
        <w:t xml:space="preserve">казенное </w:t>
      </w:r>
      <w:r w:rsidR="000533B7" w:rsidRPr="000F2133">
        <w:rPr>
          <w:color w:val="0F1115"/>
        </w:rPr>
        <w:t xml:space="preserve">учреждение </w:t>
      </w:r>
      <w:r w:rsidR="000533B7" w:rsidRPr="000C62D4">
        <w:rPr>
          <w:color w:val="000000"/>
          <w:lang w:bidi="ru-RU"/>
        </w:rPr>
        <w:t>молодежной политики молодежн</w:t>
      </w:r>
      <w:r w:rsidR="000533B7">
        <w:rPr>
          <w:color w:val="000000"/>
          <w:lang w:bidi="ru-RU"/>
        </w:rPr>
        <w:t>ый</w:t>
      </w:r>
      <w:r w:rsidR="000533B7" w:rsidRPr="000C62D4">
        <w:rPr>
          <w:color w:val="000000"/>
          <w:lang w:bidi="ru-RU"/>
        </w:rPr>
        <w:t xml:space="preserve"> центр «Олимпиец»</w:t>
      </w:r>
      <w:r w:rsidRPr="000F2133">
        <w:rPr>
          <w:color w:val="0F1115"/>
        </w:rPr>
        <w:t>.</w:t>
      </w:r>
      <w:r w:rsidRPr="000F2133">
        <w:rPr>
          <w:color w:val="0F1115"/>
        </w:rPr>
        <w:br/>
        <w:t>Сокращенное наименование Учреждения: М</w:t>
      </w:r>
      <w:r w:rsidR="000533B7">
        <w:rPr>
          <w:color w:val="0F1115"/>
        </w:rPr>
        <w:t>К</w:t>
      </w:r>
      <w:r w:rsidRPr="000F2133">
        <w:rPr>
          <w:color w:val="0F1115"/>
        </w:rPr>
        <w:t xml:space="preserve">У </w:t>
      </w:r>
      <w:r w:rsidR="000533B7">
        <w:rPr>
          <w:color w:val="0F1115"/>
        </w:rPr>
        <w:t xml:space="preserve">МП </w:t>
      </w:r>
      <w:r w:rsidRPr="000F2133">
        <w:rPr>
          <w:color w:val="0F1115"/>
        </w:rPr>
        <w:t>МЦ «Олимпиец».</w:t>
      </w:r>
    </w:p>
    <w:p w:rsid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 xml:space="preserve">1.4. Тип Учреждения </w:t>
      </w:r>
      <w:r w:rsidR="000533B7">
        <w:rPr>
          <w:color w:val="0F1115"/>
        </w:rPr>
        <w:t>-</w:t>
      </w:r>
      <w:r w:rsidRPr="000F2133">
        <w:rPr>
          <w:color w:val="0F1115"/>
        </w:rPr>
        <w:t xml:space="preserve"> </w:t>
      </w:r>
      <w:proofErr w:type="gramStart"/>
      <w:r w:rsidRPr="000F2133">
        <w:rPr>
          <w:color w:val="0F1115"/>
        </w:rPr>
        <w:t>казенное</w:t>
      </w:r>
      <w:proofErr w:type="gramEnd"/>
      <w:r w:rsidRPr="000F2133">
        <w:rPr>
          <w:color w:val="0F1115"/>
        </w:rPr>
        <w:t>.</w:t>
      </w:r>
    </w:p>
    <w:p w:rsidR="000533B7" w:rsidRPr="000F2133" w:rsidRDefault="000533B7" w:rsidP="000F2133">
      <w:pPr>
        <w:pStyle w:val="ds-markdown-paragraph"/>
        <w:shd w:val="clear" w:color="auto" w:fill="FFFFFF"/>
        <w:spacing w:before="0" w:beforeAutospacing="0" w:after="0" w:afterAutospacing="0"/>
        <w:ind w:firstLine="567"/>
        <w:jc w:val="both"/>
        <w:rPr>
          <w:color w:val="0F1115"/>
        </w:rPr>
      </w:pPr>
      <w:r>
        <w:rPr>
          <w:color w:val="0F1115"/>
        </w:rPr>
        <w:t xml:space="preserve">1.5. Категория Учреждения </w:t>
      </w:r>
      <w:r w:rsidR="009014EE">
        <w:rPr>
          <w:color w:val="0F1115"/>
        </w:rPr>
        <w:t>–</w:t>
      </w:r>
      <w:r>
        <w:rPr>
          <w:color w:val="0F1115"/>
        </w:rPr>
        <w:t xml:space="preserve"> </w:t>
      </w:r>
      <w:r w:rsidR="009014EE">
        <w:rPr>
          <w:color w:val="0F1115"/>
        </w:rPr>
        <w:t>неспециализированное учреждение молодежной политики.</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w:t>
      </w:r>
      <w:r w:rsidR="009014EE">
        <w:rPr>
          <w:color w:val="0F1115"/>
        </w:rPr>
        <w:t>6</w:t>
      </w:r>
      <w:r w:rsidRPr="000F2133">
        <w:rPr>
          <w:color w:val="0F1115"/>
        </w:rPr>
        <w:t xml:space="preserve">. </w:t>
      </w:r>
      <w:proofErr w:type="gramStart"/>
      <w:r w:rsidR="009014EE">
        <w:rPr>
          <w:color w:val="0F1115"/>
        </w:rPr>
        <w:t>Юридический адрес</w:t>
      </w:r>
      <w:r w:rsidRPr="000F2133">
        <w:rPr>
          <w:color w:val="0F1115"/>
        </w:rPr>
        <w:t xml:space="preserve"> Учреждения: 140209, Российская Федерация, Московская область, г. Воскресенск, ул. Цесиса, д. 17.</w:t>
      </w:r>
      <w:proofErr w:type="gramEnd"/>
    </w:p>
    <w:p w:rsidR="009014EE"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w:t>
      </w:r>
      <w:r w:rsidR="009014EE">
        <w:rPr>
          <w:color w:val="0F1115"/>
        </w:rPr>
        <w:t>7</w:t>
      </w:r>
      <w:r w:rsidRPr="000F2133">
        <w:rPr>
          <w:color w:val="0F1115"/>
        </w:rPr>
        <w:t xml:space="preserve">. Учредителем муниципального учреждения «Молодёжный центр «Олимпиец» и собственником его имущества является муниципальное образование городской округ Воскресенск Московской области (далее — Учредитель). Функции и полномочия Учредителя в отношении Учреждения осуществляет Администрация городского округа </w:t>
      </w:r>
      <w:r w:rsidR="009014EE">
        <w:rPr>
          <w:color w:val="0F1115"/>
        </w:rPr>
        <w:t>Воскресенск Московской области.</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 xml:space="preserve">Юридический и фактический адрес Учредителя: Российская Федерация, Московская область, </w:t>
      </w:r>
      <w:proofErr w:type="gramStart"/>
      <w:r w:rsidRPr="000F2133">
        <w:rPr>
          <w:color w:val="0F1115"/>
        </w:rPr>
        <w:t>г</w:t>
      </w:r>
      <w:proofErr w:type="gramEnd"/>
      <w:r w:rsidRPr="000F2133">
        <w:rPr>
          <w:color w:val="0F1115"/>
        </w:rPr>
        <w:t>. Воскресенск, площадь Ленина, дом 3.</w:t>
      </w:r>
    </w:p>
    <w:p w:rsidR="009014EE"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w:t>
      </w:r>
      <w:r w:rsidR="009014EE">
        <w:rPr>
          <w:color w:val="0F1115"/>
        </w:rPr>
        <w:t>8</w:t>
      </w:r>
      <w:r w:rsidRPr="000F2133">
        <w:rPr>
          <w:color w:val="0F1115"/>
        </w:rPr>
        <w:t>. Вышестоящим отраслевым (функциональным) органом для Учреждения является Управление по физической культуре, спорту и работе с молодежью Администрации городского округа Воскресенск Московско</w:t>
      </w:r>
      <w:r w:rsidR="009014EE">
        <w:rPr>
          <w:color w:val="0F1115"/>
        </w:rPr>
        <w:t>й области (далее — Управление).</w:t>
      </w:r>
    </w:p>
    <w:p w:rsidR="000F2133" w:rsidRPr="000F2133" w:rsidRDefault="009014EE" w:rsidP="000F2133">
      <w:pPr>
        <w:pStyle w:val="ds-markdown-paragraph"/>
        <w:shd w:val="clear" w:color="auto" w:fill="FFFFFF"/>
        <w:spacing w:before="0" w:beforeAutospacing="0" w:after="0" w:afterAutospacing="0"/>
        <w:ind w:firstLine="567"/>
        <w:jc w:val="both"/>
        <w:rPr>
          <w:color w:val="0F1115"/>
        </w:rPr>
      </w:pPr>
      <w:r w:rsidRPr="000F2133">
        <w:rPr>
          <w:color w:val="0F1115"/>
        </w:rPr>
        <w:t>Юридический и фактический адрес</w:t>
      </w:r>
      <w:r w:rsidR="000F2133" w:rsidRPr="000F2133">
        <w:rPr>
          <w:color w:val="0F1115"/>
        </w:rPr>
        <w:t xml:space="preserve"> Управления: 140200, Московская область, город Воскресенск, улица Менделеева, дом 2.</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w:t>
      </w:r>
      <w:r w:rsidR="009014EE">
        <w:rPr>
          <w:color w:val="0F1115"/>
        </w:rPr>
        <w:t>9</w:t>
      </w:r>
      <w:r w:rsidRPr="000F2133">
        <w:rPr>
          <w:color w:val="0F1115"/>
        </w:rPr>
        <w:t xml:space="preserve">. </w:t>
      </w:r>
      <w:proofErr w:type="gramStart"/>
      <w:r w:rsidRPr="000F2133">
        <w:rPr>
          <w:color w:val="0F1115"/>
        </w:rPr>
        <w:t>Учреждение является юридическим лицом со дня его государственной регистрации, имеет имущество на праве оперативного управления, бюджетную смету, самостоятельный баланс, лицевые счета, открываемые в соответствии с действующим законодательством, круглую печать и бланки со своим полным наименованием, иные печати и бланки, необходимые для осуществления деятельности, формы которых установлены нормативными правовыми актами органов местного самоуправления городского округа Воскресенск Московской области.</w:t>
      </w:r>
      <w:proofErr w:type="gramEnd"/>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w:t>
      </w:r>
      <w:r w:rsidR="009014EE">
        <w:rPr>
          <w:color w:val="0F1115"/>
        </w:rPr>
        <w:t>10</w:t>
      </w:r>
      <w:r w:rsidRPr="000F2133">
        <w:rPr>
          <w:color w:val="0F1115"/>
        </w:rPr>
        <w:t xml:space="preserve">. </w:t>
      </w:r>
      <w:proofErr w:type="gramStart"/>
      <w:r w:rsidRPr="000F2133">
        <w:rPr>
          <w:color w:val="0F1115"/>
        </w:rPr>
        <w:t>Учреждение в своей деятельности руководствуется Конституцией Российской Федерации, федеральными конституционными законами, федеральными законами, Указами Президента Российской Федерации, нормативными правовыми актами Правительства Российской Федерации, законами Московской области, постановлениями и распоряжениями Губернатора Московской области, иными нормативными правовыми актами Московской области, Уставом городского округа Воскресенск Московской области, решениями Совета депутатов городского округа Воскресенск Московской области, постановлениями и распоряжениями Главы и Администрации городского округа</w:t>
      </w:r>
      <w:proofErr w:type="gramEnd"/>
      <w:r w:rsidRPr="000F2133">
        <w:rPr>
          <w:color w:val="0F1115"/>
        </w:rPr>
        <w:t xml:space="preserve"> Воскресенск Московской области, настоящим Уставом.</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t>1.1</w:t>
      </w:r>
      <w:r w:rsidR="009014EE">
        <w:rPr>
          <w:color w:val="0F1115"/>
        </w:rPr>
        <w:t>1</w:t>
      </w:r>
      <w:r w:rsidRPr="000F2133">
        <w:rPr>
          <w:color w:val="0F1115"/>
        </w:rPr>
        <w:t xml:space="preserve">. </w:t>
      </w:r>
      <w:proofErr w:type="gramStart"/>
      <w:r w:rsidRPr="000F2133">
        <w:rPr>
          <w:color w:val="0F1115"/>
        </w:rPr>
        <w:t>Учреждение может приобретать и осуществлять имущественные и иные права и обязанности в соответствии с законами Российской Федерации, законами Московской области и нормативными правовыми актами городского округа Воскресенск Московской области, быть истцом и ответчиком в арбитражном и третейских судах, судах общей юрисдикции.</w:t>
      </w:r>
      <w:proofErr w:type="gramEnd"/>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color w:val="0F1115"/>
        </w:rPr>
        <w:lastRenderedPageBreak/>
        <w:t>1.1</w:t>
      </w:r>
      <w:r w:rsidR="009014EE">
        <w:rPr>
          <w:color w:val="0F1115"/>
        </w:rPr>
        <w:t>2</w:t>
      </w:r>
      <w:r w:rsidRPr="000F2133">
        <w:rPr>
          <w:color w:val="0F1115"/>
        </w:rPr>
        <w:t>.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Учреждения несет собственник его имущества.</w:t>
      </w:r>
    </w:p>
    <w:p w:rsidR="00C24B6B" w:rsidRDefault="000F2133" w:rsidP="000F2133">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1.1</w:t>
      </w:r>
      <w:r w:rsidR="009014EE">
        <w:rPr>
          <w:rStyle w:val="af0"/>
          <w:b w:val="0"/>
          <w:color w:val="0F1115"/>
        </w:rPr>
        <w:t>3</w:t>
      </w:r>
      <w:r w:rsidRPr="000F2133">
        <w:rPr>
          <w:rStyle w:val="af0"/>
          <w:b w:val="0"/>
          <w:color w:val="0F1115"/>
        </w:rPr>
        <w:t>. В состав учреждения входит следующее структурное подразделение:</w:t>
      </w:r>
    </w:p>
    <w:p w:rsidR="000F2133" w:rsidRPr="000F2133" w:rsidRDefault="000F2133" w:rsidP="000F2133">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 xml:space="preserve">- Центр поддержки участников специальной военной операции и их семей городского округа Воскресенск (сокращенное наименование - Центр поддержки участников СВО и их семей городского округа Воскресенск), расположенное по адресу: 140200, Российская Федерация, Московская область, городской округ Воскресенск, </w:t>
      </w:r>
      <w:proofErr w:type="gramStart"/>
      <w:r w:rsidRPr="000F2133">
        <w:rPr>
          <w:rStyle w:val="af0"/>
          <w:b w:val="0"/>
          <w:color w:val="0F1115"/>
        </w:rPr>
        <w:t>г</w:t>
      </w:r>
      <w:proofErr w:type="gramEnd"/>
      <w:r w:rsidRPr="000F2133">
        <w:rPr>
          <w:rStyle w:val="af0"/>
          <w:b w:val="0"/>
          <w:color w:val="0F1115"/>
        </w:rPr>
        <w:t>. Воскресенск, улица Октябрьская, дом 16.</w:t>
      </w:r>
    </w:p>
    <w:p w:rsidR="009014EE" w:rsidRDefault="009014EE" w:rsidP="000F2133">
      <w:pPr>
        <w:pStyle w:val="ds-markdown-paragraph"/>
        <w:shd w:val="clear" w:color="auto" w:fill="FFFFFF"/>
        <w:spacing w:before="0" w:beforeAutospacing="0" w:after="0" w:afterAutospacing="0"/>
        <w:jc w:val="both"/>
        <w:rPr>
          <w:rStyle w:val="af0"/>
          <w:b w:val="0"/>
          <w:color w:val="0F1115"/>
        </w:rPr>
      </w:pPr>
    </w:p>
    <w:p w:rsidR="000F2133" w:rsidRDefault="000F2133" w:rsidP="009014EE">
      <w:pPr>
        <w:pStyle w:val="ds-markdown-paragraph"/>
        <w:numPr>
          <w:ilvl w:val="0"/>
          <w:numId w:val="42"/>
        </w:numPr>
        <w:shd w:val="clear" w:color="auto" w:fill="FFFFFF"/>
        <w:spacing w:before="0" w:beforeAutospacing="0" w:after="0" w:afterAutospacing="0"/>
        <w:jc w:val="center"/>
        <w:rPr>
          <w:rStyle w:val="af0"/>
          <w:color w:val="0F1115"/>
        </w:rPr>
      </w:pPr>
      <w:r w:rsidRPr="009014EE">
        <w:rPr>
          <w:rStyle w:val="af0"/>
          <w:color w:val="0F1115"/>
        </w:rPr>
        <w:t>Предмет и цели деятельности Учреждения</w:t>
      </w:r>
    </w:p>
    <w:p w:rsidR="009014EE" w:rsidRPr="009014EE" w:rsidRDefault="009014EE" w:rsidP="009014EE">
      <w:pPr>
        <w:pStyle w:val="ds-markdown-paragraph"/>
        <w:shd w:val="clear" w:color="auto" w:fill="FFFFFF"/>
        <w:spacing w:before="0" w:beforeAutospacing="0" w:after="0" w:afterAutospacing="0"/>
        <w:ind w:left="720"/>
        <w:jc w:val="center"/>
        <w:rPr>
          <w:color w:val="0F1115"/>
        </w:rPr>
      </w:pPr>
    </w:p>
    <w:p w:rsidR="000F2133" w:rsidRPr="000F2133"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2.1. Учреждение создано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городского округа Воскресенск Московской области в сфере молодёжной политики.</w:t>
      </w:r>
    </w:p>
    <w:p w:rsidR="000F2133" w:rsidRPr="000F2133"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2.2. Учреждение осуществляет свою деятельность в соответствии с предметом и целями деятельности, определенными федеральными законами, иными нормативными правовыми актами, муниципальными правовыми актами городского округа Воскресенск Московской области и настоящим Уставом.</w:t>
      </w:r>
    </w:p>
    <w:p w:rsidR="00706D86" w:rsidRPr="00C737A5" w:rsidRDefault="000F2133" w:rsidP="00C737A5">
      <w:pPr>
        <w:pStyle w:val="ds-markdown-paragraph"/>
        <w:shd w:val="clear" w:color="auto" w:fill="FFFFFF"/>
        <w:spacing w:before="0" w:beforeAutospacing="0" w:after="0" w:afterAutospacing="0"/>
        <w:ind w:firstLine="567"/>
        <w:jc w:val="both"/>
        <w:rPr>
          <w:rStyle w:val="af0"/>
          <w:b w:val="0"/>
          <w:color w:val="0F1115"/>
        </w:rPr>
      </w:pPr>
      <w:r w:rsidRPr="00C737A5">
        <w:rPr>
          <w:rStyle w:val="af0"/>
          <w:b w:val="0"/>
          <w:color w:val="0F1115"/>
        </w:rPr>
        <w:t xml:space="preserve">2.3. Основной целью деятельности Учреждения </w:t>
      </w:r>
      <w:r w:rsidR="00706D86" w:rsidRPr="00C737A5">
        <w:rPr>
          <w:rStyle w:val="af0"/>
          <w:b w:val="0"/>
          <w:color w:val="0F1115"/>
        </w:rPr>
        <w:t xml:space="preserve">являются выполнение работ, оказание услуг по обеспечению </w:t>
      </w:r>
      <w:proofErr w:type="gramStart"/>
      <w:r w:rsidR="00706D86" w:rsidRPr="00C737A5">
        <w:rPr>
          <w:rStyle w:val="af0"/>
          <w:b w:val="0"/>
          <w:color w:val="0F1115"/>
        </w:rPr>
        <w:t>реализации полномочий органов местного самоуправления городского округа</w:t>
      </w:r>
      <w:proofErr w:type="gramEnd"/>
      <w:r w:rsidR="00706D86" w:rsidRPr="00C737A5">
        <w:rPr>
          <w:rStyle w:val="af0"/>
          <w:b w:val="0"/>
          <w:color w:val="0F1115"/>
        </w:rPr>
        <w:t xml:space="preserve"> Воскресенск Московской области по реализации основных направлений молодежной  политики,  предусмотренных  статьей  6</w:t>
      </w:r>
      <w:r w:rsidR="00C737A5" w:rsidRPr="00C737A5">
        <w:rPr>
          <w:rStyle w:val="af0"/>
          <w:b w:val="0"/>
          <w:color w:val="0F1115"/>
        </w:rPr>
        <w:t xml:space="preserve"> «Основные направления реализации молодежной политики»</w:t>
      </w:r>
      <w:r w:rsidR="00706D86" w:rsidRPr="00C737A5">
        <w:rPr>
          <w:rStyle w:val="af0"/>
          <w:b w:val="0"/>
          <w:color w:val="0F1115"/>
        </w:rPr>
        <w:t xml:space="preserve">  </w:t>
      </w:r>
      <w:r w:rsidR="00C737A5" w:rsidRPr="00C737A5">
        <w:rPr>
          <w:rStyle w:val="af0"/>
          <w:b w:val="0"/>
        </w:rPr>
        <w:t>Федерального закона от 30.12.2020 № 489-ФЗ «О молодёжной политике в Российской Федерации»</w:t>
      </w:r>
      <w:r w:rsidRPr="00C737A5">
        <w:rPr>
          <w:rStyle w:val="af0"/>
          <w:b w:val="0"/>
          <w:color w:val="0F1115"/>
        </w:rPr>
        <w:t>.</w:t>
      </w:r>
    </w:p>
    <w:p w:rsidR="00706D86" w:rsidRPr="00706D86" w:rsidRDefault="00706D86" w:rsidP="00706D86">
      <w:pPr>
        <w:pStyle w:val="ds-markdown-paragraph"/>
        <w:shd w:val="clear" w:color="auto" w:fill="FFFFFF"/>
        <w:spacing w:before="0" w:beforeAutospacing="0" w:after="0" w:afterAutospacing="0"/>
        <w:ind w:firstLine="567"/>
        <w:jc w:val="both"/>
        <w:rPr>
          <w:color w:val="0F1115"/>
        </w:rPr>
      </w:pPr>
      <w:r>
        <w:rPr>
          <w:rStyle w:val="af0"/>
          <w:b w:val="0"/>
          <w:color w:val="0F1115"/>
        </w:rPr>
        <w:t xml:space="preserve">2.4. </w:t>
      </w:r>
      <w:r w:rsidRPr="00241C80">
        <w:t>Основными видами деятельности Учреждения являются:</w:t>
      </w:r>
    </w:p>
    <w:p w:rsidR="00706D86" w:rsidRPr="00241C80"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00706D86" w:rsidRPr="00241C80">
        <w:rPr>
          <w:rFonts w:ascii="Times New Roman" w:hAnsi="Times New Roman" w:cs="Times New Roman"/>
        </w:rPr>
        <w:t>духовно-нравственное воспитание молодежи;</w:t>
      </w:r>
    </w:p>
    <w:p w:rsidR="00706D86" w:rsidRPr="00241C80"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00706D86" w:rsidRPr="00241C80">
        <w:rPr>
          <w:rFonts w:ascii="Times New Roman" w:hAnsi="Times New Roman" w:cs="Times New Roman"/>
        </w:rPr>
        <w:t>поддержка инициатив, в том числе инициативных проектов, молодежи;</w:t>
      </w:r>
    </w:p>
    <w:p w:rsidR="00706D86" w:rsidRPr="00241C80"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00706D86" w:rsidRPr="00241C80">
        <w:rPr>
          <w:rFonts w:ascii="Times New Roman" w:hAnsi="Times New Roman" w:cs="Times New Roman"/>
        </w:rPr>
        <w:t>предоставление социальных услуг молодежи;</w:t>
      </w:r>
    </w:p>
    <w:p w:rsidR="00A6029E"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00706D86" w:rsidRPr="00241C80">
        <w:rPr>
          <w:rFonts w:ascii="Times New Roman" w:hAnsi="Times New Roman" w:cs="Times New Roman"/>
        </w:rPr>
        <w:t xml:space="preserve">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00706D86" w:rsidRPr="00241C80">
        <w:rPr>
          <w:rFonts w:ascii="Times New Roman" w:hAnsi="Times New Roman" w:cs="Times New Roman"/>
        </w:rPr>
        <w:t>родительства</w:t>
      </w:r>
      <w:proofErr w:type="spellEnd"/>
      <w:r w:rsidR="00706D86" w:rsidRPr="00241C80">
        <w:rPr>
          <w:rFonts w:ascii="Times New Roman" w:hAnsi="Times New Roman" w:cs="Times New Roman"/>
        </w:rPr>
        <w:t xml:space="preserve"> среди молодежи;</w:t>
      </w:r>
    </w:p>
    <w:p w:rsidR="00A6029E" w:rsidRPr="00C737A5" w:rsidRDefault="00A6029E" w:rsidP="00053A0E">
      <w:pPr>
        <w:ind w:firstLine="567"/>
        <w:jc w:val="both"/>
        <w:rPr>
          <w:rFonts w:ascii="Times New Roman" w:hAnsi="Times New Roman" w:cs="Times New Roman"/>
        </w:rPr>
      </w:pPr>
      <w:proofErr w:type="gramStart"/>
      <w:r>
        <w:rPr>
          <w:rFonts w:ascii="Times New Roman" w:hAnsi="Times New Roman" w:cs="Times New Roman"/>
        </w:rPr>
        <w:t xml:space="preserve">- </w:t>
      </w:r>
      <w:r w:rsidR="00706D86" w:rsidRPr="00241C80">
        <w:rPr>
          <w:rFonts w:ascii="Times New Roman" w:hAnsi="Times New Roman" w:cs="Times New Roman"/>
        </w:rPr>
        <w:t xml:space="preserve">иные виды </w:t>
      </w:r>
      <w:r w:rsidR="00706D86" w:rsidRPr="00C737A5">
        <w:rPr>
          <w:rFonts w:ascii="Times New Roman" w:hAnsi="Times New Roman" w:cs="Times New Roman"/>
        </w:rPr>
        <w:t>деятельности Учреждения, соответствующие основным направлениям молодежной политики</w:t>
      </w:r>
      <w:r w:rsidR="00C737A5" w:rsidRPr="00C737A5">
        <w:rPr>
          <w:rFonts w:ascii="Times New Roman" w:hAnsi="Times New Roman" w:cs="Times New Roman"/>
        </w:rPr>
        <w:t>,</w:t>
      </w:r>
      <w:r w:rsidR="00706D86" w:rsidRPr="00C737A5">
        <w:rPr>
          <w:rFonts w:ascii="Times New Roman" w:hAnsi="Times New Roman" w:cs="Times New Roman"/>
        </w:rPr>
        <w:t xml:space="preserve"> </w:t>
      </w:r>
      <w:r w:rsidR="00C737A5" w:rsidRPr="00C737A5">
        <w:rPr>
          <w:rFonts w:ascii="Times New Roman" w:hAnsi="Times New Roman" w:cs="Times New Roman"/>
          <w:bCs/>
        </w:rPr>
        <w:t>предусмотренных  статьей  6 «Основные направления реализации молодежной политики»  Федерального закона от 30.12.2020 № 489-ФЗ «О молодёжной политике в Российской Федерации»</w:t>
      </w:r>
      <w:r w:rsidR="00706D86" w:rsidRPr="00C737A5">
        <w:rPr>
          <w:rFonts w:ascii="Times New Roman" w:hAnsi="Times New Roman" w:cs="Times New Roman"/>
        </w:rPr>
        <w:t>.</w:t>
      </w:r>
      <w:proofErr w:type="gramEnd"/>
    </w:p>
    <w:p w:rsidR="00053A0E" w:rsidRDefault="00A6029E" w:rsidP="00053A0E">
      <w:pPr>
        <w:ind w:firstLine="567"/>
        <w:jc w:val="both"/>
        <w:rPr>
          <w:rFonts w:ascii="Times New Roman" w:hAnsi="Times New Roman" w:cs="Times New Roman"/>
          <w:color w:val="0F1115"/>
        </w:rPr>
      </w:pPr>
      <w:r>
        <w:rPr>
          <w:rStyle w:val="af0"/>
          <w:rFonts w:ascii="Times New Roman" w:hAnsi="Times New Roman" w:cs="Times New Roman"/>
          <w:b w:val="0"/>
          <w:bCs w:val="0"/>
        </w:rPr>
        <w:t xml:space="preserve">2.5. </w:t>
      </w:r>
      <w:r w:rsidR="000F2133" w:rsidRPr="000F2133">
        <w:rPr>
          <w:rStyle w:val="af0"/>
          <w:rFonts w:ascii="Times New Roman" w:hAnsi="Times New Roman" w:cs="Times New Roman"/>
          <w:b w:val="0"/>
          <w:color w:val="0F1115"/>
        </w:rPr>
        <w:t>Предметом деятельности Учреждения является:</w:t>
      </w:r>
    </w:p>
    <w:p w:rsidR="00A6029E" w:rsidRPr="00241C80"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Pr="00241C80">
        <w:rPr>
          <w:rFonts w:ascii="Times New Roman" w:hAnsi="Times New Roman" w:cs="Times New Roman"/>
        </w:rPr>
        <w:t>разработка</w:t>
      </w:r>
      <w:r>
        <w:rPr>
          <w:rFonts w:ascii="Times New Roman" w:hAnsi="Times New Roman" w:cs="Times New Roman"/>
        </w:rPr>
        <w:t xml:space="preserve"> </w:t>
      </w:r>
      <w:r w:rsidRPr="00241C80">
        <w:rPr>
          <w:rFonts w:ascii="Times New Roman" w:hAnsi="Times New Roman" w:cs="Times New Roman"/>
        </w:rPr>
        <w:t>и</w:t>
      </w:r>
      <w:r>
        <w:rPr>
          <w:rFonts w:ascii="Times New Roman" w:hAnsi="Times New Roman" w:cs="Times New Roman"/>
        </w:rPr>
        <w:t xml:space="preserve"> </w:t>
      </w:r>
      <w:r w:rsidRPr="00241C80">
        <w:rPr>
          <w:rFonts w:ascii="Times New Roman" w:hAnsi="Times New Roman" w:cs="Times New Roman"/>
        </w:rPr>
        <w:t>реализация</w:t>
      </w:r>
      <w:r>
        <w:rPr>
          <w:rFonts w:ascii="Times New Roman" w:hAnsi="Times New Roman" w:cs="Times New Roman"/>
        </w:rPr>
        <w:t xml:space="preserve"> </w:t>
      </w:r>
      <w:r w:rsidRPr="00241C80">
        <w:rPr>
          <w:rFonts w:ascii="Times New Roman" w:hAnsi="Times New Roman" w:cs="Times New Roman"/>
        </w:rPr>
        <w:t>муниципальных программ и проектов по вопросам молодежной политики;</w:t>
      </w:r>
    </w:p>
    <w:p w:rsidR="00A6029E" w:rsidRPr="00241C80"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Pr="00241C80">
        <w:rPr>
          <w:rFonts w:ascii="Times New Roman" w:hAnsi="Times New Roman" w:cs="Times New Roman"/>
        </w:rPr>
        <w:t>проведение мероприятий, праздников, конкурсов, фестивалей, встреч;</w:t>
      </w:r>
    </w:p>
    <w:p w:rsidR="00A6029E" w:rsidRPr="00241C80" w:rsidRDefault="00A6029E" w:rsidP="00053A0E">
      <w:pPr>
        <w:ind w:firstLine="567"/>
        <w:jc w:val="both"/>
        <w:rPr>
          <w:rFonts w:ascii="Times New Roman" w:hAnsi="Times New Roman" w:cs="Times New Roman"/>
        </w:rPr>
      </w:pPr>
      <w:r>
        <w:rPr>
          <w:rFonts w:ascii="Times New Roman" w:hAnsi="Times New Roman" w:cs="Times New Roman"/>
        </w:rPr>
        <w:t xml:space="preserve">- </w:t>
      </w:r>
      <w:r w:rsidRPr="00241C80">
        <w:rPr>
          <w:rFonts w:ascii="Times New Roman" w:hAnsi="Times New Roman" w:cs="Times New Roman"/>
        </w:rPr>
        <w:t>разработка</w:t>
      </w:r>
      <w:r>
        <w:rPr>
          <w:rFonts w:ascii="Times New Roman" w:hAnsi="Times New Roman" w:cs="Times New Roman"/>
        </w:rPr>
        <w:t xml:space="preserve"> </w:t>
      </w:r>
      <w:r w:rsidRPr="00241C80">
        <w:rPr>
          <w:rFonts w:ascii="Times New Roman" w:hAnsi="Times New Roman" w:cs="Times New Roman"/>
        </w:rPr>
        <w:t>методических</w:t>
      </w:r>
      <w:r>
        <w:rPr>
          <w:rFonts w:ascii="Times New Roman" w:hAnsi="Times New Roman" w:cs="Times New Roman"/>
        </w:rPr>
        <w:t xml:space="preserve"> </w:t>
      </w:r>
      <w:r w:rsidRPr="00241C80">
        <w:rPr>
          <w:rFonts w:ascii="Times New Roman" w:hAnsi="Times New Roman" w:cs="Times New Roman"/>
        </w:rPr>
        <w:t>материалов</w:t>
      </w:r>
      <w:r>
        <w:rPr>
          <w:rFonts w:ascii="Times New Roman" w:hAnsi="Times New Roman" w:cs="Times New Roman"/>
        </w:rPr>
        <w:t xml:space="preserve"> </w:t>
      </w:r>
      <w:r w:rsidRPr="00241C80">
        <w:rPr>
          <w:rFonts w:ascii="Times New Roman" w:hAnsi="Times New Roman" w:cs="Times New Roman"/>
        </w:rPr>
        <w:t>по</w:t>
      </w:r>
      <w:r>
        <w:rPr>
          <w:rFonts w:ascii="Times New Roman" w:hAnsi="Times New Roman" w:cs="Times New Roman"/>
        </w:rPr>
        <w:t xml:space="preserve"> </w:t>
      </w:r>
      <w:r w:rsidRPr="00241C80">
        <w:rPr>
          <w:rFonts w:ascii="Times New Roman" w:hAnsi="Times New Roman" w:cs="Times New Roman"/>
        </w:rPr>
        <w:t>вопросам молодежной политики;</w:t>
      </w:r>
    </w:p>
    <w:p w:rsidR="007E0CDA" w:rsidRPr="00A6405D" w:rsidRDefault="00A6029E" w:rsidP="007E0CDA">
      <w:pPr>
        <w:pStyle w:val="af1"/>
        <w:ind w:firstLine="540"/>
        <w:jc w:val="both"/>
        <w:rPr>
          <w:rFonts w:ascii="Times New Roman" w:hAnsi="Times New Roman"/>
          <w:sz w:val="24"/>
          <w:szCs w:val="24"/>
        </w:rPr>
      </w:pPr>
      <w:r>
        <w:rPr>
          <w:rFonts w:ascii="Times New Roman" w:hAnsi="Times New Roman"/>
        </w:rPr>
        <w:t xml:space="preserve">- </w:t>
      </w:r>
      <w:r w:rsidR="007E0CDA" w:rsidRPr="00A6405D">
        <w:rPr>
          <w:rFonts w:ascii="Times New Roman" w:hAnsi="Times New Roman"/>
          <w:sz w:val="24"/>
          <w:szCs w:val="24"/>
        </w:rPr>
        <w:t>поддержка талантливой и способной молодежи, детских и молодежных социальных позитивных инициатив;</w:t>
      </w:r>
    </w:p>
    <w:p w:rsidR="007E0CDA" w:rsidRPr="00A6405D" w:rsidRDefault="007E0CDA" w:rsidP="007E0CDA">
      <w:pPr>
        <w:pStyle w:val="af1"/>
        <w:ind w:firstLine="540"/>
        <w:jc w:val="both"/>
        <w:rPr>
          <w:rFonts w:ascii="Times New Roman" w:hAnsi="Times New Roman"/>
          <w:sz w:val="24"/>
          <w:szCs w:val="24"/>
        </w:rPr>
      </w:pPr>
      <w:r w:rsidRPr="00A6405D">
        <w:rPr>
          <w:rFonts w:ascii="Times New Roman" w:hAnsi="Times New Roman"/>
          <w:sz w:val="24"/>
          <w:szCs w:val="24"/>
        </w:rPr>
        <w:t>- организация работы с подростками и молодежью по месту жительства;</w:t>
      </w:r>
    </w:p>
    <w:p w:rsidR="007E0CDA" w:rsidRPr="00A6405D" w:rsidRDefault="007E0CDA" w:rsidP="007E0CDA">
      <w:pPr>
        <w:pStyle w:val="af1"/>
        <w:ind w:firstLine="540"/>
        <w:jc w:val="both"/>
        <w:rPr>
          <w:rFonts w:ascii="Times New Roman" w:hAnsi="Times New Roman"/>
          <w:sz w:val="24"/>
          <w:szCs w:val="24"/>
        </w:rPr>
      </w:pPr>
      <w:r w:rsidRPr="00A6405D">
        <w:rPr>
          <w:rFonts w:ascii="Times New Roman" w:hAnsi="Times New Roman"/>
          <w:sz w:val="24"/>
          <w:szCs w:val="24"/>
        </w:rPr>
        <w:t>- поддержка деятельности молодежных и детских общественных объединений;</w:t>
      </w:r>
    </w:p>
    <w:p w:rsidR="007E0CDA" w:rsidRPr="00A6405D" w:rsidRDefault="007E0CDA" w:rsidP="007E0CDA">
      <w:pPr>
        <w:pStyle w:val="af1"/>
        <w:ind w:firstLine="540"/>
        <w:jc w:val="both"/>
        <w:rPr>
          <w:rFonts w:ascii="Times New Roman" w:hAnsi="Times New Roman"/>
          <w:sz w:val="24"/>
          <w:szCs w:val="24"/>
        </w:rPr>
      </w:pPr>
      <w:r w:rsidRPr="00A6405D">
        <w:rPr>
          <w:rFonts w:ascii="Times New Roman" w:hAnsi="Times New Roman"/>
          <w:sz w:val="24"/>
          <w:szCs w:val="24"/>
        </w:rPr>
        <w:t>- формирование здорового образа жизни подростков и молодежи;</w:t>
      </w:r>
    </w:p>
    <w:p w:rsidR="007E0CDA" w:rsidRPr="00A6405D" w:rsidRDefault="007E0CDA" w:rsidP="007E0CDA">
      <w:pPr>
        <w:pStyle w:val="af1"/>
        <w:ind w:firstLine="540"/>
        <w:jc w:val="both"/>
        <w:rPr>
          <w:rFonts w:ascii="Times New Roman" w:hAnsi="Times New Roman"/>
          <w:sz w:val="24"/>
          <w:szCs w:val="24"/>
        </w:rPr>
      </w:pPr>
      <w:r w:rsidRPr="00A6405D">
        <w:rPr>
          <w:rFonts w:ascii="Times New Roman" w:hAnsi="Times New Roman"/>
          <w:sz w:val="24"/>
          <w:szCs w:val="24"/>
        </w:rPr>
        <w:t>- организация молодежного туризма;</w:t>
      </w:r>
    </w:p>
    <w:p w:rsidR="007E0CDA" w:rsidRPr="00A6405D" w:rsidRDefault="007E0CDA" w:rsidP="007E0CDA">
      <w:pPr>
        <w:pStyle w:val="af1"/>
        <w:ind w:firstLine="540"/>
        <w:jc w:val="both"/>
        <w:rPr>
          <w:rFonts w:ascii="Times New Roman" w:hAnsi="Times New Roman"/>
          <w:sz w:val="24"/>
          <w:szCs w:val="24"/>
        </w:rPr>
      </w:pPr>
      <w:r w:rsidRPr="00A6405D">
        <w:rPr>
          <w:rFonts w:ascii="Times New Roman" w:hAnsi="Times New Roman"/>
          <w:sz w:val="24"/>
          <w:szCs w:val="24"/>
        </w:rPr>
        <w:t xml:space="preserve">- профилактика безнадзорности, правонарушений и </w:t>
      </w:r>
      <w:proofErr w:type="spellStart"/>
      <w:r w:rsidRPr="00A6405D">
        <w:rPr>
          <w:rFonts w:ascii="Times New Roman" w:hAnsi="Times New Roman"/>
          <w:sz w:val="24"/>
          <w:szCs w:val="24"/>
        </w:rPr>
        <w:t>наркозависимости</w:t>
      </w:r>
      <w:proofErr w:type="spellEnd"/>
      <w:r w:rsidRPr="00A6405D">
        <w:rPr>
          <w:rFonts w:ascii="Times New Roman" w:hAnsi="Times New Roman"/>
          <w:sz w:val="24"/>
          <w:szCs w:val="24"/>
        </w:rPr>
        <w:t>, экстремистских проявлений среди детей и молодежи;</w:t>
      </w:r>
    </w:p>
    <w:p w:rsidR="007E0CDA" w:rsidRPr="00A6405D" w:rsidRDefault="007E0CDA" w:rsidP="007E0CDA">
      <w:pPr>
        <w:pStyle w:val="af1"/>
        <w:ind w:firstLine="540"/>
        <w:jc w:val="both"/>
        <w:rPr>
          <w:rFonts w:ascii="Times New Roman" w:hAnsi="Times New Roman"/>
          <w:sz w:val="24"/>
          <w:szCs w:val="24"/>
        </w:rPr>
      </w:pPr>
      <w:r w:rsidRPr="00A6405D">
        <w:rPr>
          <w:rFonts w:ascii="Times New Roman" w:hAnsi="Times New Roman"/>
          <w:sz w:val="24"/>
          <w:szCs w:val="24"/>
        </w:rPr>
        <w:t>-</w:t>
      </w:r>
      <w:r>
        <w:rPr>
          <w:rFonts w:ascii="Times New Roman" w:hAnsi="Times New Roman"/>
          <w:sz w:val="24"/>
          <w:szCs w:val="24"/>
        </w:rPr>
        <w:t xml:space="preserve"> </w:t>
      </w:r>
      <w:r w:rsidRPr="00A6405D">
        <w:rPr>
          <w:rFonts w:ascii="Times New Roman" w:hAnsi="Times New Roman"/>
          <w:sz w:val="24"/>
          <w:szCs w:val="24"/>
        </w:rPr>
        <w:t>информационное обеспечение работы с детьми и молодежью, осуществление информационной и методической деятельности</w:t>
      </w:r>
      <w:r>
        <w:rPr>
          <w:rFonts w:ascii="Times New Roman" w:hAnsi="Times New Roman"/>
          <w:sz w:val="24"/>
          <w:szCs w:val="24"/>
        </w:rPr>
        <w:t>.</w:t>
      </w:r>
    </w:p>
    <w:p w:rsidR="00053A0E" w:rsidRDefault="000F2133" w:rsidP="00053A0E">
      <w:pPr>
        <w:pStyle w:val="ds-markdown-paragraph"/>
        <w:shd w:val="clear" w:color="auto" w:fill="FFFFFF"/>
        <w:spacing w:before="0" w:beforeAutospacing="0" w:after="0" w:afterAutospacing="0"/>
        <w:ind w:firstLine="567"/>
        <w:jc w:val="both"/>
        <w:rPr>
          <w:rStyle w:val="af0"/>
          <w:b w:val="0"/>
        </w:rPr>
      </w:pPr>
      <w:r w:rsidRPr="000F2133">
        <w:rPr>
          <w:rStyle w:val="af0"/>
          <w:b w:val="0"/>
          <w:color w:val="0F1115"/>
        </w:rPr>
        <w:lastRenderedPageBreak/>
        <w:t>2.</w:t>
      </w:r>
      <w:r w:rsidR="00D272BF">
        <w:rPr>
          <w:rStyle w:val="af0"/>
          <w:b w:val="0"/>
          <w:color w:val="0F1115"/>
        </w:rPr>
        <w:t>6</w:t>
      </w:r>
      <w:r w:rsidRPr="000F2133">
        <w:rPr>
          <w:rStyle w:val="af0"/>
          <w:b w:val="0"/>
          <w:color w:val="0F1115"/>
        </w:rPr>
        <w:t xml:space="preserve">. Для достижения указанных целей Учреждение осуществляет основной вид </w:t>
      </w:r>
      <w:r w:rsidRPr="00053A0E">
        <w:rPr>
          <w:rStyle w:val="af0"/>
          <w:b w:val="0"/>
          <w:color w:val="0F1115"/>
        </w:rPr>
        <w:t>деятельности: «</w:t>
      </w:r>
      <w:r w:rsidR="00053A0E" w:rsidRPr="00053A0E">
        <w:rPr>
          <w:rStyle w:val="af0"/>
          <w:b w:val="0"/>
          <w:color w:val="0F1115"/>
        </w:rPr>
        <w:t>Деятельность организаций, направленная на реализацию молодёжной политики</w:t>
      </w:r>
      <w:r w:rsidRPr="00053A0E">
        <w:rPr>
          <w:rStyle w:val="af0"/>
          <w:b w:val="0"/>
          <w:color w:val="0F1115"/>
        </w:rPr>
        <w:t>», в том числе:</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 xml:space="preserve">.1. Организация и проведение конкурсов, фестивалей, </w:t>
      </w:r>
      <w:proofErr w:type="spellStart"/>
      <w:r w:rsidRPr="000F2133">
        <w:rPr>
          <w:rStyle w:val="af0"/>
          <w:b w:val="0"/>
          <w:color w:val="0F1115"/>
        </w:rPr>
        <w:t>культурно-досуговых</w:t>
      </w:r>
      <w:proofErr w:type="spellEnd"/>
      <w:r w:rsidRPr="000F2133">
        <w:rPr>
          <w:rStyle w:val="af0"/>
          <w:b w:val="0"/>
          <w:color w:val="0F1115"/>
        </w:rPr>
        <w:t>, военно-патриотических, научно-технических, информационно-рекламных, спортивных и развлекательных мероприятий;</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.2. Проведение занятий в клубах, секциях, группах с подростками и молодёжью;</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.3. Осуществление методической работы;</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.4. Оказание организационной и методической помощи организациям и учреждениям округа в проведении мероприятий;</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.5. Организация и проведение спектаклей, разработка сценариев, постановочная работа по заявкам организаций, предприятий и физических лиц;</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.6. Психологическая поддержка подростков и молодежи;</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.7. Физкультурные занятия в тренажерном зале;</w:t>
      </w:r>
    </w:p>
    <w:p w:rsidR="00053A0E"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.8. Организация волонтерской деятельности;</w:t>
      </w:r>
    </w:p>
    <w:p w:rsidR="000F2133" w:rsidRPr="000F2133" w:rsidRDefault="000F2133" w:rsidP="00053A0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6</w:t>
      </w:r>
      <w:r w:rsidRPr="000F2133">
        <w:rPr>
          <w:rStyle w:val="af0"/>
          <w:b w:val="0"/>
          <w:color w:val="0F1115"/>
        </w:rPr>
        <w:t>.9. Создание видео-, аудио-, фот</w:t>
      </w:r>
      <w:proofErr w:type="gramStart"/>
      <w:r w:rsidRPr="000F2133">
        <w:rPr>
          <w:rStyle w:val="af0"/>
          <w:b w:val="0"/>
          <w:color w:val="0F1115"/>
        </w:rPr>
        <w:t>о-</w:t>
      </w:r>
      <w:proofErr w:type="gramEnd"/>
      <w:r w:rsidRPr="000F2133">
        <w:rPr>
          <w:rStyle w:val="af0"/>
          <w:b w:val="0"/>
          <w:color w:val="0F1115"/>
        </w:rPr>
        <w:t xml:space="preserve"> и </w:t>
      </w:r>
      <w:proofErr w:type="spellStart"/>
      <w:r w:rsidRPr="000F2133">
        <w:rPr>
          <w:rStyle w:val="af0"/>
          <w:b w:val="0"/>
          <w:color w:val="0F1115"/>
        </w:rPr>
        <w:t>мультимедийной</w:t>
      </w:r>
      <w:proofErr w:type="spellEnd"/>
      <w:r w:rsidRPr="000F2133">
        <w:rPr>
          <w:rStyle w:val="af0"/>
          <w:b w:val="0"/>
          <w:color w:val="0F1115"/>
        </w:rPr>
        <w:t xml:space="preserve"> продукции, отражающие основные сферы деятельности Учреждения.</w:t>
      </w:r>
    </w:p>
    <w:p w:rsidR="000F2133" w:rsidRPr="000F2133"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7</w:t>
      </w:r>
      <w:r w:rsidRPr="000F2133">
        <w:rPr>
          <w:rStyle w:val="af0"/>
          <w:b w:val="0"/>
          <w:color w:val="0F1115"/>
        </w:rPr>
        <w:t>. Учреждение вправе оказывать услуги для физических и юридических лиц за плату. Порядок определения платы за выполнение Учреждением работ и оказание услуг, относящихся к основному виду деятельности, устанавливается Учредителем, если иное не предусмотрено действующим федеральным законодательством.</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 Учреждение может осуществлять иную, в том числе приносящую доход деятельность, не являющуюся основным видом деятельности, лишь постольку, поскольку это служит достижению целей, ради которых оно создано, и соответствующую указанным целям:</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.1. Пользование залами для игр, отдыха, развлечений;</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.2. Организация и проведение различных тематических вечеров, праздников, лекций, проведение выставок, фотовыставок;</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.3. Услуги тренажерного зала;</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.4. Организация и проведение индивидуальных и групповых занятий;</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.5. Предоставление в прокат оборудования, имущества и инвентаря;</w:t>
      </w:r>
    </w:p>
    <w:p w:rsidR="00D272BF"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.6. Создание видео-, аудио-, фот</w:t>
      </w:r>
      <w:proofErr w:type="gramStart"/>
      <w:r w:rsidRPr="000F2133">
        <w:rPr>
          <w:rStyle w:val="af0"/>
          <w:b w:val="0"/>
          <w:color w:val="0F1115"/>
        </w:rPr>
        <w:t>о-</w:t>
      </w:r>
      <w:proofErr w:type="gramEnd"/>
      <w:r w:rsidRPr="000F2133">
        <w:rPr>
          <w:rStyle w:val="af0"/>
          <w:b w:val="0"/>
          <w:color w:val="0F1115"/>
        </w:rPr>
        <w:t xml:space="preserve"> и </w:t>
      </w:r>
      <w:proofErr w:type="spellStart"/>
      <w:r w:rsidRPr="000F2133">
        <w:rPr>
          <w:rStyle w:val="af0"/>
          <w:b w:val="0"/>
          <w:color w:val="0F1115"/>
        </w:rPr>
        <w:t>мультимедийной</w:t>
      </w:r>
      <w:proofErr w:type="spellEnd"/>
      <w:r w:rsidRPr="000F2133">
        <w:rPr>
          <w:rStyle w:val="af0"/>
          <w:b w:val="0"/>
          <w:color w:val="0F1115"/>
        </w:rPr>
        <w:t xml:space="preserve"> продукции;</w:t>
      </w:r>
    </w:p>
    <w:p w:rsidR="000F2133" w:rsidRPr="000F2133"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8</w:t>
      </w:r>
      <w:r w:rsidRPr="000F2133">
        <w:rPr>
          <w:rStyle w:val="af0"/>
          <w:b w:val="0"/>
          <w:color w:val="0F1115"/>
        </w:rPr>
        <w:t>.7. Ксерокопия документов.</w:t>
      </w:r>
    </w:p>
    <w:p w:rsidR="000F2133" w:rsidRPr="000F2133"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9</w:t>
      </w:r>
      <w:r w:rsidRPr="000F2133">
        <w:rPr>
          <w:rStyle w:val="af0"/>
          <w:b w:val="0"/>
          <w:color w:val="0F1115"/>
        </w:rPr>
        <w:t>. Доходы, полученные от указанной деятельности, поступают в бюджет городского округа Воскресенск Московской области.</w:t>
      </w:r>
    </w:p>
    <w:p w:rsidR="000F2133" w:rsidRPr="000F2133" w:rsidRDefault="000F2133" w:rsidP="009014EE">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2.</w:t>
      </w:r>
      <w:r w:rsidR="00D272BF">
        <w:rPr>
          <w:rStyle w:val="af0"/>
          <w:b w:val="0"/>
          <w:color w:val="0F1115"/>
        </w:rPr>
        <w:t>10</w:t>
      </w:r>
      <w:r w:rsidRPr="000F2133">
        <w:rPr>
          <w:rStyle w:val="af0"/>
          <w:b w:val="0"/>
          <w:color w:val="0F1115"/>
        </w:rPr>
        <w:t>. Отдельные виды деятельности, перечень которых установлен законом, могут осуществляться Учреждением только на основании специальных разрешений (лицензий).</w:t>
      </w:r>
    </w:p>
    <w:p w:rsidR="009014EE" w:rsidRDefault="009014EE" w:rsidP="000F2133">
      <w:pPr>
        <w:pStyle w:val="ds-markdown-paragraph"/>
        <w:shd w:val="clear" w:color="auto" w:fill="FFFFFF"/>
        <w:spacing w:before="0" w:beforeAutospacing="0" w:after="0" w:afterAutospacing="0"/>
        <w:jc w:val="both"/>
        <w:rPr>
          <w:rStyle w:val="af0"/>
          <w:b w:val="0"/>
          <w:color w:val="0F1115"/>
        </w:rPr>
      </w:pPr>
    </w:p>
    <w:p w:rsidR="009014EE" w:rsidRDefault="000F2133" w:rsidP="009014EE">
      <w:pPr>
        <w:pStyle w:val="ds-markdown-paragraph"/>
        <w:numPr>
          <w:ilvl w:val="0"/>
          <w:numId w:val="42"/>
        </w:numPr>
        <w:shd w:val="clear" w:color="auto" w:fill="FFFFFF"/>
        <w:spacing w:before="0" w:beforeAutospacing="0" w:after="0" w:afterAutospacing="0"/>
        <w:jc w:val="center"/>
        <w:rPr>
          <w:rStyle w:val="af0"/>
          <w:color w:val="0F1115"/>
        </w:rPr>
      </w:pPr>
      <w:r w:rsidRPr="009014EE">
        <w:rPr>
          <w:rStyle w:val="af0"/>
          <w:color w:val="0F1115"/>
        </w:rPr>
        <w:t>Организация деятельности и управление Учреждением</w:t>
      </w:r>
    </w:p>
    <w:p w:rsidR="009014EE" w:rsidRDefault="009014EE" w:rsidP="009014EE">
      <w:pPr>
        <w:pStyle w:val="ds-markdown-paragraph"/>
        <w:shd w:val="clear" w:color="auto" w:fill="FFFFFF"/>
        <w:spacing w:before="0" w:beforeAutospacing="0" w:after="0" w:afterAutospacing="0"/>
        <w:ind w:left="720"/>
        <w:jc w:val="center"/>
        <w:rPr>
          <w:rStyle w:val="af0"/>
          <w:color w:val="0F1115"/>
        </w:rPr>
      </w:pP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Управление Учреждением осуществляется директором в соответствии с законодательством Российской Федерации и настоящим Уставом на принципах единоначалия.</w:t>
      </w:r>
    </w:p>
    <w:p w:rsidR="003D0BE0"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Директор Учреждения назначается на должность и освобождается от должности Учредителем.</w:t>
      </w:r>
      <w:r w:rsidR="003D0BE0">
        <w:rPr>
          <w:color w:val="0F1115"/>
        </w:rPr>
        <w:t xml:space="preserve"> </w:t>
      </w:r>
      <w:r w:rsidRPr="000F2133">
        <w:rPr>
          <w:rStyle w:val="af0"/>
          <w:b w:val="0"/>
          <w:color w:val="0F1115"/>
        </w:rPr>
        <w:t>Учредитель заключает с директором Учреждения срочный трудовой договор сроком до пяти лет, который может быть расторгнут или изменен до истечения срока по условиям, предусмотренным трудовым договором или действующим законодательством Российской Федерации.</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 xml:space="preserve">Директор Учреждения имеет заместителей, </w:t>
      </w:r>
      <w:proofErr w:type="gramStart"/>
      <w:r w:rsidRPr="000F2133">
        <w:rPr>
          <w:color w:val="0F1115"/>
        </w:rPr>
        <w:t>полномочия</w:t>
      </w:r>
      <w:proofErr w:type="gramEnd"/>
      <w:r w:rsidRPr="000F2133">
        <w:rPr>
          <w:color w:val="0F1115"/>
        </w:rPr>
        <w:t xml:space="preserve"> и обязанности которых определяются должностной инструкцией и приказами директора Учреждения.</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Директор Учреждения осуществляет руководство текущей деятельностью Учреждения и имеет следующие права:</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без доверенности действовать от имени Учреждения, представлять его интересы в различных организациях, в судебных органах, органах государственной власти Российской Федерации и местного самоуправления;</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принимать обязательства от имени Учреждения;</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lastRenderedPageBreak/>
        <w:t xml:space="preserve">- </w:t>
      </w:r>
      <w:r w:rsidR="000F2133" w:rsidRPr="000F2133">
        <w:rPr>
          <w:color w:val="0F1115"/>
        </w:rPr>
        <w:t>управлять имуществом Учреждения в пределах, установленных законодательством Российской Федерации, настоящим Уставом;</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rStyle w:val="af0"/>
          <w:b w:val="0"/>
          <w:color w:val="0F1115"/>
        </w:rPr>
        <w:t xml:space="preserve">- </w:t>
      </w:r>
      <w:r w:rsidR="000F2133" w:rsidRPr="000F2133">
        <w:rPr>
          <w:rStyle w:val="af0"/>
          <w:b w:val="0"/>
          <w:color w:val="0F1115"/>
        </w:rPr>
        <w:t>совершать сделки, соответствующие целям деятельности Учреждения</w:t>
      </w:r>
      <w:r w:rsidR="000F2133" w:rsidRPr="000F2133">
        <w:rPr>
          <w:color w:val="0F1115"/>
        </w:rPr>
        <w:t>, выдавать доверенности, открывать счета в соответствии с законодательством Российской Федерации;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содержать и проводить ремонты основных средств, обеспечивать материально-техническое оснащение Учреждения в пределах средств, утвержденных бюджетной сметой;</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на основании законодательства Российской Федерации и настоящего Устава издавать приказы, правила, инструкции, положения по вопросам, входящим в компетенцию Учреждения, обязательные для выполнения работниками Учреждения;</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готовить проект штатного расписания в пределах ассигнований на оплату труда, предусмотренных в бюджетной смете Учреждения, и предельной численности и структуры Учреждения и представлять его на согласование Учредителю в соответствии с порядком, утвержденным Учредителем;</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утверждать штатное расписание;</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proofErr w:type="gramStart"/>
      <w:r w:rsidR="000F2133" w:rsidRPr="000F2133">
        <w:rPr>
          <w:color w:val="0F1115"/>
        </w:rPr>
        <w:t>устанавливать условия</w:t>
      </w:r>
      <w:proofErr w:type="gramEnd"/>
      <w:r w:rsidR="000F2133" w:rsidRPr="000F2133">
        <w:rPr>
          <w:color w:val="0F1115"/>
        </w:rPr>
        <w:t xml:space="preserve"> оплаты труда, формы материального поощрения работников Учреждения, исходя из Трудового кодекса Российской Федерации, федеральных законов Российской Федерации, нормативных правовых актов Российской Федерации, Московской области, Администрации городского округа Воскресенск Московской области;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принимать на работу и увольнять с работы работников Учреждения, применять к ним меры поощрения и налагать на них дисциплинарные взыскания;</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назначать на должность и освобождать от должности руководителей филиалов и представительств;</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выполнение приказов, распоряжений и иных распорядительных документов Учредителя;</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соблюдение бюджетного законодательства Российской Федерации;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осуществлять иные полномочия в соответствии с законодательством Российской Федерации.</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 xml:space="preserve">Директор Учреждения несет ответственность перед Учредителем, в соответствии с законодательством Российской Федерации, настоящим Уставом и заключенным с ним трудовым договором </w:t>
      </w:r>
      <w:proofErr w:type="gramStart"/>
      <w:r w:rsidRPr="000F2133">
        <w:rPr>
          <w:color w:val="0F1115"/>
        </w:rPr>
        <w:t>за</w:t>
      </w:r>
      <w:proofErr w:type="gramEnd"/>
      <w:r w:rsidRPr="000F2133">
        <w:rPr>
          <w:color w:val="0F1115"/>
        </w:rPr>
        <w:t>:</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нецелевое использование средств бюджета городского округа Воскресенск Московской области;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искажение отчетности;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принятие обязатель</w:t>
      </w:r>
      <w:proofErr w:type="gramStart"/>
      <w:r w:rsidR="000F2133" w:rsidRPr="000F2133">
        <w:rPr>
          <w:color w:val="0F1115"/>
        </w:rPr>
        <w:t>ств св</w:t>
      </w:r>
      <w:proofErr w:type="gramEnd"/>
      <w:r w:rsidR="000F2133" w:rsidRPr="000F2133">
        <w:rPr>
          <w:color w:val="0F1115"/>
        </w:rPr>
        <w:t>ерх доведенных лимитов бюджетных обязательств;</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сохранность имущественного комплекса, находящегося в оперативном управлении Учреждения, и его использование не по назначению;</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другие нарушения бюджетного законодательства Российской Федерации;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осуществление приносящей доход деятельности, не предусмотренной настоящим Уставом.</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Директор и работники Учреждения несут ответственность за неисполнение или ненадлежащее исполнение возложенных на них обязанностей в соответствии с законодательством Российской Федерации.</w:t>
      </w:r>
    </w:p>
    <w:p w:rsidR="003D0BE0" w:rsidRDefault="003D0BE0" w:rsidP="000F2133">
      <w:pPr>
        <w:pStyle w:val="ds-markdown-paragraph"/>
        <w:shd w:val="clear" w:color="auto" w:fill="FFFFFF"/>
        <w:spacing w:before="0" w:beforeAutospacing="0" w:after="0" w:afterAutospacing="0"/>
        <w:jc w:val="both"/>
        <w:rPr>
          <w:rStyle w:val="af0"/>
          <w:b w:val="0"/>
          <w:color w:val="0F1115"/>
        </w:rPr>
      </w:pPr>
    </w:p>
    <w:p w:rsidR="000F2133" w:rsidRDefault="000F2133" w:rsidP="003D0BE0">
      <w:pPr>
        <w:pStyle w:val="ds-markdown-paragraph"/>
        <w:numPr>
          <w:ilvl w:val="0"/>
          <w:numId w:val="42"/>
        </w:numPr>
        <w:shd w:val="clear" w:color="auto" w:fill="FFFFFF"/>
        <w:spacing w:before="0" w:beforeAutospacing="0" w:after="0" w:afterAutospacing="0"/>
        <w:jc w:val="center"/>
        <w:rPr>
          <w:rStyle w:val="af0"/>
          <w:color w:val="0F1115"/>
        </w:rPr>
      </w:pPr>
      <w:r w:rsidRPr="003D0BE0">
        <w:rPr>
          <w:rStyle w:val="af0"/>
          <w:color w:val="0F1115"/>
        </w:rPr>
        <w:t>Права и обязанности Учреждения</w:t>
      </w:r>
    </w:p>
    <w:p w:rsidR="003D0BE0" w:rsidRPr="003D0BE0" w:rsidRDefault="003D0BE0" w:rsidP="003D0BE0">
      <w:pPr>
        <w:pStyle w:val="ds-markdown-paragraph"/>
        <w:shd w:val="clear" w:color="auto" w:fill="FFFFFF"/>
        <w:spacing w:before="0" w:beforeAutospacing="0" w:after="0" w:afterAutospacing="0"/>
        <w:ind w:left="720"/>
        <w:jc w:val="center"/>
        <w:rPr>
          <w:color w:val="0F1115"/>
        </w:rPr>
      </w:pP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4.1. Учреждение с целью реализации возложенных на него функций имеет право:</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заключать и оплачивать муниципальные контракты, иные договоры, подлежащие исполнению за счет средств бюджета городского округа Воскресенск Московской области, от имени муниципального образования городской округ Воскресенск Московской области в пределах доведенных Учреждению лимитов бюджетных обязательств, если иное не установлено действующим законодательством, и с учетом принятых и неисполненных обязательств;</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lastRenderedPageBreak/>
        <w:t xml:space="preserve">- </w:t>
      </w:r>
      <w:r w:rsidR="000F2133" w:rsidRPr="000F2133">
        <w:rPr>
          <w:color w:val="0F1115"/>
        </w:rPr>
        <w:t>осуществлять в отношении закрепленного за ним имущества права владения, пользования и распоряжения в пределах, установленных законом, в соответствии с целями своей деятельности, заданиями учредителя и назначением имущества;</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осуществлять материально-техническое обеспечение и развитие объектов, имеющихся в оперативном управлении;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открывать лицевые счета в Финансовом управлении Администрации городского округа Воскресенск Московской области;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планировать свою деятельность по согласованию с Учредителем.</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4.2. Обязанности Учреждения:</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в полном объеме выполнять функции, возложенные на него настоящим Уставом, обеспечивать выполнение приказов, распоряжений, указаний, поручений и других распорядительных документов Учредителя, а также планов организационных и иных мероприятий, утвержденных Учредителем;</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выполнение своих обязатель</w:t>
      </w:r>
      <w:proofErr w:type="gramStart"/>
      <w:r w:rsidR="000F2133" w:rsidRPr="000F2133">
        <w:rPr>
          <w:color w:val="0F1115"/>
        </w:rPr>
        <w:t>ств в пр</w:t>
      </w:r>
      <w:proofErr w:type="gramEnd"/>
      <w:r w:rsidR="000F2133" w:rsidRPr="000F2133">
        <w:rPr>
          <w:color w:val="0F1115"/>
        </w:rPr>
        <w:t>еделах, доведенных до него лимитов бюджетных обязательств;</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составлять и исполнять бюджетную смету;</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результативность, целевой характер использования бюджетных ассигнований, предусмотренных Учреждению;</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представлять в Централизованную бухгалтерию городского округа Воскресенск Московской области необходимую информацию для формирования статистической, бухгалтерской и иной отчетности в порядке и сроки, установленные соглашением о бухгалтерском обслуживании;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заключать муниципальные контракты на поставку товаров, выполнение работ, оказание услуг в порядке, установленном законодательством Российской Федерации для закупок товаров (работ, услуг) для муниципальных нужд;</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в соответствии с установленным порядком ведение и хранение документации;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 xml:space="preserve">обеспечивать своим работникам гарантированный законодательством Российской Федерации минимальный </w:t>
      </w:r>
      <w:proofErr w:type="gramStart"/>
      <w:r w:rsidR="000F2133" w:rsidRPr="000F2133">
        <w:rPr>
          <w:color w:val="0F1115"/>
        </w:rPr>
        <w:t>размер оплаты труда</w:t>
      </w:r>
      <w:proofErr w:type="gramEnd"/>
      <w:r w:rsidR="000F2133" w:rsidRPr="000F2133">
        <w:rPr>
          <w:color w:val="0F1115"/>
        </w:rPr>
        <w:t>, меры социальной защиты и безопасные условия труда;</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сохранность, эффективность и целевое использование имущества и средств, выделенных на содержание Учреждения по смете доходов и расходов;</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своевременно представлять отчет и иные сведения об использовании бюджетных средств и закрепленного имущества.</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 xml:space="preserve">4.3. Учреждение вправе осуществлять иные права и </w:t>
      </w:r>
      <w:proofErr w:type="gramStart"/>
      <w:r w:rsidRPr="000F2133">
        <w:rPr>
          <w:color w:val="0F1115"/>
        </w:rPr>
        <w:t>нести обязанности</w:t>
      </w:r>
      <w:proofErr w:type="gramEnd"/>
      <w:r w:rsidRPr="000F2133">
        <w:rPr>
          <w:color w:val="0F1115"/>
        </w:rPr>
        <w:t xml:space="preserve"> в соответствии с действующим законодательством и настоящим Уставом.</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4.4. Учреждение выступает муниципальным заказчиком при размещении заказов на поставки товаров, выполнение работ, оказание услуг для собственных нужд.</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color w:val="0F1115"/>
        </w:rPr>
        <w:t>4.5. Учреждение является получателем бюджетных средств.</w:t>
      </w:r>
    </w:p>
    <w:p w:rsidR="003D0BE0" w:rsidRDefault="003D0BE0" w:rsidP="000F2133">
      <w:pPr>
        <w:pStyle w:val="ds-markdown-paragraph"/>
        <w:shd w:val="clear" w:color="auto" w:fill="FFFFFF"/>
        <w:spacing w:before="0" w:beforeAutospacing="0" w:after="0" w:afterAutospacing="0"/>
        <w:jc w:val="both"/>
        <w:rPr>
          <w:rStyle w:val="af0"/>
          <w:b w:val="0"/>
          <w:color w:val="0F1115"/>
        </w:rPr>
      </w:pPr>
    </w:p>
    <w:p w:rsidR="000F2133" w:rsidRDefault="000F2133" w:rsidP="003D0BE0">
      <w:pPr>
        <w:pStyle w:val="ds-markdown-paragraph"/>
        <w:numPr>
          <w:ilvl w:val="0"/>
          <w:numId w:val="42"/>
        </w:numPr>
        <w:shd w:val="clear" w:color="auto" w:fill="FFFFFF"/>
        <w:spacing w:before="0" w:beforeAutospacing="0" w:after="0" w:afterAutospacing="0"/>
        <w:jc w:val="center"/>
        <w:rPr>
          <w:rStyle w:val="af0"/>
          <w:color w:val="0F1115"/>
        </w:rPr>
      </w:pPr>
      <w:r w:rsidRPr="003D0BE0">
        <w:rPr>
          <w:rStyle w:val="af0"/>
          <w:color w:val="0F1115"/>
        </w:rPr>
        <w:t>Имущество и финансовое обеспечение Учреждения</w:t>
      </w:r>
    </w:p>
    <w:p w:rsidR="003D0BE0" w:rsidRPr="003D0BE0" w:rsidRDefault="003D0BE0" w:rsidP="003D0BE0">
      <w:pPr>
        <w:pStyle w:val="ds-markdown-paragraph"/>
        <w:shd w:val="clear" w:color="auto" w:fill="FFFFFF"/>
        <w:spacing w:before="0" w:beforeAutospacing="0" w:after="0" w:afterAutospacing="0"/>
        <w:ind w:left="720"/>
        <w:jc w:val="center"/>
        <w:rPr>
          <w:color w:val="0F1115"/>
        </w:rPr>
      </w:pP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5.1. Имущество Учреждения закрепляется за ним на праве оперативного управления и безвозмездного пользования. Учреждение владеет, пользуется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распоряжается этим имуществом с согласия собственника этого имущества.</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5.2. Учреждение вправе отчуждать или иным способом распоряжаться закрепленным за ним имуществом лишь с согласия собственника этого имущества в случаях, предусмотренных законодательством.</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5.3. Собственник имущества вправе изъять излишнее, неиспользуемое или используемое не по назначению имущество, закрепленное за учреждением, либо приобретенное учреждением за счет средств, выделенных ему собственником на приобретение этого имущества.</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lastRenderedPageBreak/>
        <w:t xml:space="preserve">5.4. </w:t>
      </w:r>
      <w:proofErr w:type="gramStart"/>
      <w:r w:rsidRPr="000F2133">
        <w:rPr>
          <w:rStyle w:val="af0"/>
          <w:b w:val="0"/>
          <w:color w:val="0F1115"/>
        </w:rPr>
        <w:t>Контроль за</w:t>
      </w:r>
      <w:proofErr w:type="gramEnd"/>
      <w:r w:rsidRPr="000F2133">
        <w:rPr>
          <w:rStyle w:val="af0"/>
          <w:b w:val="0"/>
          <w:color w:val="0F1115"/>
        </w:rPr>
        <w:t xml:space="preserve"> сохранностью и эффективным использованием Учреждением муниципального имущества, закрепленного за ним на праве оперативного управления, осуществляет собственник имущества.</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5.5. При осуществлении права оперативного управления имуществом Учреждение обязано:</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эффективно использовать имущество;</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обеспечивать сохранность и использование имущества строго по целевому назначению;</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не допускать ухудшения технического состояния имущества, помимо его ухудшения, связанного с нормативным износом в процессе эксплуатации;</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осуществлять капитальный и текущий ремонт имущества в пределах утвержденной бюджетной сметы;</w:t>
      </w:r>
    </w:p>
    <w:p w:rsidR="000F2133" w:rsidRPr="000F2133" w:rsidRDefault="003D0BE0" w:rsidP="003D0BE0">
      <w:pPr>
        <w:pStyle w:val="ds-markdown-paragraph"/>
        <w:shd w:val="clear" w:color="auto" w:fill="FFFFFF"/>
        <w:spacing w:before="0" w:beforeAutospacing="0" w:after="0" w:afterAutospacing="0"/>
        <w:ind w:firstLine="567"/>
        <w:jc w:val="both"/>
        <w:rPr>
          <w:color w:val="0F1115"/>
        </w:rPr>
      </w:pPr>
      <w:r>
        <w:rPr>
          <w:color w:val="0F1115"/>
        </w:rPr>
        <w:t xml:space="preserve">- </w:t>
      </w:r>
      <w:r w:rsidR="000F2133" w:rsidRPr="000F2133">
        <w:rPr>
          <w:color w:val="0F1115"/>
        </w:rPr>
        <w:t>представлять имущество к учету в реестре муниципальной собственности муниципального образования городской округ Воскресенск Московской области в установленном порядке.</w:t>
      </w:r>
    </w:p>
    <w:p w:rsidR="003D0BE0"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5.6. Финансовое обеспечение Учреждения осуществляется за счет средств бюджета городского округа Воскресенск Московской области на основании бюджетной сметы.</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В случае сдачи в аренду с согласия Учредителя недвижимого имущества, закрепленного за Учреждением, особо ценного движимого имущества, закрепленного за Учреждением Учредителем,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5.7. Учреждение осуществляет операции по расходованию бюджетных сре</w:t>
      </w:r>
      <w:proofErr w:type="gramStart"/>
      <w:r w:rsidRPr="000F2133">
        <w:rPr>
          <w:rStyle w:val="af0"/>
          <w:b w:val="0"/>
          <w:color w:val="0F1115"/>
        </w:rPr>
        <w:t>дств в с</w:t>
      </w:r>
      <w:proofErr w:type="gramEnd"/>
      <w:r w:rsidRPr="000F2133">
        <w:rPr>
          <w:rStyle w:val="af0"/>
          <w:b w:val="0"/>
          <w:color w:val="0F1115"/>
        </w:rPr>
        <w:t>оответствии с бюджетной сметой.</w:t>
      </w:r>
      <w:r w:rsidRPr="000F2133">
        <w:rPr>
          <w:color w:val="0F1115"/>
        </w:rPr>
        <w:br/>
      </w:r>
      <w:r w:rsidRPr="000F2133">
        <w:rPr>
          <w:rStyle w:val="af0"/>
          <w:b w:val="0"/>
          <w:color w:val="0F1115"/>
        </w:rPr>
        <w:t>Бюджетная смета Учреждения составляется, утверждается и ведется в порядке, установленном законодательством Российской Федерации.</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5.8. Учреждение осуществляет операции с бюджетными средствами через лицевые счета, открытые ему в Финансовом управлении Администрации городского округа Воскресенск Московской области в соответствии с положениями бюджетного законодательства Российской Федерации.</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5.9. Заключение и оплата учреждением муниципальных контрактов, подлежащих исполнению за счет бюджетных средств, производятся в пределах, доведенных лимитов бюджетных обязательств с учетом принятых и неисполненных обязательств.</w:t>
      </w:r>
      <w:r w:rsidRPr="000F2133">
        <w:rPr>
          <w:color w:val="0F1115"/>
        </w:rPr>
        <w:br/>
      </w:r>
      <w:r w:rsidRPr="000F2133">
        <w:rPr>
          <w:rStyle w:val="af0"/>
          <w:b w:val="0"/>
          <w:color w:val="0F1115"/>
        </w:rPr>
        <w:t>Нарушение Учреждением требований настоящего пункта при заключении муниципальных контрактов является основанием для признания их судом недействительными по иску Учредителя, осуществляющего бюджетные полномочия главного распорядителя бюджетных средств.</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 xml:space="preserve">5.10. Учреждение обеспечивает исполнение своих обязательств в </w:t>
      </w:r>
      <w:proofErr w:type="gramStart"/>
      <w:r w:rsidRPr="000F2133">
        <w:rPr>
          <w:rStyle w:val="af0"/>
          <w:b w:val="0"/>
          <w:color w:val="0F1115"/>
        </w:rPr>
        <w:t>пределах</w:t>
      </w:r>
      <w:proofErr w:type="gramEnd"/>
      <w:r w:rsidRPr="000F2133">
        <w:rPr>
          <w:rStyle w:val="af0"/>
          <w:b w:val="0"/>
          <w:color w:val="0F1115"/>
        </w:rPr>
        <w:t xml:space="preserve"> доведенных до него лимитов бюджетных обязательств.</w:t>
      </w:r>
      <w:r w:rsidRPr="000F2133">
        <w:rPr>
          <w:color w:val="0F1115"/>
        </w:rPr>
        <w:br/>
      </w:r>
      <w:r w:rsidRPr="000F2133">
        <w:rPr>
          <w:rStyle w:val="af0"/>
          <w:b w:val="0"/>
          <w:color w:val="0F1115"/>
        </w:rPr>
        <w:t>В случае их недостаточности субсидиарную ответственность по обязательствам учреждения несет муниципальное образование городской округ Воскресенск Московской области в соответствии с действующим законодательством Российской Федерации.</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5.11. Учреждение самостоятельно выступает в суде в качестве истца, ответчика, третьего лица, заинтересованного лица по своим денежным обязательствам.</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5.12. Запрещается нецелевое использование денежных средств Учреждением, в том числе размещение их на депозитных счетах кредитных учреждений и приобретение ценных бумаг.</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5.13. Учреждение не имеет права получать кредиты (займы) у кредитных организаций, других юридических и физических лиц.</w:t>
      </w:r>
    </w:p>
    <w:p w:rsidR="000F2133" w:rsidRPr="000F2133" w:rsidRDefault="000F2133" w:rsidP="003D0BE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5.14. В случае ликвидации Учреждения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собственнику соответствующего имущества.</w:t>
      </w:r>
    </w:p>
    <w:p w:rsidR="003D0BE0" w:rsidRDefault="003D0BE0" w:rsidP="000F2133">
      <w:pPr>
        <w:pStyle w:val="ds-markdown-paragraph"/>
        <w:shd w:val="clear" w:color="auto" w:fill="FFFFFF"/>
        <w:spacing w:before="0" w:beforeAutospacing="0" w:after="0" w:afterAutospacing="0"/>
        <w:jc w:val="both"/>
        <w:rPr>
          <w:rStyle w:val="af0"/>
          <w:b w:val="0"/>
          <w:color w:val="0F1115"/>
        </w:rPr>
      </w:pPr>
    </w:p>
    <w:p w:rsidR="000F2133" w:rsidRDefault="000F2133" w:rsidP="00AD58F0">
      <w:pPr>
        <w:pStyle w:val="ds-markdown-paragraph"/>
        <w:numPr>
          <w:ilvl w:val="0"/>
          <w:numId w:val="42"/>
        </w:numPr>
        <w:shd w:val="clear" w:color="auto" w:fill="FFFFFF"/>
        <w:spacing w:before="0" w:beforeAutospacing="0" w:after="0" w:afterAutospacing="0"/>
        <w:jc w:val="center"/>
        <w:rPr>
          <w:rStyle w:val="af0"/>
          <w:color w:val="0F1115"/>
        </w:rPr>
      </w:pPr>
      <w:r w:rsidRPr="00AD58F0">
        <w:rPr>
          <w:rStyle w:val="af0"/>
          <w:color w:val="0F1115"/>
        </w:rPr>
        <w:t>Филиалы и представительства Учреждения</w:t>
      </w:r>
    </w:p>
    <w:p w:rsidR="00AD58F0" w:rsidRPr="00AD58F0" w:rsidRDefault="00AD58F0" w:rsidP="00AD58F0">
      <w:pPr>
        <w:pStyle w:val="ds-markdown-paragraph"/>
        <w:shd w:val="clear" w:color="auto" w:fill="FFFFFF"/>
        <w:spacing w:before="0" w:beforeAutospacing="0" w:after="0" w:afterAutospacing="0"/>
        <w:ind w:left="720"/>
        <w:jc w:val="center"/>
        <w:rPr>
          <w:color w:val="0F1115"/>
        </w:rPr>
      </w:pP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lastRenderedPageBreak/>
        <w:t>6.1. Учреждение может создавать филиалы и открывать представительства.</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6.2. Филиалы и представительства осуществляют свою деятельность от имени Учреждения, которое несёт ответственность за их деятельность.</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6.3. Филиалы и представительства не являются юридическими лицами, наделяются Учреждением имуществом и действуют в соответствии с положениями о них, утверждаемыми директором Учреждения по согласованию с Учредителем.</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6.4. Имущество филиалов и представительств учитывается на их отдельном балансе, являющемся частью баланса Учреждения.</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6.5. Руководители филиалов и представительств назначаются на должность и освобождаются от должности директором Учреждения по согласованию с Учредителем, наделяются полномочиями и действуют на основании доверенности, выданной им директором Учреждения.</w:t>
      </w:r>
    </w:p>
    <w:p w:rsidR="00AD58F0" w:rsidRDefault="00AD58F0" w:rsidP="000F2133">
      <w:pPr>
        <w:pStyle w:val="ds-markdown-paragraph"/>
        <w:shd w:val="clear" w:color="auto" w:fill="FFFFFF"/>
        <w:spacing w:before="0" w:beforeAutospacing="0" w:after="0" w:afterAutospacing="0"/>
        <w:jc w:val="both"/>
        <w:rPr>
          <w:rStyle w:val="af0"/>
          <w:b w:val="0"/>
          <w:color w:val="0F1115"/>
        </w:rPr>
      </w:pPr>
    </w:p>
    <w:p w:rsidR="000F2133" w:rsidRDefault="000F2133" w:rsidP="00AD58F0">
      <w:pPr>
        <w:pStyle w:val="ds-markdown-paragraph"/>
        <w:numPr>
          <w:ilvl w:val="0"/>
          <w:numId w:val="42"/>
        </w:numPr>
        <w:shd w:val="clear" w:color="auto" w:fill="FFFFFF"/>
        <w:spacing w:before="0" w:beforeAutospacing="0" w:after="0" w:afterAutospacing="0"/>
        <w:jc w:val="center"/>
        <w:rPr>
          <w:rStyle w:val="af0"/>
          <w:color w:val="0F1115"/>
        </w:rPr>
      </w:pPr>
      <w:r w:rsidRPr="00AD58F0">
        <w:rPr>
          <w:rStyle w:val="af0"/>
          <w:color w:val="0F1115"/>
        </w:rPr>
        <w:t>Реорганизация, изменение типа, ликвидация Учреждения</w:t>
      </w:r>
    </w:p>
    <w:p w:rsidR="00AD58F0" w:rsidRPr="00AD58F0" w:rsidRDefault="00AD58F0" w:rsidP="00AD58F0">
      <w:pPr>
        <w:pStyle w:val="ds-markdown-paragraph"/>
        <w:shd w:val="clear" w:color="auto" w:fill="FFFFFF"/>
        <w:spacing w:before="0" w:beforeAutospacing="0" w:after="0" w:afterAutospacing="0"/>
        <w:ind w:left="720"/>
        <w:jc w:val="center"/>
        <w:rPr>
          <w:color w:val="0F1115"/>
        </w:rPr>
      </w:pP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7.1. Решение о ликвидации или реорганизации Учреждения принимается Учредителем и осуществляется в соответствии с действующим законодательством Российской Федерации.</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7.2. Учреждение может быть ликвидировано в порядке, установленном законодательством Российской Федерации.</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7.3. В случаях, установленных законодательством Российской Федерации, реорганизация Учреждения в форме его разделения или выделения из его состава другого юридического лица (юридических лиц) осуществляется по решению Учредителя или по решению суда.</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color w:val="0F1115"/>
        </w:rPr>
        <w:t>7.4. Изменение типа Учреждения не является его реорганизацией.</w:t>
      </w:r>
    </w:p>
    <w:p w:rsidR="00AD58F0" w:rsidRDefault="00AD58F0" w:rsidP="000F2133">
      <w:pPr>
        <w:pStyle w:val="ds-markdown-paragraph"/>
        <w:shd w:val="clear" w:color="auto" w:fill="FFFFFF"/>
        <w:spacing w:before="0" w:beforeAutospacing="0" w:after="0" w:afterAutospacing="0"/>
        <w:jc w:val="both"/>
        <w:rPr>
          <w:rStyle w:val="af0"/>
          <w:b w:val="0"/>
          <w:color w:val="0F1115"/>
        </w:rPr>
      </w:pPr>
    </w:p>
    <w:p w:rsidR="000F2133" w:rsidRDefault="000F2133" w:rsidP="00AD58F0">
      <w:pPr>
        <w:pStyle w:val="ds-markdown-paragraph"/>
        <w:numPr>
          <w:ilvl w:val="0"/>
          <w:numId w:val="42"/>
        </w:numPr>
        <w:shd w:val="clear" w:color="auto" w:fill="FFFFFF"/>
        <w:spacing w:before="0" w:beforeAutospacing="0" w:after="0" w:afterAutospacing="0"/>
        <w:jc w:val="center"/>
        <w:rPr>
          <w:rStyle w:val="af0"/>
          <w:color w:val="0F1115"/>
        </w:rPr>
      </w:pPr>
      <w:r w:rsidRPr="00AD58F0">
        <w:rPr>
          <w:rStyle w:val="af0"/>
          <w:color w:val="0F1115"/>
        </w:rPr>
        <w:t>Порядок внесения изменений в Устав</w:t>
      </w:r>
    </w:p>
    <w:p w:rsidR="00AD58F0" w:rsidRPr="00AD58F0" w:rsidRDefault="00AD58F0" w:rsidP="00AD58F0">
      <w:pPr>
        <w:pStyle w:val="ds-markdown-paragraph"/>
        <w:shd w:val="clear" w:color="auto" w:fill="FFFFFF"/>
        <w:spacing w:before="0" w:beforeAutospacing="0" w:after="0" w:afterAutospacing="0"/>
        <w:ind w:left="720"/>
        <w:jc w:val="center"/>
        <w:rPr>
          <w:color w:val="0F1115"/>
        </w:rPr>
      </w:pP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8.1. Предложения по изменению и дополнению настоящего Устава могут исходить от директора Учреждения, вышестоящего отраслевого (функционального) органа для Учреждения, Учредителя.</w:t>
      </w:r>
    </w:p>
    <w:p w:rsidR="000F2133" w:rsidRPr="000F2133" w:rsidRDefault="000F2133" w:rsidP="00AD58F0">
      <w:pPr>
        <w:pStyle w:val="ds-markdown-paragraph"/>
        <w:shd w:val="clear" w:color="auto" w:fill="FFFFFF"/>
        <w:spacing w:before="0" w:beforeAutospacing="0" w:after="0" w:afterAutospacing="0"/>
        <w:ind w:firstLine="567"/>
        <w:jc w:val="both"/>
        <w:rPr>
          <w:color w:val="0F1115"/>
        </w:rPr>
      </w:pPr>
      <w:r w:rsidRPr="000F2133">
        <w:rPr>
          <w:rStyle w:val="af0"/>
          <w:b w:val="0"/>
          <w:color w:val="0F1115"/>
        </w:rPr>
        <w:t>8.2. Изменения и дополнения в настоящий Устав утверждаются Учредителем и регистрируются в установленном законом Российской Федерации порядке.</w:t>
      </w:r>
    </w:p>
    <w:p w:rsidR="00010BAC" w:rsidRPr="000F2133" w:rsidRDefault="00010BAC" w:rsidP="000F2133">
      <w:pPr>
        <w:jc w:val="both"/>
        <w:rPr>
          <w:rFonts w:ascii="Times New Roman" w:hAnsi="Times New Roman" w:cs="Times New Roman"/>
        </w:rPr>
      </w:pPr>
    </w:p>
    <w:sectPr w:rsidR="00010BAC" w:rsidRPr="000F2133" w:rsidSect="00695FAA">
      <w:footerReference w:type="even" r:id="rId11"/>
      <w:footerReference w:type="first" r:id="rId12"/>
      <w:pgSz w:w="11900" w:h="16840"/>
      <w:pgMar w:top="1134" w:right="843" w:bottom="567" w:left="113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AF9" w:rsidRDefault="00286AF9" w:rsidP="007A6F12">
      <w:r>
        <w:separator/>
      </w:r>
    </w:p>
  </w:endnote>
  <w:endnote w:type="continuationSeparator" w:id="0">
    <w:p w:rsidR="00286AF9" w:rsidRDefault="00286AF9" w:rsidP="007A6F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6E" w:rsidRDefault="00962637">
    <w:pPr>
      <w:rPr>
        <w:sz w:val="2"/>
        <w:szCs w:val="2"/>
      </w:rPr>
    </w:pPr>
    <w:r w:rsidRPr="00962637">
      <w:rPr>
        <w:noProof/>
        <w:lang w:bidi="ar-SA"/>
      </w:rPr>
      <w:pict>
        <v:shapetype id="_x0000_t202" coordsize="21600,21600" o:spt="202" path="m,l,21600r21600,l21600,xe">
          <v:stroke joinstyle="miter"/>
          <v:path gradientshapeok="t" o:connecttype="rect"/>
        </v:shapetype>
        <v:shape id="Надпись 4" o:spid="_x0000_s1026" type="#_x0000_t202" style="position:absolute;margin-left:316.35pt;margin-top:797.2pt;width:6.45pt;height:13.6pt;z-index:-18874405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" filled="f" stroked="f">
          <v:textbox style="mso-fit-shape-to-text:t" inset="0,0,0,0">
            <w:txbxContent>
              <w:p w:rsidR="0085346E" w:rsidRPr="00572920" w:rsidRDefault="0085346E" w:rsidP="00572920"/>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6E" w:rsidRDefault="00962637">
    <w:pPr>
      <w:rPr>
        <w:sz w:val="2"/>
        <w:szCs w:val="2"/>
      </w:rPr>
    </w:pPr>
    <w:r w:rsidRPr="00962637">
      <w:rPr>
        <w:noProof/>
        <w:lang w:bidi="ar-SA"/>
      </w:rPr>
      <w:pict>
        <v:shapetype id="_x0000_t202" coordsize="21600,21600" o:spt="202" path="m,l,21600r21600,l21600,xe">
          <v:stroke joinstyle="miter"/>
          <v:path gradientshapeok="t" o:connecttype="rect"/>
        </v:shapetype>
        <v:shape id="Надпись 3" o:spid="_x0000_s1027" type="#_x0000_t202" style="position:absolute;margin-left:57.4pt;margin-top:756.8pt;width:5.95pt;height:12.65pt;z-index:-18874405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" filled="f" stroked="f">
          <v:textbox style="mso-fit-shape-to-text:t" inset="0,0,0,0">
            <w:txbxContent>
              <w:p w:rsidR="0085346E" w:rsidRDefault="0085346E">
                <w:pPr>
                  <w:pStyle w:val="Headerorfooter0"/>
                  <w:shd w:val="clear" w:color="auto" w:fill="auto"/>
                  <w:spacing w:line="240" w:lineRule="auto"/>
                </w:pPr>
              </w:p>
            </w:txbxContent>
          </v:textbox>
          <w10:wrap anchorx="page" anchory="page"/>
        </v:shape>
      </w:pict>
    </w:r>
    <w:r w:rsidRPr="00962637">
      <w:rPr>
        <w:noProof/>
        <w:lang w:bidi="ar-SA"/>
      </w:rPr>
      <w:pict>
        <v:shape id="Надпись 2" o:spid="_x0000_s1028" type="#_x0000_t202" style="position:absolute;margin-left:326.65pt;margin-top:774.55pt;width:5.95pt;height:12.65pt;z-index:-188744055;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" filled="f" stroked="f">
          <v:textbox style="mso-fit-shape-to-text:t" inset="0,0,0,0">
            <w:txbxContent>
              <w:p w:rsidR="0085346E" w:rsidRDefault="0085346E">
                <w:pPr>
                  <w:pStyle w:val="Headerorfooter0"/>
                  <w:shd w:val="clear" w:color="auto" w:fill="auto"/>
                  <w:spacing w:line="240" w:lineRule="auto"/>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AF9" w:rsidRDefault="00286AF9"/>
  </w:footnote>
  <w:footnote w:type="continuationSeparator" w:id="0">
    <w:p w:rsidR="00286AF9" w:rsidRDefault="00286AF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B6426"/>
    <w:multiLevelType w:val="multilevel"/>
    <w:tmpl w:val="8EEC5BBA"/>
    <w:lvl w:ilvl="0">
      <w:start w:val="1"/>
      <w:numFmt w:val="decimal"/>
      <w:lvlText w:val="%1."/>
      <w:lvlJc w:val="left"/>
      <w:pPr>
        <w:ind w:left="720" w:hanging="360"/>
      </w:pPr>
      <w:rPr>
        <w:rFonts w:hint="default"/>
        <w:sz w:val="20"/>
      </w:rPr>
    </w:lvl>
    <w:lvl w:ilvl="1">
      <w:start w:val="1"/>
      <w:numFmt w:val="decimal"/>
      <w:isLgl/>
      <w:lvlText w:val="%1.%2."/>
      <w:lvlJc w:val="left"/>
      <w:pPr>
        <w:ind w:left="1782" w:hanging="1215"/>
      </w:pPr>
      <w:rPr>
        <w:rFonts w:hint="default"/>
        <w:sz w:val="20"/>
      </w:rPr>
    </w:lvl>
    <w:lvl w:ilvl="2">
      <w:start w:val="1"/>
      <w:numFmt w:val="decimal"/>
      <w:isLgl/>
      <w:lvlText w:val="%1.%2.%3."/>
      <w:lvlJc w:val="left"/>
      <w:pPr>
        <w:ind w:left="1989" w:hanging="1215"/>
      </w:pPr>
      <w:rPr>
        <w:rFonts w:hint="default"/>
        <w:sz w:val="20"/>
      </w:rPr>
    </w:lvl>
    <w:lvl w:ilvl="3">
      <w:start w:val="1"/>
      <w:numFmt w:val="decimal"/>
      <w:isLgl/>
      <w:lvlText w:val="%1.%2.%3.%4."/>
      <w:lvlJc w:val="left"/>
      <w:pPr>
        <w:ind w:left="2196" w:hanging="1215"/>
      </w:pPr>
      <w:rPr>
        <w:rFonts w:hint="default"/>
        <w:sz w:val="20"/>
      </w:rPr>
    </w:lvl>
    <w:lvl w:ilvl="4">
      <w:start w:val="1"/>
      <w:numFmt w:val="decimal"/>
      <w:isLgl/>
      <w:lvlText w:val="%1.%2.%3.%4.%5."/>
      <w:lvlJc w:val="left"/>
      <w:pPr>
        <w:ind w:left="2403" w:hanging="1215"/>
      </w:pPr>
      <w:rPr>
        <w:rFonts w:hint="default"/>
        <w:sz w:val="20"/>
      </w:rPr>
    </w:lvl>
    <w:lvl w:ilvl="5">
      <w:start w:val="1"/>
      <w:numFmt w:val="decimal"/>
      <w:isLgl/>
      <w:lvlText w:val="%1.%2.%3.%4.%5.%6."/>
      <w:lvlJc w:val="left"/>
      <w:pPr>
        <w:ind w:left="2610" w:hanging="1215"/>
      </w:pPr>
      <w:rPr>
        <w:rFonts w:hint="default"/>
        <w:sz w:val="20"/>
      </w:rPr>
    </w:lvl>
    <w:lvl w:ilvl="6">
      <w:start w:val="1"/>
      <w:numFmt w:val="decimal"/>
      <w:isLgl/>
      <w:lvlText w:val="%1.%2.%3.%4.%5.%6.%7."/>
      <w:lvlJc w:val="left"/>
      <w:pPr>
        <w:ind w:left="3042" w:hanging="1440"/>
      </w:pPr>
      <w:rPr>
        <w:rFonts w:hint="default"/>
        <w:sz w:val="20"/>
      </w:rPr>
    </w:lvl>
    <w:lvl w:ilvl="7">
      <w:start w:val="1"/>
      <w:numFmt w:val="decimal"/>
      <w:isLgl/>
      <w:lvlText w:val="%1.%2.%3.%4.%5.%6.%7.%8."/>
      <w:lvlJc w:val="left"/>
      <w:pPr>
        <w:ind w:left="3249" w:hanging="1440"/>
      </w:pPr>
      <w:rPr>
        <w:rFonts w:hint="default"/>
        <w:sz w:val="20"/>
      </w:rPr>
    </w:lvl>
    <w:lvl w:ilvl="8">
      <w:start w:val="1"/>
      <w:numFmt w:val="decimal"/>
      <w:isLgl/>
      <w:lvlText w:val="%1.%2.%3.%4.%5.%6.%7.%8.%9."/>
      <w:lvlJc w:val="left"/>
      <w:pPr>
        <w:ind w:left="3816" w:hanging="1800"/>
      </w:pPr>
      <w:rPr>
        <w:rFonts w:hint="default"/>
        <w:sz w:val="20"/>
      </w:rPr>
    </w:lvl>
  </w:abstractNum>
  <w:abstractNum w:abstractNumId="1">
    <w:nsid w:val="06895CFF"/>
    <w:multiLevelType w:val="multilevel"/>
    <w:tmpl w:val="5C1057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241A11"/>
    <w:multiLevelType w:val="multilevel"/>
    <w:tmpl w:val="7108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F03327"/>
    <w:multiLevelType w:val="multilevel"/>
    <w:tmpl w:val="E46CA010"/>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512EB6"/>
    <w:multiLevelType w:val="multilevel"/>
    <w:tmpl w:val="6D0621A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432DBC"/>
    <w:multiLevelType w:val="multilevel"/>
    <w:tmpl w:val="DD5EFD2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514072"/>
    <w:multiLevelType w:val="multilevel"/>
    <w:tmpl w:val="DD5EFD2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D67438"/>
    <w:multiLevelType w:val="multilevel"/>
    <w:tmpl w:val="8F16EA88"/>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92E34C5"/>
    <w:multiLevelType w:val="multilevel"/>
    <w:tmpl w:val="5F8A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F12A4B"/>
    <w:multiLevelType w:val="multilevel"/>
    <w:tmpl w:val="DD5EFD2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DC125A"/>
    <w:multiLevelType w:val="multilevel"/>
    <w:tmpl w:val="8EEC5BBA"/>
    <w:lvl w:ilvl="0">
      <w:start w:val="1"/>
      <w:numFmt w:val="decimal"/>
      <w:lvlText w:val="%1."/>
      <w:lvlJc w:val="left"/>
      <w:pPr>
        <w:ind w:left="720" w:hanging="360"/>
      </w:pPr>
      <w:rPr>
        <w:rFonts w:hint="default"/>
      </w:rPr>
    </w:lvl>
    <w:lvl w:ilvl="1">
      <w:start w:val="1"/>
      <w:numFmt w:val="decimal"/>
      <w:isLgl/>
      <w:lvlText w:val="%1.%2."/>
      <w:lvlJc w:val="left"/>
      <w:pPr>
        <w:ind w:left="1782" w:hanging="1215"/>
      </w:pPr>
      <w:rPr>
        <w:rFonts w:hint="default"/>
      </w:rPr>
    </w:lvl>
    <w:lvl w:ilvl="2">
      <w:start w:val="1"/>
      <w:numFmt w:val="decimal"/>
      <w:isLgl/>
      <w:lvlText w:val="%1.%2.%3."/>
      <w:lvlJc w:val="left"/>
      <w:pPr>
        <w:ind w:left="1989" w:hanging="1215"/>
      </w:pPr>
      <w:rPr>
        <w:rFonts w:hint="default"/>
      </w:rPr>
    </w:lvl>
    <w:lvl w:ilvl="3">
      <w:start w:val="1"/>
      <w:numFmt w:val="decimal"/>
      <w:isLgl/>
      <w:lvlText w:val="%1.%2.%3.%4."/>
      <w:lvlJc w:val="left"/>
      <w:pPr>
        <w:ind w:left="2196" w:hanging="1215"/>
      </w:pPr>
      <w:rPr>
        <w:rFonts w:hint="default"/>
      </w:rPr>
    </w:lvl>
    <w:lvl w:ilvl="4">
      <w:start w:val="1"/>
      <w:numFmt w:val="decimal"/>
      <w:isLgl/>
      <w:lvlText w:val="%1.%2.%3.%4.%5."/>
      <w:lvlJc w:val="left"/>
      <w:pPr>
        <w:ind w:left="2403" w:hanging="1215"/>
      </w:pPr>
      <w:rPr>
        <w:rFonts w:hint="default"/>
      </w:rPr>
    </w:lvl>
    <w:lvl w:ilvl="5">
      <w:start w:val="1"/>
      <w:numFmt w:val="decimal"/>
      <w:isLgl/>
      <w:lvlText w:val="%1.%2.%3.%4.%5.%6."/>
      <w:lvlJc w:val="left"/>
      <w:pPr>
        <w:ind w:left="2610" w:hanging="121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nsid w:val="2D2E7798"/>
    <w:multiLevelType w:val="multilevel"/>
    <w:tmpl w:val="BFAE0946"/>
    <w:lvl w:ilvl="0">
      <w:start w:val="5"/>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C24EBB"/>
    <w:multiLevelType w:val="multilevel"/>
    <w:tmpl w:val="DD5EFD2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F403B0"/>
    <w:multiLevelType w:val="hybridMultilevel"/>
    <w:tmpl w:val="58A8A6C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C2B0BDE"/>
    <w:multiLevelType w:val="multilevel"/>
    <w:tmpl w:val="10DC04F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84163C"/>
    <w:multiLevelType w:val="multilevel"/>
    <w:tmpl w:val="5E1CBEF0"/>
    <w:lvl w:ilvl="0">
      <w:start w:val="1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A049BD"/>
    <w:multiLevelType w:val="multilevel"/>
    <w:tmpl w:val="24C064F6"/>
    <w:lvl w:ilvl="0">
      <w:start w:val="5"/>
      <w:numFmt w:val="decimal"/>
      <w:lvlText w:val="%1."/>
      <w:lvlJc w:val="left"/>
      <w:pPr>
        <w:ind w:left="540" w:hanging="540"/>
      </w:pPr>
      <w:rPr>
        <w:rFonts w:hint="default"/>
      </w:rPr>
    </w:lvl>
    <w:lvl w:ilvl="1">
      <w:start w:val="8"/>
      <w:numFmt w:val="decimal"/>
      <w:lvlText w:val="%1.%2."/>
      <w:lvlJc w:val="left"/>
      <w:pPr>
        <w:ind w:left="920" w:hanging="540"/>
      </w:pPr>
      <w:rPr>
        <w:rFonts w:hint="default"/>
      </w:rPr>
    </w:lvl>
    <w:lvl w:ilvl="2">
      <w:start w:val="2"/>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17">
    <w:nsid w:val="41F64C79"/>
    <w:multiLevelType w:val="multilevel"/>
    <w:tmpl w:val="E132DAA0"/>
    <w:lvl w:ilvl="0">
      <w:start w:val="3"/>
      <w:numFmt w:val="decimal"/>
      <w:lvlText w:val="%1"/>
      <w:lvlJc w:val="left"/>
      <w:pPr>
        <w:ind w:left="480" w:hanging="480"/>
      </w:pPr>
      <w:rPr>
        <w:rFonts w:hint="default"/>
      </w:rPr>
    </w:lvl>
    <w:lvl w:ilvl="1">
      <w:start w:val="7"/>
      <w:numFmt w:val="decimal"/>
      <w:lvlText w:val="%1.%2"/>
      <w:lvlJc w:val="left"/>
      <w:pPr>
        <w:ind w:left="834" w:hanging="48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nsid w:val="49643D46"/>
    <w:multiLevelType w:val="multilevel"/>
    <w:tmpl w:val="DEDACCA4"/>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AE56EC4"/>
    <w:multiLevelType w:val="multilevel"/>
    <w:tmpl w:val="5C1057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954067"/>
    <w:multiLevelType w:val="multilevel"/>
    <w:tmpl w:val="E5E08990"/>
    <w:lvl w:ilvl="0">
      <w:start w:val="5"/>
      <w:numFmt w:val="decimal"/>
      <w:lvlText w:val="%1"/>
      <w:lvlJc w:val="left"/>
      <w:pPr>
        <w:ind w:left="480" w:hanging="480"/>
      </w:pPr>
      <w:rPr>
        <w:rFonts w:hint="default"/>
      </w:rPr>
    </w:lvl>
    <w:lvl w:ilvl="1">
      <w:start w:val="8"/>
      <w:numFmt w:val="decimal"/>
      <w:lvlText w:val="%1.%2"/>
      <w:lvlJc w:val="left"/>
      <w:pPr>
        <w:ind w:left="860" w:hanging="480"/>
      </w:pPr>
      <w:rPr>
        <w:rFonts w:hint="default"/>
      </w:rPr>
    </w:lvl>
    <w:lvl w:ilvl="2">
      <w:start w:val="3"/>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21">
    <w:nsid w:val="51087443"/>
    <w:multiLevelType w:val="multilevel"/>
    <w:tmpl w:val="1744D760"/>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51462929"/>
    <w:multiLevelType w:val="multilevel"/>
    <w:tmpl w:val="9C5E5964"/>
    <w:lvl w:ilvl="0">
      <w:start w:val="4"/>
      <w:numFmt w:val="decimal"/>
      <w:lvlText w:val="%1"/>
      <w:lvlJc w:val="left"/>
      <w:pPr>
        <w:ind w:left="480" w:hanging="480"/>
      </w:pPr>
      <w:rPr>
        <w:rFonts w:hint="default"/>
      </w:rPr>
    </w:lvl>
    <w:lvl w:ilvl="1">
      <w:start w:val="6"/>
      <w:numFmt w:val="decimal"/>
      <w:lvlText w:val="%1.%2"/>
      <w:lvlJc w:val="left"/>
      <w:pPr>
        <w:ind w:left="850" w:hanging="480"/>
      </w:pPr>
      <w:rPr>
        <w:rFonts w:hint="default"/>
      </w:rPr>
    </w:lvl>
    <w:lvl w:ilvl="2">
      <w:start w:val="8"/>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23">
    <w:nsid w:val="53604561"/>
    <w:multiLevelType w:val="multilevel"/>
    <w:tmpl w:val="C52E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28169F"/>
    <w:multiLevelType w:val="hybridMultilevel"/>
    <w:tmpl w:val="3F1C98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6C76206"/>
    <w:multiLevelType w:val="multilevel"/>
    <w:tmpl w:val="89AE5214"/>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58B0294E"/>
    <w:multiLevelType w:val="multilevel"/>
    <w:tmpl w:val="986E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D02AE6"/>
    <w:multiLevelType w:val="multilevel"/>
    <w:tmpl w:val="DD5EFD2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B57036"/>
    <w:multiLevelType w:val="hybridMultilevel"/>
    <w:tmpl w:val="8A987150"/>
    <w:lvl w:ilvl="0" w:tplc="1130C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457350B"/>
    <w:multiLevelType w:val="multilevel"/>
    <w:tmpl w:val="6D8606A6"/>
    <w:lvl w:ilvl="0">
      <w:start w:val="9"/>
      <w:numFmt w:val="decimal"/>
      <w:lvlText w:val="5.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C642E9"/>
    <w:multiLevelType w:val="multilevel"/>
    <w:tmpl w:val="316A3B0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nsid w:val="66A75E00"/>
    <w:multiLevelType w:val="hybridMultilevel"/>
    <w:tmpl w:val="3F1C98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A226D7E"/>
    <w:multiLevelType w:val="multilevel"/>
    <w:tmpl w:val="9C5E5964"/>
    <w:lvl w:ilvl="0">
      <w:start w:val="4"/>
      <w:numFmt w:val="decimal"/>
      <w:lvlText w:val="%1"/>
      <w:lvlJc w:val="left"/>
      <w:pPr>
        <w:ind w:left="480" w:hanging="480"/>
      </w:pPr>
      <w:rPr>
        <w:rFonts w:hint="default"/>
      </w:rPr>
    </w:lvl>
    <w:lvl w:ilvl="1">
      <w:start w:val="6"/>
      <w:numFmt w:val="decimal"/>
      <w:lvlText w:val="%1.%2"/>
      <w:lvlJc w:val="left"/>
      <w:pPr>
        <w:ind w:left="850" w:hanging="480"/>
      </w:pPr>
      <w:rPr>
        <w:rFonts w:hint="default"/>
      </w:rPr>
    </w:lvl>
    <w:lvl w:ilvl="2">
      <w:start w:val="8"/>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33">
    <w:nsid w:val="6B16082D"/>
    <w:multiLevelType w:val="multilevel"/>
    <w:tmpl w:val="A1AA6B9C"/>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820490"/>
    <w:multiLevelType w:val="multilevel"/>
    <w:tmpl w:val="56880BF8"/>
    <w:lvl w:ilvl="0">
      <w:start w:val="1"/>
      <w:numFmt w:val="decimal"/>
      <w:lvlText w:val="3.8.%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703EEB"/>
    <w:multiLevelType w:val="multilevel"/>
    <w:tmpl w:val="E036F944"/>
    <w:lvl w:ilvl="0">
      <w:start w:val="2"/>
      <w:numFmt w:val="decimal"/>
      <w:lvlText w:val="%1."/>
      <w:lvlJc w:val="left"/>
      <w:pPr>
        <w:tabs>
          <w:tab w:val="num" w:pos="540"/>
        </w:tabs>
        <w:ind w:left="540" w:hanging="540"/>
      </w:pPr>
      <w:rPr>
        <w:rFonts w:hint="default"/>
      </w:rPr>
    </w:lvl>
    <w:lvl w:ilvl="1">
      <w:start w:val="6"/>
      <w:numFmt w:val="decimal"/>
      <w:lvlText w:val="%1.%2."/>
      <w:lvlJc w:val="left"/>
      <w:pPr>
        <w:tabs>
          <w:tab w:val="num" w:pos="780"/>
        </w:tabs>
        <w:ind w:left="780" w:hanging="540"/>
      </w:pPr>
      <w:rPr>
        <w:rFonts w:hint="default"/>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36">
    <w:nsid w:val="6DCB40CB"/>
    <w:multiLevelType w:val="multilevel"/>
    <w:tmpl w:val="9C5E5964"/>
    <w:lvl w:ilvl="0">
      <w:start w:val="4"/>
      <w:numFmt w:val="decimal"/>
      <w:lvlText w:val="%1"/>
      <w:lvlJc w:val="left"/>
      <w:pPr>
        <w:ind w:left="480" w:hanging="480"/>
      </w:pPr>
      <w:rPr>
        <w:rFonts w:hint="default"/>
      </w:rPr>
    </w:lvl>
    <w:lvl w:ilvl="1">
      <w:start w:val="6"/>
      <w:numFmt w:val="decimal"/>
      <w:lvlText w:val="%1.%2"/>
      <w:lvlJc w:val="left"/>
      <w:pPr>
        <w:ind w:left="850" w:hanging="480"/>
      </w:pPr>
      <w:rPr>
        <w:rFonts w:hint="default"/>
      </w:rPr>
    </w:lvl>
    <w:lvl w:ilvl="2">
      <w:start w:val="8"/>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37">
    <w:nsid w:val="6E102069"/>
    <w:multiLevelType w:val="multilevel"/>
    <w:tmpl w:val="FEA47AA4"/>
    <w:lvl w:ilvl="0">
      <w:start w:val="3"/>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nsid w:val="6F3635ED"/>
    <w:multiLevelType w:val="multilevel"/>
    <w:tmpl w:val="27B4A49A"/>
    <w:lvl w:ilvl="0">
      <w:start w:val="6"/>
      <w:numFmt w:val="decimal"/>
      <w:lvlText w:val="%1"/>
      <w:lvlJc w:val="left"/>
      <w:pPr>
        <w:ind w:left="480" w:hanging="480"/>
      </w:pPr>
      <w:rPr>
        <w:rFonts w:hint="default"/>
      </w:rPr>
    </w:lvl>
    <w:lvl w:ilvl="1">
      <w:start w:val="8"/>
      <w:numFmt w:val="decimal"/>
      <w:lvlText w:val="%1.%2"/>
      <w:lvlJc w:val="left"/>
      <w:pPr>
        <w:ind w:left="860" w:hanging="48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39">
    <w:nsid w:val="706472FD"/>
    <w:multiLevelType w:val="hybridMultilevel"/>
    <w:tmpl w:val="3F1C98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1522661"/>
    <w:multiLevelType w:val="multilevel"/>
    <w:tmpl w:val="39AA865E"/>
    <w:lvl w:ilvl="0">
      <w:start w:val="3"/>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960" w:hanging="108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760" w:hanging="144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560" w:hanging="1800"/>
      </w:pPr>
      <w:rPr>
        <w:rFonts w:eastAsia="Times New Roman" w:hint="default"/>
        <w:color w:val="auto"/>
      </w:rPr>
    </w:lvl>
  </w:abstractNum>
  <w:abstractNum w:abstractNumId="41">
    <w:nsid w:val="729479F1"/>
    <w:multiLevelType w:val="hybridMultilevel"/>
    <w:tmpl w:val="A1D053CA"/>
    <w:lvl w:ilvl="0" w:tplc="0428D57C">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673642D"/>
    <w:multiLevelType w:val="multilevel"/>
    <w:tmpl w:val="B390115E"/>
    <w:lvl w:ilvl="0">
      <w:numFmt w:val="bullet"/>
      <w:lvlText w:val="-"/>
      <w:lvlJc w:val="left"/>
      <w:pPr>
        <w:tabs>
          <w:tab w:val="num" w:pos="928"/>
        </w:tabs>
        <w:ind w:left="928" w:hanging="360"/>
      </w:pPr>
      <w:rPr>
        <w:rFonts w:ascii="Times New Roman" w:eastAsia="Times New Roman" w:hAnsi="Times New Roman" w:hint="default"/>
        <w:b w:val="0"/>
        <w:bCs w:val="0"/>
        <w:i w:val="0"/>
        <w:iCs w:val="0"/>
      </w:rPr>
    </w:lvl>
    <w:lvl w:ilvl="1">
      <w:start w:val="1"/>
      <w:numFmt w:val="decimal"/>
      <w:isLgl/>
      <w:lvlText w:val="%1.%2."/>
      <w:lvlJc w:val="left"/>
      <w:pPr>
        <w:tabs>
          <w:tab w:val="num" w:pos="1080"/>
        </w:tabs>
        <w:ind w:left="1080" w:hanging="465"/>
      </w:pPr>
      <w:rPr>
        <w:rFonts w:hint="default"/>
      </w:rPr>
    </w:lvl>
    <w:lvl w:ilvl="2">
      <w:start w:val="1"/>
      <w:numFmt w:val="decimal"/>
      <w:isLgl/>
      <w:lvlText w:val="%1.%2.%3."/>
      <w:lvlJc w:val="left"/>
      <w:pPr>
        <w:tabs>
          <w:tab w:val="num" w:pos="1335"/>
        </w:tabs>
        <w:ind w:left="1335" w:hanging="720"/>
      </w:pPr>
      <w:rPr>
        <w:rFonts w:hint="default"/>
      </w:rPr>
    </w:lvl>
    <w:lvl w:ilvl="3">
      <w:start w:val="1"/>
      <w:numFmt w:val="decimal"/>
      <w:isLgl/>
      <w:lvlText w:val="%1.%2.%3.%4."/>
      <w:lvlJc w:val="left"/>
      <w:pPr>
        <w:tabs>
          <w:tab w:val="num" w:pos="1335"/>
        </w:tabs>
        <w:ind w:left="1335" w:hanging="720"/>
      </w:pPr>
      <w:rPr>
        <w:rFonts w:hint="default"/>
      </w:rPr>
    </w:lvl>
    <w:lvl w:ilvl="4">
      <w:start w:val="1"/>
      <w:numFmt w:val="decimal"/>
      <w:isLgl/>
      <w:lvlText w:val="%1.%2.%3.%4.%5."/>
      <w:lvlJc w:val="left"/>
      <w:pPr>
        <w:tabs>
          <w:tab w:val="num" w:pos="1695"/>
        </w:tabs>
        <w:ind w:left="1695" w:hanging="1080"/>
      </w:pPr>
      <w:rPr>
        <w:rFonts w:hint="default"/>
      </w:rPr>
    </w:lvl>
    <w:lvl w:ilvl="5">
      <w:start w:val="1"/>
      <w:numFmt w:val="decimal"/>
      <w:isLgl/>
      <w:lvlText w:val="%1.%2.%3.%4.%5.%6."/>
      <w:lvlJc w:val="left"/>
      <w:pPr>
        <w:tabs>
          <w:tab w:val="num" w:pos="1695"/>
        </w:tabs>
        <w:ind w:left="1695" w:hanging="1080"/>
      </w:pPr>
      <w:rPr>
        <w:rFonts w:hint="default"/>
      </w:rPr>
    </w:lvl>
    <w:lvl w:ilvl="6">
      <w:start w:val="1"/>
      <w:numFmt w:val="decimal"/>
      <w:isLgl/>
      <w:lvlText w:val="%1.%2.%3.%4.%5.%6.%7."/>
      <w:lvlJc w:val="left"/>
      <w:pPr>
        <w:tabs>
          <w:tab w:val="num" w:pos="2055"/>
        </w:tabs>
        <w:ind w:left="2055" w:hanging="1440"/>
      </w:pPr>
      <w:rPr>
        <w:rFonts w:hint="default"/>
      </w:rPr>
    </w:lvl>
    <w:lvl w:ilvl="7">
      <w:start w:val="1"/>
      <w:numFmt w:val="decimal"/>
      <w:isLgl/>
      <w:lvlText w:val="%1.%2.%3.%4.%5.%6.%7.%8."/>
      <w:lvlJc w:val="left"/>
      <w:pPr>
        <w:tabs>
          <w:tab w:val="num" w:pos="2055"/>
        </w:tabs>
        <w:ind w:left="2055" w:hanging="1440"/>
      </w:pPr>
      <w:rPr>
        <w:rFonts w:hint="default"/>
      </w:rPr>
    </w:lvl>
    <w:lvl w:ilvl="8">
      <w:start w:val="1"/>
      <w:numFmt w:val="decimal"/>
      <w:isLgl/>
      <w:lvlText w:val="%1.%2.%3.%4.%5.%6.%7.%8.%9."/>
      <w:lvlJc w:val="left"/>
      <w:pPr>
        <w:tabs>
          <w:tab w:val="num" w:pos="2415"/>
        </w:tabs>
        <w:ind w:left="2415" w:hanging="1800"/>
      </w:pPr>
      <w:rPr>
        <w:rFonts w:hint="default"/>
      </w:rPr>
    </w:lvl>
  </w:abstractNum>
  <w:abstractNum w:abstractNumId="43">
    <w:nsid w:val="7A920443"/>
    <w:multiLevelType w:val="multilevel"/>
    <w:tmpl w:val="59663554"/>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nsid w:val="7DBA1BEF"/>
    <w:multiLevelType w:val="multilevel"/>
    <w:tmpl w:val="C0F4C7C2"/>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4"/>
  </w:num>
  <w:num w:numId="2">
    <w:abstractNumId w:val="15"/>
  </w:num>
  <w:num w:numId="3">
    <w:abstractNumId w:val="14"/>
  </w:num>
  <w:num w:numId="4">
    <w:abstractNumId w:val="19"/>
  </w:num>
  <w:num w:numId="5">
    <w:abstractNumId w:val="27"/>
  </w:num>
  <w:num w:numId="6">
    <w:abstractNumId w:val="33"/>
  </w:num>
  <w:num w:numId="7">
    <w:abstractNumId w:val="34"/>
  </w:num>
  <w:num w:numId="8">
    <w:abstractNumId w:val="29"/>
  </w:num>
  <w:num w:numId="9">
    <w:abstractNumId w:val="18"/>
  </w:num>
  <w:num w:numId="10">
    <w:abstractNumId w:val="11"/>
  </w:num>
  <w:num w:numId="11">
    <w:abstractNumId w:val="22"/>
  </w:num>
  <w:num w:numId="12">
    <w:abstractNumId w:val="12"/>
  </w:num>
  <w:num w:numId="13">
    <w:abstractNumId w:val="6"/>
  </w:num>
  <w:num w:numId="14">
    <w:abstractNumId w:val="9"/>
  </w:num>
  <w:num w:numId="15">
    <w:abstractNumId w:val="5"/>
  </w:num>
  <w:num w:numId="16">
    <w:abstractNumId w:val="16"/>
  </w:num>
  <w:num w:numId="17">
    <w:abstractNumId w:val="20"/>
  </w:num>
  <w:num w:numId="18">
    <w:abstractNumId w:val="37"/>
  </w:num>
  <w:num w:numId="19">
    <w:abstractNumId w:val="38"/>
  </w:num>
  <w:num w:numId="20">
    <w:abstractNumId w:val="1"/>
  </w:num>
  <w:num w:numId="21">
    <w:abstractNumId w:val="32"/>
  </w:num>
  <w:num w:numId="22">
    <w:abstractNumId w:val="17"/>
  </w:num>
  <w:num w:numId="23">
    <w:abstractNumId w:val="36"/>
  </w:num>
  <w:num w:numId="24">
    <w:abstractNumId w:val="3"/>
  </w:num>
  <w:num w:numId="25">
    <w:abstractNumId w:val="7"/>
  </w:num>
  <w:num w:numId="26">
    <w:abstractNumId w:val="44"/>
  </w:num>
  <w:num w:numId="27">
    <w:abstractNumId w:val="43"/>
  </w:num>
  <w:num w:numId="28">
    <w:abstractNumId w:val="40"/>
  </w:num>
  <w:num w:numId="29">
    <w:abstractNumId w:val="28"/>
  </w:num>
  <w:num w:numId="30">
    <w:abstractNumId w:val="41"/>
  </w:num>
  <w:num w:numId="31">
    <w:abstractNumId w:val="42"/>
  </w:num>
  <w:num w:numId="32">
    <w:abstractNumId w:val="35"/>
  </w:num>
  <w:num w:numId="33">
    <w:abstractNumId w:val="24"/>
  </w:num>
  <w:num w:numId="34">
    <w:abstractNumId w:val="25"/>
  </w:num>
  <w:num w:numId="35">
    <w:abstractNumId w:val="21"/>
  </w:num>
  <w:num w:numId="36">
    <w:abstractNumId w:val="30"/>
  </w:num>
  <w:num w:numId="37">
    <w:abstractNumId w:val="2"/>
  </w:num>
  <w:num w:numId="38">
    <w:abstractNumId w:val="23"/>
  </w:num>
  <w:num w:numId="39">
    <w:abstractNumId w:val="26"/>
  </w:num>
  <w:num w:numId="40">
    <w:abstractNumId w:val="0"/>
  </w:num>
  <w:num w:numId="41">
    <w:abstractNumId w:val="8"/>
  </w:num>
  <w:num w:numId="42">
    <w:abstractNumId w:val="10"/>
  </w:num>
  <w:num w:numId="43">
    <w:abstractNumId w:val="13"/>
  </w:num>
  <w:num w:numId="44">
    <w:abstractNumId w:val="39"/>
  </w:num>
  <w:num w:numId="4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evenAndOddHeaders/>
  <w:drawingGridHorizontalSpacing w:val="181"/>
  <w:drawingGridVerticalSpacing w:val="181"/>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doNotExpandShiftReturn/>
  </w:compat>
  <w:rsids>
    <w:rsidRoot w:val="007A6F12"/>
    <w:rsid w:val="000001BD"/>
    <w:rsid w:val="00005325"/>
    <w:rsid w:val="000065F3"/>
    <w:rsid w:val="00010BAC"/>
    <w:rsid w:val="0001385D"/>
    <w:rsid w:val="00015AE3"/>
    <w:rsid w:val="00015EF9"/>
    <w:rsid w:val="00017E6C"/>
    <w:rsid w:val="00032ED7"/>
    <w:rsid w:val="0003474E"/>
    <w:rsid w:val="000533B7"/>
    <w:rsid w:val="00053823"/>
    <w:rsid w:val="00053A0E"/>
    <w:rsid w:val="000647A6"/>
    <w:rsid w:val="00064BDA"/>
    <w:rsid w:val="000677D0"/>
    <w:rsid w:val="0007105D"/>
    <w:rsid w:val="0007346F"/>
    <w:rsid w:val="00085D1F"/>
    <w:rsid w:val="00093471"/>
    <w:rsid w:val="000959EC"/>
    <w:rsid w:val="00095C1B"/>
    <w:rsid w:val="000B4C8B"/>
    <w:rsid w:val="000C2FBD"/>
    <w:rsid w:val="000C4B46"/>
    <w:rsid w:val="000C62D4"/>
    <w:rsid w:val="000D0A63"/>
    <w:rsid w:val="000D4CBC"/>
    <w:rsid w:val="000E5E74"/>
    <w:rsid w:val="000F0850"/>
    <w:rsid w:val="000F2133"/>
    <w:rsid w:val="00120E1F"/>
    <w:rsid w:val="00123A69"/>
    <w:rsid w:val="00124F74"/>
    <w:rsid w:val="00135FDD"/>
    <w:rsid w:val="00140FFA"/>
    <w:rsid w:val="00146AF6"/>
    <w:rsid w:val="00151B29"/>
    <w:rsid w:val="00151EB8"/>
    <w:rsid w:val="00153064"/>
    <w:rsid w:val="00153953"/>
    <w:rsid w:val="001709AF"/>
    <w:rsid w:val="00177766"/>
    <w:rsid w:val="0019028F"/>
    <w:rsid w:val="00195981"/>
    <w:rsid w:val="001B79D4"/>
    <w:rsid w:val="001B7F61"/>
    <w:rsid w:val="001C4196"/>
    <w:rsid w:val="001D428C"/>
    <w:rsid w:val="001E413A"/>
    <w:rsid w:val="001E4BC3"/>
    <w:rsid w:val="001E6D4E"/>
    <w:rsid w:val="001F0FC1"/>
    <w:rsid w:val="001F6959"/>
    <w:rsid w:val="00200CFE"/>
    <w:rsid w:val="002051F7"/>
    <w:rsid w:val="00211F98"/>
    <w:rsid w:val="00213649"/>
    <w:rsid w:val="002311B6"/>
    <w:rsid w:val="00243884"/>
    <w:rsid w:val="0024752D"/>
    <w:rsid w:val="002552C2"/>
    <w:rsid w:val="00265D44"/>
    <w:rsid w:val="00276A39"/>
    <w:rsid w:val="00281E33"/>
    <w:rsid w:val="00285904"/>
    <w:rsid w:val="00286241"/>
    <w:rsid w:val="00286AF9"/>
    <w:rsid w:val="00286F89"/>
    <w:rsid w:val="002A6B04"/>
    <w:rsid w:val="002C0CBF"/>
    <w:rsid w:val="002D373D"/>
    <w:rsid w:val="002D3AEA"/>
    <w:rsid w:val="002E048B"/>
    <w:rsid w:val="002E09AC"/>
    <w:rsid w:val="002E6AEB"/>
    <w:rsid w:val="002E6B19"/>
    <w:rsid w:val="002F2740"/>
    <w:rsid w:val="00300DAB"/>
    <w:rsid w:val="00313727"/>
    <w:rsid w:val="00324B24"/>
    <w:rsid w:val="00325FB1"/>
    <w:rsid w:val="0035027D"/>
    <w:rsid w:val="003578C2"/>
    <w:rsid w:val="00360440"/>
    <w:rsid w:val="00367740"/>
    <w:rsid w:val="00374CAD"/>
    <w:rsid w:val="00383D03"/>
    <w:rsid w:val="00386DD0"/>
    <w:rsid w:val="00392E60"/>
    <w:rsid w:val="003965A7"/>
    <w:rsid w:val="003A5F86"/>
    <w:rsid w:val="003C1E9C"/>
    <w:rsid w:val="003C2893"/>
    <w:rsid w:val="003D0BE0"/>
    <w:rsid w:val="003E21D4"/>
    <w:rsid w:val="003E6A51"/>
    <w:rsid w:val="003F3098"/>
    <w:rsid w:val="003F6F78"/>
    <w:rsid w:val="0040090B"/>
    <w:rsid w:val="004139E1"/>
    <w:rsid w:val="00416AEB"/>
    <w:rsid w:val="00421A59"/>
    <w:rsid w:val="00446D5B"/>
    <w:rsid w:val="004504D8"/>
    <w:rsid w:val="00451A6A"/>
    <w:rsid w:val="00453B25"/>
    <w:rsid w:val="00454D08"/>
    <w:rsid w:val="0045695F"/>
    <w:rsid w:val="0047404C"/>
    <w:rsid w:val="0047728A"/>
    <w:rsid w:val="0049041A"/>
    <w:rsid w:val="0049064B"/>
    <w:rsid w:val="004B0973"/>
    <w:rsid w:val="004B0EB3"/>
    <w:rsid w:val="004C0BF7"/>
    <w:rsid w:val="004D2362"/>
    <w:rsid w:val="004D6866"/>
    <w:rsid w:val="004E2FFD"/>
    <w:rsid w:val="004F0291"/>
    <w:rsid w:val="00500FD7"/>
    <w:rsid w:val="00504F17"/>
    <w:rsid w:val="00514445"/>
    <w:rsid w:val="005437D4"/>
    <w:rsid w:val="00572920"/>
    <w:rsid w:val="00572DD8"/>
    <w:rsid w:val="00577D6E"/>
    <w:rsid w:val="00585D7F"/>
    <w:rsid w:val="00594A5E"/>
    <w:rsid w:val="005967FE"/>
    <w:rsid w:val="005A4C0A"/>
    <w:rsid w:val="005A5F29"/>
    <w:rsid w:val="005B74A9"/>
    <w:rsid w:val="005C1719"/>
    <w:rsid w:val="005C25FC"/>
    <w:rsid w:val="005C295E"/>
    <w:rsid w:val="005D288E"/>
    <w:rsid w:val="005E384E"/>
    <w:rsid w:val="005E5488"/>
    <w:rsid w:val="005F3413"/>
    <w:rsid w:val="005F39E8"/>
    <w:rsid w:val="005F3E1E"/>
    <w:rsid w:val="005F636D"/>
    <w:rsid w:val="005F700B"/>
    <w:rsid w:val="00606099"/>
    <w:rsid w:val="00637A02"/>
    <w:rsid w:val="00646B84"/>
    <w:rsid w:val="0066230F"/>
    <w:rsid w:val="00670DAB"/>
    <w:rsid w:val="006737CC"/>
    <w:rsid w:val="00681230"/>
    <w:rsid w:val="006868FF"/>
    <w:rsid w:val="00691E1B"/>
    <w:rsid w:val="00695FAA"/>
    <w:rsid w:val="006A1744"/>
    <w:rsid w:val="006A6A0A"/>
    <w:rsid w:val="006B1226"/>
    <w:rsid w:val="006C066B"/>
    <w:rsid w:val="006C110B"/>
    <w:rsid w:val="006C6E03"/>
    <w:rsid w:val="006D07DD"/>
    <w:rsid w:val="006D1A8D"/>
    <w:rsid w:val="006D4D7D"/>
    <w:rsid w:val="006D5026"/>
    <w:rsid w:val="006E5C65"/>
    <w:rsid w:val="006E604E"/>
    <w:rsid w:val="006F01AC"/>
    <w:rsid w:val="006F7053"/>
    <w:rsid w:val="00701952"/>
    <w:rsid w:val="00706D86"/>
    <w:rsid w:val="00710326"/>
    <w:rsid w:val="007142D0"/>
    <w:rsid w:val="00720ED8"/>
    <w:rsid w:val="0072592C"/>
    <w:rsid w:val="007278BA"/>
    <w:rsid w:val="00731915"/>
    <w:rsid w:val="00732B25"/>
    <w:rsid w:val="0074048E"/>
    <w:rsid w:val="00741A80"/>
    <w:rsid w:val="00742071"/>
    <w:rsid w:val="00745D43"/>
    <w:rsid w:val="00750D5E"/>
    <w:rsid w:val="00753A5F"/>
    <w:rsid w:val="007734ED"/>
    <w:rsid w:val="00785132"/>
    <w:rsid w:val="0079304B"/>
    <w:rsid w:val="00793B04"/>
    <w:rsid w:val="00793C16"/>
    <w:rsid w:val="007A6F12"/>
    <w:rsid w:val="007B76BF"/>
    <w:rsid w:val="007C4ED3"/>
    <w:rsid w:val="007D42F6"/>
    <w:rsid w:val="007E0CDA"/>
    <w:rsid w:val="007E31A7"/>
    <w:rsid w:val="007E65FA"/>
    <w:rsid w:val="007F0D30"/>
    <w:rsid w:val="007F304B"/>
    <w:rsid w:val="007F73A3"/>
    <w:rsid w:val="00801AFA"/>
    <w:rsid w:val="008053E5"/>
    <w:rsid w:val="008061C4"/>
    <w:rsid w:val="00806287"/>
    <w:rsid w:val="0080647B"/>
    <w:rsid w:val="00811138"/>
    <w:rsid w:val="00811B9E"/>
    <w:rsid w:val="008143CD"/>
    <w:rsid w:val="00815542"/>
    <w:rsid w:val="0082176C"/>
    <w:rsid w:val="00821859"/>
    <w:rsid w:val="00836673"/>
    <w:rsid w:val="0084262B"/>
    <w:rsid w:val="0085291C"/>
    <w:rsid w:val="0085346E"/>
    <w:rsid w:val="00855883"/>
    <w:rsid w:val="008627B1"/>
    <w:rsid w:val="00872765"/>
    <w:rsid w:val="00872F74"/>
    <w:rsid w:val="00875585"/>
    <w:rsid w:val="00884829"/>
    <w:rsid w:val="00892CF2"/>
    <w:rsid w:val="0089495B"/>
    <w:rsid w:val="008A0F1C"/>
    <w:rsid w:val="008A3976"/>
    <w:rsid w:val="008A69BC"/>
    <w:rsid w:val="008B1CEC"/>
    <w:rsid w:val="008B2BE6"/>
    <w:rsid w:val="008B2F6E"/>
    <w:rsid w:val="008B42D1"/>
    <w:rsid w:val="008C013F"/>
    <w:rsid w:val="008C05EC"/>
    <w:rsid w:val="008C5045"/>
    <w:rsid w:val="008C51EF"/>
    <w:rsid w:val="008D3141"/>
    <w:rsid w:val="008D5940"/>
    <w:rsid w:val="008E09D8"/>
    <w:rsid w:val="008F7862"/>
    <w:rsid w:val="009014EE"/>
    <w:rsid w:val="009128FC"/>
    <w:rsid w:val="00921445"/>
    <w:rsid w:val="00927BD2"/>
    <w:rsid w:val="009326C5"/>
    <w:rsid w:val="009406FA"/>
    <w:rsid w:val="00940A0E"/>
    <w:rsid w:val="00941A72"/>
    <w:rsid w:val="00942882"/>
    <w:rsid w:val="00943079"/>
    <w:rsid w:val="0094377A"/>
    <w:rsid w:val="009467DE"/>
    <w:rsid w:val="00962637"/>
    <w:rsid w:val="009658FE"/>
    <w:rsid w:val="00970DB5"/>
    <w:rsid w:val="00970E01"/>
    <w:rsid w:val="00972125"/>
    <w:rsid w:val="00983ACD"/>
    <w:rsid w:val="009840D9"/>
    <w:rsid w:val="00997D44"/>
    <w:rsid w:val="009A1A36"/>
    <w:rsid w:val="009B4C7A"/>
    <w:rsid w:val="009B56E2"/>
    <w:rsid w:val="009D0560"/>
    <w:rsid w:val="009E5236"/>
    <w:rsid w:val="009F5710"/>
    <w:rsid w:val="009F65C5"/>
    <w:rsid w:val="00A01715"/>
    <w:rsid w:val="00A072A3"/>
    <w:rsid w:val="00A121CA"/>
    <w:rsid w:val="00A144C8"/>
    <w:rsid w:val="00A14E04"/>
    <w:rsid w:val="00A34FF3"/>
    <w:rsid w:val="00A41391"/>
    <w:rsid w:val="00A429DD"/>
    <w:rsid w:val="00A43202"/>
    <w:rsid w:val="00A507BB"/>
    <w:rsid w:val="00A52B2F"/>
    <w:rsid w:val="00A551A8"/>
    <w:rsid w:val="00A6029E"/>
    <w:rsid w:val="00A61C3B"/>
    <w:rsid w:val="00A6594F"/>
    <w:rsid w:val="00A709A4"/>
    <w:rsid w:val="00A7640C"/>
    <w:rsid w:val="00A808B0"/>
    <w:rsid w:val="00A837A3"/>
    <w:rsid w:val="00A87B36"/>
    <w:rsid w:val="00A87B7F"/>
    <w:rsid w:val="00A90356"/>
    <w:rsid w:val="00A9166B"/>
    <w:rsid w:val="00A929D6"/>
    <w:rsid w:val="00AA5993"/>
    <w:rsid w:val="00AB4028"/>
    <w:rsid w:val="00AB4621"/>
    <w:rsid w:val="00AD474E"/>
    <w:rsid w:val="00AD58F0"/>
    <w:rsid w:val="00AD5B2A"/>
    <w:rsid w:val="00AD5BA2"/>
    <w:rsid w:val="00AE4536"/>
    <w:rsid w:val="00AF5025"/>
    <w:rsid w:val="00AF5D28"/>
    <w:rsid w:val="00B069D3"/>
    <w:rsid w:val="00B14058"/>
    <w:rsid w:val="00B15E98"/>
    <w:rsid w:val="00B2552A"/>
    <w:rsid w:val="00B35EDE"/>
    <w:rsid w:val="00B612CF"/>
    <w:rsid w:val="00B62BAA"/>
    <w:rsid w:val="00B6733E"/>
    <w:rsid w:val="00B70016"/>
    <w:rsid w:val="00B7400B"/>
    <w:rsid w:val="00BA0FA6"/>
    <w:rsid w:val="00BB1629"/>
    <w:rsid w:val="00BB5BA0"/>
    <w:rsid w:val="00BB610E"/>
    <w:rsid w:val="00BD7C64"/>
    <w:rsid w:val="00BE4D2E"/>
    <w:rsid w:val="00BE63BE"/>
    <w:rsid w:val="00C07BB9"/>
    <w:rsid w:val="00C24B6B"/>
    <w:rsid w:val="00C33193"/>
    <w:rsid w:val="00C34301"/>
    <w:rsid w:val="00C37021"/>
    <w:rsid w:val="00C433FB"/>
    <w:rsid w:val="00C470F3"/>
    <w:rsid w:val="00C71AB4"/>
    <w:rsid w:val="00C737A5"/>
    <w:rsid w:val="00C75170"/>
    <w:rsid w:val="00C777F2"/>
    <w:rsid w:val="00C77E30"/>
    <w:rsid w:val="00C81491"/>
    <w:rsid w:val="00C833A5"/>
    <w:rsid w:val="00C84192"/>
    <w:rsid w:val="00C96B43"/>
    <w:rsid w:val="00CA1E6A"/>
    <w:rsid w:val="00CA1F2E"/>
    <w:rsid w:val="00CA3B4F"/>
    <w:rsid w:val="00CA58E7"/>
    <w:rsid w:val="00CB5134"/>
    <w:rsid w:val="00CC367A"/>
    <w:rsid w:val="00CC39E4"/>
    <w:rsid w:val="00CC3D8E"/>
    <w:rsid w:val="00CC4C22"/>
    <w:rsid w:val="00CE5194"/>
    <w:rsid w:val="00CE761E"/>
    <w:rsid w:val="00CF3173"/>
    <w:rsid w:val="00CF40DB"/>
    <w:rsid w:val="00CF529D"/>
    <w:rsid w:val="00CF5790"/>
    <w:rsid w:val="00CF6012"/>
    <w:rsid w:val="00CF6F6D"/>
    <w:rsid w:val="00D2291F"/>
    <w:rsid w:val="00D242F8"/>
    <w:rsid w:val="00D272BF"/>
    <w:rsid w:val="00D4171D"/>
    <w:rsid w:val="00D42583"/>
    <w:rsid w:val="00D42C4A"/>
    <w:rsid w:val="00D47224"/>
    <w:rsid w:val="00D47B28"/>
    <w:rsid w:val="00D63350"/>
    <w:rsid w:val="00D65C74"/>
    <w:rsid w:val="00D70B14"/>
    <w:rsid w:val="00D76EA6"/>
    <w:rsid w:val="00D817E0"/>
    <w:rsid w:val="00D82F01"/>
    <w:rsid w:val="00D920E8"/>
    <w:rsid w:val="00DA418F"/>
    <w:rsid w:val="00DB2136"/>
    <w:rsid w:val="00DB4C30"/>
    <w:rsid w:val="00DC28DA"/>
    <w:rsid w:val="00DC3BE0"/>
    <w:rsid w:val="00DD5792"/>
    <w:rsid w:val="00DD7DA1"/>
    <w:rsid w:val="00DE00CB"/>
    <w:rsid w:val="00DE0965"/>
    <w:rsid w:val="00DE7AF4"/>
    <w:rsid w:val="00DF407A"/>
    <w:rsid w:val="00E0114C"/>
    <w:rsid w:val="00E1772C"/>
    <w:rsid w:val="00E22397"/>
    <w:rsid w:val="00E631D7"/>
    <w:rsid w:val="00E77CFC"/>
    <w:rsid w:val="00E8424B"/>
    <w:rsid w:val="00E86817"/>
    <w:rsid w:val="00EB0833"/>
    <w:rsid w:val="00EC3AFA"/>
    <w:rsid w:val="00EC3C65"/>
    <w:rsid w:val="00EC4016"/>
    <w:rsid w:val="00EC448C"/>
    <w:rsid w:val="00EC5541"/>
    <w:rsid w:val="00EE1CC5"/>
    <w:rsid w:val="00EE23FE"/>
    <w:rsid w:val="00F00E30"/>
    <w:rsid w:val="00F10A40"/>
    <w:rsid w:val="00F13163"/>
    <w:rsid w:val="00F26341"/>
    <w:rsid w:val="00F3135D"/>
    <w:rsid w:val="00F46F18"/>
    <w:rsid w:val="00F54EC2"/>
    <w:rsid w:val="00F73C74"/>
    <w:rsid w:val="00F80D02"/>
    <w:rsid w:val="00F91778"/>
    <w:rsid w:val="00FA3262"/>
    <w:rsid w:val="00FA4F3B"/>
    <w:rsid w:val="00FC656F"/>
    <w:rsid w:val="00FE6A25"/>
    <w:rsid w:val="00FE70EC"/>
    <w:rsid w:val="00FF09DC"/>
    <w:rsid w:val="00FF3E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6F12"/>
    <w:rPr>
      <w:color w:val="000000"/>
    </w:rPr>
  </w:style>
  <w:style w:type="paragraph" w:styleId="1">
    <w:name w:val="heading 1"/>
    <w:basedOn w:val="a"/>
    <w:next w:val="a"/>
    <w:link w:val="10"/>
    <w:uiPriority w:val="99"/>
    <w:qFormat/>
    <w:rsid w:val="00A14E04"/>
    <w:pPr>
      <w:keepNext/>
      <w:widowControl/>
      <w:jc w:val="center"/>
      <w:outlineLvl w:val="0"/>
    </w:pPr>
    <w:rPr>
      <w:rFonts w:ascii="Arial Black" w:eastAsia="Calibri" w:hAnsi="Arial Black" w:cs="Times New Roman"/>
      <w:b/>
      <w:bCs/>
      <w:color w:val="auto"/>
      <w:lang w:bidi="ar-SA"/>
    </w:rPr>
  </w:style>
  <w:style w:type="paragraph" w:styleId="2">
    <w:name w:val="heading 2"/>
    <w:basedOn w:val="a"/>
    <w:next w:val="a"/>
    <w:link w:val="20"/>
    <w:uiPriority w:val="9"/>
    <w:unhideWhenUsed/>
    <w:qFormat/>
    <w:rsid w:val="008A39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4E2FF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A6F12"/>
    <w:rPr>
      <w:color w:val="0066CC"/>
      <w:u w:val="single"/>
    </w:rPr>
  </w:style>
  <w:style w:type="character" w:customStyle="1" w:styleId="Bodytext3">
    <w:name w:val="Body text (3)_"/>
    <w:basedOn w:val="a0"/>
    <w:link w:val="Bodytext30"/>
    <w:rsid w:val="007A6F12"/>
    <w:rPr>
      <w:rFonts w:ascii="Times New Roman" w:eastAsia="Times New Roman" w:hAnsi="Times New Roman" w:cs="Times New Roman"/>
      <w:b/>
      <w:bCs/>
      <w:i w:val="0"/>
      <w:iCs w:val="0"/>
      <w:smallCaps w:val="0"/>
      <w:strike w:val="0"/>
      <w:sz w:val="28"/>
      <w:szCs w:val="28"/>
      <w:u w:val="none"/>
    </w:rPr>
  </w:style>
  <w:style w:type="character" w:customStyle="1" w:styleId="Headerorfooter">
    <w:name w:val="Header or footer_"/>
    <w:basedOn w:val="a0"/>
    <w:link w:val="Headerorfooter0"/>
    <w:rsid w:val="007A6F12"/>
    <w:rPr>
      <w:rFonts w:ascii="Times New Roman" w:eastAsia="Times New Roman" w:hAnsi="Times New Roman" w:cs="Times New Roman"/>
      <w:b/>
      <w:bCs/>
      <w:i w:val="0"/>
      <w:iCs w:val="0"/>
      <w:smallCaps w:val="0"/>
      <w:strike w:val="0"/>
      <w:sz w:val="22"/>
      <w:szCs w:val="22"/>
      <w:u w:val="none"/>
    </w:rPr>
  </w:style>
  <w:style w:type="character" w:customStyle="1" w:styleId="Headerorfooter1">
    <w:name w:val="Header or footer"/>
    <w:basedOn w:val="Headerorfooter"/>
    <w:rsid w:val="007A6F1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Heading1">
    <w:name w:val="Heading #1_"/>
    <w:basedOn w:val="a0"/>
    <w:link w:val="Heading10"/>
    <w:rsid w:val="007A6F12"/>
    <w:rPr>
      <w:rFonts w:ascii="Times New Roman" w:eastAsia="Times New Roman" w:hAnsi="Times New Roman" w:cs="Times New Roman"/>
      <w:b/>
      <w:bCs/>
      <w:i w:val="0"/>
      <w:iCs w:val="0"/>
      <w:smallCaps w:val="0"/>
      <w:strike w:val="0"/>
      <w:sz w:val="40"/>
      <w:szCs w:val="40"/>
      <w:u w:val="none"/>
    </w:rPr>
  </w:style>
  <w:style w:type="character" w:customStyle="1" w:styleId="Bodytext4">
    <w:name w:val="Body text (4)_"/>
    <w:basedOn w:val="a0"/>
    <w:link w:val="Bodytext40"/>
    <w:rsid w:val="007A6F12"/>
    <w:rPr>
      <w:rFonts w:ascii="Times New Roman" w:eastAsia="Times New Roman" w:hAnsi="Times New Roman" w:cs="Times New Roman"/>
      <w:b/>
      <w:bCs/>
      <w:i w:val="0"/>
      <w:iCs w:val="0"/>
      <w:smallCaps w:val="0"/>
      <w:strike w:val="0"/>
      <w:u w:val="none"/>
    </w:rPr>
  </w:style>
  <w:style w:type="character" w:customStyle="1" w:styleId="Picturecaption2Exact">
    <w:name w:val="Picture caption (2) Exact"/>
    <w:basedOn w:val="a0"/>
    <w:link w:val="Picturecaption2"/>
    <w:rsid w:val="007A6F12"/>
    <w:rPr>
      <w:rFonts w:ascii="Times New Roman" w:eastAsia="Times New Roman" w:hAnsi="Times New Roman" w:cs="Times New Roman"/>
      <w:b w:val="0"/>
      <w:bCs w:val="0"/>
      <w:i/>
      <w:iCs/>
      <w:smallCaps w:val="0"/>
      <w:strike w:val="0"/>
      <w:spacing w:val="-20"/>
      <w:sz w:val="24"/>
      <w:szCs w:val="24"/>
      <w:u w:val="none"/>
    </w:rPr>
  </w:style>
  <w:style w:type="character" w:customStyle="1" w:styleId="Picturecaption3Exact">
    <w:name w:val="Picture caption (3) Exact"/>
    <w:basedOn w:val="a0"/>
    <w:link w:val="Picturecaption3"/>
    <w:rsid w:val="007A6F12"/>
    <w:rPr>
      <w:rFonts w:ascii="Tahoma" w:eastAsia="Tahoma" w:hAnsi="Tahoma" w:cs="Tahoma"/>
      <w:b w:val="0"/>
      <w:bCs w:val="0"/>
      <w:i w:val="0"/>
      <w:iCs w:val="0"/>
      <w:smallCaps w:val="0"/>
      <w:strike w:val="0"/>
      <w:spacing w:val="-10"/>
      <w:sz w:val="11"/>
      <w:szCs w:val="11"/>
      <w:u w:val="none"/>
    </w:rPr>
  </w:style>
  <w:style w:type="character" w:customStyle="1" w:styleId="Picturecaption4Exact">
    <w:name w:val="Picture caption (4) Exact"/>
    <w:basedOn w:val="a0"/>
    <w:link w:val="Picturecaption4"/>
    <w:rsid w:val="007A6F12"/>
    <w:rPr>
      <w:rFonts w:ascii="Times New Roman" w:eastAsia="Times New Roman" w:hAnsi="Times New Roman" w:cs="Times New Roman"/>
      <w:b w:val="0"/>
      <w:bCs w:val="0"/>
      <w:i w:val="0"/>
      <w:iCs w:val="0"/>
      <w:smallCaps w:val="0"/>
      <w:strike w:val="0"/>
      <w:u w:val="none"/>
    </w:rPr>
  </w:style>
  <w:style w:type="character" w:customStyle="1" w:styleId="Heading2">
    <w:name w:val="Heading #2_"/>
    <w:basedOn w:val="a0"/>
    <w:link w:val="Heading20"/>
    <w:rsid w:val="007A6F12"/>
    <w:rPr>
      <w:rFonts w:ascii="Times New Roman" w:eastAsia="Times New Roman" w:hAnsi="Times New Roman" w:cs="Times New Roman"/>
      <w:b/>
      <w:bCs/>
      <w:i w:val="0"/>
      <w:iCs w:val="0"/>
      <w:smallCaps w:val="0"/>
      <w:strike w:val="0"/>
      <w:u w:val="none"/>
    </w:rPr>
  </w:style>
  <w:style w:type="character" w:customStyle="1" w:styleId="Bodytext2">
    <w:name w:val="Body text (2)_"/>
    <w:basedOn w:val="a0"/>
    <w:link w:val="Bodytext20"/>
    <w:rsid w:val="007A6F12"/>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sid w:val="007A6F1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211ptBold">
    <w:name w:val="Body text (2) + 11 pt;Bold"/>
    <w:basedOn w:val="Bodytext2"/>
    <w:rsid w:val="007A6F1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BoldSpacing0pt">
    <w:name w:val="Body text (2) + Bold;Spacing 0 pt"/>
    <w:basedOn w:val="Bodytext2"/>
    <w:rsid w:val="007A6F12"/>
    <w:rPr>
      <w:rFonts w:ascii="Times New Roman" w:eastAsia="Times New Roman" w:hAnsi="Times New Roman" w:cs="Times New Roman"/>
      <w:b/>
      <w:bCs/>
      <w:i w:val="0"/>
      <w:iCs w:val="0"/>
      <w:smallCaps w:val="0"/>
      <w:strike w:val="0"/>
      <w:color w:val="000000"/>
      <w:spacing w:val="-10"/>
      <w:w w:val="100"/>
      <w:position w:val="0"/>
      <w:sz w:val="24"/>
      <w:szCs w:val="24"/>
      <w:u w:val="none"/>
      <w:lang w:val="ru-RU" w:eastAsia="ru-RU" w:bidi="ru-RU"/>
    </w:rPr>
  </w:style>
  <w:style w:type="character" w:customStyle="1" w:styleId="Bodytext5">
    <w:name w:val="Body text (5)_"/>
    <w:basedOn w:val="a0"/>
    <w:link w:val="Bodytext50"/>
    <w:rsid w:val="007A6F12"/>
    <w:rPr>
      <w:rFonts w:ascii="Times New Roman" w:eastAsia="Times New Roman" w:hAnsi="Times New Roman" w:cs="Times New Roman"/>
      <w:b/>
      <w:bCs/>
      <w:i w:val="0"/>
      <w:iCs w:val="0"/>
      <w:smallCaps w:val="0"/>
      <w:strike w:val="0"/>
      <w:sz w:val="22"/>
      <w:szCs w:val="22"/>
      <w:u w:val="none"/>
    </w:rPr>
  </w:style>
  <w:style w:type="character" w:customStyle="1" w:styleId="Bodytext512ptNotBold">
    <w:name w:val="Body text (5) + 12 pt;Not Bold"/>
    <w:basedOn w:val="Bodytext5"/>
    <w:rsid w:val="007A6F1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21">
    <w:name w:val="Body text (2)"/>
    <w:basedOn w:val="Bodytext2"/>
    <w:rsid w:val="007A6F1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Picturecaption5Exact">
    <w:name w:val="Picture caption (5) Exact"/>
    <w:basedOn w:val="a0"/>
    <w:link w:val="Picturecaption5"/>
    <w:rsid w:val="007A6F12"/>
    <w:rPr>
      <w:rFonts w:ascii="Franklin Gothic Medium" w:eastAsia="Franklin Gothic Medium" w:hAnsi="Franklin Gothic Medium" w:cs="Franklin Gothic Medium"/>
      <w:b w:val="0"/>
      <w:bCs w:val="0"/>
      <w:i w:val="0"/>
      <w:iCs w:val="0"/>
      <w:smallCaps w:val="0"/>
      <w:strike w:val="0"/>
      <w:sz w:val="21"/>
      <w:szCs w:val="21"/>
      <w:u w:val="none"/>
    </w:rPr>
  </w:style>
  <w:style w:type="character" w:customStyle="1" w:styleId="Picturecaption6Exact">
    <w:name w:val="Picture caption (6) Exact"/>
    <w:basedOn w:val="a0"/>
    <w:link w:val="Picturecaption6"/>
    <w:rsid w:val="007A6F12"/>
    <w:rPr>
      <w:rFonts w:ascii="Tahoma" w:eastAsia="Tahoma" w:hAnsi="Tahoma" w:cs="Tahoma"/>
      <w:b w:val="0"/>
      <w:bCs w:val="0"/>
      <w:i w:val="0"/>
      <w:iCs w:val="0"/>
      <w:smallCaps w:val="0"/>
      <w:strike w:val="0"/>
      <w:sz w:val="14"/>
      <w:szCs w:val="14"/>
      <w:u w:val="none"/>
    </w:rPr>
  </w:style>
  <w:style w:type="character" w:customStyle="1" w:styleId="HeaderorfooterTahoma6ptNotBold">
    <w:name w:val="Header or footer + Tahoma;6 pt;Not Bold"/>
    <w:basedOn w:val="Headerorfooter"/>
    <w:rsid w:val="007A6F12"/>
    <w:rPr>
      <w:rFonts w:ascii="Tahoma" w:eastAsia="Tahoma" w:hAnsi="Tahoma" w:cs="Tahoma"/>
      <w:b/>
      <w:bCs/>
      <w:i w:val="0"/>
      <w:iCs w:val="0"/>
      <w:smallCaps w:val="0"/>
      <w:strike w:val="0"/>
      <w:color w:val="000000"/>
      <w:spacing w:val="0"/>
      <w:w w:val="100"/>
      <w:position w:val="0"/>
      <w:sz w:val="12"/>
      <w:szCs w:val="12"/>
      <w:u w:val="none"/>
      <w:lang w:val="ru-RU" w:eastAsia="ru-RU" w:bidi="ru-RU"/>
    </w:rPr>
  </w:style>
  <w:style w:type="character" w:customStyle="1" w:styleId="Headerorfooter10ptNotBoldItalic">
    <w:name w:val="Header or footer + 10 pt;Not Bold;Italic"/>
    <w:basedOn w:val="Headerorfooter"/>
    <w:rsid w:val="007A6F12"/>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Bodytext6Exact">
    <w:name w:val="Body text (6) Exact"/>
    <w:basedOn w:val="a0"/>
    <w:link w:val="Bodytext6"/>
    <w:rsid w:val="007A6F12"/>
    <w:rPr>
      <w:rFonts w:ascii="Tahoma" w:eastAsia="Tahoma" w:hAnsi="Tahoma" w:cs="Tahoma"/>
      <w:b w:val="0"/>
      <w:bCs w:val="0"/>
      <w:i w:val="0"/>
      <w:iCs w:val="0"/>
      <w:smallCaps w:val="0"/>
      <w:strike w:val="0"/>
      <w:sz w:val="14"/>
      <w:szCs w:val="14"/>
      <w:u w:val="none"/>
    </w:rPr>
  </w:style>
  <w:style w:type="character" w:customStyle="1" w:styleId="Bodytext7Exact">
    <w:name w:val="Body text (7) Exact"/>
    <w:basedOn w:val="a0"/>
    <w:link w:val="Bodytext7"/>
    <w:rsid w:val="007A6F12"/>
    <w:rPr>
      <w:rFonts w:ascii="Tahoma" w:eastAsia="Tahoma" w:hAnsi="Tahoma" w:cs="Tahoma"/>
      <w:b w:val="0"/>
      <w:bCs w:val="0"/>
      <w:i w:val="0"/>
      <w:iCs w:val="0"/>
      <w:smallCaps w:val="0"/>
      <w:strike w:val="0"/>
      <w:sz w:val="15"/>
      <w:szCs w:val="15"/>
      <w:u w:val="none"/>
    </w:rPr>
  </w:style>
  <w:style w:type="character" w:customStyle="1" w:styleId="Bodytext8Exact">
    <w:name w:val="Body text (8) Exact"/>
    <w:basedOn w:val="a0"/>
    <w:link w:val="Bodytext8"/>
    <w:rsid w:val="007A6F12"/>
    <w:rPr>
      <w:rFonts w:ascii="Tahoma" w:eastAsia="Tahoma" w:hAnsi="Tahoma" w:cs="Tahoma"/>
      <w:b w:val="0"/>
      <w:bCs w:val="0"/>
      <w:i w:val="0"/>
      <w:iCs w:val="0"/>
      <w:smallCaps w:val="0"/>
      <w:strike w:val="0"/>
      <w:sz w:val="12"/>
      <w:szCs w:val="12"/>
      <w:u w:val="none"/>
    </w:rPr>
  </w:style>
  <w:style w:type="character" w:customStyle="1" w:styleId="Bodytext9Exact">
    <w:name w:val="Body text (9) Exact"/>
    <w:basedOn w:val="a0"/>
    <w:link w:val="Bodytext9"/>
    <w:rsid w:val="007A6F12"/>
    <w:rPr>
      <w:rFonts w:ascii="Courier New" w:eastAsia="Courier New" w:hAnsi="Courier New" w:cs="Courier New"/>
      <w:b/>
      <w:bCs/>
      <w:i w:val="0"/>
      <w:iCs w:val="0"/>
      <w:smallCaps w:val="0"/>
      <w:strike w:val="0"/>
      <w:sz w:val="19"/>
      <w:szCs w:val="19"/>
      <w:u w:val="none"/>
    </w:rPr>
  </w:style>
  <w:style w:type="character" w:customStyle="1" w:styleId="Bodytext9SmallCapsExact">
    <w:name w:val="Body text (9) + Small Caps Exact"/>
    <w:basedOn w:val="Bodytext9Exact"/>
    <w:rsid w:val="007A6F12"/>
    <w:rPr>
      <w:rFonts w:ascii="Courier New" w:eastAsia="Courier New" w:hAnsi="Courier New" w:cs="Courier New"/>
      <w:b/>
      <w:bCs/>
      <w:i w:val="0"/>
      <w:iCs w:val="0"/>
      <w:smallCaps/>
      <w:strike w:val="0"/>
      <w:color w:val="000000"/>
      <w:spacing w:val="0"/>
      <w:w w:val="100"/>
      <w:position w:val="0"/>
      <w:sz w:val="19"/>
      <w:szCs w:val="19"/>
      <w:u w:val="none"/>
      <w:lang w:val="ru-RU" w:eastAsia="ru-RU" w:bidi="ru-RU"/>
    </w:rPr>
  </w:style>
  <w:style w:type="character" w:customStyle="1" w:styleId="Bodytext655ptSpacing0ptExact">
    <w:name w:val="Body text (6) + 5.5 pt;Spacing 0 pt Exact"/>
    <w:basedOn w:val="Bodytext6Exact"/>
    <w:rsid w:val="007A6F12"/>
    <w:rPr>
      <w:rFonts w:ascii="Tahoma" w:eastAsia="Tahoma" w:hAnsi="Tahoma" w:cs="Tahoma"/>
      <w:b w:val="0"/>
      <w:bCs w:val="0"/>
      <w:i w:val="0"/>
      <w:iCs w:val="0"/>
      <w:smallCaps w:val="0"/>
      <w:strike w:val="0"/>
      <w:color w:val="000000"/>
      <w:spacing w:val="-10"/>
      <w:w w:val="100"/>
      <w:position w:val="0"/>
      <w:sz w:val="11"/>
      <w:szCs w:val="11"/>
      <w:u w:val="none"/>
      <w:lang w:val="ru-RU" w:eastAsia="ru-RU" w:bidi="ru-RU"/>
    </w:rPr>
  </w:style>
  <w:style w:type="character" w:customStyle="1" w:styleId="Bodytext6TimesNewRoman12ptItalicExact">
    <w:name w:val="Body text (6) + Times New Roman;12 pt;Italic Exact"/>
    <w:basedOn w:val="Bodytext6Exact"/>
    <w:rsid w:val="007A6F1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Bodytext10Exact">
    <w:name w:val="Body text (10) Exact"/>
    <w:basedOn w:val="a0"/>
    <w:link w:val="Bodytext10"/>
    <w:rsid w:val="007A6F12"/>
    <w:rPr>
      <w:rFonts w:ascii="Tahoma" w:eastAsia="Tahoma" w:hAnsi="Tahoma" w:cs="Tahoma"/>
      <w:b w:val="0"/>
      <w:bCs w:val="0"/>
      <w:i w:val="0"/>
      <w:iCs w:val="0"/>
      <w:smallCaps w:val="0"/>
      <w:strike w:val="0"/>
      <w:spacing w:val="0"/>
      <w:w w:val="100"/>
      <w:sz w:val="15"/>
      <w:szCs w:val="15"/>
      <w:u w:val="none"/>
    </w:rPr>
  </w:style>
  <w:style w:type="character" w:customStyle="1" w:styleId="Bodytext11Exact">
    <w:name w:val="Body text (11) Exact"/>
    <w:basedOn w:val="a0"/>
    <w:link w:val="Bodytext11"/>
    <w:rsid w:val="007A6F12"/>
    <w:rPr>
      <w:rFonts w:ascii="Tahoma" w:eastAsia="Tahoma" w:hAnsi="Tahoma" w:cs="Tahoma"/>
      <w:b w:val="0"/>
      <w:bCs w:val="0"/>
      <w:i w:val="0"/>
      <w:iCs w:val="0"/>
      <w:smallCaps w:val="0"/>
      <w:strike w:val="0"/>
      <w:spacing w:val="-10"/>
      <w:sz w:val="11"/>
      <w:szCs w:val="11"/>
      <w:u w:val="none"/>
    </w:rPr>
  </w:style>
  <w:style w:type="character" w:customStyle="1" w:styleId="Bodytext12Exact">
    <w:name w:val="Body text (12) Exact"/>
    <w:basedOn w:val="a0"/>
    <w:link w:val="Bodytext12"/>
    <w:rsid w:val="007A6F12"/>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Bodytext13Exact">
    <w:name w:val="Body text (13) Exact"/>
    <w:basedOn w:val="a0"/>
    <w:link w:val="Bodytext13"/>
    <w:rsid w:val="007A6F12"/>
    <w:rPr>
      <w:rFonts w:ascii="Courier New" w:eastAsia="Courier New" w:hAnsi="Courier New" w:cs="Courier New"/>
      <w:b/>
      <w:bCs/>
      <w:i w:val="0"/>
      <w:iCs w:val="0"/>
      <w:smallCaps w:val="0"/>
      <w:strike w:val="0"/>
      <w:sz w:val="21"/>
      <w:szCs w:val="21"/>
      <w:u w:val="none"/>
    </w:rPr>
  </w:style>
  <w:style w:type="character" w:customStyle="1" w:styleId="PicturecaptionExact">
    <w:name w:val="Picture caption Exact"/>
    <w:basedOn w:val="a0"/>
    <w:link w:val="Picturecaption"/>
    <w:rsid w:val="007A6F12"/>
    <w:rPr>
      <w:rFonts w:ascii="Tahoma" w:eastAsia="Tahoma" w:hAnsi="Tahoma" w:cs="Tahoma"/>
      <w:b w:val="0"/>
      <w:bCs w:val="0"/>
      <w:i w:val="0"/>
      <w:iCs w:val="0"/>
      <w:smallCaps w:val="0"/>
      <w:strike w:val="0"/>
      <w:sz w:val="12"/>
      <w:szCs w:val="12"/>
      <w:u w:val="none"/>
    </w:rPr>
  </w:style>
  <w:style w:type="paragraph" w:customStyle="1" w:styleId="Bodytext30">
    <w:name w:val="Body text (3)"/>
    <w:basedOn w:val="a"/>
    <w:link w:val="Bodytext3"/>
    <w:rsid w:val="007A6F12"/>
    <w:pPr>
      <w:shd w:val="clear" w:color="auto" w:fill="FFFFFF"/>
      <w:spacing w:after="240" w:line="317" w:lineRule="exact"/>
      <w:jc w:val="right"/>
    </w:pPr>
    <w:rPr>
      <w:rFonts w:ascii="Times New Roman" w:eastAsia="Times New Roman" w:hAnsi="Times New Roman" w:cs="Times New Roman"/>
      <w:b/>
      <w:bCs/>
      <w:sz w:val="28"/>
      <w:szCs w:val="28"/>
    </w:rPr>
  </w:style>
  <w:style w:type="paragraph" w:customStyle="1" w:styleId="Headerorfooter0">
    <w:name w:val="Header or footer"/>
    <w:basedOn w:val="a"/>
    <w:link w:val="Headerorfooter"/>
    <w:rsid w:val="007A6F12"/>
    <w:pPr>
      <w:shd w:val="clear" w:color="auto" w:fill="FFFFFF"/>
      <w:spacing w:line="0" w:lineRule="atLeast"/>
    </w:pPr>
    <w:rPr>
      <w:rFonts w:ascii="Times New Roman" w:eastAsia="Times New Roman" w:hAnsi="Times New Roman" w:cs="Times New Roman"/>
      <w:b/>
      <w:bCs/>
      <w:sz w:val="22"/>
      <w:szCs w:val="22"/>
    </w:rPr>
  </w:style>
  <w:style w:type="paragraph" w:customStyle="1" w:styleId="Heading10">
    <w:name w:val="Heading #1"/>
    <w:basedOn w:val="a"/>
    <w:link w:val="Heading1"/>
    <w:rsid w:val="007A6F12"/>
    <w:pPr>
      <w:shd w:val="clear" w:color="auto" w:fill="FFFFFF"/>
      <w:spacing w:before="3900" w:after="600" w:line="0" w:lineRule="atLeast"/>
      <w:jc w:val="center"/>
      <w:outlineLvl w:val="0"/>
    </w:pPr>
    <w:rPr>
      <w:rFonts w:ascii="Times New Roman" w:eastAsia="Times New Roman" w:hAnsi="Times New Roman" w:cs="Times New Roman"/>
      <w:b/>
      <w:bCs/>
      <w:sz w:val="40"/>
      <w:szCs w:val="40"/>
    </w:rPr>
  </w:style>
  <w:style w:type="paragraph" w:customStyle="1" w:styleId="Bodytext40">
    <w:name w:val="Body text (4)"/>
    <w:basedOn w:val="a"/>
    <w:link w:val="Bodytext4"/>
    <w:rsid w:val="007A6F12"/>
    <w:pPr>
      <w:shd w:val="clear" w:color="auto" w:fill="FFFFFF"/>
      <w:spacing w:after="5040" w:line="0" w:lineRule="atLeast"/>
      <w:jc w:val="center"/>
    </w:pPr>
    <w:rPr>
      <w:rFonts w:ascii="Times New Roman" w:eastAsia="Times New Roman" w:hAnsi="Times New Roman" w:cs="Times New Roman"/>
      <w:b/>
      <w:bCs/>
    </w:rPr>
  </w:style>
  <w:style w:type="paragraph" w:customStyle="1" w:styleId="Picturecaption2">
    <w:name w:val="Picture caption (2)"/>
    <w:basedOn w:val="a"/>
    <w:link w:val="Picturecaption2Exact"/>
    <w:rsid w:val="007A6F12"/>
    <w:pPr>
      <w:shd w:val="clear" w:color="auto" w:fill="FFFFFF"/>
      <w:spacing w:line="0" w:lineRule="atLeast"/>
    </w:pPr>
    <w:rPr>
      <w:rFonts w:ascii="Times New Roman" w:eastAsia="Times New Roman" w:hAnsi="Times New Roman" w:cs="Times New Roman"/>
      <w:i/>
      <w:iCs/>
      <w:spacing w:val="-20"/>
    </w:rPr>
  </w:style>
  <w:style w:type="paragraph" w:customStyle="1" w:styleId="Picturecaption3">
    <w:name w:val="Picture caption (3)"/>
    <w:basedOn w:val="a"/>
    <w:link w:val="Picturecaption3Exact"/>
    <w:rsid w:val="007A6F12"/>
    <w:pPr>
      <w:shd w:val="clear" w:color="auto" w:fill="FFFFFF"/>
      <w:spacing w:line="0" w:lineRule="atLeast"/>
    </w:pPr>
    <w:rPr>
      <w:rFonts w:ascii="Tahoma" w:eastAsia="Tahoma" w:hAnsi="Tahoma" w:cs="Tahoma"/>
      <w:spacing w:val="-10"/>
      <w:sz w:val="11"/>
      <w:szCs w:val="11"/>
    </w:rPr>
  </w:style>
  <w:style w:type="paragraph" w:customStyle="1" w:styleId="Picturecaption4">
    <w:name w:val="Picture caption (4)"/>
    <w:basedOn w:val="a"/>
    <w:link w:val="Picturecaption4Exact"/>
    <w:rsid w:val="007A6F12"/>
    <w:pPr>
      <w:shd w:val="clear" w:color="auto" w:fill="FFFFFF"/>
      <w:spacing w:line="0" w:lineRule="atLeast"/>
    </w:pPr>
    <w:rPr>
      <w:rFonts w:ascii="Times New Roman" w:eastAsia="Times New Roman" w:hAnsi="Times New Roman" w:cs="Times New Roman"/>
    </w:rPr>
  </w:style>
  <w:style w:type="paragraph" w:customStyle="1" w:styleId="Heading20">
    <w:name w:val="Heading #2"/>
    <w:basedOn w:val="a"/>
    <w:link w:val="Heading2"/>
    <w:rsid w:val="007A6F12"/>
    <w:pPr>
      <w:shd w:val="clear" w:color="auto" w:fill="FFFFFF"/>
      <w:spacing w:after="300" w:line="0" w:lineRule="atLeast"/>
      <w:jc w:val="center"/>
      <w:outlineLvl w:val="1"/>
    </w:pPr>
    <w:rPr>
      <w:rFonts w:ascii="Times New Roman" w:eastAsia="Times New Roman" w:hAnsi="Times New Roman" w:cs="Times New Roman"/>
      <w:b/>
      <w:bCs/>
    </w:rPr>
  </w:style>
  <w:style w:type="paragraph" w:customStyle="1" w:styleId="Bodytext20">
    <w:name w:val="Body text (2)"/>
    <w:basedOn w:val="a"/>
    <w:link w:val="Bodytext2"/>
    <w:rsid w:val="007A6F12"/>
    <w:pPr>
      <w:shd w:val="clear" w:color="auto" w:fill="FFFFFF"/>
      <w:spacing w:before="300" w:line="269" w:lineRule="exact"/>
      <w:jc w:val="both"/>
    </w:pPr>
    <w:rPr>
      <w:rFonts w:ascii="Times New Roman" w:eastAsia="Times New Roman" w:hAnsi="Times New Roman" w:cs="Times New Roman"/>
    </w:rPr>
  </w:style>
  <w:style w:type="paragraph" w:customStyle="1" w:styleId="Bodytext50">
    <w:name w:val="Body text (5)"/>
    <w:basedOn w:val="a"/>
    <w:link w:val="Bodytext5"/>
    <w:rsid w:val="007A6F12"/>
    <w:pPr>
      <w:shd w:val="clear" w:color="auto" w:fill="FFFFFF"/>
      <w:spacing w:line="250" w:lineRule="exact"/>
      <w:ind w:firstLine="760"/>
      <w:jc w:val="both"/>
    </w:pPr>
    <w:rPr>
      <w:rFonts w:ascii="Times New Roman" w:eastAsia="Times New Roman" w:hAnsi="Times New Roman" w:cs="Times New Roman"/>
      <w:b/>
      <w:bCs/>
      <w:sz w:val="22"/>
      <w:szCs w:val="22"/>
    </w:rPr>
  </w:style>
  <w:style w:type="paragraph" w:customStyle="1" w:styleId="Picturecaption5">
    <w:name w:val="Picture caption (5)"/>
    <w:basedOn w:val="a"/>
    <w:link w:val="Picturecaption5Exact"/>
    <w:rsid w:val="007A6F12"/>
    <w:pPr>
      <w:shd w:val="clear" w:color="auto" w:fill="FFFFFF"/>
      <w:spacing w:line="0" w:lineRule="atLeast"/>
    </w:pPr>
    <w:rPr>
      <w:rFonts w:ascii="Franklin Gothic Medium" w:eastAsia="Franklin Gothic Medium" w:hAnsi="Franklin Gothic Medium" w:cs="Franklin Gothic Medium"/>
      <w:sz w:val="21"/>
      <w:szCs w:val="21"/>
    </w:rPr>
  </w:style>
  <w:style w:type="paragraph" w:customStyle="1" w:styleId="Picturecaption6">
    <w:name w:val="Picture caption (6)"/>
    <w:basedOn w:val="a"/>
    <w:link w:val="Picturecaption6Exact"/>
    <w:rsid w:val="007A6F12"/>
    <w:pPr>
      <w:shd w:val="clear" w:color="auto" w:fill="FFFFFF"/>
      <w:spacing w:line="0" w:lineRule="atLeast"/>
    </w:pPr>
    <w:rPr>
      <w:rFonts w:ascii="Tahoma" w:eastAsia="Tahoma" w:hAnsi="Tahoma" w:cs="Tahoma"/>
      <w:sz w:val="14"/>
      <w:szCs w:val="14"/>
    </w:rPr>
  </w:style>
  <w:style w:type="paragraph" w:customStyle="1" w:styleId="Bodytext6">
    <w:name w:val="Body text (6)"/>
    <w:basedOn w:val="a"/>
    <w:link w:val="Bodytext6Exact"/>
    <w:rsid w:val="007A6F12"/>
    <w:pPr>
      <w:shd w:val="clear" w:color="auto" w:fill="FFFFFF"/>
      <w:spacing w:line="168" w:lineRule="exact"/>
      <w:jc w:val="right"/>
    </w:pPr>
    <w:rPr>
      <w:rFonts w:ascii="Tahoma" w:eastAsia="Tahoma" w:hAnsi="Tahoma" w:cs="Tahoma"/>
      <w:sz w:val="14"/>
      <w:szCs w:val="14"/>
    </w:rPr>
  </w:style>
  <w:style w:type="paragraph" w:customStyle="1" w:styleId="Bodytext7">
    <w:name w:val="Body text (7)"/>
    <w:basedOn w:val="a"/>
    <w:link w:val="Bodytext7Exact"/>
    <w:rsid w:val="007A6F12"/>
    <w:pPr>
      <w:shd w:val="clear" w:color="auto" w:fill="FFFFFF"/>
      <w:spacing w:line="240" w:lineRule="exact"/>
      <w:jc w:val="both"/>
    </w:pPr>
    <w:rPr>
      <w:rFonts w:ascii="Tahoma" w:eastAsia="Tahoma" w:hAnsi="Tahoma" w:cs="Tahoma"/>
      <w:sz w:val="15"/>
      <w:szCs w:val="15"/>
    </w:rPr>
  </w:style>
  <w:style w:type="paragraph" w:customStyle="1" w:styleId="Bodytext8">
    <w:name w:val="Body text (8)"/>
    <w:basedOn w:val="a"/>
    <w:link w:val="Bodytext8Exact"/>
    <w:rsid w:val="007A6F12"/>
    <w:pPr>
      <w:shd w:val="clear" w:color="auto" w:fill="FFFFFF"/>
      <w:spacing w:line="240" w:lineRule="exact"/>
      <w:jc w:val="both"/>
    </w:pPr>
    <w:rPr>
      <w:rFonts w:ascii="Tahoma" w:eastAsia="Tahoma" w:hAnsi="Tahoma" w:cs="Tahoma"/>
      <w:sz w:val="12"/>
      <w:szCs w:val="12"/>
    </w:rPr>
  </w:style>
  <w:style w:type="paragraph" w:customStyle="1" w:styleId="Bodytext9">
    <w:name w:val="Body text (9)"/>
    <w:basedOn w:val="a"/>
    <w:link w:val="Bodytext9Exact"/>
    <w:rsid w:val="007A6F12"/>
    <w:pPr>
      <w:shd w:val="clear" w:color="auto" w:fill="FFFFFF"/>
      <w:spacing w:line="0" w:lineRule="atLeast"/>
    </w:pPr>
    <w:rPr>
      <w:rFonts w:ascii="Courier New" w:eastAsia="Courier New" w:hAnsi="Courier New" w:cs="Courier New"/>
      <w:b/>
      <w:bCs/>
      <w:sz w:val="19"/>
      <w:szCs w:val="19"/>
    </w:rPr>
  </w:style>
  <w:style w:type="paragraph" w:customStyle="1" w:styleId="Bodytext10">
    <w:name w:val="Body text (10)"/>
    <w:basedOn w:val="a"/>
    <w:link w:val="Bodytext10Exact"/>
    <w:rsid w:val="007A6F12"/>
    <w:pPr>
      <w:shd w:val="clear" w:color="auto" w:fill="FFFFFF"/>
      <w:spacing w:line="0" w:lineRule="atLeast"/>
    </w:pPr>
    <w:rPr>
      <w:rFonts w:ascii="Tahoma" w:eastAsia="Tahoma" w:hAnsi="Tahoma" w:cs="Tahoma"/>
      <w:sz w:val="15"/>
      <w:szCs w:val="15"/>
    </w:rPr>
  </w:style>
  <w:style w:type="paragraph" w:customStyle="1" w:styleId="Bodytext11">
    <w:name w:val="Body text (11)"/>
    <w:basedOn w:val="a"/>
    <w:link w:val="Bodytext11Exact"/>
    <w:rsid w:val="007A6F12"/>
    <w:pPr>
      <w:shd w:val="clear" w:color="auto" w:fill="FFFFFF"/>
      <w:spacing w:line="0" w:lineRule="atLeast"/>
      <w:jc w:val="both"/>
    </w:pPr>
    <w:rPr>
      <w:rFonts w:ascii="Tahoma" w:eastAsia="Tahoma" w:hAnsi="Tahoma" w:cs="Tahoma"/>
      <w:spacing w:val="-10"/>
      <w:sz w:val="11"/>
      <w:szCs w:val="11"/>
    </w:rPr>
  </w:style>
  <w:style w:type="paragraph" w:customStyle="1" w:styleId="Bodytext12">
    <w:name w:val="Body text (12)"/>
    <w:basedOn w:val="a"/>
    <w:link w:val="Bodytext12Exact"/>
    <w:rsid w:val="007A6F12"/>
    <w:pPr>
      <w:shd w:val="clear" w:color="auto" w:fill="FFFFFF"/>
      <w:spacing w:line="0" w:lineRule="atLeast"/>
    </w:pPr>
    <w:rPr>
      <w:rFonts w:ascii="Times New Roman" w:eastAsia="Times New Roman" w:hAnsi="Times New Roman" w:cs="Times New Roman"/>
      <w:spacing w:val="-10"/>
      <w:sz w:val="17"/>
      <w:szCs w:val="17"/>
    </w:rPr>
  </w:style>
  <w:style w:type="paragraph" w:customStyle="1" w:styleId="Bodytext13">
    <w:name w:val="Body text (13)"/>
    <w:basedOn w:val="a"/>
    <w:link w:val="Bodytext13Exact"/>
    <w:rsid w:val="007A6F12"/>
    <w:pPr>
      <w:shd w:val="clear" w:color="auto" w:fill="FFFFFF"/>
      <w:spacing w:line="278" w:lineRule="exact"/>
      <w:ind w:firstLine="160"/>
    </w:pPr>
    <w:rPr>
      <w:rFonts w:ascii="Courier New" w:eastAsia="Courier New" w:hAnsi="Courier New" w:cs="Courier New"/>
      <w:b/>
      <w:bCs/>
      <w:sz w:val="21"/>
      <w:szCs w:val="21"/>
    </w:rPr>
  </w:style>
  <w:style w:type="paragraph" w:customStyle="1" w:styleId="Picturecaption">
    <w:name w:val="Picture caption"/>
    <w:basedOn w:val="a"/>
    <w:link w:val="PicturecaptionExact"/>
    <w:rsid w:val="007A6F12"/>
    <w:pPr>
      <w:shd w:val="clear" w:color="auto" w:fill="FFFFFF"/>
      <w:spacing w:line="0" w:lineRule="atLeast"/>
    </w:pPr>
    <w:rPr>
      <w:rFonts w:ascii="Tahoma" w:eastAsia="Tahoma" w:hAnsi="Tahoma" w:cs="Tahoma"/>
      <w:sz w:val="12"/>
      <w:szCs w:val="12"/>
    </w:rPr>
  </w:style>
  <w:style w:type="paragraph" w:styleId="a4">
    <w:name w:val="header"/>
    <w:basedOn w:val="a"/>
    <w:link w:val="a5"/>
    <w:uiPriority w:val="99"/>
    <w:semiHidden/>
    <w:unhideWhenUsed/>
    <w:rsid w:val="00504F17"/>
    <w:pPr>
      <w:tabs>
        <w:tab w:val="center" w:pos="4677"/>
        <w:tab w:val="right" w:pos="9355"/>
      </w:tabs>
    </w:pPr>
  </w:style>
  <w:style w:type="character" w:customStyle="1" w:styleId="a5">
    <w:name w:val="Верхний колонтитул Знак"/>
    <w:basedOn w:val="a0"/>
    <w:link w:val="a4"/>
    <w:uiPriority w:val="99"/>
    <w:semiHidden/>
    <w:rsid w:val="00504F17"/>
    <w:rPr>
      <w:color w:val="000000"/>
    </w:rPr>
  </w:style>
  <w:style w:type="character" w:customStyle="1" w:styleId="21">
    <w:name w:val="Основной текст (2)_"/>
    <w:basedOn w:val="a0"/>
    <w:link w:val="22"/>
    <w:rsid w:val="00BB610E"/>
    <w:rPr>
      <w:rFonts w:ascii="Times New Roman" w:eastAsia="Times New Roman" w:hAnsi="Times New Roman" w:cs="Times New Roman"/>
      <w:shd w:val="clear" w:color="auto" w:fill="FFFFFF"/>
    </w:rPr>
  </w:style>
  <w:style w:type="paragraph" w:customStyle="1" w:styleId="22">
    <w:name w:val="Основной текст (2)"/>
    <w:basedOn w:val="a"/>
    <w:link w:val="21"/>
    <w:rsid w:val="00BB610E"/>
    <w:pPr>
      <w:shd w:val="clear" w:color="auto" w:fill="FFFFFF"/>
      <w:spacing w:line="274" w:lineRule="exact"/>
    </w:pPr>
    <w:rPr>
      <w:rFonts w:ascii="Times New Roman" w:eastAsia="Times New Roman" w:hAnsi="Times New Roman" w:cs="Times New Roman"/>
      <w:color w:val="auto"/>
    </w:rPr>
  </w:style>
  <w:style w:type="paragraph" w:styleId="a6">
    <w:name w:val="List Paragraph"/>
    <w:basedOn w:val="a"/>
    <w:uiPriority w:val="34"/>
    <w:qFormat/>
    <w:rsid w:val="003578C2"/>
    <w:pPr>
      <w:ind w:left="720"/>
      <w:contextualSpacing/>
    </w:pPr>
  </w:style>
  <w:style w:type="character" w:styleId="a7">
    <w:name w:val="annotation reference"/>
    <w:basedOn w:val="a0"/>
    <w:uiPriority w:val="99"/>
    <w:semiHidden/>
    <w:unhideWhenUsed/>
    <w:rsid w:val="009128FC"/>
    <w:rPr>
      <w:sz w:val="16"/>
      <w:szCs w:val="16"/>
    </w:rPr>
  </w:style>
  <w:style w:type="paragraph" w:styleId="a8">
    <w:name w:val="annotation text"/>
    <w:basedOn w:val="a"/>
    <w:link w:val="a9"/>
    <w:uiPriority w:val="99"/>
    <w:semiHidden/>
    <w:unhideWhenUsed/>
    <w:rsid w:val="009128FC"/>
    <w:rPr>
      <w:sz w:val="20"/>
      <w:szCs w:val="20"/>
    </w:rPr>
  </w:style>
  <w:style w:type="character" w:customStyle="1" w:styleId="a9">
    <w:name w:val="Текст примечания Знак"/>
    <w:basedOn w:val="a0"/>
    <w:link w:val="a8"/>
    <w:uiPriority w:val="99"/>
    <w:semiHidden/>
    <w:rsid w:val="009128FC"/>
    <w:rPr>
      <w:color w:val="000000"/>
      <w:sz w:val="20"/>
      <w:szCs w:val="20"/>
    </w:rPr>
  </w:style>
  <w:style w:type="paragraph" w:styleId="aa">
    <w:name w:val="annotation subject"/>
    <w:basedOn w:val="a8"/>
    <w:next w:val="a8"/>
    <w:link w:val="ab"/>
    <w:uiPriority w:val="99"/>
    <w:semiHidden/>
    <w:unhideWhenUsed/>
    <w:rsid w:val="009128FC"/>
    <w:rPr>
      <w:b/>
      <w:bCs/>
    </w:rPr>
  </w:style>
  <w:style w:type="character" w:customStyle="1" w:styleId="ab">
    <w:name w:val="Тема примечания Знак"/>
    <w:basedOn w:val="a9"/>
    <w:link w:val="aa"/>
    <w:uiPriority w:val="99"/>
    <w:semiHidden/>
    <w:rsid w:val="009128FC"/>
    <w:rPr>
      <w:b/>
      <w:bCs/>
      <w:color w:val="000000"/>
      <w:sz w:val="20"/>
      <w:szCs w:val="20"/>
    </w:rPr>
  </w:style>
  <w:style w:type="paragraph" w:styleId="ac">
    <w:name w:val="Balloon Text"/>
    <w:basedOn w:val="a"/>
    <w:link w:val="ad"/>
    <w:uiPriority w:val="99"/>
    <w:semiHidden/>
    <w:unhideWhenUsed/>
    <w:rsid w:val="009128FC"/>
    <w:rPr>
      <w:rFonts w:ascii="Segoe UI" w:hAnsi="Segoe UI" w:cs="Segoe UI"/>
      <w:sz w:val="18"/>
      <w:szCs w:val="18"/>
    </w:rPr>
  </w:style>
  <w:style w:type="character" w:customStyle="1" w:styleId="ad">
    <w:name w:val="Текст выноски Знак"/>
    <w:basedOn w:val="a0"/>
    <w:link w:val="ac"/>
    <w:uiPriority w:val="99"/>
    <w:semiHidden/>
    <w:rsid w:val="009128FC"/>
    <w:rPr>
      <w:rFonts w:ascii="Segoe UI" w:hAnsi="Segoe UI" w:cs="Segoe UI"/>
      <w:color w:val="000000"/>
      <w:sz w:val="18"/>
      <w:szCs w:val="18"/>
    </w:rPr>
  </w:style>
  <w:style w:type="paragraph" w:styleId="ae">
    <w:name w:val="footer"/>
    <w:basedOn w:val="a"/>
    <w:link w:val="af"/>
    <w:uiPriority w:val="99"/>
    <w:semiHidden/>
    <w:unhideWhenUsed/>
    <w:rsid w:val="00572920"/>
    <w:pPr>
      <w:tabs>
        <w:tab w:val="center" w:pos="4677"/>
        <w:tab w:val="right" w:pos="9355"/>
      </w:tabs>
    </w:pPr>
  </w:style>
  <w:style w:type="character" w:customStyle="1" w:styleId="af">
    <w:name w:val="Нижний колонтитул Знак"/>
    <w:basedOn w:val="a0"/>
    <w:link w:val="ae"/>
    <w:uiPriority w:val="99"/>
    <w:semiHidden/>
    <w:rsid w:val="00572920"/>
    <w:rPr>
      <w:color w:val="000000"/>
    </w:rPr>
  </w:style>
  <w:style w:type="paragraph" w:customStyle="1" w:styleId="210">
    <w:name w:val="Основной текст (2)1"/>
    <w:basedOn w:val="a"/>
    <w:rsid w:val="006D4D7D"/>
    <w:pPr>
      <w:shd w:val="clear" w:color="auto" w:fill="FFFFFF"/>
      <w:spacing w:line="307" w:lineRule="exact"/>
    </w:pPr>
    <w:rPr>
      <w:rFonts w:ascii="Times New Roman" w:eastAsia="Times New Roman" w:hAnsi="Times New Roman" w:cs="Times New Roman"/>
      <w:sz w:val="26"/>
      <w:szCs w:val="26"/>
    </w:rPr>
  </w:style>
  <w:style w:type="character" w:customStyle="1" w:styleId="23">
    <w:name w:val="Заголовок №2_"/>
    <w:basedOn w:val="a0"/>
    <w:link w:val="24"/>
    <w:rsid w:val="00032ED7"/>
    <w:rPr>
      <w:rFonts w:ascii="Times New Roman" w:eastAsia="Times New Roman" w:hAnsi="Times New Roman" w:cs="Times New Roman"/>
      <w:shd w:val="clear" w:color="auto" w:fill="FFFFFF"/>
    </w:rPr>
  </w:style>
  <w:style w:type="paragraph" w:customStyle="1" w:styleId="24">
    <w:name w:val="Заголовок №2"/>
    <w:basedOn w:val="a"/>
    <w:link w:val="23"/>
    <w:rsid w:val="00032ED7"/>
    <w:pPr>
      <w:shd w:val="clear" w:color="auto" w:fill="FFFFFF"/>
      <w:spacing w:after="360" w:line="0" w:lineRule="atLeast"/>
      <w:ind w:hanging="1760"/>
      <w:jc w:val="both"/>
      <w:outlineLvl w:val="1"/>
    </w:pPr>
    <w:rPr>
      <w:rFonts w:ascii="Times New Roman" w:eastAsia="Times New Roman" w:hAnsi="Times New Roman" w:cs="Times New Roman"/>
      <w:color w:val="auto"/>
    </w:rPr>
  </w:style>
  <w:style w:type="paragraph" w:customStyle="1" w:styleId="11">
    <w:name w:val="Обычный1"/>
    <w:uiPriority w:val="99"/>
    <w:rsid w:val="0049064B"/>
    <w:pPr>
      <w:suppressAutoHyphens/>
      <w:snapToGrid w:val="0"/>
      <w:spacing w:line="300" w:lineRule="auto"/>
      <w:ind w:left="280" w:firstLine="440"/>
    </w:pPr>
    <w:rPr>
      <w:rFonts w:ascii="Arial" w:eastAsia="Calibri" w:hAnsi="Arial" w:cs="Arial"/>
      <w:lang w:eastAsia="ar-SA" w:bidi="ar-SA"/>
    </w:rPr>
  </w:style>
  <w:style w:type="character" w:customStyle="1" w:styleId="FontStyle18">
    <w:name w:val="Font Style18"/>
    <w:basedOn w:val="a0"/>
    <w:uiPriority w:val="99"/>
    <w:rsid w:val="0049064B"/>
    <w:rPr>
      <w:rFonts w:ascii="Times New Roman" w:hAnsi="Times New Roman" w:cs="Times New Roman"/>
      <w:sz w:val="22"/>
      <w:szCs w:val="22"/>
    </w:rPr>
  </w:style>
  <w:style w:type="paragraph" w:customStyle="1" w:styleId="Style9">
    <w:name w:val="Style9"/>
    <w:basedOn w:val="a"/>
    <w:uiPriority w:val="99"/>
    <w:rsid w:val="0049064B"/>
    <w:pPr>
      <w:autoSpaceDE w:val="0"/>
      <w:autoSpaceDN w:val="0"/>
      <w:adjustRightInd w:val="0"/>
      <w:spacing w:line="317" w:lineRule="exact"/>
      <w:ind w:firstLine="845"/>
      <w:jc w:val="both"/>
    </w:pPr>
    <w:rPr>
      <w:rFonts w:ascii="Times New Roman" w:eastAsiaTheme="minorEastAsia" w:hAnsi="Times New Roman" w:cs="Times New Roman"/>
      <w:color w:val="auto"/>
      <w:lang w:bidi="ar-SA"/>
    </w:rPr>
  </w:style>
  <w:style w:type="paragraph" w:customStyle="1" w:styleId="Style8">
    <w:name w:val="Style8"/>
    <w:basedOn w:val="a"/>
    <w:uiPriority w:val="99"/>
    <w:rsid w:val="0049064B"/>
    <w:pPr>
      <w:autoSpaceDE w:val="0"/>
      <w:autoSpaceDN w:val="0"/>
      <w:adjustRightInd w:val="0"/>
      <w:spacing w:line="274" w:lineRule="exact"/>
      <w:ind w:firstLine="854"/>
      <w:jc w:val="both"/>
    </w:pPr>
    <w:rPr>
      <w:rFonts w:ascii="Times New Roman" w:eastAsiaTheme="minorEastAsia" w:hAnsi="Times New Roman" w:cs="Times New Roman"/>
      <w:color w:val="auto"/>
      <w:lang w:bidi="ar-SA"/>
    </w:rPr>
  </w:style>
  <w:style w:type="character" w:customStyle="1" w:styleId="10">
    <w:name w:val="Заголовок 1 Знак"/>
    <w:basedOn w:val="a0"/>
    <w:link w:val="1"/>
    <w:uiPriority w:val="99"/>
    <w:rsid w:val="00A14E04"/>
    <w:rPr>
      <w:rFonts w:ascii="Arial Black" w:eastAsia="Calibri" w:hAnsi="Arial Black" w:cs="Times New Roman"/>
      <w:b/>
      <w:bCs/>
      <w:lang w:bidi="ar-SA"/>
    </w:rPr>
  </w:style>
  <w:style w:type="character" w:customStyle="1" w:styleId="40">
    <w:name w:val="Заголовок 4 Знак"/>
    <w:basedOn w:val="a0"/>
    <w:link w:val="4"/>
    <w:uiPriority w:val="9"/>
    <w:semiHidden/>
    <w:rsid w:val="004E2FFD"/>
    <w:rPr>
      <w:rFonts w:asciiTheme="majorHAnsi" w:eastAsiaTheme="majorEastAsia" w:hAnsiTheme="majorHAnsi" w:cstheme="majorBidi"/>
      <w:b/>
      <w:bCs/>
      <w:i/>
      <w:iCs/>
      <w:color w:val="4F81BD" w:themeColor="accent1"/>
    </w:rPr>
  </w:style>
  <w:style w:type="paragraph" w:customStyle="1" w:styleId="ds-markdown-paragraph">
    <w:name w:val="ds-markdown-paragraph"/>
    <w:basedOn w:val="a"/>
    <w:rsid w:val="000F2133"/>
    <w:pPr>
      <w:widowControl/>
      <w:spacing w:before="100" w:beforeAutospacing="1" w:after="100" w:afterAutospacing="1"/>
    </w:pPr>
    <w:rPr>
      <w:rFonts w:ascii="Times New Roman" w:eastAsia="Times New Roman" w:hAnsi="Times New Roman" w:cs="Times New Roman"/>
      <w:color w:val="auto"/>
      <w:lang w:bidi="ar-SA"/>
    </w:rPr>
  </w:style>
  <w:style w:type="character" w:styleId="af0">
    <w:name w:val="Strong"/>
    <w:basedOn w:val="a0"/>
    <w:uiPriority w:val="22"/>
    <w:qFormat/>
    <w:rsid w:val="000F2133"/>
    <w:rPr>
      <w:b/>
      <w:bCs/>
    </w:rPr>
  </w:style>
  <w:style w:type="paragraph" w:styleId="af1">
    <w:name w:val="No Spacing"/>
    <w:uiPriority w:val="1"/>
    <w:qFormat/>
    <w:rsid w:val="007E0CDA"/>
    <w:pPr>
      <w:widowControl/>
    </w:pPr>
    <w:rPr>
      <w:rFonts w:ascii="Calibri" w:eastAsia="Calibri" w:hAnsi="Calibri" w:cs="Times New Roman"/>
      <w:sz w:val="22"/>
      <w:szCs w:val="22"/>
      <w:lang w:eastAsia="en-US" w:bidi="ar-SA"/>
    </w:rPr>
  </w:style>
  <w:style w:type="character" w:customStyle="1" w:styleId="20">
    <w:name w:val="Заголовок 2 Знак"/>
    <w:basedOn w:val="a0"/>
    <w:link w:val="2"/>
    <w:uiPriority w:val="9"/>
    <w:rsid w:val="008A397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179927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MOB&amp;n=394646&amp;dst=100005&amp;field=134&amp;date=09.07.2025" TargetMode="External"/><Relationship Id="rId4" Type="http://schemas.openxmlformats.org/officeDocument/2006/relationships/settings" Target="settings.xml"/><Relationship Id="rId9" Type="http://schemas.openxmlformats.org/officeDocument/2006/relationships/hyperlink" Target="https://login.consultant.ru/link/?req=doc&amp;base=MOB&amp;n=355058&amp;dst=100005&amp;field=134&amp;date=09.07.202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E38E8-0FD2-4FE9-AB4E-76E430509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10</Pages>
  <Words>4020</Words>
  <Characters>22919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USER</cp:lastModifiedBy>
  <cp:revision>21</cp:revision>
  <cp:lastPrinted>2026-09-16T08:13:00Z</cp:lastPrinted>
  <dcterms:created xsi:type="dcterms:W3CDTF">2024-12-05T05:50:00Z</dcterms:created>
  <dcterms:modified xsi:type="dcterms:W3CDTF">2026-09-17T14:06:00Z</dcterms:modified>
</cp:coreProperties>
</file>