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E16F59" w:rsidRDefault="00C23D3C" w:rsidP="00673CE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C23D3C">
        <w:rPr>
          <w:rFonts w:ascii="Times New Roman" w:hAnsi="Times New Roman" w:cs="Times New Roman"/>
          <w:sz w:val="24"/>
        </w:rPr>
        <w:t>Подраздел 10.1 «Перечень мероприятий подпрограммы 2 «Дороги Подмосковья»</w:t>
      </w:r>
      <w:r>
        <w:rPr>
          <w:rFonts w:ascii="Times New Roman" w:hAnsi="Times New Roman" w:cs="Times New Roman"/>
          <w:sz w:val="24"/>
        </w:rPr>
        <w:t xml:space="preserve">         </w:t>
      </w:r>
      <w:r w:rsidRPr="00C23D3C">
        <w:rPr>
          <w:rFonts w:ascii="Times New Roman" w:hAnsi="Times New Roman" w:cs="Times New Roman"/>
          <w:sz w:val="24"/>
        </w:rPr>
        <w:t xml:space="preserve"> раздела 10 «Подпрограмма 2 «Дороги Подмосковья» изложить </w:t>
      </w:r>
      <w:r>
        <w:rPr>
          <w:rFonts w:ascii="Times New Roman" w:hAnsi="Times New Roman" w:cs="Times New Roman"/>
          <w:sz w:val="24"/>
        </w:rPr>
        <w:t>в редакции согласно приложению 2</w:t>
      </w:r>
      <w:r w:rsidRPr="00C23D3C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;</w:t>
      </w:r>
    </w:p>
    <w:p w:rsidR="002248ED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</w:t>
      </w:r>
      <w:r w:rsidR="00673CE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Подраздел 10.2 «</w:t>
      </w:r>
      <w:r w:rsidRPr="00C23D3C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>городского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 xml:space="preserve"> округа </w:t>
      </w:r>
      <w:r w:rsidR="002248ED">
        <w:rPr>
          <w:rFonts w:ascii="Times New Roman" w:hAnsi="Times New Roman" w:cs="Times New Roman"/>
          <w:sz w:val="24"/>
        </w:rPr>
        <w:t xml:space="preserve">  </w:t>
      </w:r>
      <w:r w:rsidRPr="00C23D3C">
        <w:rPr>
          <w:rFonts w:ascii="Times New Roman" w:hAnsi="Times New Roman" w:cs="Times New Roman"/>
          <w:sz w:val="24"/>
        </w:rPr>
        <w:t xml:space="preserve">Воскресенск </w:t>
      </w:r>
      <w:r w:rsidR="002248ED">
        <w:rPr>
          <w:rFonts w:ascii="Times New Roman" w:hAnsi="Times New Roman" w:cs="Times New Roman"/>
          <w:sz w:val="24"/>
        </w:rPr>
        <w:t xml:space="preserve"> </w:t>
      </w:r>
      <w:r w:rsidRPr="00C23D3C">
        <w:rPr>
          <w:rFonts w:ascii="Times New Roman" w:hAnsi="Times New Roman" w:cs="Times New Roman"/>
          <w:sz w:val="24"/>
        </w:rPr>
        <w:t>Московской области, финансирование которых</w:t>
      </w:r>
    </w:p>
    <w:p w:rsidR="00C23D3C" w:rsidRPr="00C23D3C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3D3C">
        <w:rPr>
          <w:rFonts w:ascii="Times New Roman" w:hAnsi="Times New Roman" w:cs="Times New Roman"/>
          <w:sz w:val="24"/>
        </w:rPr>
        <w:t>предусмотрено</w:t>
      </w:r>
      <w:r>
        <w:rPr>
          <w:rFonts w:ascii="Times New Roman" w:hAnsi="Times New Roman" w:cs="Times New Roman"/>
          <w:sz w:val="24"/>
        </w:rPr>
        <w:t xml:space="preserve"> </w:t>
      </w:r>
      <w:r w:rsidRPr="00C23D3C">
        <w:rPr>
          <w:rFonts w:ascii="Times New Roman" w:hAnsi="Times New Roman" w:cs="Times New Roman"/>
          <w:sz w:val="24"/>
        </w:rPr>
        <w:t xml:space="preserve">мероприятием 04.03. Мероприятие, не включенное в ГП МО – Капитальный ремонт и ремонт автомобильных дорог общего пользования местного значения Подпрограммы 2 «Дороги Подмосковья» муниципальной программы «Развитие и функционирование дорожно-транспортного </w:t>
      </w:r>
    </w:p>
    <w:p w:rsidR="00C23D3C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3D3C">
        <w:rPr>
          <w:rFonts w:ascii="Times New Roman" w:hAnsi="Times New Roman" w:cs="Times New Roman"/>
          <w:sz w:val="24"/>
        </w:rPr>
        <w:t>комплекса»</w:t>
      </w:r>
      <w:r>
        <w:rPr>
          <w:rFonts w:ascii="Times New Roman" w:hAnsi="Times New Roman" w:cs="Times New Roman"/>
          <w:sz w:val="24"/>
        </w:rPr>
        <w:t xml:space="preserve"> </w:t>
      </w:r>
      <w:r w:rsidR="002D17F2" w:rsidRPr="002D17F2">
        <w:rPr>
          <w:rFonts w:ascii="Times New Roman" w:hAnsi="Times New Roman" w:cs="Times New Roman"/>
          <w:sz w:val="24"/>
        </w:rPr>
        <w:t>раздела 10 «Подпрограмма 2 «Дороги Подмосковья»</w:t>
      </w:r>
      <w:r w:rsidR="002D1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редакции </w:t>
      </w:r>
      <w:r w:rsidRPr="00C23D3C">
        <w:rPr>
          <w:rFonts w:ascii="Times New Roman" w:hAnsi="Times New Roman" w:cs="Times New Roman"/>
          <w:sz w:val="24"/>
        </w:rPr>
        <w:t>согласно приложен</w:t>
      </w:r>
      <w:r>
        <w:rPr>
          <w:rFonts w:ascii="Times New Roman" w:hAnsi="Times New Roman" w:cs="Times New Roman"/>
          <w:sz w:val="24"/>
        </w:rPr>
        <w:t>ию 3 к настоящему постановлению.</w:t>
      </w:r>
    </w:p>
    <w:p w:rsidR="00673CED" w:rsidRDefault="00673CED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3CED" w:rsidRDefault="00673CED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F7768" w:rsidRPr="006C42B4" w:rsidRDefault="00BF7768" w:rsidP="0013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F7723">
        <w:rPr>
          <w:rFonts w:ascii="Times New Roman" w:hAnsi="Times New Roman" w:cs="Times New Roman"/>
          <w:sz w:val="24"/>
        </w:rPr>
        <w:t>Илюшина О.В.</w:t>
      </w: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0D6D" w:rsidRPr="006C42B4" w:rsidRDefault="00C80D6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2248ED" w:rsidRPr="002F3A7B" w:rsidTr="000F021A">
        <w:trPr>
          <w:trHeight w:val="238"/>
        </w:trPr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транспорта и дорожного хозяйства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 УРИиЭ)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248ED" w:rsidRPr="001A2EDE" w:rsidRDefault="002248ED" w:rsidP="00E16F5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области.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2B52AE" w:rsidRDefault="002248ED" w:rsidP="00E16F59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</w:tcBorders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248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2248ED" w:rsidRPr="00216EA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73C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673CED" w:rsidRPr="002F3A7B" w:rsidRDefault="00673CED" w:rsidP="00673C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106 841,00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14 372,00</w:t>
            </w:r>
          </w:p>
        </w:tc>
        <w:tc>
          <w:tcPr>
            <w:tcW w:w="141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12 743,00</w:t>
            </w:r>
          </w:p>
        </w:tc>
        <w:tc>
          <w:tcPr>
            <w:tcW w:w="158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73CED" w:rsidRPr="002F3A7B" w:rsidTr="000F021A">
        <w:trPr>
          <w:trHeight w:val="401"/>
        </w:trPr>
        <w:tc>
          <w:tcPr>
            <w:tcW w:w="5529" w:type="dxa"/>
            <w:vAlign w:val="center"/>
          </w:tcPr>
          <w:p w:rsidR="00673CED" w:rsidRPr="002F3A7B" w:rsidRDefault="00673CED" w:rsidP="00673C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2 080 516,71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663 197,68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493 320,60</w:t>
            </w:r>
          </w:p>
        </w:tc>
        <w:tc>
          <w:tcPr>
            <w:tcW w:w="141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574 829,60</w:t>
            </w:r>
          </w:p>
        </w:tc>
        <w:tc>
          <w:tcPr>
            <w:tcW w:w="158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73CED" w:rsidRPr="002F3A7B" w:rsidTr="000F021A">
        <w:trPr>
          <w:trHeight w:val="422"/>
        </w:trPr>
        <w:tc>
          <w:tcPr>
            <w:tcW w:w="5529" w:type="dxa"/>
            <w:vAlign w:val="center"/>
          </w:tcPr>
          <w:p w:rsidR="00673CED" w:rsidRPr="002F3A7B" w:rsidRDefault="00673CED" w:rsidP="00673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73CED" w:rsidRPr="002F3A7B" w:rsidTr="000F021A">
        <w:trPr>
          <w:trHeight w:val="414"/>
        </w:trPr>
        <w:tc>
          <w:tcPr>
            <w:tcW w:w="5529" w:type="dxa"/>
            <w:vAlign w:val="center"/>
          </w:tcPr>
          <w:p w:rsidR="00673CED" w:rsidRPr="002F3A7B" w:rsidRDefault="00673CED" w:rsidP="00673C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2 187 357,71</w:t>
            </w:r>
          </w:p>
        </w:tc>
        <w:tc>
          <w:tcPr>
            <w:tcW w:w="1701" w:type="dxa"/>
            <w:vAlign w:val="center"/>
          </w:tcPr>
          <w:p w:rsidR="00673CED" w:rsidRPr="002B75B0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559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679 291,68</w:t>
            </w:r>
          </w:p>
        </w:tc>
        <w:tc>
          <w:tcPr>
            <w:tcW w:w="1701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507 692,60</w:t>
            </w:r>
          </w:p>
        </w:tc>
        <w:tc>
          <w:tcPr>
            <w:tcW w:w="141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587 572,60</w:t>
            </w:r>
          </w:p>
        </w:tc>
        <w:tc>
          <w:tcPr>
            <w:tcW w:w="1588" w:type="dxa"/>
            <w:vAlign w:val="center"/>
          </w:tcPr>
          <w:p w:rsidR="00673CED" w:rsidRPr="002F3A7B" w:rsidRDefault="00673CED" w:rsidP="00673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10.1</w:t>
      </w:r>
      <w:r w:rsidRPr="00130EC3">
        <w:rPr>
          <w:rFonts w:ascii="Times New Roman" w:hAnsi="Times New Roman" w:cs="Times New Roman"/>
          <w:sz w:val="24"/>
          <w:szCs w:val="22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2248ED" w:rsidRPr="00130EC3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1782"/>
        <w:gridCol w:w="648"/>
        <w:gridCol w:w="1383"/>
        <w:gridCol w:w="1128"/>
        <w:gridCol w:w="1128"/>
        <w:gridCol w:w="881"/>
        <w:gridCol w:w="106"/>
        <w:gridCol w:w="702"/>
        <w:gridCol w:w="21"/>
        <w:gridCol w:w="711"/>
        <w:gridCol w:w="811"/>
        <w:gridCol w:w="881"/>
        <w:gridCol w:w="1101"/>
        <w:gridCol w:w="1116"/>
        <w:gridCol w:w="1150"/>
        <w:gridCol w:w="1104"/>
      </w:tblGrid>
      <w:tr w:rsidR="00673CED" w:rsidRPr="00436DBD" w:rsidTr="00B35BAC">
        <w:trPr>
          <w:trHeight w:val="21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84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10ACF" w:rsidRPr="00436DBD" w:rsidTr="00B35BAC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003E0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E24EB7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10ACF" w:rsidRPr="00436DBD" w:rsidTr="00B35BAC">
        <w:trPr>
          <w:trHeight w:val="18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910ACF" w:rsidRPr="00942F5D" w:rsidTr="00B35BAC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824 795,65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7B2113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338 171,38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778 660,65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338 171,38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638 791,00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7B2113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160 739,00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910ACF" w:rsidRPr="00942F5D" w:rsidTr="00B35BAC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592 656,00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160 739,00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местного значения, примыкающих к терри</w:t>
            </w:r>
            <w:r w:rsidRPr="00B14283">
              <w:rPr>
                <w:rFonts w:ascii="Times New Roman" w:hAnsi="Times New Roman" w:cs="Times New Roman"/>
              </w:rPr>
              <w:lastRenderedPageBreak/>
              <w:t>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32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814F2C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DA7D58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0ACF">
              <w:rPr>
                <w:rFonts w:ascii="Times New Roman" w:eastAsia="Times New Roman" w:hAnsi="Times New Roman" w:cs="Times New Roman"/>
                <w:lang w:eastAsia="ru-RU"/>
              </w:rPr>
              <w:t>4 354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99 852</w:t>
            </w:r>
            <w:r w:rsidR="00673CED">
              <w:rPr>
                <w:rFonts w:ascii="Times New Roman" w:eastAsia="Times New Roman" w:hAnsi="Times New Roman" w:cs="Times New Roman"/>
                <w:lang w:eastAsia="ru-RU"/>
              </w:rPr>
              <w:t>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0ACF">
              <w:rPr>
                <w:rFonts w:ascii="Times New Roman" w:eastAsia="Times New Roman" w:hAnsi="Times New Roman" w:cs="Times New Roman"/>
                <w:lang w:eastAsia="ru-RU"/>
              </w:rPr>
              <w:t>4 354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99 852</w:t>
            </w:r>
            <w:r w:rsidR="00673CED" w:rsidRPr="00FE3B68">
              <w:rPr>
                <w:rFonts w:ascii="Times New Roman" w:eastAsia="Times New Roman" w:hAnsi="Times New Roman" w:cs="Times New Roman"/>
                <w:lang w:eastAsia="ru-RU"/>
              </w:rPr>
              <w:t>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A745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648DB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648DB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4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EB4A96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385ECF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0E7F30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1014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88 850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26 608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Default="00673CED" w:rsidP="00B3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CED" w:rsidRPr="00942F5D" w:rsidRDefault="00673CED" w:rsidP="00B35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673CED" w:rsidRDefault="00673CED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10ACF">
              <w:rPr>
                <w:rFonts w:ascii="Times New Roman" w:eastAsia="Times New Roman" w:hAnsi="Times New Roman" w:cs="Times New Roman"/>
                <w:lang w:eastAsia="ru-RU"/>
              </w:rPr>
              <w:t>9 899,</w:t>
            </w: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673CED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673CE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44 389</w:t>
            </w:r>
            <w:r w:rsidR="00673CED" w:rsidRPr="00673CED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0A7456" w:rsidRDefault="00673CED" w:rsidP="006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ED" w:rsidRPr="00942F5D" w:rsidRDefault="00673CED" w:rsidP="0067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4" w:colLast="4"/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673CE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9 899,</w:t>
            </w: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673CE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673CE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44 389</w:t>
            </w:r>
            <w:r w:rsidRPr="00673CED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910ACF" w:rsidRPr="00942F5D" w:rsidTr="00B35BAC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A7D58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64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19 011,00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6 681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19 011,00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B68">
              <w:rPr>
                <w:rFonts w:ascii="Times New Roman" w:eastAsia="Times New Roman" w:hAnsi="Times New Roman" w:cs="Times New Roman"/>
                <w:lang w:eastAsia="ru-RU"/>
              </w:rPr>
              <w:t>16 681,00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814F2C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FD2E85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814F2C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814F2C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814F2C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814F2C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5573FA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C38D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C38D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C38D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C38D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DC38D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Мероприятие 04.15. (в 2023 году 04.07)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2 739,60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2 739,60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2D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E7F30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161902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CF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824 795,65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F" w:rsidRPr="007B2113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338 171,38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CF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ACF" w:rsidRPr="00942F5D" w:rsidTr="00B35BAC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778 660,65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338 171,38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164 557,50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0A7456" w:rsidRDefault="00910ACF" w:rsidP="009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CF" w:rsidRPr="00942F5D" w:rsidRDefault="00910ACF" w:rsidP="00910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48ED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248ED" w:rsidRDefault="002248ED" w:rsidP="002248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248ED"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73CED" w:rsidRDefault="00673CED" w:rsidP="00B35B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.2. Адресный перечень капитального ремонта объектов муниципальной собственности</w:t>
      </w:r>
      <w:r w:rsidR="00B35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  <w:r w:rsidR="00B35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мероприяти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ями </w:t>
      </w:r>
      <w:r w:rsidRPr="004D0282">
        <w:rPr>
          <w:rFonts w:ascii="Times New Roman" w:eastAsiaTheme="minorEastAsia" w:hAnsi="Times New Roman" w:cs="Times New Roman"/>
          <w:sz w:val="24"/>
          <w:szCs w:val="24"/>
        </w:rPr>
        <w:t>04.01.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D0282">
        <w:rPr>
          <w:rFonts w:ascii="Times New Roman" w:eastAsiaTheme="minorEastAsia" w:hAnsi="Times New Roman" w:cs="Times New Roman"/>
          <w:sz w:val="24"/>
          <w:szCs w:val="24"/>
        </w:rPr>
        <w:t>Мероприятие в рамках ГП МО - Капитальный ремонт и ремонт автомобильных дорог общего пользования местного значения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71C3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Мероприятие, не включенное в ГП МО – Капитальный ремонт и ремонт автомобильных дорог общего пользования местного значения;</w:t>
      </w:r>
      <w:r w:rsidRPr="004D0282">
        <w:t xml:space="preserve"> </w:t>
      </w:r>
      <w:r w:rsidRPr="004D0282">
        <w:rPr>
          <w:rFonts w:ascii="Times New Roman" w:eastAsiaTheme="minorEastAsia" w:hAnsi="Times New Roman" w:cs="Times New Roman"/>
          <w:sz w:val="24"/>
          <w:szCs w:val="24"/>
        </w:rPr>
        <w:t>04.08.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D0282">
        <w:rPr>
          <w:rFonts w:ascii="Times New Roman" w:eastAsiaTheme="minorEastAsia" w:hAnsi="Times New Roman" w:cs="Times New Roman"/>
          <w:sz w:val="24"/>
          <w:szCs w:val="24"/>
        </w:rPr>
        <w:t>Дорожная деятельность в отношении автомобильных дорог местного значения в границах городского округа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Подпрограммы 2 «Дороги Подмосковья» муниципальной программы «Развитие и функционирование дорожно-транспортного комплекса»</w:t>
      </w:r>
      <w:r w:rsidRPr="00371C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3CED" w:rsidRDefault="00673CED" w:rsidP="00673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E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развития инфраструктуры и экологии Администрации городского округа Воскресенск </w:t>
      </w:r>
    </w:p>
    <w:p w:rsidR="00673CED" w:rsidRPr="00371C33" w:rsidRDefault="00673CED" w:rsidP="00673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Управление развития инфраструктуры и экологии</w:t>
      </w:r>
      <w:r w:rsidRPr="00EE2140">
        <w:t xml:space="preserve"> </w:t>
      </w:r>
      <w:r w:rsidRPr="00EE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Воскресенск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532"/>
        <w:gridCol w:w="2553"/>
        <w:gridCol w:w="2693"/>
        <w:gridCol w:w="1277"/>
        <w:gridCol w:w="1274"/>
        <w:gridCol w:w="1135"/>
        <w:gridCol w:w="1135"/>
        <w:gridCol w:w="850"/>
        <w:gridCol w:w="1098"/>
      </w:tblGrid>
      <w:tr w:rsidR="00673CED" w:rsidRPr="00371C33" w:rsidTr="00027C0F">
        <w:tc>
          <w:tcPr>
            <w:tcW w:w="19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673CED" w:rsidRPr="00371C33" w:rsidTr="00027C0F">
        <w:tc>
          <w:tcPr>
            <w:tcW w:w="19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673CED" w:rsidRPr="00371C33" w:rsidTr="00027C0F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3CED" w:rsidRPr="00371C33" w:rsidTr="00B35BAC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E65891" w:rsidRPr="00371C33" w:rsidTr="00027C0F">
        <w:trPr>
          <w:trHeight w:val="1518"/>
        </w:trPr>
        <w:tc>
          <w:tcPr>
            <w:tcW w:w="192" w:type="pct"/>
            <w:tcBorders>
              <w:top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02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2.2, д. Берендино, уч.1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ПИР на проведение капитального ремонта </w:t>
            </w:r>
            <w:r w:rsidRPr="00A31569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91" w:rsidRPr="00371C33" w:rsidRDefault="00E65891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73CED" w:rsidRPr="00371C33" w:rsidTr="00027C0F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CED" w:rsidRPr="00371C33" w:rsidTr="00027C0F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401454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CED" w:rsidRPr="00371C33" w:rsidTr="00027C0F">
        <w:trPr>
          <w:trHeight w:val="293"/>
        </w:trPr>
        <w:tc>
          <w:tcPr>
            <w:tcW w:w="192" w:type="pct"/>
            <w:vMerge/>
            <w:tcBorders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Pr="00401454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19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CED" w:rsidRPr="00371C33" w:rsidTr="00027C0F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Default="00027C0F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3CED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63 149,00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63 149,00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CED" w:rsidRPr="00371C33" w:rsidTr="00027C0F">
        <w:trPr>
          <w:trHeight w:val="293"/>
        </w:trPr>
        <w:tc>
          <w:tcPr>
            <w:tcW w:w="192" w:type="pct"/>
            <w:tcBorders>
              <w:bottom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B7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2.2.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Экспертиза, технический надзор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CED" w:rsidRPr="00371C33" w:rsidTr="00027C0F">
        <w:tc>
          <w:tcPr>
            <w:tcW w:w="3185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C33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Pr="007922B7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B7">
              <w:rPr>
                <w:rFonts w:ascii="Times New Roman" w:eastAsia="Times New Roman" w:hAnsi="Times New Roman" w:cs="Times New Roman"/>
                <w:lang w:eastAsia="ru-RU"/>
              </w:rPr>
              <w:t>88 161,73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Pr="007922B7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B7">
              <w:rPr>
                <w:rFonts w:ascii="Times New Roman" w:eastAsia="Times New Roman" w:hAnsi="Times New Roman" w:cs="Times New Roman"/>
                <w:lang w:eastAsia="ru-RU"/>
              </w:rPr>
              <w:t>88 161,73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ED" w:rsidRPr="00371C33" w:rsidRDefault="00673CED" w:rsidP="00B3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65891" w:rsidRDefault="00E65891" w:rsidP="00673CED">
      <w:pPr>
        <w:rPr>
          <w:rFonts w:ascii="Times New Roman" w:hAnsi="Times New Roman" w:cs="Times New Roman"/>
          <w:sz w:val="24"/>
        </w:rPr>
      </w:pPr>
    </w:p>
    <w:p w:rsidR="00E65891" w:rsidRDefault="00E65891" w:rsidP="00673CED">
      <w:pPr>
        <w:rPr>
          <w:rFonts w:ascii="Times New Roman" w:hAnsi="Times New Roman" w:cs="Times New Roman"/>
          <w:sz w:val="24"/>
        </w:rPr>
      </w:pPr>
    </w:p>
    <w:p w:rsidR="00673CED" w:rsidRDefault="00E65891" w:rsidP="00E65891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</w:p>
    <w:sectPr w:rsidR="00673CED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AC" w:rsidRDefault="00B35BAC" w:rsidP="00613F6B">
      <w:pPr>
        <w:spacing w:after="0" w:line="240" w:lineRule="auto"/>
      </w:pPr>
      <w:r>
        <w:separator/>
      </w:r>
    </w:p>
  </w:endnote>
  <w:endnote w:type="continuationSeparator" w:id="0">
    <w:p w:rsidR="00B35BAC" w:rsidRDefault="00B35BAC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AC" w:rsidRDefault="00B35BAC" w:rsidP="00613F6B">
      <w:pPr>
        <w:spacing w:after="0" w:line="240" w:lineRule="auto"/>
      </w:pPr>
      <w:r>
        <w:separator/>
      </w:r>
    </w:p>
  </w:footnote>
  <w:footnote w:type="continuationSeparator" w:id="0">
    <w:p w:rsidR="00B35BAC" w:rsidRDefault="00B35BAC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61B5"/>
    <w:rsid w:val="000A7456"/>
    <w:rsid w:val="000C12BE"/>
    <w:rsid w:val="000C486E"/>
    <w:rsid w:val="000E1FA2"/>
    <w:rsid w:val="000F021A"/>
    <w:rsid w:val="000F7748"/>
    <w:rsid w:val="00105F00"/>
    <w:rsid w:val="0011294C"/>
    <w:rsid w:val="00120138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7104D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2021E"/>
    <w:rsid w:val="0032400E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DE1"/>
    <w:rsid w:val="003A7C21"/>
    <w:rsid w:val="003B27BC"/>
    <w:rsid w:val="003B607A"/>
    <w:rsid w:val="003B75E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9022A"/>
    <w:rsid w:val="004947B6"/>
    <w:rsid w:val="004A2E82"/>
    <w:rsid w:val="004B01C8"/>
    <w:rsid w:val="004B1863"/>
    <w:rsid w:val="004C0F8C"/>
    <w:rsid w:val="004E2263"/>
    <w:rsid w:val="004F3D21"/>
    <w:rsid w:val="004F7B20"/>
    <w:rsid w:val="00554DB7"/>
    <w:rsid w:val="00556924"/>
    <w:rsid w:val="00592095"/>
    <w:rsid w:val="005B039D"/>
    <w:rsid w:val="005B4734"/>
    <w:rsid w:val="005D49F3"/>
    <w:rsid w:val="00611478"/>
    <w:rsid w:val="00613F6B"/>
    <w:rsid w:val="00621368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F7723"/>
    <w:rsid w:val="00816F79"/>
    <w:rsid w:val="00820963"/>
    <w:rsid w:val="0082554C"/>
    <w:rsid w:val="008504BE"/>
    <w:rsid w:val="00854056"/>
    <w:rsid w:val="00865CC6"/>
    <w:rsid w:val="00880007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B35BAC"/>
    <w:rsid w:val="00B60994"/>
    <w:rsid w:val="00B67767"/>
    <w:rsid w:val="00B72BE8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B6D5F"/>
    <w:rsid w:val="00CC31BE"/>
    <w:rsid w:val="00CC639B"/>
    <w:rsid w:val="00CD5381"/>
    <w:rsid w:val="00D008F0"/>
    <w:rsid w:val="00D01C6C"/>
    <w:rsid w:val="00D04561"/>
    <w:rsid w:val="00D111CC"/>
    <w:rsid w:val="00D14AD0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44C1A"/>
    <w:rsid w:val="00E65891"/>
    <w:rsid w:val="00EC0970"/>
    <w:rsid w:val="00ED0CF8"/>
    <w:rsid w:val="00EF4237"/>
    <w:rsid w:val="00EF482B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432E08D-9D4A-4998-B864-5F40440D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6</cp:revision>
  <cp:lastPrinted>2024-06-27T09:31:00Z</cp:lastPrinted>
  <dcterms:created xsi:type="dcterms:W3CDTF">2024-08-15T06:48:00Z</dcterms:created>
  <dcterms:modified xsi:type="dcterms:W3CDTF">2024-08-16T12:53:00Z</dcterms:modified>
</cp:coreProperties>
</file>