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1F" w:rsidRDefault="00C23D80" w:rsidP="00A865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91B55">
        <w:rPr>
          <w:noProof/>
          <w:sz w:val="24"/>
          <w:szCs w:val="24"/>
        </w:rPr>
        <w:drawing>
          <wp:inline distT="0" distB="0" distL="0" distR="0" wp14:anchorId="7D7D46A6" wp14:editId="4A0C4DAF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51F" w:rsidRPr="00A91B55" w:rsidRDefault="00A8651F" w:rsidP="00A8651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A91B55">
        <w:rPr>
          <w:b/>
          <w:bCs/>
          <w:sz w:val="36"/>
          <w:szCs w:val="36"/>
        </w:rPr>
        <w:t>Администрация</w:t>
      </w:r>
      <w:r w:rsidRPr="00A91B55">
        <w:rPr>
          <w:b/>
          <w:bCs/>
          <w:sz w:val="36"/>
          <w:szCs w:val="36"/>
        </w:rPr>
        <w:tab/>
        <w:t xml:space="preserve"> </w:t>
      </w:r>
    </w:p>
    <w:p w:rsidR="00A8651F" w:rsidRPr="00A91B55" w:rsidRDefault="006C38EC" w:rsidP="00A8651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A91B55">
        <w:rPr>
          <w:b/>
          <w:bCs/>
          <w:sz w:val="36"/>
          <w:szCs w:val="36"/>
        </w:rPr>
        <w:t xml:space="preserve">городского округа </w:t>
      </w:r>
      <w:r w:rsidR="00A8651F" w:rsidRPr="00A91B55">
        <w:rPr>
          <w:b/>
          <w:bCs/>
          <w:sz w:val="36"/>
          <w:szCs w:val="36"/>
        </w:rPr>
        <w:t>Воскресенск</w:t>
      </w:r>
    </w:p>
    <w:p w:rsidR="00A8651F" w:rsidRPr="00A91B55" w:rsidRDefault="00A8651F" w:rsidP="00A8651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A91B55">
        <w:rPr>
          <w:b/>
          <w:bCs/>
          <w:sz w:val="36"/>
          <w:szCs w:val="36"/>
        </w:rPr>
        <w:t>Московской области</w:t>
      </w:r>
    </w:p>
    <w:p w:rsidR="00B3077E" w:rsidRPr="00A91B55" w:rsidRDefault="00B3077E" w:rsidP="00A8651F">
      <w:pPr>
        <w:pStyle w:val="a3"/>
        <w:widowControl w:val="0"/>
        <w:spacing w:line="360" w:lineRule="auto"/>
        <w:rPr>
          <w:bCs/>
          <w:sz w:val="36"/>
        </w:rPr>
      </w:pPr>
    </w:p>
    <w:p w:rsidR="00A8651F" w:rsidRPr="00A91B55" w:rsidRDefault="00A8651F" w:rsidP="00A8651F">
      <w:pPr>
        <w:pStyle w:val="a3"/>
        <w:widowControl w:val="0"/>
        <w:spacing w:line="360" w:lineRule="auto"/>
        <w:rPr>
          <w:bCs/>
          <w:sz w:val="36"/>
        </w:rPr>
      </w:pPr>
      <w:r w:rsidRPr="00A91B55">
        <w:rPr>
          <w:bCs/>
          <w:sz w:val="36"/>
        </w:rPr>
        <w:t>П О С Т А Н О В Л Е Н И Е</w:t>
      </w:r>
    </w:p>
    <w:p w:rsidR="00A8651F" w:rsidRPr="00A91B55" w:rsidRDefault="00A8651F" w:rsidP="00A8651F">
      <w:pPr>
        <w:pStyle w:val="a3"/>
        <w:widowControl w:val="0"/>
        <w:spacing w:line="360" w:lineRule="auto"/>
        <w:rPr>
          <w:b w:val="0"/>
          <w:sz w:val="24"/>
        </w:rPr>
      </w:pPr>
      <w:r w:rsidRPr="00A91B55">
        <w:rPr>
          <w:b w:val="0"/>
          <w:sz w:val="24"/>
        </w:rPr>
        <w:t>_________________ № _________________</w:t>
      </w:r>
    </w:p>
    <w:p w:rsidR="00A8651F" w:rsidRPr="00A91B55" w:rsidRDefault="00A8651F" w:rsidP="00A8651F">
      <w:pPr>
        <w:pStyle w:val="a3"/>
        <w:widowControl w:val="0"/>
        <w:tabs>
          <w:tab w:val="left" w:pos="2790"/>
        </w:tabs>
        <w:rPr>
          <w:b w:val="0"/>
          <w:sz w:val="24"/>
          <w:szCs w:val="24"/>
        </w:rPr>
      </w:pPr>
    </w:p>
    <w:p w:rsidR="00E23AB2" w:rsidRPr="00A91B55" w:rsidRDefault="00E23AB2" w:rsidP="00A8651F">
      <w:pPr>
        <w:pStyle w:val="a3"/>
        <w:widowControl w:val="0"/>
        <w:tabs>
          <w:tab w:val="left" w:pos="2790"/>
        </w:tabs>
        <w:rPr>
          <w:b w:val="0"/>
          <w:sz w:val="24"/>
          <w:szCs w:val="24"/>
        </w:rPr>
      </w:pPr>
    </w:p>
    <w:p w:rsidR="006F6F56" w:rsidRPr="00A91B55" w:rsidRDefault="00BE4D0D" w:rsidP="00BE4D0D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B55">
        <w:rPr>
          <w:rFonts w:ascii="Times New Roman" w:hAnsi="Times New Roman" w:cs="Times New Roman"/>
          <w:b/>
          <w:sz w:val="24"/>
          <w:szCs w:val="24"/>
        </w:rPr>
        <w:t>О внесени</w:t>
      </w:r>
      <w:r w:rsidR="00465E29" w:rsidRPr="00A91B55">
        <w:rPr>
          <w:rFonts w:ascii="Times New Roman" w:hAnsi="Times New Roman" w:cs="Times New Roman"/>
          <w:b/>
          <w:sz w:val="24"/>
          <w:szCs w:val="24"/>
        </w:rPr>
        <w:t>и</w:t>
      </w:r>
      <w:r w:rsidRPr="00A91B55">
        <w:rPr>
          <w:rFonts w:ascii="Times New Roman" w:hAnsi="Times New Roman" w:cs="Times New Roman"/>
          <w:b/>
          <w:sz w:val="24"/>
          <w:szCs w:val="24"/>
        </w:rPr>
        <w:t xml:space="preserve"> изменений в м</w:t>
      </w:r>
      <w:r w:rsidR="002E40FF" w:rsidRPr="00A91B55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Pr="00A91B55">
        <w:rPr>
          <w:rFonts w:ascii="Times New Roman" w:hAnsi="Times New Roman" w:cs="Times New Roman"/>
          <w:b/>
          <w:sz w:val="24"/>
          <w:szCs w:val="24"/>
        </w:rPr>
        <w:t>ую</w:t>
      </w:r>
      <w:r w:rsidR="002E40FF" w:rsidRPr="00A91B55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Pr="00A91B55">
        <w:rPr>
          <w:rFonts w:ascii="Times New Roman" w:hAnsi="Times New Roman" w:cs="Times New Roman"/>
          <w:b/>
          <w:sz w:val="24"/>
          <w:szCs w:val="24"/>
        </w:rPr>
        <w:t>у</w:t>
      </w:r>
      <w:r w:rsidR="002E40FF" w:rsidRPr="00A91B55">
        <w:rPr>
          <w:rFonts w:ascii="Times New Roman" w:hAnsi="Times New Roman" w:cs="Times New Roman"/>
          <w:b/>
          <w:sz w:val="24"/>
          <w:szCs w:val="24"/>
        </w:rPr>
        <w:t xml:space="preserve"> «Образование»</w:t>
      </w:r>
      <w:r w:rsidRPr="00A91B55">
        <w:rPr>
          <w:rFonts w:ascii="Times New Roman" w:hAnsi="Times New Roman" w:cs="Times New Roman"/>
          <w:b/>
          <w:sz w:val="24"/>
          <w:szCs w:val="24"/>
        </w:rPr>
        <w:t xml:space="preserve">, утвержденную </w:t>
      </w:r>
    </w:p>
    <w:p w:rsidR="00A8651F" w:rsidRPr="00A91B55" w:rsidRDefault="00BE4D0D" w:rsidP="00BE4D0D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B55">
        <w:rPr>
          <w:rFonts w:ascii="Times New Roman" w:hAnsi="Times New Roman" w:cs="Times New Roman"/>
          <w:b/>
          <w:sz w:val="24"/>
          <w:szCs w:val="24"/>
        </w:rPr>
        <w:t xml:space="preserve">постановлением Администрации городского округа Воскресенск Московской области                              от </w:t>
      </w:r>
      <w:r w:rsidR="00B3077E" w:rsidRPr="00A91B55">
        <w:rPr>
          <w:rFonts w:ascii="Times New Roman" w:hAnsi="Times New Roman" w:cs="Times New Roman"/>
          <w:b/>
          <w:sz w:val="24"/>
          <w:szCs w:val="24"/>
        </w:rPr>
        <w:t>29.11.</w:t>
      </w:r>
      <w:r w:rsidRPr="00A91B55">
        <w:rPr>
          <w:rFonts w:ascii="Times New Roman" w:hAnsi="Times New Roman" w:cs="Times New Roman"/>
          <w:b/>
          <w:sz w:val="24"/>
          <w:szCs w:val="24"/>
        </w:rPr>
        <w:t xml:space="preserve">2019 № </w:t>
      </w:r>
      <w:r w:rsidR="00B3077E" w:rsidRPr="00A91B55">
        <w:rPr>
          <w:rFonts w:ascii="Times New Roman" w:hAnsi="Times New Roman" w:cs="Times New Roman"/>
          <w:b/>
          <w:sz w:val="24"/>
          <w:szCs w:val="24"/>
        </w:rPr>
        <w:t>30</w:t>
      </w:r>
      <w:r w:rsidR="000217FE" w:rsidRPr="00A91B55">
        <w:rPr>
          <w:rFonts w:ascii="Times New Roman" w:hAnsi="Times New Roman" w:cs="Times New Roman"/>
          <w:b/>
          <w:sz w:val="24"/>
          <w:szCs w:val="24"/>
        </w:rPr>
        <w:t xml:space="preserve"> (с изменениями от </w:t>
      </w:r>
      <w:r w:rsidR="00213470" w:rsidRPr="00A91B55">
        <w:rPr>
          <w:rFonts w:ascii="Times New Roman" w:hAnsi="Times New Roman" w:cs="Times New Roman"/>
          <w:b/>
          <w:sz w:val="24"/>
          <w:szCs w:val="24"/>
        </w:rPr>
        <w:t>24.03.2020</w:t>
      </w:r>
      <w:r w:rsidR="000217FE" w:rsidRPr="00A91B5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13470" w:rsidRPr="00A91B55">
        <w:rPr>
          <w:rFonts w:ascii="Times New Roman" w:hAnsi="Times New Roman" w:cs="Times New Roman"/>
          <w:b/>
          <w:sz w:val="24"/>
          <w:szCs w:val="24"/>
        </w:rPr>
        <w:t>1188</w:t>
      </w:r>
      <w:r w:rsidR="005E29C2" w:rsidRPr="00A91B55">
        <w:rPr>
          <w:rFonts w:ascii="Times New Roman" w:hAnsi="Times New Roman" w:cs="Times New Roman"/>
          <w:b/>
          <w:sz w:val="24"/>
          <w:szCs w:val="24"/>
        </w:rPr>
        <w:t>, от</w:t>
      </w:r>
      <w:r w:rsidR="00DD77B1" w:rsidRPr="00A91B55">
        <w:rPr>
          <w:rFonts w:ascii="Times New Roman" w:hAnsi="Times New Roman" w:cs="Times New Roman"/>
          <w:b/>
          <w:sz w:val="24"/>
          <w:szCs w:val="24"/>
        </w:rPr>
        <w:t xml:space="preserve"> 20.04.2020</w:t>
      </w:r>
      <w:r w:rsidR="005E29C2" w:rsidRPr="00A91B5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D77B1" w:rsidRPr="00A91B55">
        <w:rPr>
          <w:rFonts w:ascii="Times New Roman" w:hAnsi="Times New Roman" w:cs="Times New Roman"/>
          <w:b/>
          <w:sz w:val="24"/>
          <w:szCs w:val="24"/>
        </w:rPr>
        <w:t>1484</w:t>
      </w:r>
      <w:r w:rsidR="000E7855" w:rsidRPr="00A91B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6BA3" w:rsidRPr="00A91B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0E7855" w:rsidRPr="00A91B5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D4529" w:rsidRPr="00A91B55">
        <w:rPr>
          <w:rFonts w:ascii="Times New Roman" w:hAnsi="Times New Roman" w:cs="Times New Roman"/>
          <w:b/>
          <w:sz w:val="24"/>
          <w:szCs w:val="24"/>
        </w:rPr>
        <w:t>26.06.2020</w:t>
      </w:r>
      <w:r w:rsidR="000E7855" w:rsidRPr="00A91B5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66BA3" w:rsidRPr="00A91B55">
        <w:rPr>
          <w:rFonts w:ascii="Times New Roman" w:hAnsi="Times New Roman" w:cs="Times New Roman"/>
          <w:b/>
          <w:sz w:val="24"/>
          <w:szCs w:val="24"/>
        </w:rPr>
        <w:t xml:space="preserve"> 2109</w:t>
      </w:r>
      <w:r w:rsidR="00C155E0" w:rsidRPr="00A91B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5C5B" w:rsidRPr="00A91B55">
        <w:rPr>
          <w:rFonts w:ascii="Times New Roman" w:hAnsi="Times New Roman" w:cs="Times New Roman"/>
          <w:b/>
          <w:sz w:val="24"/>
          <w:szCs w:val="24"/>
        </w:rPr>
        <w:t>от 19.08.2020 № 2755, о</w:t>
      </w:r>
      <w:r w:rsidR="00E23AB2" w:rsidRPr="00A91B55">
        <w:rPr>
          <w:rFonts w:ascii="Times New Roman" w:hAnsi="Times New Roman" w:cs="Times New Roman"/>
          <w:b/>
          <w:sz w:val="24"/>
          <w:szCs w:val="24"/>
        </w:rPr>
        <w:t>т 23.09.2020 № 3448, от 20.01.2021 № 146,                        от 03.03.2021 № 796</w:t>
      </w:r>
      <w:r w:rsidR="00212A4E" w:rsidRPr="00A91B55">
        <w:rPr>
          <w:rFonts w:ascii="Times New Roman" w:hAnsi="Times New Roman" w:cs="Times New Roman"/>
          <w:b/>
          <w:sz w:val="24"/>
          <w:szCs w:val="24"/>
        </w:rPr>
        <w:t>, от 07.04.2021 № 1423</w:t>
      </w:r>
      <w:r w:rsidR="00B60A89" w:rsidRPr="00A91B55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FC4D77" w:rsidRPr="00A91B55">
        <w:rPr>
          <w:rFonts w:ascii="Times New Roman" w:hAnsi="Times New Roman" w:cs="Times New Roman"/>
          <w:b/>
          <w:sz w:val="24"/>
          <w:szCs w:val="24"/>
        </w:rPr>
        <w:t>23.06.2021</w:t>
      </w:r>
      <w:r w:rsidR="00B60A89" w:rsidRPr="00A91B5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C4D77" w:rsidRPr="00A91B55">
        <w:rPr>
          <w:rFonts w:ascii="Times New Roman" w:hAnsi="Times New Roman" w:cs="Times New Roman"/>
          <w:b/>
          <w:sz w:val="24"/>
          <w:szCs w:val="24"/>
        </w:rPr>
        <w:t>2770</w:t>
      </w:r>
      <w:r w:rsidR="00CA6279" w:rsidRPr="00A91B55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FC1FF2" w:rsidRPr="00A91B55">
        <w:rPr>
          <w:rFonts w:ascii="Times New Roman" w:hAnsi="Times New Roman" w:cs="Times New Roman"/>
          <w:b/>
          <w:sz w:val="24"/>
          <w:szCs w:val="24"/>
        </w:rPr>
        <w:t>30.07.2021</w:t>
      </w:r>
      <w:r w:rsidR="00CA6279" w:rsidRPr="00A91B5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C1FF2" w:rsidRPr="00A91B55">
        <w:rPr>
          <w:rFonts w:ascii="Times New Roman" w:hAnsi="Times New Roman" w:cs="Times New Roman"/>
          <w:b/>
          <w:sz w:val="24"/>
          <w:szCs w:val="24"/>
        </w:rPr>
        <w:t xml:space="preserve"> 3507</w:t>
      </w:r>
      <w:r w:rsidR="00F30C66" w:rsidRPr="00A91B55">
        <w:rPr>
          <w:rFonts w:ascii="Times New Roman" w:hAnsi="Times New Roman" w:cs="Times New Roman"/>
          <w:b/>
          <w:sz w:val="24"/>
          <w:szCs w:val="24"/>
        </w:rPr>
        <w:t>,</w:t>
      </w:r>
      <w:r w:rsidR="00C44EAF" w:rsidRPr="00A91B5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30C66" w:rsidRPr="00A91B55">
        <w:rPr>
          <w:rFonts w:ascii="Times New Roman" w:hAnsi="Times New Roman" w:cs="Times New Roman"/>
          <w:b/>
          <w:sz w:val="24"/>
          <w:szCs w:val="24"/>
        </w:rPr>
        <w:t>от</w:t>
      </w:r>
      <w:r w:rsidR="00C44EAF" w:rsidRPr="00A91B55">
        <w:rPr>
          <w:rFonts w:ascii="Times New Roman" w:hAnsi="Times New Roman" w:cs="Times New Roman"/>
          <w:b/>
          <w:sz w:val="24"/>
          <w:szCs w:val="24"/>
        </w:rPr>
        <w:t xml:space="preserve"> 06.</w:t>
      </w:r>
      <w:r w:rsidR="00F30C66" w:rsidRPr="00A91B55">
        <w:rPr>
          <w:rFonts w:ascii="Times New Roman" w:hAnsi="Times New Roman" w:cs="Times New Roman"/>
          <w:b/>
          <w:sz w:val="24"/>
          <w:szCs w:val="24"/>
        </w:rPr>
        <w:t>09.2021 №</w:t>
      </w:r>
      <w:r w:rsidR="00C44EAF" w:rsidRPr="00A91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A7A" w:rsidRPr="00A91B55">
        <w:rPr>
          <w:rFonts w:ascii="Times New Roman" w:hAnsi="Times New Roman" w:cs="Times New Roman"/>
          <w:b/>
          <w:sz w:val="24"/>
          <w:szCs w:val="24"/>
        </w:rPr>
        <w:t>4257</w:t>
      </w:r>
      <w:r w:rsidR="00D12659" w:rsidRPr="00A91B55">
        <w:rPr>
          <w:rFonts w:ascii="Times New Roman" w:hAnsi="Times New Roman" w:cs="Times New Roman"/>
          <w:b/>
          <w:sz w:val="24"/>
          <w:szCs w:val="24"/>
        </w:rPr>
        <w:t>, от</w:t>
      </w:r>
      <w:r w:rsidR="00A21C2A" w:rsidRPr="00A91B55">
        <w:rPr>
          <w:rFonts w:ascii="Times New Roman" w:hAnsi="Times New Roman" w:cs="Times New Roman"/>
          <w:b/>
          <w:sz w:val="24"/>
          <w:szCs w:val="24"/>
        </w:rPr>
        <w:t xml:space="preserve"> 10.11.2021</w:t>
      </w:r>
      <w:r w:rsidR="00D12659" w:rsidRPr="00A91B5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F3BF5" w:rsidRPr="00A91B55">
        <w:rPr>
          <w:rFonts w:ascii="Times New Roman" w:hAnsi="Times New Roman" w:cs="Times New Roman"/>
          <w:b/>
          <w:sz w:val="24"/>
          <w:szCs w:val="24"/>
        </w:rPr>
        <w:t xml:space="preserve"> 5336</w:t>
      </w:r>
      <w:r w:rsidR="00776F66" w:rsidRPr="00A91B55">
        <w:rPr>
          <w:rFonts w:ascii="Times New Roman" w:hAnsi="Times New Roman" w:cs="Times New Roman"/>
          <w:b/>
          <w:sz w:val="24"/>
          <w:szCs w:val="24"/>
        </w:rPr>
        <w:t>, от 10.</w:t>
      </w:r>
      <w:r w:rsidR="000456C8" w:rsidRPr="00A91B55">
        <w:rPr>
          <w:rFonts w:ascii="Times New Roman" w:hAnsi="Times New Roman" w:cs="Times New Roman"/>
          <w:b/>
          <w:sz w:val="24"/>
          <w:szCs w:val="24"/>
        </w:rPr>
        <w:t>12.2021 № 5925, от 28.12.2021 № 6309</w:t>
      </w:r>
      <w:r w:rsidR="00905870" w:rsidRPr="00A91B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44B4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05870" w:rsidRPr="00A91B55">
        <w:rPr>
          <w:rFonts w:ascii="Times New Roman" w:hAnsi="Times New Roman" w:cs="Times New Roman"/>
          <w:b/>
          <w:sz w:val="24"/>
          <w:szCs w:val="24"/>
        </w:rPr>
        <w:t>от 25.01.2022 № 295</w:t>
      </w:r>
      <w:r w:rsidR="00783DD6" w:rsidRPr="00A91B55">
        <w:rPr>
          <w:rFonts w:ascii="Times New Roman" w:hAnsi="Times New Roman" w:cs="Times New Roman"/>
          <w:b/>
          <w:sz w:val="24"/>
          <w:szCs w:val="24"/>
        </w:rPr>
        <w:t>, от 05.03.2022 № 1035</w:t>
      </w:r>
      <w:r w:rsidR="006226A4">
        <w:rPr>
          <w:rFonts w:ascii="Times New Roman" w:hAnsi="Times New Roman" w:cs="Times New Roman"/>
          <w:b/>
          <w:sz w:val="24"/>
          <w:szCs w:val="24"/>
        </w:rPr>
        <w:t>, от 16.05.2022 № 2296</w:t>
      </w:r>
      <w:r w:rsidR="00066BA3" w:rsidRPr="00A91B55">
        <w:rPr>
          <w:rFonts w:ascii="Times New Roman" w:hAnsi="Times New Roman" w:cs="Times New Roman"/>
          <w:b/>
          <w:sz w:val="24"/>
          <w:szCs w:val="24"/>
        </w:rPr>
        <w:t>)</w:t>
      </w:r>
    </w:p>
    <w:p w:rsidR="00A8651F" w:rsidRPr="00A91B55" w:rsidRDefault="00A8651F" w:rsidP="00A8651F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F1F" w:rsidRPr="00A91B55" w:rsidRDefault="00E64F1F" w:rsidP="00A8651F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F1F" w:rsidRPr="00A91B55" w:rsidRDefault="00E64F1F" w:rsidP="006C38EC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51F" w:rsidRPr="00A91B55" w:rsidRDefault="00A8651F" w:rsidP="00DC60C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B55">
        <w:rPr>
          <w:rFonts w:ascii="Times New Roman" w:hAnsi="Times New Roman" w:cs="Times New Roman"/>
          <w:sz w:val="24"/>
          <w:szCs w:val="24"/>
        </w:rPr>
        <w:t>В соответствии со ст.179 Бюджетног</w:t>
      </w:r>
      <w:r w:rsidR="00737DEE" w:rsidRPr="00A91B55">
        <w:rPr>
          <w:rFonts w:ascii="Times New Roman" w:hAnsi="Times New Roman" w:cs="Times New Roman"/>
          <w:sz w:val="24"/>
          <w:szCs w:val="24"/>
        </w:rPr>
        <w:t xml:space="preserve">о кодекса Российской Федерации </w:t>
      </w:r>
      <w:r w:rsidR="006C38EC" w:rsidRPr="00A91B55">
        <w:rPr>
          <w:rFonts w:ascii="Times New Roman" w:hAnsi="Times New Roman" w:cs="Times New Roman"/>
          <w:sz w:val="24"/>
          <w:szCs w:val="24"/>
        </w:rPr>
        <w:t>и</w:t>
      </w:r>
      <w:r w:rsidRPr="00A91B55">
        <w:rPr>
          <w:rFonts w:ascii="Times New Roman" w:hAnsi="Times New Roman" w:cs="Times New Roman"/>
          <w:sz w:val="24"/>
          <w:szCs w:val="24"/>
        </w:rPr>
        <w:t xml:space="preserve"> </w:t>
      </w:r>
      <w:r w:rsidR="006C38EC" w:rsidRPr="00A91B55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6C1B7F" w:rsidRPr="00A91B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C38EC" w:rsidRPr="00A91B55">
        <w:rPr>
          <w:rFonts w:ascii="Times New Roman" w:hAnsi="Times New Roman" w:cs="Times New Roman"/>
          <w:sz w:val="24"/>
          <w:szCs w:val="24"/>
        </w:rPr>
        <w:t xml:space="preserve">разработки и реализации </w:t>
      </w:r>
      <w:r w:rsidR="00876ED6" w:rsidRPr="00A91B55">
        <w:rPr>
          <w:rFonts w:ascii="Times New Roman" w:hAnsi="Times New Roman" w:cs="Times New Roman"/>
          <w:sz w:val="24"/>
          <w:szCs w:val="24"/>
        </w:rPr>
        <w:t>муниципальных</w:t>
      </w:r>
      <w:r w:rsidR="006C38EC" w:rsidRPr="00A91B5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D3F5C" w:rsidRPr="00A91B55">
        <w:rPr>
          <w:rFonts w:ascii="Times New Roman" w:hAnsi="Times New Roman" w:cs="Times New Roman"/>
          <w:sz w:val="24"/>
          <w:szCs w:val="24"/>
        </w:rPr>
        <w:t xml:space="preserve"> </w:t>
      </w:r>
      <w:r w:rsidR="00DC60C1" w:rsidRPr="00A91B55">
        <w:rPr>
          <w:rFonts w:ascii="Times New Roman" w:hAnsi="Times New Roman" w:cs="Times New Roman"/>
          <w:sz w:val="24"/>
          <w:szCs w:val="24"/>
        </w:rPr>
        <w:t>г</w:t>
      </w:r>
      <w:r w:rsidR="006C38EC" w:rsidRPr="00A91B55">
        <w:rPr>
          <w:rFonts w:ascii="Times New Roman" w:hAnsi="Times New Roman" w:cs="Times New Roman"/>
          <w:sz w:val="24"/>
          <w:szCs w:val="24"/>
        </w:rPr>
        <w:t>ородского округа Воскресенск Московской области, утвержденным постановлен</w:t>
      </w:r>
      <w:r w:rsidR="00DC60C1" w:rsidRPr="00A91B55">
        <w:rPr>
          <w:rFonts w:ascii="Times New Roman" w:hAnsi="Times New Roman" w:cs="Times New Roman"/>
          <w:sz w:val="24"/>
          <w:szCs w:val="24"/>
        </w:rPr>
        <w:t>ием А</w:t>
      </w:r>
      <w:r w:rsidR="006C38EC" w:rsidRPr="00A91B55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Воскресенск </w:t>
      </w:r>
      <w:r w:rsidR="006C1B7F" w:rsidRPr="00A91B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38EC" w:rsidRPr="00A91B55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 w:rsidR="00860C15" w:rsidRPr="00A91B55">
        <w:rPr>
          <w:rFonts w:ascii="Times New Roman" w:hAnsi="Times New Roman" w:cs="Times New Roman"/>
          <w:sz w:val="24"/>
          <w:szCs w:val="24"/>
        </w:rPr>
        <w:t>18</w:t>
      </w:r>
      <w:r w:rsidR="006C38EC" w:rsidRPr="00A91B55">
        <w:rPr>
          <w:rFonts w:ascii="Times New Roman" w:hAnsi="Times New Roman" w:cs="Times New Roman"/>
          <w:sz w:val="24"/>
          <w:szCs w:val="24"/>
        </w:rPr>
        <w:t>.1</w:t>
      </w:r>
      <w:r w:rsidR="00860C15" w:rsidRPr="00A91B55">
        <w:rPr>
          <w:rFonts w:ascii="Times New Roman" w:hAnsi="Times New Roman" w:cs="Times New Roman"/>
          <w:sz w:val="24"/>
          <w:szCs w:val="24"/>
        </w:rPr>
        <w:t>1</w:t>
      </w:r>
      <w:r w:rsidR="006C38EC" w:rsidRPr="00A91B55">
        <w:rPr>
          <w:rFonts w:ascii="Times New Roman" w:hAnsi="Times New Roman" w:cs="Times New Roman"/>
          <w:sz w:val="24"/>
          <w:szCs w:val="24"/>
        </w:rPr>
        <w:t xml:space="preserve">.2019 № </w:t>
      </w:r>
      <w:r w:rsidR="00860C15" w:rsidRPr="00A91B55">
        <w:rPr>
          <w:rFonts w:ascii="Times New Roman" w:hAnsi="Times New Roman" w:cs="Times New Roman"/>
          <w:sz w:val="24"/>
          <w:szCs w:val="24"/>
        </w:rPr>
        <w:t>10</w:t>
      </w:r>
      <w:r w:rsidR="000D2425" w:rsidRPr="00A91B55">
        <w:rPr>
          <w:rFonts w:ascii="Times New Roman" w:hAnsi="Times New Roman" w:cs="Times New Roman"/>
          <w:sz w:val="24"/>
          <w:szCs w:val="24"/>
        </w:rPr>
        <w:t>,</w:t>
      </w:r>
      <w:r w:rsidR="00E61CAD" w:rsidRPr="00A91B55">
        <w:rPr>
          <w:rFonts w:ascii="Times New Roman" w:hAnsi="Times New Roman" w:cs="Times New Roman"/>
          <w:sz w:val="24"/>
          <w:szCs w:val="24"/>
        </w:rPr>
        <w:t xml:space="preserve"> </w:t>
      </w:r>
      <w:r w:rsidR="00B05564" w:rsidRPr="00A91B55">
        <w:rPr>
          <w:rFonts w:ascii="Times New Roman" w:hAnsi="Times New Roman" w:cs="Times New Roman"/>
          <w:sz w:val="24"/>
          <w:szCs w:val="24"/>
        </w:rPr>
        <w:t>и в связи с изменением объемов финансирования</w:t>
      </w:r>
    </w:p>
    <w:p w:rsidR="00A8651F" w:rsidRPr="00A91B55" w:rsidRDefault="00A8651F" w:rsidP="00A8651F">
      <w:pPr>
        <w:pStyle w:val="ConsPlusNorma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8651F" w:rsidRPr="00A91B55" w:rsidRDefault="00A8651F" w:rsidP="00A8651F">
      <w:pPr>
        <w:pStyle w:val="ConsPlusNorma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A91B5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8651F" w:rsidRPr="00A91B55" w:rsidRDefault="00A8651F" w:rsidP="00A8651F">
      <w:pPr>
        <w:pStyle w:val="ConsPlusNorma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80FE3" w:rsidRPr="00A91B55" w:rsidRDefault="00F80FE3" w:rsidP="00E23AB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B55">
        <w:rPr>
          <w:rFonts w:ascii="Times New Roman" w:hAnsi="Times New Roman" w:cs="Times New Roman"/>
          <w:sz w:val="24"/>
          <w:szCs w:val="24"/>
        </w:rPr>
        <w:t>1. Внести в муниципальную программу «Образование», утвержденную постановлением                Администрации городского округа Воскресенск Московской области от 29.11.2019 № 30                                   (с изменениями от 24.03.2020 № 1188, от 20.04.2020 № 1484, от 26.06.2020 № 2109,</w:t>
      </w:r>
      <w:r w:rsidR="00E23AB2" w:rsidRPr="00A91B55">
        <w:rPr>
          <w:rFonts w:ascii="Times New Roman" w:hAnsi="Times New Roman" w:cs="Times New Roman"/>
          <w:sz w:val="24"/>
          <w:szCs w:val="24"/>
        </w:rPr>
        <w:t xml:space="preserve"> от 19.08.2020 № 2755, от 23.09.2020 № 3448, от 20.01.2021 № 146, от 03.03.2021 № 796</w:t>
      </w:r>
      <w:r w:rsidR="00212A4E" w:rsidRPr="00A91B55">
        <w:rPr>
          <w:rFonts w:ascii="Times New Roman" w:hAnsi="Times New Roman" w:cs="Times New Roman"/>
          <w:sz w:val="24"/>
          <w:szCs w:val="24"/>
        </w:rPr>
        <w:t>, от 07.04.2021 № 1423</w:t>
      </w:r>
      <w:r w:rsidR="009B422B" w:rsidRPr="00A91B55">
        <w:rPr>
          <w:rFonts w:ascii="Times New Roman" w:hAnsi="Times New Roman" w:cs="Times New Roman"/>
          <w:sz w:val="24"/>
          <w:szCs w:val="24"/>
        </w:rPr>
        <w:t xml:space="preserve">, </w:t>
      </w:r>
      <w:r w:rsidR="00FC4D77" w:rsidRPr="00A91B55">
        <w:rPr>
          <w:rFonts w:ascii="Times New Roman" w:hAnsi="Times New Roman" w:cs="Times New Roman"/>
          <w:sz w:val="24"/>
          <w:szCs w:val="24"/>
        </w:rPr>
        <w:t xml:space="preserve">  </w:t>
      </w:r>
      <w:r w:rsidR="009B422B" w:rsidRPr="00A91B55">
        <w:rPr>
          <w:rFonts w:ascii="Times New Roman" w:hAnsi="Times New Roman" w:cs="Times New Roman"/>
          <w:sz w:val="24"/>
          <w:szCs w:val="24"/>
        </w:rPr>
        <w:t xml:space="preserve">от 23.06.2021 № </w:t>
      </w:r>
      <w:r w:rsidR="00FC4D77" w:rsidRPr="00A91B55">
        <w:rPr>
          <w:rFonts w:ascii="Times New Roman" w:hAnsi="Times New Roman" w:cs="Times New Roman"/>
          <w:sz w:val="24"/>
          <w:szCs w:val="24"/>
        </w:rPr>
        <w:t>2770</w:t>
      </w:r>
      <w:r w:rsidR="00CA6279" w:rsidRPr="00A91B55">
        <w:rPr>
          <w:rFonts w:ascii="Times New Roman" w:hAnsi="Times New Roman" w:cs="Times New Roman"/>
          <w:sz w:val="24"/>
          <w:szCs w:val="24"/>
        </w:rPr>
        <w:t xml:space="preserve">, </w:t>
      </w:r>
      <w:r w:rsidR="00FC1FF2" w:rsidRPr="00A91B55">
        <w:rPr>
          <w:rFonts w:ascii="Times New Roman" w:hAnsi="Times New Roman" w:cs="Times New Roman"/>
          <w:sz w:val="24"/>
          <w:szCs w:val="24"/>
        </w:rPr>
        <w:t>от 30.07.2021 № 3507</w:t>
      </w:r>
      <w:r w:rsidR="00087A7A" w:rsidRPr="00A91B55">
        <w:rPr>
          <w:rFonts w:ascii="Times New Roman" w:hAnsi="Times New Roman" w:cs="Times New Roman"/>
          <w:sz w:val="24"/>
          <w:szCs w:val="24"/>
        </w:rPr>
        <w:t>, от 06.09.2021 № 4257</w:t>
      </w:r>
      <w:r w:rsidR="00D12659" w:rsidRPr="00A91B55">
        <w:rPr>
          <w:rFonts w:ascii="Times New Roman" w:hAnsi="Times New Roman" w:cs="Times New Roman"/>
          <w:sz w:val="24"/>
          <w:szCs w:val="24"/>
        </w:rPr>
        <w:t xml:space="preserve">, от </w:t>
      </w:r>
      <w:r w:rsidR="00A21C2A" w:rsidRPr="00A91B55">
        <w:rPr>
          <w:rFonts w:ascii="Times New Roman" w:hAnsi="Times New Roman" w:cs="Times New Roman"/>
          <w:sz w:val="24"/>
          <w:szCs w:val="24"/>
        </w:rPr>
        <w:t>10.11.2021</w:t>
      </w:r>
      <w:r w:rsidR="00D12659" w:rsidRPr="00A91B55">
        <w:rPr>
          <w:rFonts w:ascii="Times New Roman" w:hAnsi="Times New Roman" w:cs="Times New Roman"/>
          <w:sz w:val="24"/>
          <w:szCs w:val="24"/>
        </w:rPr>
        <w:t xml:space="preserve"> № </w:t>
      </w:r>
      <w:r w:rsidR="006F3BF5" w:rsidRPr="00A91B55">
        <w:rPr>
          <w:rFonts w:ascii="Times New Roman" w:hAnsi="Times New Roman" w:cs="Times New Roman"/>
          <w:sz w:val="24"/>
          <w:szCs w:val="24"/>
        </w:rPr>
        <w:t>5336</w:t>
      </w:r>
      <w:r w:rsidR="000456C8" w:rsidRPr="00A91B55">
        <w:rPr>
          <w:rFonts w:ascii="Times New Roman" w:hAnsi="Times New Roman" w:cs="Times New Roman"/>
          <w:sz w:val="24"/>
          <w:szCs w:val="24"/>
        </w:rPr>
        <w:t xml:space="preserve">, </w:t>
      </w:r>
      <w:r w:rsidR="00FA5519" w:rsidRPr="00A91B5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456C8" w:rsidRPr="00A91B55">
        <w:rPr>
          <w:rFonts w:ascii="Times New Roman" w:hAnsi="Times New Roman" w:cs="Times New Roman"/>
          <w:sz w:val="24"/>
          <w:szCs w:val="24"/>
        </w:rPr>
        <w:t>от 10.12.2021 № 5925, от 28.12.2021 № 6309</w:t>
      </w:r>
      <w:r w:rsidR="00905870" w:rsidRPr="00A91B55">
        <w:rPr>
          <w:rFonts w:ascii="Times New Roman" w:hAnsi="Times New Roman" w:cs="Times New Roman"/>
          <w:sz w:val="24"/>
          <w:szCs w:val="24"/>
        </w:rPr>
        <w:t>, от 25.01.2022 № 295</w:t>
      </w:r>
      <w:r w:rsidR="00783DD6" w:rsidRPr="00A91B55">
        <w:rPr>
          <w:rFonts w:ascii="Times New Roman" w:hAnsi="Times New Roman" w:cs="Times New Roman"/>
          <w:sz w:val="24"/>
          <w:szCs w:val="24"/>
        </w:rPr>
        <w:t>, от 05.03.2022 № 1035</w:t>
      </w:r>
      <w:r w:rsidR="006226A4">
        <w:rPr>
          <w:rFonts w:ascii="Times New Roman" w:hAnsi="Times New Roman" w:cs="Times New Roman"/>
          <w:sz w:val="24"/>
          <w:szCs w:val="24"/>
        </w:rPr>
        <w:t>,                         от 16.05.2022 № 2296</w:t>
      </w:r>
      <w:r w:rsidR="006F3BF5" w:rsidRPr="00A91B55">
        <w:rPr>
          <w:rFonts w:ascii="Times New Roman" w:hAnsi="Times New Roman" w:cs="Times New Roman"/>
          <w:sz w:val="24"/>
          <w:szCs w:val="24"/>
        </w:rPr>
        <w:t>)</w:t>
      </w:r>
      <w:r w:rsidRPr="00A91B55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D82EA2" w:rsidRDefault="00F80FE3" w:rsidP="00D82EA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B55">
        <w:rPr>
          <w:rFonts w:ascii="Times New Roman" w:hAnsi="Times New Roman" w:cs="Times New Roman"/>
          <w:sz w:val="24"/>
          <w:szCs w:val="24"/>
        </w:rPr>
        <w:t>1.1. «1. Паспорт муниципальной программы «Образование» изложить в новой редакции                    согласно приложению 1 к настоящему постановлению;</w:t>
      </w:r>
    </w:p>
    <w:p w:rsidR="006226A4" w:rsidRPr="00B10E55" w:rsidRDefault="006226A4" w:rsidP="006226A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E55">
        <w:rPr>
          <w:rFonts w:ascii="Times New Roman" w:hAnsi="Times New Roman" w:cs="Times New Roman"/>
          <w:sz w:val="24"/>
          <w:szCs w:val="24"/>
        </w:rPr>
        <w:t>1.2. Приложение 1 к муниципальной программе «Образование» «8. Планируемые                         результаты реализации муниципальной программы «Образование» изложить в новой редакции согласно приложению 2 к настоящему постановлению;</w:t>
      </w:r>
    </w:p>
    <w:p w:rsidR="006226A4" w:rsidRDefault="006226A4" w:rsidP="006226A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E55">
        <w:rPr>
          <w:rFonts w:ascii="Times New Roman" w:hAnsi="Times New Roman" w:cs="Times New Roman"/>
          <w:sz w:val="24"/>
          <w:szCs w:val="24"/>
        </w:rPr>
        <w:t>1.3. Приложение 2 к муниципальной программе «Образование» «9. Методика расчета                  показателей эффективности реализации муниципальной программы «Образование» изложить в новой редакции согласно приложению 3 к настоящему постановлению;</w:t>
      </w:r>
    </w:p>
    <w:p w:rsidR="006226A4" w:rsidRPr="00B10E55" w:rsidRDefault="006226A4" w:rsidP="006226A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E5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0E55">
        <w:rPr>
          <w:rFonts w:ascii="Times New Roman" w:hAnsi="Times New Roman" w:cs="Times New Roman"/>
          <w:sz w:val="24"/>
          <w:szCs w:val="24"/>
        </w:rPr>
        <w:t xml:space="preserve">. Приложение 5 к муниципальной программе «Образование» «12.1. Паспорт подпрограммы 3 «Дополнительное образование, воспитание и психолого-социальное сопровождение детей» изложить в новой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0E55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D10837" w:rsidRDefault="006226A4" w:rsidP="006226A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10837" w:rsidSect="00D10837">
          <w:pgSz w:w="11906" w:h="16838" w:code="9"/>
          <w:pgMar w:top="567" w:right="567" w:bottom="1134" w:left="1134" w:header="720" w:footer="567" w:gutter="0"/>
          <w:cols w:space="720"/>
          <w:docGrid w:linePitch="272"/>
        </w:sectPr>
      </w:pPr>
      <w:r w:rsidRPr="00B10E5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0E55">
        <w:rPr>
          <w:rFonts w:ascii="Times New Roman" w:hAnsi="Times New Roman" w:cs="Times New Roman"/>
          <w:sz w:val="24"/>
          <w:szCs w:val="24"/>
        </w:rPr>
        <w:t>. Приложение 1 к подпрограмме 3 «12.2. Перечень мероприятий подпрограммы 3 «</w:t>
      </w:r>
      <w:r w:rsidRPr="00D10837">
        <w:rPr>
          <w:rFonts w:ascii="Times New Roman" w:hAnsi="Times New Roman" w:cs="Times New Roman"/>
          <w:sz w:val="24"/>
          <w:szCs w:val="24"/>
        </w:rPr>
        <w:t>До</w:t>
      </w:r>
      <w:r w:rsidR="00D10837">
        <w:rPr>
          <w:rFonts w:ascii="Times New Roman" w:hAnsi="Times New Roman" w:cs="Times New Roman"/>
          <w:sz w:val="24"/>
          <w:szCs w:val="24"/>
        </w:rPr>
        <w:t>-</w:t>
      </w:r>
    </w:p>
    <w:p w:rsidR="006226A4" w:rsidRPr="00D10837" w:rsidRDefault="006226A4" w:rsidP="00D10837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10837">
        <w:rPr>
          <w:rFonts w:ascii="Times New Roman" w:hAnsi="Times New Roman" w:cs="Times New Roman"/>
          <w:sz w:val="24"/>
          <w:szCs w:val="24"/>
        </w:rPr>
        <w:lastRenderedPageBreak/>
        <w:t>полнительное образование, воспитание и психолого-социальное сопровождение детей» изложить в новой редакции согласно приложению 5 к настоящему постановлению.</w:t>
      </w:r>
    </w:p>
    <w:p w:rsidR="00F80FE3" w:rsidRPr="00D10837" w:rsidRDefault="00F80FE3" w:rsidP="00B60A8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837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«Наше слово» и разместить на                           официальном сайте городского округа Воскресенск Московской области.</w:t>
      </w:r>
    </w:p>
    <w:p w:rsidR="00FA5519" w:rsidRPr="00D10837" w:rsidRDefault="00F80FE3" w:rsidP="00FA5519">
      <w:pPr>
        <w:tabs>
          <w:tab w:val="left" w:pos="0"/>
          <w:tab w:val="left" w:pos="426"/>
        </w:tabs>
        <w:ind w:firstLine="709"/>
        <w:jc w:val="both"/>
        <w:rPr>
          <w:sz w:val="24"/>
          <w:szCs w:val="24"/>
        </w:rPr>
      </w:pPr>
      <w:r w:rsidRPr="00D10837">
        <w:rPr>
          <w:sz w:val="24"/>
          <w:szCs w:val="24"/>
        </w:rPr>
        <w:t xml:space="preserve">3. Контроль за исполнением настоящего постановления возложить на </w:t>
      </w:r>
      <w:r w:rsidR="00FA5519" w:rsidRPr="00D10837">
        <w:rPr>
          <w:sz w:val="24"/>
          <w:szCs w:val="24"/>
        </w:rPr>
        <w:t>первого заместителя Главы Администрации городского округа Воскресенск Сайкину О.В.</w:t>
      </w:r>
    </w:p>
    <w:p w:rsidR="00F80FE3" w:rsidRPr="00D10837" w:rsidRDefault="00F80FE3" w:rsidP="00FA5519">
      <w:pPr>
        <w:tabs>
          <w:tab w:val="left" w:pos="0"/>
          <w:tab w:val="left" w:pos="426"/>
        </w:tabs>
        <w:jc w:val="both"/>
        <w:rPr>
          <w:sz w:val="24"/>
          <w:szCs w:val="24"/>
        </w:rPr>
      </w:pPr>
    </w:p>
    <w:p w:rsidR="00F80FE3" w:rsidRPr="00D10837" w:rsidRDefault="00F80FE3" w:rsidP="00E23AB2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147F3" w:rsidRPr="00D10837" w:rsidRDefault="00E147F3" w:rsidP="00E23AB2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80FE3" w:rsidRPr="00D10837" w:rsidRDefault="006C0B11" w:rsidP="00F80FE3">
      <w:pPr>
        <w:pStyle w:val="ConsPlusNormal"/>
        <w:keepLines/>
        <w:rPr>
          <w:rFonts w:ascii="Times New Roman" w:hAnsi="Times New Roman" w:cs="Times New Roman"/>
          <w:sz w:val="24"/>
          <w:szCs w:val="24"/>
        </w:rPr>
      </w:pPr>
      <w:r w:rsidRPr="00D10837">
        <w:rPr>
          <w:rFonts w:ascii="Times New Roman" w:hAnsi="Times New Roman" w:cs="Times New Roman"/>
          <w:sz w:val="24"/>
          <w:szCs w:val="24"/>
        </w:rPr>
        <w:t>Глав</w:t>
      </w:r>
      <w:r w:rsidR="00FA5519" w:rsidRPr="00D10837">
        <w:rPr>
          <w:rFonts w:ascii="Times New Roman" w:hAnsi="Times New Roman" w:cs="Times New Roman"/>
          <w:sz w:val="24"/>
          <w:szCs w:val="24"/>
        </w:rPr>
        <w:t>а</w:t>
      </w:r>
      <w:r w:rsidRPr="00D10837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</w:t>
      </w:r>
      <w:r w:rsidR="00F80FE3" w:rsidRPr="00D108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10837">
        <w:rPr>
          <w:rFonts w:ascii="Times New Roman" w:hAnsi="Times New Roman" w:cs="Times New Roman"/>
          <w:sz w:val="24"/>
          <w:szCs w:val="24"/>
        </w:rPr>
        <w:t xml:space="preserve"> </w:t>
      </w:r>
      <w:r w:rsidR="00F80FE3" w:rsidRPr="00D1083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7295" w:rsidRPr="00D10837">
        <w:rPr>
          <w:rFonts w:ascii="Times New Roman" w:hAnsi="Times New Roman" w:cs="Times New Roman"/>
          <w:sz w:val="24"/>
          <w:szCs w:val="24"/>
        </w:rPr>
        <w:t xml:space="preserve">      </w:t>
      </w:r>
      <w:r w:rsidR="00F80FE3" w:rsidRPr="00D10837">
        <w:rPr>
          <w:rFonts w:ascii="Times New Roman" w:hAnsi="Times New Roman" w:cs="Times New Roman"/>
          <w:sz w:val="24"/>
          <w:szCs w:val="24"/>
        </w:rPr>
        <w:t xml:space="preserve"> </w:t>
      </w:r>
      <w:r w:rsidR="00FA5519" w:rsidRPr="00D10837">
        <w:rPr>
          <w:rFonts w:ascii="Times New Roman" w:hAnsi="Times New Roman" w:cs="Times New Roman"/>
          <w:sz w:val="24"/>
          <w:szCs w:val="24"/>
        </w:rPr>
        <w:t xml:space="preserve"> </w:t>
      </w:r>
      <w:r w:rsidR="00E13D5C" w:rsidRPr="00D10837">
        <w:rPr>
          <w:rFonts w:ascii="Times New Roman" w:hAnsi="Times New Roman" w:cs="Times New Roman"/>
          <w:sz w:val="24"/>
          <w:szCs w:val="24"/>
        </w:rPr>
        <w:t>А.В. Болотников</w:t>
      </w:r>
    </w:p>
    <w:p w:rsidR="0068553F" w:rsidRPr="00D10837" w:rsidRDefault="0068553F" w:rsidP="00F80FE3">
      <w:pPr>
        <w:pStyle w:val="ConsPlusNormal"/>
        <w:keepLines/>
        <w:rPr>
          <w:rFonts w:ascii="Times New Roman" w:hAnsi="Times New Roman" w:cs="Times New Roman"/>
          <w:sz w:val="24"/>
          <w:szCs w:val="24"/>
        </w:rPr>
      </w:pPr>
    </w:p>
    <w:p w:rsidR="0068553F" w:rsidRPr="00D10837" w:rsidRDefault="0068553F" w:rsidP="00F80FE3">
      <w:pPr>
        <w:pStyle w:val="ConsPlusNormal"/>
        <w:keepLines/>
        <w:rPr>
          <w:sz w:val="24"/>
          <w:szCs w:val="24"/>
        </w:rPr>
        <w:sectPr w:rsidR="0068553F" w:rsidRPr="00D10837" w:rsidSect="00D10837">
          <w:pgSz w:w="11906" w:h="16838" w:code="9"/>
          <w:pgMar w:top="1134" w:right="567" w:bottom="1134" w:left="1134" w:header="720" w:footer="567" w:gutter="0"/>
          <w:cols w:space="720"/>
          <w:docGrid w:linePitch="272"/>
        </w:sectPr>
      </w:pPr>
    </w:p>
    <w:tbl>
      <w:tblPr>
        <w:tblStyle w:val="a9"/>
        <w:tblW w:w="3827" w:type="dxa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D10837" w:rsidRPr="00D10837" w:rsidTr="00E253AE">
        <w:trPr>
          <w:trHeight w:val="1104"/>
        </w:trPr>
        <w:tc>
          <w:tcPr>
            <w:tcW w:w="3827" w:type="dxa"/>
          </w:tcPr>
          <w:p w:rsidR="00233069" w:rsidRPr="00D10837" w:rsidRDefault="00233069" w:rsidP="00917C2E">
            <w:pPr>
              <w:tabs>
                <w:tab w:val="left" w:pos="10632"/>
              </w:tabs>
              <w:rPr>
                <w:sz w:val="24"/>
                <w:szCs w:val="24"/>
              </w:rPr>
            </w:pPr>
            <w:r w:rsidRPr="00D10837">
              <w:rPr>
                <w:sz w:val="24"/>
                <w:szCs w:val="24"/>
              </w:rPr>
              <w:lastRenderedPageBreak/>
              <w:t>Приложение 1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городского округа Воскресенск                                                                                                                                                                                                  от____________ № ____________</w:t>
            </w:r>
          </w:p>
        </w:tc>
      </w:tr>
    </w:tbl>
    <w:p w:rsidR="00623C06" w:rsidRPr="00D10837" w:rsidRDefault="00623C06" w:rsidP="000C5450">
      <w:pPr>
        <w:jc w:val="center"/>
        <w:rPr>
          <w:sz w:val="24"/>
          <w:szCs w:val="24"/>
        </w:rPr>
      </w:pPr>
    </w:p>
    <w:p w:rsidR="000658E5" w:rsidRPr="00D10837" w:rsidRDefault="00F430EE" w:rsidP="00623C06">
      <w:pPr>
        <w:jc w:val="center"/>
        <w:rPr>
          <w:sz w:val="24"/>
          <w:szCs w:val="24"/>
        </w:rPr>
      </w:pPr>
      <w:r w:rsidRPr="00D10837">
        <w:rPr>
          <w:sz w:val="24"/>
          <w:szCs w:val="24"/>
        </w:rPr>
        <w:t xml:space="preserve">1. </w:t>
      </w:r>
      <w:r w:rsidR="00013C7D" w:rsidRPr="00D10837">
        <w:rPr>
          <w:sz w:val="24"/>
          <w:szCs w:val="24"/>
        </w:rPr>
        <w:t xml:space="preserve">Паспорт </w:t>
      </w:r>
      <w:r w:rsidR="000658E5" w:rsidRPr="00D10837">
        <w:rPr>
          <w:sz w:val="24"/>
          <w:szCs w:val="24"/>
        </w:rPr>
        <w:t xml:space="preserve">муниципальной программы </w:t>
      </w:r>
      <w:r w:rsidR="00C5420A" w:rsidRPr="00D10837">
        <w:rPr>
          <w:sz w:val="24"/>
          <w:szCs w:val="24"/>
        </w:rPr>
        <w:t>«</w:t>
      </w:r>
      <w:r w:rsidR="000330E3" w:rsidRPr="00D10837">
        <w:rPr>
          <w:sz w:val="24"/>
          <w:szCs w:val="24"/>
        </w:rPr>
        <w:t>Образование</w:t>
      </w:r>
      <w:r w:rsidR="00C5420A" w:rsidRPr="00D10837">
        <w:rPr>
          <w:sz w:val="24"/>
          <w:szCs w:val="24"/>
        </w:rPr>
        <w:t>»</w:t>
      </w:r>
    </w:p>
    <w:p w:rsidR="00D049AE" w:rsidRPr="00D10837" w:rsidRDefault="00D049AE" w:rsidP="00623C06">
      <w:pPr>
        <w:jc w:val="center"/>
        <w:rPr>
          <w:sz w:val="24"/>
          <w:szCs w:val="24"/>
        </w:rPr>
      </w:pP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701"/>
        <w:gridCol w:w="1417"/>
        <w:gridCol w:w="1614"/>
        <w:gridCol w:w="1560"/>
        <w:gridCol w:w="1480"/>
        <w:gridCol w:w="1583"/>
        <w:gridCol w:w="1294"/>
      </w:tblGrid>
      <w:tr w:rsidR="00D10837" w:rsidRPr="00D10837" w:rsidTr="00573821">
        <w:trPr>
          <w:trHeight w:val="672"/>
        </w:trPr>
        <w:tc>
          <w:tcPr>
            <w:tcW w:w="4503" w:type="dxa"/>
            <w:shd w:val="clear" w:color="auto" w:fill="auto"/>
            <w:vAlign w:val="center"/>
            <w:hideMark/>
          </w:tcPr>
          <w:p w:rsidR="00D049AE" w:rsidRPr="00D10837" w:rsidRDefault="00D049AE" w:rsidP="00D049AE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0649" w:type="dxa"/>
            <w:gridSpan w:val="7"/>
            <w:shd w:val="clear" w:color="000000" w:fill="FFFFFF"/>
            <w:vAlign w:val="center"/>
            <w:hideMark/>
          </w:tcPr>
          <w:p w:rsidR="00D049AE" w:rsidRPr="00D10837" w:rsidRDefault="00D049AE" w:rsidP="00D049AE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Заместитель Главы Администрации городского округа Воскресенск Московской области, курирующий вопросы социальной сферы</w:t>
            </w:r>
          </w:p>
        </w:tc>
      </w:tr>
      <w:tr w:rsidR="00D10837" w:rsidRPr="00D10837" w:rsidTr="00573821">
        <w:trPr>
          <w:trHeight w:val="648"/>
        </w:trPr>
        <w:tc>
          <w:tcPr>
            <w:tcW w:w="4503" w:type="dxa"/>
            <w:shd w:val="clear" w:color="auto" w:fill="auto"/>
            <w:vAlign w:val="center"/>
            <w:hideMark/>
          </w:tcPr>
          <w:p w:rsidR="00D049AE" w:rsidRPr="00D10837" w:rsidRDefault="00D049AE" w:rsidP="00D049AE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10649" w:type="dxa"/>
            <w:gridSpan w:val="7"/>
            <w:shd w:val="clear" w:color="auto" w:fill="auto"/>
            <w:vAlign w:val="center"/>
            <w:hideMark/>
          </w:tcPr>
          <w:p w:rsidR="0055397F" w:rsidRPr="00D10837" w:rsidRDefault="00D049AE" w:rsidP="00D049AE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Управление образования Администрации городского округа Воскресенск                                                 </w:t>
            </w:r>
          </w:p>
          <w:p w:rsidR="00D049AE" w:rsidRPr="00D10837" w:rsidRDefault="00D049AE" w:rsidP="00D049AE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(далее – Управление образования)</w:t>
            </w:r>
          </w:p>
        </w:tc>
      </w:tr>
      <w:tr w:rsidR="00D10837" w:rsidRPr="00D10837" w:rsidTr="00573821">
        <w:trPr>
          <w:trHeight w:val="648"/>
        </w:trPr>
        <w:tc>
          <w:tcPr>
            <w:tcW w:w="4503" w:type="dxa"/>
            <w:shd w:val="clear" w:color="auto" w:fill="auto"/>
            <w:vAlign w:val="center"/>
            <w:hideMark/>
          </w:tcPr>
          <w:p w:rsidR="00D049AE" w:rsidRPr="00D10837" w:rsidRDefault="00D049AE" w:rsidP="00D049AE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0649" w:type="dxa"/>
            <w:gridSpan w:val="7"/>
            <w:shd w:val="clear" w:color="auto" w:fill="auto"/>
            <w:vAlign w:val="center"/>
            <w:hideMark/>
          </w:tcPr>
          <w:p w:rsidR="00D049AE" w:rsidRPr="00D10837" w:rsidRDefault="00D049AE" w:rsidP="00D049AE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Создание условий для получения качественного образования и успешной социализации детей и подростков</w:t>
            </w:r>
          </w:p>
        </w:tc>
      </w:tr>
      <w:tr w:rsidR="00D10837" w:rsidRPr="00D10837" w:rsidTr="00573821">
        <w:trPr>
          <w:trHeight w:val="312"/>
        </w:trPr>
        <w:tc>
          <w:tcPr>
            <w:tcW w:w="4503" w:type="dxa"/>
            <w:vMerge w:val="restart"/>
            <w:shd w:val="clear" w:color="auto" w:fill="auto"/>
            <w:vAlign w:val="center"/>
            <w:hideMark/>
          </w:tcPr>
          <w:p w:rsidR="00D049AE" w:rsidRPr="00D10837" w:rsidRDefault="00D049AE" w:rsidP="00D049AE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10649" w:type="dxa"/>
            <w:gridSpan w:val="7"/>
            <w:shd w:val="clear" w:color="000000" w:fill="FFFFFF"/>
            <w:vAlign w:val="center"/>
            <w:hideMark/>
          </w:tcPr>
          <w:p w:rsidR="00D049AE" w:rsidRPr="00D10837" w:rsidRDefault="00D049AE" w:rsidP="00D049AE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Подпрограмма 1 "Дошкольное образование"</w:t>
            </w:r>
          </w:p>
        </w:tc>
      </w:tr>
      <w:tr w:rsidR="00D10837" w:rsidRPr="00D10837" w:rsidTr="00573821">
        <w:trPr>
          <w:trHeight w:val="312"/>
        </w:trPr>
        <w:tc>
          <w:tcPr>
            <w:tcW w:w="4503" w:type="dxa"/>
            <w:vMerge/>
            <w:vAlign w:val="center"/>
            <w:hideMark/>
          </w:tcPr>
          <w:p w:rsidR="00D049AE" w:rsidRPr="00D10837" w:rsidRDefault="00D049AE" w:rsidP="00D049AE">
            <w:pPr>
              <w:rPr>
                <w:sz w:val="22"/>
                <w:szCs w:val="22"/>
              </w:rPr>
            </w:pPr>
          </w:p>
        </w:tc>
        <w:tc>
          <w:tcPr>
            <w:tcW w:w="10649" w:type="dxa"/>
            <w:gridSpan w:val="7"/>
            <w:shd w:val="clear" w:color="000000" w:fill="FFFFFF"/>
            <w:vAlign w:val="center"/>
            <w:hideMark/>
          </w:tcPr>
          <w:p w:rsidR="00D049AE" w:rsidRPr="00D10837" w:rsidRDefault="00D049AE" w:rsidP="00D049AE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Подпрограмма 2 "Общее образование"</w:t>
            </w:r>
          </w:p>
        </w:tc>
      </w:tr>
      <w:tr w:rsidR="00D10837" w:rsidRPr="00D10837" w:rsidTr="00573821">
        <w:trPr>
          <w:trHeight w:val="612"/>
        </w:trPr>
        <w:tc>
          <w:tcPr>
            <w:tcW w:w="4503" w:type="dxa"/>
            <w:vMerge/>
            <w:vAlign w:val="center"/>
            <w:hideMark/>
          </w:tcPr>
          <w:p w:rsidR="00D049AE" w:rsidRPr="00D10837" w:rsidRDefault="00D049AE" w:rsidP="00D049AE">
            <w:pPr>
              <w:rPr>
                <w:sz w:val="22"/>
                <w:szCs w:val="22"/>
              </w:rPr>
            </w:pPr>
          </w:p>
        </w:tc>
        <w:tc>
          <w:tcPr>
            <w:tcW w:w="10649" w:type="dxa"/>
            <w:gridSpan w:val="7"/>
            <w:shd w:val="clear" w:color="auto" w:fill="auto"/>
            <w:vAlign w:val="center"/>
            <w:hideMark/>
          </w:tcPr>
          <w:p w:rsidR="00D049AE" w:rsidRPr="00D10837" w:rsidRDefault="00D049AE" w:rsidP="00D049AE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Подпрограмма 3 "Дополнительное образование, воспитание и психолого - социальное сопровождение детей"</w:t>
            </w:r>
          </w:p>
        </w:tc>
      </w:tr>
      <w:tr w:rsidR="00D10837" w:rsidRPr="00D10837" w:rsidTr="00573821">
        <w:trPr>
          <w:trHeight w:val="312"/>
        </w:trPr>
        <w:tc>
          <w:tcPr>
            <w:tcW w:w="4503" w:type="dxa"/>
            <w:vMerge/>
            <w:vAlign w:val="center"/>
            <w:hideMark/>
          </w:tcPr>
          <w:p w:rsidR="00D049AE" w:rsidRPr="00D10837" w:rsidRDefault="00D049AE" w:rsidP="00D049AE">
            <w:pPr>
              <w:rPr>
                <w:sz w:val="22"/>
                <w:szCs w:val="22"/>
              </w:rPr>
            </w:pPr>
          </w:p>
        </w:tc>
        <w:tc>
          <w:tcPr>
            <w:tcW w:w="10649" w:type="dxa"/>
            <w:gridSpan w:val="7"/>
            <w:shd w:val="clear" w:color="auto" w:fill="auto"/>
            <w:vAlign w:val="center"/>
            <w:hideMark/>
          </w:tcPr>
          <w:p w:rsidR="00D049AE" w:rsidRPr="00D10837" w:rsidRDefault="00D049AE" w:rsidP="00D049AE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Подпрограмма 4 "Профессиональное образование"</w:t>
            </w:r>
          </w:p>
        </w:tc>
      </w:tr>
      <w:tr w:rsidR="00D10837" w:rsidRPr="00D10837" w:rsidTr="00573821">
        <w:trPr>
          <w:trHeight w:val="312"/>
        </w:trPr>
        <w:tc>
          <w:tcPr>
            <w:tcW w:w="4503" w:type="dxa"/>
            <w:vMerge/>
            <w:vAlign w:val="center"/>
            <w:hideMark/>
          </w:tcPr>
          <w:p w:rsidR="00D049AE" w:rsidRPr="00D10837" w:rsidRDefault="00D049AE" w:rsidP="00D049AE">
            <w:pPr>
              <w:rPr>
                <w:sz w:val="22"/>
                <w:szCs w:val="22"/>
              </w:rPr>
            </w:pPr>
          </w:p>
        </w:tc>
        <w:tc>
          <w:tcPr>
            <w:tcW w:w="10649" w:type="dxa"/>
            <w:gridSpan w:val="7"/>
            <w:shd w:val="clear" w:color="auto" w:fill="auto"/>
            <w:vAlign w:val="center"/>
            <w:hideMark/>
          </w:tcPr>
          <w:p w:rsidR="00D049AE" w:rsidRPr="00D10837" w:rsidRDefault="00D049AE" w:rsidP="00D049AE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Подпрограмма 5 "Обеспечивающая подпрограмма"</w:t>
            </w:r>
          </w:p>
        </w:tc>
      </w:tr>
      <w:tr w:rsidR="00D10837" w:rsidRPr="00D10837" w:rsidTr="00573821">
        <w:trPr>
          <w:trHeight w:val="372"/>
        </w:trPr>
        <w:tc>
          <w:tcPr>
            <w:tcW w:w="4503" w:type="dxa"/>
            <w:vMerge w:val="restart"/>
            <w:shd w:val="clear" w:color="auto" w:fill="auto"/>
            <w:vAlign w:val="center"/>
            <w:hideMark/>
          </w:tcPr>
          <w:p w:rsidR="00D049AE" w:rsidRPr="00D10837" w:rsidRDefault="00D049AE" w:rsidP="00D049AE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649" w:type="dxa"/>
            <w:gridSpan w:val="7"/>
            <w:shd w:val="clear" w:color="auto" w:fill="auto"/>
            <w:vAlign w:val="center"/>
            <w:hideMark/>
          </w:tcPr>
          <w:p w:rsidR="00D049AE" w:rsidRPr="00D10837" w:rsidRDefault="00D049AE" w:rsidP="00D049AE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Расходы (тыс. руб.) </w:t>
            </w:r>
          </w:p>
        </w:tc>
      </w:tr>
      <w:tr w:rsidR="00D10837" w:rsidRPr="00D10837" w:rsidTr="00573821">
        <w:trPr>
          <w:trHeight w:val="312"/>
        </w:trPr>
        <w:tc>
          <w:tcPr>
            <w:tcW w:w="4503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2020 год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2021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2022 год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2023 год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2024 год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2025 год</w:t>
            </w:r>
          </w:p>
        </w:tc>
      </w:tr>
      <w:tr w:rsidR="00D10837" w:rsidRPr="00D10837" w:rsidTr="00573821">
        <w:trPr>
          <w:trHeight w:val="312"/>
        </w:trPr>
        <w:tc>
          <w:tcPr>
            <w:tcW w:w="4503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10 419 879,94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2 137 146,06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2 030 368,57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2 203 646,38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2 012 071,92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2 036 647,01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</w:tr>
      <w:tr w:rsidR="00D10837" w:rsidRPr="00D10837" w:rsidTr="00573821">
        <w:trPr>
          <w:trHeight w:val="624"/>
        </w:trPr>
        <w:tc>
          <w:tcPr>
            <w:tcW w:w="4503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3 692 822,10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828 734,83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660 467,61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801 779,54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703 084,77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698 755,35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</w:tr>
      <w:tr w:rsidR="00D10837" w:rsidRPr="00D10837" w:rsidTr="00573821">
        <w:trPr>
          <w:trHeight w:val="435"/>
        </w:trPr>
        <w:tc>
          <w:tcPr>
            <w:tcW w:w="4503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535 428,23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43 161,94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97 650,23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178 571,15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98 334,19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117 710,72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</w:tr>
      <w:tr w:rsidR="00D10837" w:rsidRPr="00D10837" w:rsidTr="00573821">
        <w:trPr>
          <w:trHeight w:val="397"/>
        </w:trPr>
        <w:tc>
          <w:tcPr>
            <w:tcW w:w="4503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1 176 532,30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283 973,66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312 764,49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244 807,15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164 209,20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170 777,80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</w:tr>
      <w:tr w:rsidR="00D10837" w:rsidRPr="00D10837" w:rsidTr="00573821">
        <w:trPr>
          <w:trHeight w:val="501"/>
        </w:trPr>
        <w:tc>
          <w:tcPr>
            <w:tcW w:w="4503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15 824 662,57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3 293 016,49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3 101 250,90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3 428 804,22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2 977 700,08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3 023 890,88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</w:tr>
    </w:tbl>
    <w:p w:rsidR="00D049AE" w:rsidRPr="00D10837" w:rsidRDefault="00D049AE" w:rsidP="00623C06">
      <w:pPr>
        <w:jc w:val="center"/>
        <w:rPr>
          <w:sz w:val="24"/>
          <w:szCs w:val="24"/>
        </w:rPr>
      </w:pPr>
    </w:p>
    <w:p w:rsidR="00ED1D4B" w:rsidRPr="00D10837" w:rsidRDefault="00ED1D4B" w:rsidP="00623C06">
      <w:pPr>
        <w:jc w:val="center"/>
        <w:rPr>
          <w:sz w:val="24"/>
          <w:szCs w:val="24"/>
        </w:rPr>
      </w:pPr>
    </w:p>
    <w:tbl>
      <w:tblPr>
        <w:tblStyle w:val="a9"/>
        <w:tblW w:w="3827" w:type="dxa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D10837" w:rsidRPr="00D10837" w:rsidTr="006226A4">
        <w:tc>
          <w:tcPr>
            <w:tcW w:w="3827" w:type="dxa"/>
          </w:tcPr>
          <w:p w:rsidR="006226A4" w:rsidRPr="00D10837" w:rsidRDefault="006226A4" w:rsidP="006226A4">
            <w:pPr>
              <w:rPr>
                <w:sz w:val="24"/>
                <w:szCs w:val="24"/>
              </w:rPr>
            </w:pPr>
            <w:r w:rsidRPr="00D10837">
              <w:rPr>
                <w:sz w:val="24"/>
                <w:szCs w:val="24"/>
              </w:rPr>
              <w:lastRenderedPageBreak/>
              <w:t>Приложение 2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городского округа Воскресенск                                                                                                                                                                                                 от ____________ № ____________                          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«Образование»</w:t>
            </w:r>
          </w:p>
        </w:tc>
      </w:tr>
    </w:tbl>
    <w:p w:rsidR="006226A4" w:rsidRPr="00D10837" w:rsidRDefault="006226A4" w:rsidP="006226A4">
      <w:pPr>
        <w:jc w:val="center"/>
        <w:rPr>
          <w:sz w:val="24"/>
          <w:szCs w:val="24"/>
        </w:rPr>
      </w:pPr>
    </w:p>
    <w:p w:rsidR="006226A4" w:rsidRPr="00D10837" w:rsidRDefault="006226A4" w:rsidP="006226A4">
      <w:pPr>
        <w:jc w:val="center"/>
        <w:rPr>
          <w:sz w:val="24"/>
          <w:szCs w:val="24"/>
        </w:rPr>
      </w:pPr>
      <w:r w:rsidRPr="00D10837">
        <w:rPr>
          <w:sz w:val="24"/>
          <w:szCs w:val="24"/>
        </w:rPr>
        <w:t>8. Планируемые результаты реализации муниципальной программы «Образование»</w:t>
      </w:r>
    </w:p>
    <w:p w:rsidR="006226A4" w:rsidRPr="00D10837" w:rsidRDefault="006226A4" w:rsidP="006226A4">
      <w:pPr>
        <w:jc w:val="center"/>
        <w:rPr>
          <w:sz w:val="24"/>
          <w:szCs w:val="24"/>
        </w:rPr>
      </w:pPr>
    </w:p>
    <w:tbl>
      <w:tblPr>
        <w:tblW w:w="150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164"/>
        <w:gridCol w:w="1843"/>
        <w:gridCol w:w="837"/>
        <w:gridCol w:w="1148"/>
        <w:gridCol w:w="851"/>
        <w:gridCol w:w="850"/>
        <w:gridCol w:w="851"/>
        <w:gridCol w:w="850"/>
        <w:gridCol w:w="850"/>
        <w:gridCol w:w="851"/>
        <w:gridCol w:w="2126"/>
      </w:tblGrid>
      <w:tr w:rsidR="00D10837" w:rsidRPr="00D10837" w:rsidTr="00EE1313">
        <w:trPr>
          <w:trHeight w:val="648"/>
        </w:trPr>
        <w:tc>
          <w:tcPr>
            <w:tcW w:w="800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№ п/п</w:t>
            </w:r>
          </w:p>
        </w:tc>
        <w:tc>
          <w:tcPr>
            <w:tcW w:w="3164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837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48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Базовое значение на начало реализации подпрограмм</w:t>
            </w:r>
          </w:p>
        </w:tc>
        <w:tc>
          <w:tcPr>
            <w:tcW w:w="5103" w:type="dxa"/>
            <w:gridSpan w:val="6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Планируемое значение показателя по годам реализации: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D10837" w:rsidRPr="00D10837" w:rsidTr="00EE1313">
        <w:trPr>
          <w:trHeight w:val="831"/>
        </w:trPr>
        <w:tc>
          <w:tcPr>
            <w:tcW w:w="800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3164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2020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2021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2022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2023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2024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2025 год</w:t>
            </w:r>
          </w:p>
        </w:tc>
        <w:tc>
          <w:tcPr>
            <w:tcW w:w="212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</w:tr>
      <w:tr w:rsidR="00D10837" w:rsidRPr="00D10837" w:rsidTr="00EE1313">
        <w:trPr>
          <w:trHeight w:val="58"/>
        </w:trPr>
        <w:tc>
          <w:tcPr>
            <w:tcW w:w="80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12</w:t>
            </w:r>
          </w:p>
        </w:tc>
      </w:tr>
      <w:tr w:rsidR="00D10837" w:rsidRPr="00D10837" w:rsidTr="00EE1313">
        <w:trPr>
          <w:trHeight w:val="126"/>
        </w:trPr>
        <w:tc>
          <w:tcPr>
            <w:tcW w:w="80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1.</w:t>
            </w:r>
          </w:p>
        </w:tc>
        <w:tc>
          <w:tcPr>
            <w:tcW w:w="14221" w:type="dxa"/>
            <w:gridSpan w:val="11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Подпрограмма 1 "Дошкольное образование"</w:t>
            </w:r>
          </w:p>
        </w:tc>
      </w:tr>
      <w:tr w:rsidR="00D10837" w:rsidRPr="00D10837" w:rsidTr="00EE1313">
        <w:trPr>
          <w:trHeight w:val="1695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1.1.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spacing w:after="240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Ежегодное обращение Губернатора Московской области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Штук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01                             (показатель в 2021 году не реализуется)</w:t>
            </w:r>
          </w:p>
        </w:tc>
      </w:tr>
      <w:tr w:rsidR="00D10837" w:rsidRPr="00D10837" w:rsidTr="00EE1313">
        <w:trPr>
          <w:trHeight w:val="872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1.2.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Обращение Губернатора Московской области                                              Приоритетный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Штук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01</w:t>
            </w:r>
          </w:p>
        </w:tc>
      </w:tr>
      <w:tr w:rsidR="00D10837" w:rsidRPr="00D10837" w:rsidTr="00EE1313">
        <w:trPr>
          <w:trHeight w:val="58"/>
        </w:trPr>
        <w:tc>
          <w:tcPr>
            <w:tcW w:w="800" w:type="dxa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1.3.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</w:t>
            </w:r>
            <w:r w:rsidRPr="00D10837">
              <w:rPr>
                <w:sz w:val="22"/>
                <w:szCs w:val="22"/>
              </w:rPr>
              <w:lastRenderedPageBreak/>
              <w:t xml:space="preserve">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Указ Президента Российской Федерации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02                            (показатель в 2021 году не реализуется)</w:t>
            </w:r>
          </w:p>
        </w:tc>
      </w:tr>
      <w:tr w:rsidR="00D10837" w:rsidRPr="00D10837" w:rsidTr="00EE1313">
        <w:trPr>
          <w:trHeight w:val="936"/>
        </w:trPr>
        <w:tc>
          <w:tcPr>
            <w:tcW w:w="800" w:type="dxa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Доступность дошкольного образования для детей в возрасте до 3-х лет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ФОИВ по федеральному проекту "Содействие занятости"             Приоритетный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02</w:t>
            </w:r>
          </w:p>
        </w:tc>
      </w:tr>
      <w:tr w:rsidR="00D10837" w:rsidRPr="00D10837" w:rsidTr="00EE1313">
        <w:trPr>
          <w:trHeight w:val="936"/>
        </w:trPr>
        <w:tc>
          <w:tcPr>
            <w:tcW w:w="800" w:type="dxa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1.5.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Доступность дошкольного образования для детей в возрасте от трех до семи лет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Указ Президента Российской Федерации                               Приоритетный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02</w:t>
            </w:r>
          </w:p>
        </w:tc>
      </w:tr>
      <w:tr w:rsidR="00D10837" w:rsidRPr="00D10837" w:rsidTr="00EE1313">
        <w:trPr>
          <w:trHeight w:val="1044"/>
        </w:trPr>
        <w:tc>
          <w:tcPr>
            <w:tcW w:w="800" w:type="dxa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1.6.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Указ Президента Российской Федерации                               Приоритетный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02</w:t>
            </w:r>
          </w:p>
        </w:tc>
      </w:tr>
      <w:tr w:rsidR="00D10837" w:rsidRPr="00D10837" w:rsidTr="00EE1313">
        <w:trPr>
          <w:trHeight w:val="999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1.7.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Средняя заработная плата педагогических работников муниципальных дошкольных образовательных организаций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Министерством образования Московской области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Рубль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48 219,20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52 658,60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54 155,80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54 499,60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02</w:t>
            </w:r>
          </w:p>
        </w:tc>
      </w:tr>
      <w:tr w:rsidR="00D10837" w:rsidRPr="00D10837" w:rsidTr="00EE1313">
        <w:trPr>
          <w:trHeight w:val="58"/>
        </w:trPr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</w:t>
            </w:r>
          </w:p>
        </w:tc>
        <w:tc>
          <w:tcPr>
            <w:tcW w:w="14221" w:type="dxa"/>
            <w:gridSpan w:val="11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Подпрограмма 2 "Общее образование"</w:t>
            </w:r>
          </w:p>
        </w:tc>
      </w:tr>
      <w:tr w:rsidR="00D10837" w:rsidRPr="00D10837" w:rsidTr="00EE1313">
        <w:trPr>
          <w:trHeight w:val="2093"/>
        </w:trPr>
        <w:tc>
          <w:tcPr>
            <w:tcW w:w="800" w:type="dxa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2.1.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Указ Президента Российской Федерации                               Приоритетный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109,00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103,20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109,00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102,70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01</w:t>
            </w:r>
          </w:p>
        </w:tc>
      </w:tr>
      <w:tr w:rsidR="00D10837" w:rsidRPr="00D10837" w:rsidTr="00EE1313">
        <w:trPr>
          <w:trHeight w:val="1872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ФОИВ по ФП "Современная школа"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Тыс. единиц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Основное мероприятие Е1 </w:t>
            </w:r>
          </w:p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(показатель в 2021 году не реализуется)</w:t>
            </w:r>
          </w:p>
        </w:tc>
      </w:tr>
      <w:tr w:rsidR="00D10837" w:rsidRPr="00D10837" w:rsidTr="00EE1313">
        <w:trPr>
          <w:trHeight w:val="1020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2.3.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ФОИВ по федеральному проекту "Современная школа"                     Приоритетный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Единиц 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Основное мероприятие Е1 </w:t>
            </w:r>
          </w:p>
        </w:tc>
      </w:tr>
      <w:tr w:rsidR="00D10837" w:rsidRPr="00D10837" w:rsidTr="00EE1313">
        <w:trPr>
          <w:trHeight w:val="1560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2.4.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ФОИВ по федеральному проекту "Современная школа"                     Приоритетный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Единиц 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Основное мероприятие Е1 </w:t>
            </w:r>
          </w:p>
        </w:tc>
      </w:tr>
      <w:tr w:rsidR="00D10837" w:rsidRPr="00D10837" w:rsidTr="00EE1313">
        <w:trPr>
          <w:trHeight w:val="711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2.5.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обновленная матери</w:t>
            </w:r>
            <w:r w:rsidRPr="00D10837">
              <w:rPr>
                <w:sz w:val="22"/>
                <w:szCs w:val="22"/>
              </w:rPr>
              <w:lastRenderedPageBreak/>
              <w:t>ально-техническая база для занятий детей физической культурой и спортом (нарастающим итогом)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Соглашение с ФОИВ по федеральному проекту "Успех каж</w:t>
            </w:r>
            <w:r w:rsidRPr="00D10837">
              <w:rPr>
                <w:sz w:val="22"/>
                <w:szCs w:val="22"/>
              </w:rPr>
              <w:lastRenderedPageBreak/>
              <w:t>дого ребенка"                       Приоритетный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 xml:space="preserve">Единиц 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Основное мероприятие Е2 </w:t>
            </w:r>
          </w:p>
        </w:tc>
      </w:tr>
      <w:tr w:rsidR="00D10837" w:rsidRPr="00D10837" w:rsidTr="00EE1313">
        <w:trPr>
          <w:trHeight w:val="936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Обращение Губернатора Московской области                                              Приоритетный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Штук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Основное мероприятие Е1 </w:t>
            </w:r>
          </w:p>
        </w:tc>
      </w:tr>
      <w:tr w:rsidR="00D10837" w:rsidRPr="00D10837" w:rsidTr="00EE1313">
        <w:trPr>
          <w:trHeight w:val="1044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2.7.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выпускников текущего года, набравших 220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33,77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30,80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33,80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01                             (показатель в 2022 году не реализуется)</w:t>
            </w:r>
          </w:p>
        </w:tc>
      </w:tr>
      <w:tr w:rsidR="00D10837" w:rsidRPr="00D10837" w:rsidTr="00EE1313">
        <w:trPr>
          <w:trHeight w:val="624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2.8.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Средняя заработная плата педагогических работников муниципальных общеобразовательных организаций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Министерством образования Московской области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Рубль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50 020,70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54 183,90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54 183,90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54 437,60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01</w:t>
            </w:r>
          </w:p>
        </w:tc>
      </w:tr>
      <w:tr w:rsidR="00D10837" w:rsidRPr="00D10837" w:rsidTr="00EE1313">
        <w:trPr>
          <w:trHeight w:val="58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2.9.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Доля обучающихся муниципальных общеобразовательных организаций в Московской области, обеспеченных подвозом к месту обучения в муниципальные общеобразовательные организации в Московской области в общей численности обучающихся муниципальных общеобразовательных организаций в Московской области, нуждающихся в подвозе к месту обучения в муниципальные общеобразовательные организации в Московской области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Министерством образования Московской области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80,00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80,00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80,00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80,00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80,00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80,00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03</w:t>
            </w:r>
          </w:p>
        </w:tc>
      </w:tr>
      <w:tr w:rsidR="00D10837" w:rsidRPr="00D10837" w:rsidTr="00EE1313">
        <w:trPr>
          <w:trHeight w:val="936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2.10.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Участвуй во ВсОШ (Результативность участия муниципального образования во всероссийской олимпиаде школьников)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Рейтинга-50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Балл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19,00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01                             (показатель в 2021 году не реализуется)</w:t>
            </w:r>
          </w:p>
        </w:tc>
      </w:tr>
      <w:tr w:rsidR="00D10837" w:rsidRPr="00D10837" w:rsidTr="00EE1313">
        <w:trPr>
          <w:trHeight w:val="936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2.11.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Современный учитель (Готовность учителей к обучению школьников для участия в международных исследованиях (PISA)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Рейтинга-50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25,00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01                             (показатель в 2021 году не реализуется)</w:t>
            </w:r>
          </w:p>
        </w:tc>
      </w:tr>
      <w:tr w:rsidR="00D10837" w:rsidRPr="00D10837" w:rsidTr="00EE1313">
        <w:trPr>
          <w:trHeight w:val="936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2.12.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Рейтинг школ (Переход в «зелёную зону»)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Рейтинга-50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Балл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19,71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01                             (показатель в 2021 году не реализуется)</w:t>
            </w:r>
          </w:p>
        </w:tc>
      </w:tr>
      <w:tr w:rsidR="00D10837" w:rsidRPr="00D10837" w:rsidTr="00EE1313">
        <w:trPr>
          <w:trHeight w:val="936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2.13.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Качественное питание в школах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Рейтинга-50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Единиц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170,00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Основное мероприятие 03                   </w:t>
            </w:r>
          </w:p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(показатель в 2021 году не реализуется)</w:t>
            </w:r>
          </w:p>
        </w:tc>
      </w:tr>
      <w:tr w:rsidR="00D10837" w:rsidRPr="00D10837" w:rsidTr="00EE1313">
        <w:trPr>
          <w:trHeight w:val="2100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2.14.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Доля обучающихся, получающих начальное общее образование в муниципальных образовательных организациях городского округа Воскресенск Московской области,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городского округа Воскресенск Московской области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Министерством образования Московской области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03                     (показатель в 2021 году не реализуется)</w:t>
            </w:r>
          </w:p>
        </w:tc>
      </w:tr>
      <w:tr w:rsidR="00D10837" w:rsidRPr="00D10837" w:rsidTr="00EE1313">
        <w:trPr>
          <w:trHeight w:val="3688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2.15.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муниципальных образовательных организаций, расположенных на территории городского округа Воскресенск Московской области и осуществляющих обучение по программам начального общего образования, в которых организовано бесплатное горячее питание обучающихся, получающих начальное общее образование, в соответствии со стандартом организации питании обучающихся образовательных организаций в Московской области, к общему количеству муниципальных образовательных организаций, расположенных на территории городского округа Воскресенск Московской области и осуществляющих обучение по программам начального общего образования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Министерством образования Московской области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Основное мероприятие 03                  </w:t>
            </w:r>
          </w:p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(показатель в 2021 году не реализуется)</w:t>
            </w:r>
          </w:p>
        </w:tc>
      </w:tr>
      <w:tr w:rsidR="00D10837" w:rsidRPr="00D10837" w:rsidTr="00EE1313">
        <w:trPr>
          <w:trHeight w:val="3406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2.16.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3B6772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ФОИВ                              Приоритетный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03</w:t>
            </w:r>
          </w:p>
        </w:tc>
      </w:tr>
      <w:tr w:rsidR="00D10837" w:rsidRPr="00D10837" w:rsidTr="00EE1313">
        <w:trPr>
          <w:trHeight w:val="2270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2.17.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Доля отдельных категорий обучающихся муниципальных общеобразовательных организаций в Московской области, обеспеченных бесплатным питанием в общей численности отдельных категорий обучающихся муниципальных общеобразовательных организаций в Московской области, подлежащих обеспечению бесплатным питанием в соответствии с муниципальными правовыми актами органов местного самоуправления муниципальных образований Московской области 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Министерством образования Московской области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Основное мероприятие 03 </w:t>
            </w:r>
          </w:p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(показатель в 2022 году не реализуется)</w:t>
            </w:r>
          </w:p>
        </w:tc>
      </w:tr>
      <w:tr w:rsidR="00D10837" w:rsidRPr="00D10837" w:rsidTr="00EE1313">
        <w:trPr>
          <w:trHeight w:val="1344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2.18. 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Количество общеобразовательных организаций, расположенных в сельской местности и малых городах, в которых помещения отремонтированы и оснащены мебелью для создания центров образования цифрового и гуманитарного профилей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Министерством образования Московской области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Штук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Основное мероприятие Е1       </w:t>
            </w:r>
          </w:p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(показатель в 2021 году не реализуется)</w:t>
            </w:r>
          </w:p>
        </w:tc>
      </w:tr>
      <w:tr w:rsidR="00D10837" w:rsidRPr="00D10837" w:rsidTr="00EE1313">
        <w:trPr>
          <w:trHeight w:val="1344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2.19. 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Количество общеобразовательных организаций, расположенных в сельской местности и малых городах, в которых помещения отремонтированы и оснащены мебелью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Министерством образования Московской области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Штук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Основное мероприятие Е1  </w:t>
            </w:r>
          </w:p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(показатель в 2022 году не реализуется)</w:t>
            </w:r>
          </w:p>
        </w:tc>
      </w:tr>
      <w:tr w:rsidR="00D10837" w:rsidRPr="00D10837" w:rsidTr="00EE1313">
        <w:trPr>
          <w:trHeight w:val="58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2.20.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Количество зданий муниципальных общеобразователь</w:t>
            </w:r>
            <w:r w:rsidRPr="00D10837">
              <w:rPr>
                <w:sz w:val="22"/>
                <w:szCs w:val="22"/>
              </w:rPr>
              <w:lastRenderedPageBreak/>
              <w:t>ных организаций в Московской области, на проектно-сметную документацию по капитальному ремонту которых в срок не позднее 1 мая года предоставления субсидии получены положительные заключения государственной экспертизы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 xml:space="preserve">Соглашение с Министерством </w:t>
            </w:r>
            <w:r w:rsidRPr="00D10837">
              <w:rPr>
                <w:sz w:val="22"/>
                <w:szCs w:val="22"/>
              </w:rPr>
              <w:lastRenderedPageBreak/>
              <w:t>образования Московской области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08</w:t>
            </w:r>
          </w:p>
        </w:tc>
      </w:tr>
      <w:tr w:rsidR="00D10837" w:rsidRPr="00D10837" w:rsidTr="00EE1313">
        <w:trPr>
          <w:trHeight w:val="936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2.21.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Реализация капитальных ремонтов нуждающихся в нем зданий (обособленных помещений, помещений) общеобразовательных организаций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Министерством образования Московской области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Единиц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08</w:t>
            </w:r>
          </w:p>
        </w:tc>
      </w:tr>
      <w:tr w:rsidR="00D10837" w:rsidRPr="00D10837" w:rsidTr="00EE1313">
        <w:trPr>
          <w:trHeight w:val="1248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2.22.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Министерством образования Московской области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Единиц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Е1</w:t>
            </w:r>
          </w:p>
        </w:tc>
      </w:tr>
      <w:tr w:rsidR="00D10837" w:rsidRPr="00D10837" w:rsidTr="00EE1313">
        <w:trPr>
          <w:trHeight w:val="1332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2.23.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Количество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том числе проведение ремонта и оснащение мебелью площадок центров в соответствии с брендбуком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Министерством образования Московской области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Единиц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Е1</w:t>
            </w:r>
          </w:p>
        </w:tc>
      </w:tr>
      <w:tr w:rsidR="00D10837" w:rsidRPr="00D10837" w:rsidTr="00EE1313">
        <w:trPr>
          <w:trHeight w:val="144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2.24.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</w:t>
            </w:r>
            <w:r w:rsidRPr="00D10837">
              <w:rPr>
                <w:sz w:val="22"/>
                <w:szCs w:val="22"/>
              </w:rPr>
              <w:lastRenderedPageBreak/>
              <w:t>педагогических работников такой категории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Соглашение с Министерством образования Московской области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01</w:t>
            </w:r>
          </w:p>
        </w:tc>
      </w:tr>
      <w:tr w:rsidR="00D10837" w:rsidRPr="00D10837" w:rsidTr="00EE1313">
        <w:trPr>
          <w:trHeight w:val="3171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2.25.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к общему количеству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Министерством образования Московской области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03</w:t>
            </w:r>
          </w:p>
        </w:tc>
      </w:tr>
      <w:tr w:rsidR="00D10837" w:rsidRPr="00D10837" w:rsidTr="00EE1313">
        <w:trPr>
          <w:trHeight w:val="1562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2.26.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Количество автобусов, приобретенных для доставки обучающихся в общеобразовательные организации, расположенные в сельских населенных пунктах Московской области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Министерством образования Московской области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Штука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03</w:t>
            </w:r>
          </w:p>
        </w:tc>
      </w:tr>
      <w:tr w:rsidR="00D10837" w:rsidRPr="00D10837" w:rsidTr="00EE1313">
        <w:trPr>
          <w:trHeight w:val="936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2.27.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Отраслевой показатель</w:t>
            </w:r>
          </w:p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12,14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12,54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01</w:t>
            </w:r>
          </w:p>
        </w:tc>
      </w:tr>
      <w:tr w:rsidR="00D10837" w:rsidRPr="00D10837" w:rsidTr="00EE1313">
        <w:trPr>
          <w:trHeight w:val="1292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2.28. 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ФОИВ                              Приоритетный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Единиц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Основное мероприятие 08 </w:t>
            </w:r>
          </w:p>
        </w:tc>
      </w:tr>
      <w:tr w:rsidR="00D10837" w:rsidRPr="00D10837" w:rsidTr="00EE1313">
        <w:trPr>
          <w:trHeight w:val="275"/>
        </w:trPr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3.</w:t>
            </w:r>
          </w:p>
        </w:tc>
        <w:tc>
          <w:tcPr>
            <w:tcW w:w="14221" w:type="dxa"/>
            <w:gridSpan w:val="11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Подпрограмма 3 "Дополнительное образование, воспитание и психолого-социальное сопровождение детей"</w:t>
            </w:r>
          </w:p>
        </w:tc>
      </w:tr>
      <w:tr w:rsidR="00D10837" w:rsidRPr="00D10837" w:rsidTr="00EE1313">
        <w:trPr>
          <w:trHeight w:val="711"/>
        </w:trPr>
        <w:tc>
          <w:tcPr>
            <w:tcW w:w="800" w:type="dxa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3.1.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Отношение средней заработной платы педагогических работников организаций дополнительного образования детей </w:t>
            </w:r>
            <w:r w:rsidRPr="00D10837">
              <w:rPr>
                <w:sz w:val="22"/>
                <w:szCs w:val="22"/>
              </w:rPr>
              <w:lastRenderedPageBreak/>
              <w:t>к средней заработной плате учителей в Московской области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Указ Президента Российской Федерации                               Приоритетный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03</w:t>
            </w:r>
          </w:p>
        </w:tc>
      </w:tr>
      <w:tr w:rsidR="00D10837" w:rsidRPr="00D10837" w:rsidTr="00EE1313">
        <w:trPr>
          <w:trHeight w:val="1118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Указ Президента Российской Федерации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9,50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9,60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Основное мероприятие 03                </w:t>
            </w:r>
          </w:p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(показатель в 2021 году не реализуется)</w:t>
            </w:r>
          </w:p>
        </w:tc>
      </w:tr>
      <w:tr w:rsidR="00D10837" w:rsidRPr="00D10837" w:rsidTr="00EE1313">
        <w:trPr>
          <w:trHeight w:val="1420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3.3.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естественно-научной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ФОИВ по ФП "Успех каждого ребенка"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Тысяча человек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0,324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0,324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0,400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Основное мероприятие 03 </w:t>
            </w:r>
          </w:p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(показатель в 2022 году не реализуется)</w:t>
            </w:r>
          </w:p>
        </w:tc>
      </w:tr>
      <w:tr w:rsidR="00D10837" w:rsidRPr="00D10837" w:rsidTr="00EE1313">
        <w:trPr>
          <w:trHeight w:val="1248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3.4.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ФОИВ по федеральному проекту "Успех каждого ребенка"                       Приоритетный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93,17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83,20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83,30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86,00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Основное мероприятие 03 </w:t>
            </w:r>
          </w:p>
        </w:tc>
      </w:tr>
      <w:tr w:rsidR="00D10837" w:rsidRPr="00D10837" w:rsidTr="00EE1313">
        <w:trPr>
          <w:trHeight w:val="2045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3.5.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муниципальной программы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25,00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50,00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50,00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3B6772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06</w:t>
            </w:r>
          </w:p>
        </w:tc>
      </w:tr>
      <w:tr w:rsidR="00D10837" w:rsidRPr="00D10837" w:rsidTr="00EE1313">
        <w:trPr>
          <w:trHeight w:val="3972"/>
        </w:trPr>
        <w:tc>
          <w:tcPr>
            <w:tcW w:w="800" w:type="dxa"/>
            <w:shd w:val="clear" w:color="000000" w:fill="FFFFFF"/>
            <w:noWrap/>
          </w:tcPr>
          <w:p w:rsidR="003B6772" w:rsidRPr="00D10837" w:rsidRDefault="003B6772" w:rsidP="003B6772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3164" w:type="dxa"/>
            <w:shd w:val="clear" w:color="000000" w:fill="FFFFFF"/>
          </w:tcPr>
          <w:p w:rsidR="003B6772" w:rsidRPr="00D10837" w:rsidRDefault="003B6772" w:rsidP="003B6772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педагогических работников муниципальных организаций дополнительного образования детей, занимающих штатные должности не менее одной ставки по одной должности, получающих доплату за напряженный труд, равную 5 000 рублей, к общему количеству педагогических работников муниципальных организаций дополнительного образования детей, занимающих штатные должности не менее одной ставки по одной должности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B6772" w:rsidRPr="00D10837" w:rsidRDefault="003B6772" w:rsidP="003B6772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Министерством образования Московской области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3B6772" w:rsidRPr="00D10837" w:rsidRDefault="003B6772" w:rsidP="003B6772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noWrap/>
            <w:vAlign w:val="center"/>
          </w:tcPr>
          <w:p w:rsidR="003B6772" w:rsidRPr="00D10837" w:rsidRDefault="003B6772" w:rsidP="003B6772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3B6772" w:rsidRPr="00D10837" w:rsidRDefault="003B6772" w:rsidP="003B6772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3B6772" w:rsidRPr="00D10837" w:rsidRDefault="003B6772" w:rsidP="003B6772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3B6772" w:rsidRPr="00D10837" w:rsidRDefault="003B6772" w:rsidP="003B6772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3B6772" w:rsidRPr="00D10837" w:rsidRDefault="003B6772" w:rsidP="003B6772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3B6772" w:rsidRPr="00D10837" w:rsidRDefault="003B6772" w:rsidP="003B6772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3B6772" w:rsidRPr="00D10837" w:rsidRDefault="003B6772" w:rsidP="003B6772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3B6772" w:rsidRPr="00D10837" w:rsidRDefault="003B6772" w:rsidP="003B6772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Основное мероприятие 04 </w:t>
            </w:r>
          </w:p>
        </w:tc>
      </w:tr>
      <w:tr w:rsidR="00D10837" w:rsidRPr="00D10837" w:rsidTr="00EE1313">
        <w:trPr>
          <w:trHeight w:val="312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4.</w:t>
            </w:r>
          </w:p>
        </w:tc>
        <w:tc>
          <w:tcPr>
            <w:tcW w:w="14221" w:type="dxa"/>
            <w:gridSpan w:val="11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Подпрограмма 4 "Профессиональное образование"</w:t>
            </w:r>
          </w:p>
        </w:tc>
      </w:tr>
      <w:tr w:rsidR="00D10837" w:rsidRPr="00D10837" w:rsidTr="00EE1313">
        <w:trPr>
          <w:trHeight w:val="936"/>
        </w:trPr>
        <w:tc>
          <w:tcPr>
            <w:tcW w:w="800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4.1.</w:t>
            </w:r>
          </w:p>
        </w:tc>
        <w:tc>
          <w:tcPr>
            <w:tcW w:w="3164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Соглашение с ФОИВ по ФП "Учитель будущего"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1148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Основное мероприятие E5                                                             (показатель в 2021 году не реализуется)</w:t>
            </w:r>
          </w:p>
        </w:tc>
      </w:tr>
    </w:tbl>
    <w:p w:rsidR="006226A4" w:rsidRPr="00D10837" w:rsidRDefault="006226A4" w:rsidP="006226A4">
      <w:pPr>
        <w:jc w:val="center"/>
        <w:rPr>
          <w:sz w:val="24"/>
          <w:szCs w:val="24"/>
        </w:rPr>
      </w:pPr>
    </w:p>
    <w:p w:rsidR="006226A4" w:rsidRPr="00D10837" w:rsidRDefault="006226A4" w:rsidP="006226A4">
      <w:pPr>
        <w:jc w:val="center"/>
        <w:rPr>
          <w:sz w:val="24"/>
          <w:szCs w:val="24"/>
        </w:rPr>
      </w:pPr>
    </w:p>
    <w:p w:rsidR="006226A4" w:rsidRDefault="006226A4" w:rsidP="006226A4">
      <w:pPr>
        <w:jc w:val="center"/>
        <w:rPr>
          <w:sz w:val="24"/>
          <w:szCs w:val="24"/>
        </w:rPr>
      </w:pPr>
    </w:p>
    <w:p w:rsidR="00EE1313" w:rsidRDefault="00EE1313" w:rsidP="006226A4">
      <w:pPr>
        <w:jc w:val="center"/>
        <w:rPr>
          <w:sz w:val="24"/>
          <w:szCs w:val="24"/>
        </w:rPr>
      </w:pPr>
    </w:p>
    <w:p w:rsidR="00EE1313" w:rsidRDefault="00EE1313" w:rsidP="006226A4">
      <w:pPr>
        <w:jc w:val="center"/>
        <w:rPr>
          <w:sz w:val="24"/>
          <w:szCs w:val="24"/>
        </w:rPr>
      </w:pPr>
    </w:p>
    <w:p w:rsidR="00EE1313" w:rsidRDefault="00EE1313" w:rsidP="006226A4">
      <w:pPr>
        <w:jc w:val="center"/>
        <w:rPr>
          <w:sz w:val="24"/>
          <w:szCs w:val="24"/>
        </w:rPr>
      </w:pPr>
    </w:p>
    <w:p w:rsidR="00EE1313" w:rsidRDefault="00EE1313" w:rsidP="006226A4">
      <w:pPr>
        <w:jc w:val="center"/>
        <w:rPr>
          <w:sz w:val="24"/>
          <w:szCs w:val="24"/>
        </w:rPr>
      </w:pPr>
    </w:p>
    <w:p w:rsidR="00EE1313" w:rsidRDefault="00EE1313" w:rsidP="006226A4">
      <w:pPr>
        <w:jc w:val="center"/>
        <w:rPr>
          <w:sz w:val="24"/>
          <w:szCs w:val="24"/>
        </w:rPr>
      </w:pPr>
    </w:p>
    <w:p w:rsidR="00EE1313" w:rsidRDefault="00EE1313" w:rsidP="006226A4">
      <w:pPr>
        <w:jc w:val="center"/>
        <w:rPr>
          <w:sz w:val="24"/>
          <w:szCs w:val="24"/>
        </w:rPr>
      </w:pPr>
    </w:p>
    <w:p w:rsidR="00EE1313" w:rsidRDefault="00EE1313" w:rsidP="006226A4">
      <w:pPr>
        <w:jc w:val="center"/>
        <w:rPr>
          <w:sz w:val="24"/>
          <w:szCs w:val="24"/>
        </w:rPr>
      </w:pPr>
    </w:p>
    <w:p w:rsidR="00EE1313" w:rsidRDefault="00EE1313" w:rsidP="006226A4">
      <w:pPr>
        <w:jc w:val="center"/>
        <w:rPr>
          <w:sz w:val="24"/>
          <w:szCs w:val="24"/>
        </w:rPr>
      </w:pPr>
    </w:p>
    <w:p w:rsidR="00EE1313" w:rsidRPr="00D10837" w:rsidRDefault="00EE1313" w:rsidP="006226A4">
      <w:pPr>
        <w:jc w:val="center"/>
        <w:rPr>
          <w:sz w:val="24"/>
          <w:szCs w:val="24"/>
        </w:rPr>
      </w:pPr>
    </w:p>
    <w:p w:rsidR="006226A4" w:rsidRPr="00D10837" w:rsidRDefault="006226A4" w:rsidP="006226A4">
      <w:pPr>
        <w:jc w:val="center"/>
        <w:rPr>
          <w:sz w:val="24"/>
          <w:szCs w:val="24"/>
        </w:rPr>
      </w:pPr>
    </w:p>
    <w:p w:rsidR="006226A4" w:rsidRPr="00D10837" w:rsidRDefault="006226A4" w:rsidP="006226A4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10837" w:rsidRPr="00D10837" w:rsidTr="006226A4">
        <w:tc>
          <w:tcPr>
            <w:tcW w:w="3969" w:type="dxa"/>
          </w:tcPr>
          <w:p w:rsidR="006226A4" w:rsidRPr="00D10837" w:rsidRDefault="006226A4" w:rsidP="006226A4">
            <w:pPr>
              <w:rPr>
                <w:sz w:val="24"/>
                <w:szCs w:val="24"/>
              </w:rPr>
            </w:pPr>
            <w:r w:rsidRPr="00D10837">
              <w:rPr>
                <w:sz w:val="24"/>
                <w:szCs w:val="24"/>
              </w:rPr>
              <w:lastRenderedPageBreak/>
              <w:t>Приложение 3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городского округа Воскресенск                                                                                                                                                                                                 от ____________ № ____________                                                                                                                                                    Приложение 2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«Образование»</w:t>
            </w:r>
          </w:p>
        </w:tc>
      </w:tr>
    </w:tbl>
    <w:p w:rsidR="006226A4" w:rsidRPr="00D10837" w:rsidRDefault="006226A4" w:rsidP="006226A4">
      <w:pPr>
        <w:jc w:val="center"/>
        <w:rPr>
          <w:sz w:val="24"/>
          <w:szCs w:val="24"/>
        </w:rPr>
      </w:pPr>
    </w:p>
    <w:p w:rsidR="006226A4" w:rsidRPr="00D10837" w:rsidRDefault="006226A4" w:rsidP="006226A4">
      <w:pPr>
        <w:jc w:val="center"/>
        <w:rPr>
          <w:sz w:val="24"/>
          <w:szCs w:val="24"/>
        </w:rPr>
      </w:pPr>
      <w:r w:rsidRPr="00D10837">
        <w:rPr>
          <w:sz w:val="24"/>
          <w:szCs w:val="24"/>
        </w:rPr>
        <w:t>9. Методика расчета показателей эффективности реализации муниципальной программы «Образование»</w:t>
      </w:r>
    </w:p>
    <w:p w:rsidR="006226A4" w:rsidRPr="00D10837" w:rsidRDefault="006226A4" w:rsidP="006226A4">
      <w:pPr>
        <w:jc w:val="center"/>
        <w:rPr>
          <w:sz w:val="24"/>
          <w:szCs w:val="24"/>
        </w:rPr>
      </w:pPr>
    </w:p>
    <w:tbl>
      <w:tblPr>
        <w:tblW w:w="150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875"/>
        <w:gridCol w:w="1202"/>
        <w:gridCol w:w="9345"/>
      </w:tblGrid>
      <w:tr w:rsidR="00D10837" w:rsidRPr="00D10837" w:rsidTr="000F3B20">
        <w:trPr>
          <w:trHeight w:val="62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№ п/п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2" w:type="dxa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345" w:type="dxa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Методика расчета показателя</w:t>
            </w:r>
          </w:p>
        </w:tc>
      </w:tr>
      <w:tr w:rsidR="00D10837" w:rsidRPr="00D10837" w:rsidTr="000F3B20">
        <w:trPr>
          <w:trHeight w:val="149"/>
        </w:trPr>
        <w:tc>
          <w:tcPr>
            <w:tcW w:w="65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1.</w:t>
            </w:r>
          </w:p>
        </w:tc>
        <w:tc>
          <w:tcPr>
            <w:tcW w:w="14422" w:type="dxa"/>
            <w:gridSpan w:val="3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Подпрограмма 1 "Дошкольное образование"</w:t>
            </w:r>
          </w:p>
        </w:tc>
      </w:tr>
      <w:tr w:rsidR="00D10837" w:rsidRPr="00D10837" w:rsidTr="000F3B20">
        <w:trPr>
          <w:trHeight w:val="936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1.1. 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Штук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Ведомственные данные.                                                                                                                                                                                                                   Количество мест для детей в возрасте от 2 месяцев до 3 лет в образовательных организациях, реализующих образовательные программы дошкольного образования. </w:t>
            </w:r>
          </w:p>
        </w:tc>
      </w:tr>
      <w:tr w:rsidR="00D10837" w:rsidRPr="00D10837" w:rsidTr="000F3B20">
        <w:trPr>
          <w:trHeight w:val="624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1.2.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Штук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Ведомственные данные.                                                                                                                                                                                                                   Количество отремонтированных дошкольных образовательных организаций.</w:t>
            </w:r>
          </w:p>
        </w:tc>
      </w:tr>
      <w:tr w:rsidR="00D10837" w:rsidRPr="00D10837" w:rsidTr="000F3B20">
        <w:trPr>
          <w:trHeight w:val="2055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1.3.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934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 = Ч(3-7) / (Ч(3-7) + Ч(очередь)) * 100, где:                                                                                                                                                                                                П - планируемый показатель;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Ч(3-7) - численность детей в возрасте от 3 до 7 лет, получающих дошкольное образование в текущем году;                                                                                                                                                               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</w:tr>
      <w:tr w:rsidR="00D10837" w:rsidRPr="00D10837" w:rsidTr="000F3B20">
        <w:trPr>
          <w:trHeight w:val="144"/>
        </w:trPr>
        <w:tc>
          <w:tcPr>
            <w:tcW w:w="656" w:type="dxa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1.4.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Доступность дошкольного образования для детей в возрасте до 3-х лет 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934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Данные Федеральной государственной статистики информационной системы доступности дошкольного образования (ФГИС ДДО)        </w:t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 = Ч(2м-3л) / (Ч(2м-3л) + Ч(учет)) х 100, где:</w:t>
            </w:r>
            <w:r w:rsidRPr="00D10837">
              <w:rPr>
                <w:sz w:val="22"/>
                <w:szCs w:val="22"/>
              </w:rPr>
              <w:br/>
              <w:t>П – планируемый показатель;</w:t>
            </w:r>
            <w:r w:rsidRPr="00D10837">
              <w:rPr>
                <w:sz w:val="22"/>
                <w:szCs w:val="22"/>
              </w:rPr>
              <w:br/>
              <w:t>Ч(2м-3л) – численность детей в возрасте от 2 месяцев до 3 лет, которым предоставлена возмож</w:t>
            </w:r>
            <w:r w:rsidRPr="00D10837">
              <w:rPr>
                <w:sz w:val="22"/>
                <w:szCs w:val="22"/>
              </w:rPr>
              <w:lastRenderedPageBreak/>
              <w:t>ность получать услугу дошкольного образования;</w:t>
            </w:r>
            <w:r w:rsidRPr="00D10837">
              <w:rPr>
                <w:sz w:val="22"/>
                <w:szCs w:val="22"/>
              </w:rPr>
              <w:br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D10837">
              <w:rPr>
                <w:sz w:val="22"/>
                <w:szCs w:val="22"/>
              </w:rPr>
              <w:br/>
              <w:t>с учетом прироста по данным государственной статистики</w:t>
            </w:r>
          </w:p>
        </w:tc>
      </w:tr>
      <w:tr w:rsidR="00D10837" w:rsidRPr="00D10837" w:rsidTr="000F3B20">
        <w:trPr>
          <w:trHeight w:val="2040"/>
        </w:trPr>
        <w:tc>
          <w:tcPr>
            <w:tcW w:w="656" w:type="dxa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Доступность дошкольного образования для детей в возрасте от трех до семи лет 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934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Данные Федеральной государственной статистики информационной системы доступности дошкольного образования (ФГИС ДДО)             </w:t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П= Ч(3-7) / (Ч(3-7) + Ч(очередь)) х 100, где:</w:t>
            </w:r>
            <w:r w:rsidRPr="00D10837">
              <w:rPr>
                <w:sz w:val="22"/>
                <w:szCs w:val="22"/>
              </w:rPr>
              <w:br/>
              <w:t>П – планируемый показатель;</w:t>
            </w:r>
            <w:r w:rsidRPr="00D10837">
              <w:rPr>
                <w:sz w:val="22"/>
                <w:szCs w:val="22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D10837">
              <w:rPr>
                <w:sz w:val="22"/>
                <w:szCs w:val="22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</w:tr>
      <w:tr w:rsidR="00D10837" w:rsidRPr="00D10837" w:rsidTr="000F3B20">
        <w:trPr>
          <w:trHeight w:val="1545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1.6.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934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Данные государственной статистики                                                                                                                                                                 П = З(мун) / З(о) х 100, где:</w:t>
            </w:r>
            <w:r w:rsidRPr="00D10837">
              <w:rPr>
                <w:sz w:val="22"/>
                <w:szCs w:val="22"/>
              </w:rPr>
              <w:br/>
              <w:t>П – планируемый показатель;</w:t>
            </w:r>
            <w:r w:rsidRPr="00D10837">
              <w:rPr>
                <w:sz w:val="22"/>
                <w:szCs w:val="22"/>
              </w:rPr>
              <w:br/>
              <w:t>З(мун) – среднемесячная заработная плата педагогических работников муниципальных дошкольных образовательных организаций;</w:t>
            </w:r>
            <w:r w:rsidRPr="00D10837">
              <w:rPr>
                <w:sz w:val="22"/>
                <w:szCs w:val="22"/>
              </w:rPr>
              <w:br/>
              <w:t>З(о)– среднемесячная заработная плата в сфере общего образования в Московской области</w:t>
            </w:r>
          </w:p>
        </w:tc>
      </w:tr>
      <w:tr w:rsidR="00D10837" w:rsidRPr="00D10837" w:rsidTr="000F3B20">
        <w:trPr>
          <w:trHeight w:val="795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1.7. 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Средняя заработная плата педагогических работников муниципальных дошкольных образовательных организаций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Рубль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к соглашению с Министерством образования Московской области</w:t>
            </w:r>
          </w:p>
        </w:tc>
      </w:tr>
      <w:tr w:rsidR="00D10837" w:rsidRPr="00D10837" w:rsidTr="000F3B20">
        <w:trPr>
          <w:trHeight w:val="58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</w:t>
            </w:r>
          </w:p>
        </w:tc>
        <w:tc>
          <w:tcPr>
            <w:tcW w:w="14422" w:type="dxa"/>
            <w:gridSpan w:val="3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Подпрограмма 2 "Общее образование"</w:t>
            </w:r>
          </w:p>
        </w:tc>
      </w:tr>
      <w:tr w:rsidR="00D10837" w:rsidRPr="00D10837" w:rsidTr="000F3B20">
        <w:trPr>
          <w:trHeight w:val="1284"/>
        </w:trPr>
        <w:tc>
          <w:tcPr>
            <w:tcW w:w="656" w:type="dxa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2.1.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9345" w:type="dxa"/>
            <w:shd w:val="clear" w:color="000000" w:fill="FFFFFF"/>
            <w:hideMark/>
          </w:tcPr>
          <w:p w:rsidR="006226A4" w:rsidRPr="00D10837" w:rsidRDefault="006226A4" w:rsidP="006226A4">
            <w:pPr>
              <w:spacing w:after="240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Данные государственной статистики                                                                                                                                                               П = ЗОО(мун) / З(д) х 100, где:</w:t>
            </w:r>
            <w:r w:rsidRPr="00D10837">
              <w:rPr>
                <w:sz w:val="22"/>
                <w:szCs w:val="22"/>
              </w:rPr>
              <w:br/>
              <w:t>П – планируемый показатель;</w:t>
            </w:r>
            <w:r w:rsidRPr="00D10837">
              <w:rPr>
                <w:sz w:val="22"/>
                <w:szCs w:val="22"/>
              </w:rPr>
              <w:br/>
              <w:t>ЗОО(мун) – средняя заработная плата педагогических работников муниципальных общеобразовательных организаций;</w:t>
            </w:r>
            <w:r w:rsidRPr="00D10837">
              <w:rPr>
                <w:sz w:val="22"/>
                <w:szCs w:val="22"/>
              </w:rPr>
              <w:br/>
              <w:t>З(д) - среднемесячный доход от трудовой деятельности по  Московской области</w:t>
            </w:r>
          </w:p>
        </w:tc>
      </w:tr>
      <w:tr w:rsidR="00D10837" w:rsidRPr="00D10837" w:rsidTr="000F3B20">
        <w:trPr>
          <w:trHeight w:val="1137"/>
        </w:trPr>
        <w:tc>
          <w:tcPr>
            <w:tcW w:w="656" w:type="dxa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2.2.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</w:t>
            </w:r>
            <w:r w:rsidRPr="00D10837">
              <w:rPr>
                <w:sz w:val="22"/>
                <w:szCs w:val="22"/>
              </w:rPr>
              <w:lastRenderedPageBreak/>
              <w:t>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Тыс. единиц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Ведомственные данные.                                                                                                                                                                                                                                           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D10837" w:rsidRPr="00D10837" w:rsidTr="000F3B20">
        <w:trPr>
          <w:trHeight w:val="1245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Единиц 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Ведомственные данные.                                                                                                                                                                                            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</w:tr>
      <w:tr w:rsidR="00D10837" w:rsidRPr="00D10837" w:rsidTr="000F3B20">
        <w:trPr>
          <w:trHeight w:val="1785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2.4.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Единиц 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Ведомственные данные.                                                                                                                                                                                                  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программам.</w:t>
            </w:r>
          </w:p>
        </w:tc>
      </w:tr>
      <w:tr w:rsidR="00D10837" w:rsidRPr="00D10837" w:rsidTr="000F3B20">
        <w:trPr>
          <w:trHeight w:val="1350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2.5.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обновленная материально-техническая база для занятий детей физической культурой и спортом (накопительным итогом)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Штук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Ведомственные данные.                                                                                                                                                                                                                                                             Число общеобразовательных организаций, расположенных в сельской местности и малых городах, обновивших материально- техническую базу для занятий детей физической культурой и спортом, нарастающим итогом с 2020 года</w:t>
            </w:r>
          </w:p>
        </w:tc>
      </w:tr>
      <w:tr w:rsidR="00D10837" w:rsidRPr="00D10837" w:rsidTr="000F3B20">
        <w:trPr>
          <w:trHeight w:val="327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2.6.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Штук</w:t>
            </w:r>
          </w:p>
        </w:tc>
        <w:tc>
          <w:tcPr>
            <w:tcW w:w="934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Ведомственные данные.                                                                                                                                                                           Количество отремонтированных общеобразовательных организаций</w:t>
            </w:r>
          </w:p>
        </w:tc>
      </w:tr>
      <w:tr w:rsidR="00D10837" w:rsidRPr="00D10837" w:rsidTr="000F3B20">
        <w:trPr>
          <w:trHeight w:val="2107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2.7.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выпускников текущего года, набравших 220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9345" w:type="dxa"/>
            <w:shd w:val="clear" w:color="000000" w:fill="FFFFFF"/>
            <w:hideMark/>
          </w:tcPr>
          <w:p w:rsidR="006226A4" w:rsidRPr="00D10837" w:rsidRDefault="006226A4" w:rsidP="006226A4">
            <w:pPr>
              <w:spacing w:after="240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ДВ= В / ВТГ х 100, где:</w:t>
            </w:r>
            <w:r w:rsidRPr="00D10837">
              <w:rPr>
                <w:sz w:val="22"/>
                <w:szCs w:val="22"/>
              </w:rPr>
              <w:br/>
              <w:t>ДВ – доля высокобалльников (выпускников текущего года, набравших 220 баллов и более по 3 предметам);</w:t>
            </w:r>
            <w:r w:rsidRPr="00D10837">
              <w:rPr>
                <w:sz w:val="22"/>
                <w:szCs w:val="22"/>
              </w:rPr>
              <w:br/>
              <w:t>В – количество высокобалльников;</w:t>
            </w:r>
            <w:r w:rsidRPr="00D10837">
              <w:rPr>
                <w:sz w:val="22"/>
                <w:szCs w:val="22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</w:tr>
      <w:tr w:rsidR="00D10837" w:rsidRPr="00D10837" w:rsidTr="000F3B20">
        <w:trPr>
          <w:trHeight w:val="58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2.8.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Средняя заработная плата педагогических работников муниципальных общеобразовательных организаций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Рубль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к соглашению с Министерством образования Московской области</w:t>
            </w:r>
          </w:p>
        </w:tc>
      </w:tr>
      <w:tr w:rsidR="00D10837" w:rsidRPr="00D10837" w:rsidTr="000F3B20">
        <w:trPr>
          <w:trHeight w:val="2316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2.9.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Доля обучающихся муниципальных общеобразовательных организаций в Московской области, обеспеченных подвозом к месту обучения в муниципальные общеобразовательные организации в Московской области в общей численности обучающихся муниципальных общеобразовательных организаций в Московской области, нуждающихся в подвозе к месту обучения в муниципальные общеобразовательные организации в Московской области 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934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к соглашению с Министерством образования Московской области</w:t>
            </w:r>
          </w:p>
        </w:tc>
      </w:tr>
      <w:tr w:rsidR="00D10837" w:rsidRPr="00D10837" w:rsidTr="000F3B20">
        <w:trPr>
          <w:trHeight w:val="711"/>
        </w:trPr>
        <w:tc>
          <w:tcPr>
            <w:tcW w:w="656" w:type="dxa"/>
            <w:vMerge w:val="restart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2.10.</w:t>
            </w:r>
          </w:p>
        </w:tc>
        <w:tc>
          <w:tcPr>
            <w:tcW w:w="3875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Участвуй во ВсОШ (Результативность участия муниципального образования во всероссийской олимпиаде школьников)</w:t>
            </w:r>
          </w:p>
        </w:tc>
        <w:tc>
          <w:tcPr>
            <w:tcW w:w="1202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Балл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EE1313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Методика расчета: </w:t>
            </w:r>
            <w:r w:rsidRPr="00D10837">
              <w:rPr>
                <w:sz w:val="22"/>
                <w:szCs w:val="22"/>
              </w:rPr>
              <w:br/>
              <w:t>Результативность участия муниципалитета в ВсОШ рассчитывается ежеквартально в соответствии с этапами ВсОШ по формулам:</w:t>
            </w:r>
            <w:r w:rsidRPr="00D10837">
              <w:rPr>
                <w:sz w:val="22"/>
                <w:szCs w:val="22"/>
              </w:rPr>
              <w:br/>
              <w:t>I квартал – региональный этап ВсОШ;</w:t>
            </w:r>
            <w:r w:rsidRPr="00D10837">
              <w:rPr>
                <w:sz w:val="22"/>
                <w:szCs w:val="22"/>
              </w:rPr>
              <w:br/>
            </w:r>
            <w:r w:rsidR="00EE1313">
              <w:rPr>
                <w:sz w:val="22"/>
                <w:szCs w:val="22"/>
              </w:rPr>
              <w:t xml:space="preserve">RI = (Кучр+3(Кп +Кпр))/Ко х100%, </w:t>
            </w:r>
            <w:r w:rsidRPr="00D10837">
              <w:rPr>
                <w:sz w:val="22"/>
                <w:szCs w:val="22"/>
              </w:rPr>
              <w:t>где:</w:t>
            </w:r>
            <w:r w:rsidRPr="00D10837">
              <w:rPr>
                <w:sz w:val="22"/>
                <w:szCs w:val="22"/>
              </w:rPr>
              <w:br/>
              <w:t>RI – результативность переводится в баллы 1 к 1 (значение показателя округляется в соответствии с правилами математического округления до целого числа);</w:t>
            </w:r>
            <w:r w:rsidRPr="00D10837">
              <w:rPr>
                <w:sz w:val="22"/>
                <w:szCs w:val="22"/>
              </w:rPr>
              <w:br/>
              <w:t xml:space="preserve">Кучр – количество участников регионального этапа; </w:t>
            </w:r>
            <w:r w:rsidRPr="00D10837">
              <w:rPr>
                <w:sz w:val="22"/>
                <w:szCs w:val="22"/>
              </w:rPr>
              <w:br/>
              <w:t>Кп – количество победителей регионального этапа;</w:t>
            </w:r>
            <w:r w:rsidRPr="00D10837">
              <w:rPr>
                <w:sz w:val="22"/>
                <w:szCs w:val="22"/>
              </w:rPr>
              <w:br/>
              <w:t xml:space="preserve">Кпр – количество призеров регионального этапа; </w:t>
            </w:r>
            <w:r w:rsidRPr="00D10837">
              <w:rPr>
                <w:sz w:val="22"/>
                <w:szCs w:val="22"/>
              </w:rPr>
              <w:br/>
              <w:t xml:space="preserve">Ко – количество обучающихся 9-11 классов в муниципальном образовании (по данным статистики). </w:t>
            </w:r>
            <w:r w:rsidRPr="00D10837">
              <w:rPr>
                <w:sz w:val="22"/>
                <w:szCs w:val="22"/>
              </w:rPr>
              <w:br/>
              <w:t>При достижении значения результативности (RI) = 15 баллов и выше, присваивается первое место, динамика не учитывается.</w:t>
            </w:r>
            <w:r w:rsidRPr="00D10837">
              <w:rPr>
                <w:sz w:val="22"/>
                <w:szCs w:val="22"/>
              </w:rPr>
              <w:br/>
              <w:t>II квартал - полугодие (6 месяцев) – заключительный этап ВсОШ;</w:t>
            </w:r>
            <w:r w:rsidRPr="00D10837">
              <w:rPr>
                <w:sz w:val="22"/>
                <w:szCs w:val="22"/>
              </w:rPr>
              <w:br/>
              <w:t>RII = (2Кучз+(10Кп +7Кпр))/Кучр х100%;</w:t>
            </w:r>
            <w:r w:rsidRPr="00D10837">
              <w:rPr>
                <w:sz w:val="22"/>
                <w:szCs w:val="22"/>
              </w:rPr>
              <w:br/>
              <w:t>RII – результативность переводится в баллы 1 к 1 (значение показателя округляется в соответствии с правилами математического округления до целого числа);</w:t>
            </w:r>
            <w:r w:rsidRPr="00D10837">
              <w:rPr>
                <w:sz w:val="22"/>
                <w:szCs w:val="22"/>
              </w:rPr>
              <w:br/>
              <w:t xml:space="preserve">Кучз – количество участников заключительного этапа; </w:t>
            </w:r>
            <w:r w:rsidRPr="00D10837">
              <w:rPr>
                <w:sz w:val="22"/>
                <w:szCs w:val="22"/>
              </w:rPr>
              <w:br/>
              <w:t>Кп – количество победителей заключительного этапа;</w:t>
            </w:r>
            <w:r w:rsidRPr="00D10837">
              <w:rPr>
                <w:sz w:val="22"/>
                <w:szCs w:val="22"/>
              </w:rPr>
              <w:br/>
              <w:t xml:space="preserve">Кпр – количество призеров заключительного этапа; </w:t>
            </w:r>
            <w:r w:rsidRPr="00D10837">
              <w:rPr>
                <w:sz w:val="22"/>
                <w:szCs w:val="22"/>
              </w:rPr>
              <w:br/>
            </w:r>
            <w:r w:rsidRPr="00D10837">
              <w:rPr>
                <w:sz w:val="22"/>
                <w:szCs w:val="22"/>
              </w:rPr>
              <w:lastRenderedPageBreak/>
              <w:t xml:space="preserve">Кучр – количество участников регионального этапа; </w:t>
            </w:r>
            <w:r w:rsidRPr="00D10837">
              <w:rPr>
                <w:sz w:val="22"/>
                <w:szCs w:val="22"/>
              </w:rPr>
              <w:br/>
              <w:t>При достижении значения результативности (RII) = 10 баллов и выше, присваивается первое место, динамика не учитывается.</w:t>
            </w:r>
          </w:p>
        </w:tc>
      </w:tr>
      <w:tr w:rsidR="00D10837" w:rsidRPr="00D10837" w:rsidTr="000F3B20">
        <w:trPr>
          <w:trHeight w:val="58"/>
        </w:trPr>
        <w:tc>
          <w:tcPr>
            <w:tcW w:w="65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III квартал (9 месяцев) –учитываются результаты II квартала;</w:t>
            </w:r>
            <w:r w:rsidRPr="00D10837">
              <w:rPr>
                <w:sz w:val="22"/>
                <w:szCs w:val="22"/>
              </w:rPr>
              <w:br w:type="page"/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RIII=RII</w:t>
            </w:r>
            <w:r w:rsidRPr="00D10837">
              <w:rPr>
                <w:sz w:val="22"/>
                <w:szCs w:val="22"/>
              </w:rPr>
              <w:br w:type="page"/>
              <w:t>I</w:t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V квартал – год (12 месяцев) Результативность участия муниципалитета в ВсОШ за год рассчитывается по формуле:</w:t>
            </w:r>
            <w:r w:rsidRPr="00D10837">
              <w:rPr>
                <w:sz w:val="22"/>
                <w:szCs w:val="22"/>
              </w:rPr>
              <w:br w:type="page"/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R итог =RI + (RII + RIII) х2 + RIV. </w:t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br w:type="page"/>
              <w:t>RI – результативность участия в региональном этапе ВсОШ, балл;</w:t>
            </w:r>
            <w:r w:rsidRPr="00D10837">
              <w:rPr>
                <w:sz w:val="22"/>
                <w:szCs w:val="22"/>
              </w:rPr>
              <w:br w:type="page"/>
              <w:t xml:space="preserve"> </w:t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RII </w:t>
            </w:r>
            <w:r w:rsidRPr="00D10837">
              <w:rPr>
                <w:b/>
                <w:sz w:val="22"/>
                <w:szCs w:val="22"/>
              </w:rPr>
              <w:t xml:space="preserve">- </w:t>
            </w:r>
            <w:r w:rsidRPr="00D10837">
              <w:rPr>
                <w:sz w:val="22"/>
                <w:szCs w:val="22"/>
              </w:rPr>
              <w:t xml:space="preserve">результативность участия в заключительном этапе ВсОШ, балл; </w:t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br w:type="page"/>
              <w:t>RIII = RII</w:t>
            </w:r>
            <w:r w:rsidRPr="00D10837">
              <w:rPr>
                <w:sz w:val="22"/>
                <w:szCs w:val="22"/>
              </w:rPr>
              <w:br w:type="page"/>
              <w:t>RIV – результативность участия в муниципальном этапе ВсОШ;</w:t>
            </w:r>
            <w:r w:rsidRPr="00D10837">
              <w:rPr>
                <w:sz w:val="22"/>
                <w:szCs w:val="22"/>
              </w:rPr>
              <w:br w:type="page"/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RIV = Кучмр/Кучм х 100%, где:</w:t>
            </w:r>
            <w:r w:rsidRPr="00D10837">
              <w:rPr>
                <w:sz w:val="22"/>
                <w:szCs w:val="22"/>
              </w:rPr>
              <w:br w:type="page"/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RIV – результативность переводится в баллы 1 к 1 (значение показателя округляется в соответствии с правилами математического округления до целого числа); </w:t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Кучмр - количество участников муниципального этапа, вышедших на региональный этап (набравшие необходимое количество баллов для участия в региональном этапе, установленных Министерством образования Московской области (проходные баллы));</w:t>
            </w:r>
            <w:r w:rsidRPr="00D10837">
              <w:rPr>
                <w:sz w:val="22"/>
                <w:szCs w:val="22"/>
              </w:rPr>
              <w:br w:type="page"/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Кучм - количество участников муниципального этапа.</w:t>
            </w:r>
            <w:r w:rsidRPr="00D10837">
              <w:rPr>
                <w:sz w:val="22"/>
                <w:szCs w:val="22"/>
              </w:rPr>
              <w:br w:type="page"/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При достижении значения результативности (RIV) = 5 баллов и выше, присваивается первое место, динамика не учитывается.</w:t>
            </w:r>
            <w:r w:rsidRPr="00D10837">
              <w:rPr>
                <w:sz w:val="22"/>
                <w:szCs w:val="22"/>
              </w:rPr>
              <w:br w:type="page"/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Первое место по итогам года присваивается муниципальным образованиям Московской области, достигшим указанных значений по итогам каждого этапа ВсОШ, динамика не учитывается.</w:t>
            </w:r>
          </w:p>
        </w:tc>
      </w:tr>
      <w:tr w:rsidR="00D10837" w:rsidRPr="00D10837" w:rsidTr="000F3B20">
        <w:trPr>
          <w:trHeight w:val="58"/>
        </w:trPr>
        <w:tc>
          <w:tcPr>
            <w:tcW w:w="65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2.11.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Современный учитель (Готовность учителей к обучению школьников для участия в международных исследованиях (PISA)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1313" w:rsidRDefault="006226A4" w:rsidP="00EE1313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Д = (К т)/(К о)×100% , где: </w:t>
            </w:r>
          </w:p>
          <w:p w:rsidR="006226A4" w:rsidRPr="00D10837" w:rsidRDefault="006226A4" w:rsidP="00EE1313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 – доля учителей, успешно сдавших тестирование по контрольно-измерительным материалам аналогичным PISA (выполнено более 60% заданий)</w:t>
            </w:r>
            <w:r w:rsidR="00EE1313">
              <w:rPr>
                <w:sz w:val="22"/>
                <w:szCs w:val="22"/>
              </w:rPr>
              <w:t>;</w:t>
            </w:r>
            <w:r w:rsidRPr="00D10837">
              <w:rPr>
                <w:sz w:val="22"/>
                <w:szCs w:val="22"/>
              </w:rPr>
              <w:br/>
              <w:t>Кт - количество учителей, успешно сдавших тестирование по контрольно-измерительным материалам аналогичным PISA</w:t>
            </w:r>
            <w:r w:rsidR="00EE1313">
              <w:rPr>
                <w:sz w:val="22"/>
                <w:szCs w:val="22"/>
              </w:rPr>
              <w:t>;</w:t>
            </w:r>
            <w:r w:rsidRPr="00D10837">
              <w:rPr>
                <w:sz w:val="22"/>
                <w:szCs w:val="22"/>
              </w:rPr>
              <w:br/>
              <w:t>Ко - общее количество учителей</w:t>
            </w:r>
            <w:r w:rsidR="00EE1313">
              <w:rPr>
                <w:sz w:val="22"/>
                <w:szCs w:val="22"/>
              </w:rPr>
              <w:t>;</w:t>
            </w:r>
            <w:r w:rsidRPr="00D10837">
              <w:rPr>
                <w:sz w:val="22"/>
                <w:szCs w:val="22"/>
              </w:rPr>
              <w:br/>
              <w:t>Динамика (нарастающим итогом):</w:t>
            </w:r>
            <w:r w:rsidRPr="00D10837">
              <w:rPr>
                <w:sz w:val="22"/>
                <w:szCs w:val="22"/>
              </w:rPr>
              <w:br/>
              <w:t>1 квартал – 5 %</w:t>
            </w:r>
            <w:r w:rsidRPr="00D10837">
              <w:rPr>
                <w:sz w:val="22"/>
                <w:szCs w:val="22"/>
              </w:rPr>
              <w:br/>
              <w:t>2 квартал – 15 %</w:t>
            </w:r>
            <w:r w:rsidRPr="00D10837">
              <w:rPr>
                <w:sz w:val="22"/>
                <w:szCs w:val="22"/>
              </w:rPr>
              <w:br/>
              <w:t>3 квартал – 20 %</w:t>
            </w:r>
            <w:r w:rsidRPr="00D10837">
              <w:rPr>
                <w:sz w:val="22"/>
                <w:szCs w:val="22"/>
              </w:rPr>
              <w:br/>
              <w:t>4 квартал – 25 %</w:t>
            </w:r>
          </w:p>
        </w:tc>
      </w:tr>
      <w:tr w:rsidR="00D10837" w:rsidRPr="00D10837" w:rsidTr="000F3B20">
        <w:trPr>
          <w:trHeight w:val="1100"/>
        </w:trPr>
        <w:tc>
          <w:tcPr>
            <w:tcW w:w="65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2.12.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Рейтинг школ (Переход в «зелёную зону»)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Балл</w:t>
            </w:r>
          </w:p>
        </w:tc>
        <w:tc>
          <w:tcPr>
            <w:tcW w:w="934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EE1313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Методика расчета: </w:t>
            </w:r>
            <w:r w:rsidRPr="00D10837">
              <w:rPr>
                <w:sz w:val="22"/>
                <w:szCs w:val="22"/>
              </w:rPr>
              <w:br/>
              <w:t>Результативность школ муниципального образования Московской области, показавших устойчивое развитие, рассчитывается на основании рейтинга школ, проводимого министерством образования, по формуле:</w:t>
            </w:r>
            <w:r w:rsidRPr="00D10837">
              <w:rPr>
                <w:sz w:val="22"/>
                <w:szCs w:val="22"/>
              </w:rPr>
              <w:br/>
            </w:r>
            <w:r w:rsidRPr="00D10837">
              <w:rPr>
                <w:sz w:val="22"/>
                <w:szCs w:val="22"/>
              </w:rPr>
              <w:lastRenderedPageBreak/>
              <w:t>R = (((Кзел.з.Х 5 баллов*) + (Кжел.з.Х 2 балла*) + (Ккр</w:t>
            </w:r>
            <w:r w:rsidR="00EE1313">
              <w:rPr>
                <w:sz w:val="22"/>
                <w:szCs w:val="22"/>
              </w:rPr>
              <w:t xml:space="preserve">.з.Х (-2 балла*))) / Кобщ. X 10, </w:t>
            </w:r>
            <w:r w:rsidRPr="00D10837">
              <w:rPr>
                <w:sz w:val="22"/>
                <w:szCs w:val="22"/>
              </w:rPr>
              <w:t xml:space="preserve">где: </w:t>
            </w:r>
            <w:r w:rsidRPr="00D10837">
              <w:rPr>
                <w:sz w:val="22"/>
                <w:szCs w:val="22"/>
              </w:rPr>
              <w:br/>
              <w:t>R – результативность;</w:t>
            </w:r>
            <w:r w:rsidRPr="00D10837">
              <w:rPr>
                <w:sz w:val="22"/>
                <w:szCs w:val="22"/>
              </w:rPr>
              <w:br/>
              <w:t xml:space="preserve">Кзел.з – количество школ в «зеленой зоне»; </w:t>
            </w:r>
            <w:r w:rsidRPr="00D10837">
              <w:rPr>
                <w:sz w:val="22"/>
                <w:szCs w:val="22"/>
              </w:rPr>
              <w:br/>
              <w:t>Кжел.з – количество школ в «желтой зоне»;</w:t>
            </w:r>
            <w:r w:rsidRPr="00D10837">
              <w:rPr>
                <w:sz w:val="22"/>
                <w:szCs w:val="22"/>
              </w:rPr>
              <w:br/>
              <w:t xml:space="preserve">Ккр.з – количество школ в «красной зоне»; </w:t>
            </w:r>
            <w:r w:rsidRPr="00D10837">
              <w:rPr>
                <w:sz w:val="22"/>
                <w:szCs w:val="22"/>
              </w:rPr>
              <w:br/>
              <w:t>Кобщ. – количество  школ муниципального образования Московской области, входящих в рейтинг школ;</w:t>
            </w:r>
            <w:r w:rsidRPr="00D10837">
              <w:rPr>
                <w:sz w:val="22"/>
                <w:szCs w:val="22"/>
              </w:rPr>
              <w:br/>
              <w:t>10 – индексирующий коэффициент.</w:t>
            </w:r>
            <w:r w:rsidRPr="00D10837">
              <w:rPr>
                <w:sz w:val="22"/>
                <w:szCs w:val="22"/>
              </w:rPr>
              <w:br/>
              <w:t xml:space="preserve"> *: </w:t>
            </w:r>
            <w:r w:rsidRPr="00D10837">
              <w:rPr>
                <w:sz w:val="22"/>
                <w:szCs w:val="22"/>
              </w:rPr>
              <w:br/>
              <w:t>за каждую школу, находящуюся в «зеленой зоне», присуждается + 5 баллов;</w:t>
            </w:r>
            <w:r w:rsidRPr="00D10837">
              <w:rPr>
                <w:sz w:val="22"/>
                <w:szCs w:val="22"/>
              </w:rPr>
              <w:br/>
              <w:t>за каждую школу, находящуюся в «желтой зоне», присуждается + 2 балла;</w:t>
            </w:r>
            <w:r w:rsidRPr="00D10837">
              <w:rPr>
                <w:sz w:val="22"/>
                <w:szCs w:val="22"/>
              </w:rPr>
              <w:br/>
              <w:t>за каждую, школу, находящуюся в «красной зоне», отнимается 2 балла.</w:t>
            </w:r>
          </w:p>
        </w:tc>
      </w:tr>
      <w:tr w:rsidR="00D10837" w:rsidRPr="00D10837" w:rsidTr="000F3B20">
        <w:trPr>
          <w:trHeight w:val="58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2.13.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Качественное питание в школах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Единиц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удовлетворенности организацией питания (базовое значение равно 0) формируется ежеквартально и состоит из суммы подпоказателей:</w:t>
            </w:r>
            <w:r w:rsidRPr="00D10837">
              <w:rPr>
                <w:sz w:val="22"/>
                <w:szCs w:val="22"/>
              </w:rPr>
              <w:br w:type="page"/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R = V</w:t>
            </w:r>
            <w:r w:rsidR="000F3B20">
              <w:rPr>
                <w:sz w:val="22"/>
                <w:szCs w:val="22"/>
              </w:rPr>
              <w:t xml:space="preserve">шп дети+ Vшп род + Cцур + Ппрет, </w:t>
            </w:r>
            <w:r w:rsidRPr="00D10837">
              <w:rPr>
                <w:sz w:val="22"/>
                <w:szCs w:val="22"/>
              </w:rPr>
              <w:br w:type="page"/>
              <w:t>где:</w:t>
            </w:r>
            <w:r w:rsidRPr="00D10837">
              <w:rPr>
                <w:sz w:val="22"/>
                <w:szCs w:val="22"/>
              </w:rPr>
              <w:br w:type="page"/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Vшп дети – доля учащихся муниципальных общеобразовательных организаций, удовлетворенных качеством питания по итогам опроса на Школьном портале за отчетный период (результативность переводится в баллы 1 к 1, значение показателя округляется в соответствии с правилами математического округления до целого числа, вес показателя 10%)</w:t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br w:type="page"/>
              <w:t>Vшп дети = (Кнеуд / Кобщ) х 100</w:t>
            </w:r>
            <w:r w:rsidRPr="00D10837">
              <w:rPr>
                <w:sz w:val="22"/>
                <w:szCs w:val="22"/>
              </w:rPr>
              <w:br w:type="page"/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Кнекд – количество обучающихся муниципальных общеобразовательных организаций, удовлетворенных качеством питания по итогам опроса на Школьном портале за отчетный период;</w:t>
            </w:r>
            <w:r w:rsidRPr="00D10837">
              <w:rPr>
                <w:sz w:val="22"/>
                <w:szCs w:val="22"/>
              </w:rPr>
              <w:br w:type="page"/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Кобщ – общее количество обучающихся муниципальных общеобразовательных организаций, расположенных на территории муниципального образования, на конец отчетного периода по Школьному порталу.</w:t>
            </w:r>
            <w:r w:rsidRPr="00D10837">
              <w:rPr>
                <w:sz w:val="22"/>
                <w:szCs w:val="22"/>
              </w:rPr>
              <w:br w:type="page"/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Vшп род – доля родителей учащихся муниципальных общеобразовательных организаций, удовлетворенных организацией питания итогам опроса на Школьном портале за отчетный период (результативность переводится в баллы 1 к 1, значение показателя округляется в соответствии с правилами математического округления до целого числа, вес показателя 10%)</w:t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br w:type="page"/>
              <w:t>Vшп род = (Кнеуд / Кобщ) х 100</w:t>
            </w:r>
            <w:r w:rsidRPr="00D10837">
              <w:rPr>
                <w:sz w:val="22"/>
                <w:szCs w:val="22"/>
              </w:rPr>
              <w:br w:type="page"/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Кнеуд – количество родителей учащихся муниципальных общеобразовательных организаций, не удовлетворенных организацией питания по итогам опроса на Школьном портале за отчетный период;</w:t>
            </w:r>
            <w:r w:rsidRPr="00D10837">
              <w:rPr>
                <w:sz w:val="22"/>
                <w:szCs w:val="22"/>
              </w:rPr>
              <w:br w:type="page"/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Кобщ – общее количество родителей муниципальных общеобразовательных организаций, зарегистрированных в Школьном портале на конец отчетного периода.</w:t>
            </w:r>
          </w:p>
        </w:tc>
      </w:tr>
      <w:tr w:rsidR="00D10837" w:rsidRPr="00D10837" w:rsidTr="000F3B20">
        <w:trPr>
          <w:trHeight w:val="5673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387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Cцур  – доля поступивших обращений в ЦУР по тематике «Питание» (школы и детские сады) по отношению к общему количеству обращений, поступивших в ЦУР по блоку «Образование» (показатель рассчитывается по итогам отчетного квартала, результативность переводится в баллы 1 к 1, значение показателя округляется в соответствии с правилами математического округления до целого числа, вес показателя 30%)</w:t>
            </w:r>
            <w:r w:rsidRPr="00D10837">
              <w:rPr>
                <w:sz w:val="22"/>
                <w:szCs w:val="22"/>
              </w:rPr>
              <w:br/>
              <w:t>Cцур = (Кпитание / Кобщ) х 100</w:t>
            </w:r>
            <w:r w:rsidRPr="00D10837">
              <w:rPr>
                <w:sz w:val="22"/>
                <w:szCs w:val="22"/>
              </w:rPr>
              <w:br/>
              <w:t>Кпитание – количество обращений, поступивших в ЦУР по тематике «Питание» (школы и детские сады) по факту обращения «Устранить нарушения в организации питания»;</w:t>
            </w:r>
            <w:r w:rsidRPr="00D10837">
              <w:rPr>
                <w:sz w:val="22"/>
                <w:szCs w:val="22"/>
              </w:rPr>
              <w:br/>
              <w:t>Кобщ – общее количество обращений, поступивших в ЦУР по блоку «Образование»</w:t>
            </w:r>
            <w:r w:rsidRPr="00D10837">
              <w:rPr>
                <w:sz w:val="22"/>
                <w:szCs w:val="22"/>
              </w:rPr>
              <w:br/>
              <w:t>Ппрет  – доля направленных претензий организатору питания от общего количества обращений в ЦУР по тематике «Питание» (школы и детские сады) по факту обращения «Устранить нарушения в организации питания» (показатель рассчитывается по итогам отчетного квартала, результативность переводится в баллы 1 к 1, значение показателя округляется в соответствии с правилами математического округления до целого числа:, вес показателя 50%)</w:t>
            </w:r>
            <w:r w:rsidRPr="00D10837">
              <w:rPr>
                <w:sz w:val="22"/>
                <w:szCs w:val="22"/>
              </w:rPr>
              <w:br/>
              <w:t>Ппрет = (Кпрет / Кпитание) х 100</w:t>
            </w:r>
            <w:r w:rsidRPr="00D10837">
              <w:rPr>
                <w:sz w:val="22"/>
                <w:szCs w:val="22"/>
              </w:rPr>
              <w:br/>
              <w:t>Кпрет – количество претензий, направленных организатору питания по итогам рассмотрения обращений, поступивших в ЦУР по тематике «Питание» (школы и детские сады) по факту обращения «Устранить нарушения в организации питания»;</w:t>
            </w:r>
            <w:r w:rsidRPr="00D10837">
              <w:rPr>
                <w:sz w:val="22"/>
                <w:szCs w:val="22"/>
              </w:rPr>
              <w:br/>
              <w:t>Кобщ – количество обращений, поступивших в ЦУР по тематике «Питание» (школы и детские сады) по факту обращения «Устранить нарушения в организации питания»</w:t>
            </w:r>
            <w:r w:rsidRPr="00D10837">
              <w:rPr>
                <w:sz w:val="22"/>
                <w:szCs w:val="22"/>
              </w:rPr>
              <w:br/>
              <w:t>Первое место по итогам года присваивается муниципальным образованиям Московской области, достигшим максимальное значение показателя.</w:t>
            </w:r>
          </w:p>
        </w:tc>
      </w:tr>
      <w:tr w:rsidR="00D10837" w:rsidRPr="00D10837" w:rsidTr="000F3B20">
        <w:trPr>
          <w:trHeight w:val="711"/>
        </w:trPr>
        <w:tc>
          <w:tcPr>
            <w:tcW w:w="65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2.14.</w:t>
            </w:r>
          </w:p>
        </w:tc>
        <w:tc>
          <w:tcPr>
            <w:tcW w:w="3875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Доля обучающихся, получающих начальное общее образование в муниципальных образовательных организациях городского округа Воскресенск Московской области,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городского округа Воскресенск Московской области 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934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к соглашению с Министерством образования Московской области</w:t>
            </w:r>
          </w:p>
        </w:tc>
      </w:tr>
      <w:tr w:rsidR="00D10837" w:rsidRPr="00D10837" w:rsidTr="000F3B20">
        <w:trPr>
          <w:trHeight w:val="863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2.15.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муниципальных образовательных организаций, расположенных на территории городского округа Воскресенск Московской области и осу</w:t>
            </w:r>
            <w:r w:rsidRPr="00D10837">
              <w:rPr>
                <w:sz w:val="22"/>
                <w:szCs w:val="22"/>
              </w:rPr>
              <w:lastRenderedPageBreak/>
              <w:t>ществляющих обучение по программам начального общего образования, в которых организовано бесплатное горячее питание обучающихся, получающих начальное общее образование, в соответствии со стандартом организации питании обучающихся образовательных организаций в Московской области, к общему количеству муниципальных образовательных организаций, расположенных на территории городского округа Воскресенск Московской области и осуществляющих обучение по программам начального общего образования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к соглашению с Министерством образования Московской области</w:t>
            </w:r>
          </w:p>
        </w:tc>
      </w:tr>
      <w:tr w:rsidR="00D10837" w:rsidRPr="00D10837" w:rsidTr="000F3B20">
        <w:trPr>
          <w:trHeight w:val="58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2.16.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Данные государственной статистики, данные РСЭМ.                                                                                                                                             Р = Чп/Ч х 100%, где:</w:t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br w:type="page"/>
              <w:t xml:space="preserve">Р – значение показателя; </w:t>
            </w:r>
            <w:r w:rsidRPr="00D10837">
              <w:rPr>
                <w:sz w:val="22"/>
                <w:szCs w:val="22"/>
              </w:rPr>
              <w:br w:type="page"/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br w:type="page"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10837" w:rsidRPr="00D10837" w:rsidTr="000F3B20">
        <w:trPr>
          <w:trHeight w:val="995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2.17.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отдельных категорий обучающихся муниципальных общеобразовательных организаций в Московской области, обеспеченных бесплатным питанием в общей численности отдельных категорий обучающихся муниципальных общеобразовательных организаций в Московской области, подлежащих обеспечению бесплатным питанием в соответствии с муниципальными правовыми актами органов местного самоуправления муни</w:t>
            </w:r>
            <w:r w:rsidRPr="00D10837">
              <w:rPr>
                <w:sz w:val="22"/>
                <w:szCs w:val="22"/>
              </w:rPr>
              <w:lastRenderedPageBreak/>
              <w:t xml:space="preserve">ципальных образований Московской области  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к соглашению с Министерством образования Московской области</w:t>
            </w:r>
          </w:p>
        </w:tc>
      </w:tr>
      <w:tr w:rsidR="00D10837" w:rsidRPr="00D10837" w:rsidTr="000F3B20">
        <w:trPr>
          <w:trHeight w:val="1359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 xml:space="preserve">2.18. 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Количество общеобразовательных организаций, расположенных в сельской местности и малых городах, в которых помещения отремонтированы и оснащены мебелью для создания центров образования цифрового и гуманитарного профилей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Штук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к соглашению с Министерством образования Московской области</w:t>
            </w:r>
          </w:p>
        </w:tc>
      </w:tr>
      <w:tr w:rsidR="00D10837" w:rsidRPr="00D10837" w:rsidTr="000F3B20">
        <w:trPr>
          <w:trHeight w:val="1284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2.19. 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Количество общеобразовательных организаций, расположенных в сельской местности и малых городах, в которых помещения отремонтированы и оснащены мебелью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Штук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к соглашению с Министерством образования Московской области</w:t>
            </w:r>
          </w:p>
        </w:tc>
      </w:tr>
      <w:tr w:rsidR="00D10837" w:rsidRPr="00D10837" w:rsidTr="000F3B20">
        <w:trPr>
          <w:trHeight w:val="2372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2.20.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Количество зданий муниципальных общеобразовательных организаций в Московской области, на проектно-сметную документацию по капитальному ремонту которых в срок не позднее 1 мая года предоставления субсидии получены положительные заключения государственной экспертизы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Единиц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к соглашению с Министерством образования Московской области</w:t>
            </w:r>
          </w:p>
        </w:tc>
      </w:tr>
      <w:tr w:rsidR="00D10837" w:rsidRPr="00D10837" w:rsidTr="000F3B20">
        <w:trPr>
          <w:trHeight w:val="286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2.21.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Реализация капитальных ремонтов нуждающихся в нем зданий (обособленных помещений, помещений) общеобразовательных организаций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Единиц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к соглашению с Министерством образования Московской области</w:t>
            </w:r>
          </w:p>
        </w:tc>
      </w:tr>
      <w:tr w:rsidR="00D10837" w:rsidRPr="00D10837" w:rsidTr="000F3B20">
        <w:trPr>
          <w:trHeight w:val="428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2.22.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</w:t>
            </w:r>
            <w:r w:rsidRPr="00D10837">
              <w:rPr>
                <w:sz w:val="22"/>
                <w:szCs w:val="22"/>
              </w:rPr>
              <w:lastRenderedPageBreak/>
              <w:t>ных в сельской местности и малых городах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к соглашению с Министерством образования Московской области</w:t>
            </w:r>
          </w:p>
        </w:tc>
      </w:tr>
      <w:tr w:rsidR="00D10837" w:rsidRPr="00D10837" w:rsidTr="000F3B20">
        <w:trPr>
          <w:trHeight w:val="1248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2.23.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Количество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том числе проведение ремонта и оснащение мебелью площадок центров в соответствии с брендбуком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Единиц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к соглашению с Министерством образования Московской области</w:t>
            </w:r>
          </w:p>
        </w:tc>
      </w:tr>
      <w:tr w:rsidR="00D10837" w:rsidRPr="00D10837" w:rsidTr="000F3B20">
        <w:trPr>
          <w:trHeight w:val="1372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2.24.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к соглашению с Министерством образования Московской области</w:t>
            </w:r>
          </w:p>
        </w:tc>
      </w:tr>
      <w:tr w:rsidR="00D10837" w:rsidRPr="00D10837" w:rsidTr="000F3B20">
        <w:trPr>
          <w:trHeight w:val="286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2.25.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к общему количеству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 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к соглашению с Министерством образования Московской области</w:t>
            </w:r>
          </w:p>
        </w:tc>
      </w:tr>
      <w:tr w:rsidR="00D10837" w:rsidRPr="00D10837" w:rsidTr="000F3B20">
        <w:trPr>
          <w:trHeight w:val="711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2.26.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Количество автобусов, приобретенных для доставки обучающихся в общеобразовательные организации, расположенные в сельских населенных пунктах Московской области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Штука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к соглашению с Министерством образования Московской области</w:t>
            </w:r>
          </w:p>
        </w:tc>
      </w:tr>
      <w:tr w:rsidR="00D10837" w:rsidRPr="00D10837" w:rsidTr="000F3B20">
        <w:trPr>
          <w:trHeight w:val="853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2.27.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Данные Регионального центра обработки информации по итогам проведения государственной итоговой аттестации                                                            </w:t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ДВ = В / ВТГ х 100, где:</w:t>
            </w:r>
            <w:r w:rsidRPr="00D10837">
              <w:rPr>
                <w:sz w:val="22"/>
                <w:szCs w:val="22"/>
              </w:rPr>
              <w:br/>
              <w:t>ДВ – доля высокобалльников (выпускников текущего года, набравших 250 баллов и более по 3 предметам);</w:t>
            </w:r>
            <w:r w:rsidRPr="00D10837">
              <w:rPr>
                <w:sz w:val="22"/>
                <w:szCs w:val="22"/>
              </w:rPr>
              <w:br/>
            </w:r>
            <w:r w:rsidRPr="00D10837">
              <w:rPr>
                <w:sz w:val="22"/>
                <w:szCs w:val="22"/>
              </w:rPr>
              <w:lastRenderedPageBreak/>
              <w:t>В – количество высокобалльников;</w:t>
            </w:r>
            <w:r w:rsidRPr="00D10837">
              <w:rPr>
                <w:sz w:val="22"/>
                <w:szCs w:val="22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</w:tr>
      <w:tr w:rsidR="00D10837" w:rsidRPr="00D10837" w:rsidTr="000F3B20">
        <w:trPr>
          <w:trHeight w:val="756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 xml:space="preserve">2.28. 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Единиц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Ведомственные данные.                                                                                                                                                                    Количество отремонтированных зданий (обособленных помещений, помещений) общеобразовательных организаций.</w:t>
            </w:r>
          </w:p>
        </w:tc>
      </w:tr>
      <w:tr w:rsidR="00D10837" w:rsidRPr="00D10837" w:rsidTr="000F3B20">
        <w:trPr>
          <w:trHeight w:val="145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3.</w:t>
            </w:r>
          </w:p>
        </w:tc>
        <w:tc>
          <w:tcPr>
            <w:tcW w:w="14422" w:type="dxa"/>
            <w:gridSpan w:val="3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Подпрограмма 3 "Дополнительное образование, воспитание и психолого-социальное сопровождение детей"</w:t>
            </w:r>
          </w:p>
        </w:tc>
      </w:tr>
      <w:tr w:rsidR="00D10837" w:rsidRPr="00D10837" w:rsidTr="000F3B20">
        <w:trPr>
          <w:trHeight w:val="1425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3.1.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934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Данные государственной статистики.                                                                                                                                                                  П = З(мун)/З(у) х 100, где:</w:t>
            </w:r>
            <w:r w:rsidRPr="00D10837">
              <w:rPr>
                <w:sz w:val="22"/>
                <w:szCs w:val="22"/>
              </w:rPr>
              <w:br/>
              <w:t>П – планируемый показатель;</w:t>
            </w:r>
            <w:r w:rsidRPr="00D10837">
              <w:rPr>
                <w:sz w:val="22"/>
                <w:szCs w:val="22"/>
              </w:rPr>
              <w:br/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D10837">
              <w:rPr>
                <w:sz w:val="22"/>
                <w:szCs w:val="22"/>
              </w:rPr>
              <w:br/>
              <w:t>З(у) – среднемесячная заработная плата учителя в Московской области</w:t>
            </w:r>
          </w:p>
        </w:tc>
      </w:tr>
      <w:tr w:rsidR="00D10837" w:rsidRPr="00D10837" w:rsidTr="000F3B20">
        <w:trPr>
          <w:trHeight w:val="1206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3.2.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934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 = Ч(тм)/Ч(д) x 100, где:</w:t>
            </w:r>
            <w:r w:rsidRPr="00D10837">
              <w:rPr>
                <w:sz w:val="22"/>
                <w:szCs w:val="22"/>
              </w:rPr>
              <w:br/>
              <w:t>П – планируемый показатель;</w:t>
            </w:r>
            <w:r w:rsidRPr="00D10837">
              <w:rPr>
                <w:sz w:val="22"/>
                <w:szCs w:val="22"/>
              </w:rPr>
              <w:br/>
              <w:t>Ч (тм) – численность участников творческих мероприятий сферы культуры;</w:t>
            </w:r>
            <w:r w:rsidRPr="00D10837">
              <w:rPr>
                <w:sz w:val="22"/>
                <w:szCs w:val="22"/>
              </w:rPr>
              <w:br/>
              <w:t>Ч(д) – общая численность детей в возрасте от 5 до 18 лет, проживающих на территории Московской области</w:t>
            </w:r>
          </w:p>
        </w:tc>
      </w:tr>
      <w:tr w:rsidR="00D10837" w:rsidRPr="00D10837" w:rsidTr="000F3B20">
        <w:trPr>
          <w:trHeight w:val="995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3.3.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естественно-научной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Тысяча человек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Число детей, охваченных деятельностью детских технопарков «Кванториум» (мобильных технопарков «Кванториум»).</w:t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Ki - Численность детей в возрасте от 5 до 18 лет, прошедших обучение и (или) принявших участие в мероприятиях детских технопарков «Кванториум» (мобильных технопарков «Кванториум») в i-ом субъекте Российской Федерации</w:t>
            </w:r>
          </w:p>
        </w:tc>
      </w:tr>
      <w:tr w:rsidR="00D10837" w:rsidRPr="00D10837" w:rsidTr="000F3B20">
        <w:trPr>
          <w:trHeight w:val="58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3.4.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Ведомственные данные.                                                                                                                                                                                  (Чдоп/ Чобщ) x 100, где:</w:t>
            </w:r>
            <w:r w:rsidRPr="00D10837">
              <w:rPr>
                <w:sz w:val="22"/>
                <w:szCs w:val="22"/>
              </w:rPr>
              <w:br/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D10837">
              <w:rPr>
                <w:sz w:val="22"/>
                <w:szCs w:val="22"/>
              </w:rPr>
              <w:br/>
              <w:t>Чобщ – общее число детей в возрасте от 5 до 18 лет, проживающих в муниципальном образовании</w:t>
            </w:r>
          </w:p>
        </w:tc>
      </w:tr>
      <w:tr w:rsidR="00D10837" w:rsidRPr="00D10837" w:rsidTr="000F3B20">
        <w:trPr>
          <w:trHeight w:val="2118"/>
        </w:trPr>
        <w:tc>
          <w:tcPr>
            <w:tcW w:w="65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9345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Отношение числе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                                                                                                                                                                      C = Ч серт / Ч всего, где:                                                                                                                                                                                                                                    С - доля детей в возрасте от 5 до 18 лет, использующих сертификаты дополнительного образования;                                                                                                                   </w:t>
            </w:r>
          </w:p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Ч серт - общая численность детей, использующих сертификаты дополнительного образования;                                                                                                                        Ч всего - численность детей в возрасте от 5 до 18 лет, проживающих на территории муниципалитета</w:t>
            </w:r>
          </w:p>
        </w:tc>
      </w:tr>
      <w:tr w:rsidR="00D10837" w:rsidRPr="00D10837" w:rsidTr="000F3B20">
        <w:trPr>
          <w:trHeight w:val="1278"/>
        </w:trPr>
        <w:tc>
          <w:tcPr>
            <w:tcW w:w="656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3B6772" w:rsidRPr="00D10837" w:rsidRDefault="003B6772" w:rsidP="003B6772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3.6.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shd w:val="clear" w:color="000000" w:fill="FFFFFF"/>
          </w:tcPr>
          <w:p w:rsidR="003B6772" w:rsidRPr="00D10837" w:rsidRDefault="003B6772" w:rsidP="003B6772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педагогических работников муниципальных организаций дополнительного образования детей, занимающих штатные должности не менее одной ставки по одной должности, получающих доплату за напряженный труд, равную 5 000 рублей, к общему количеству педагогических работников муниципальных организаций дополнительного образования детей, занимающих штатные должности не менее одной ставки по одной должности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B6772" w:rsidRPr="00D10837" w:rsidRDefault="003B6772" w:rsidP="003B6772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934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B6772" w:rsidRPr="00D10837" w:rsidRDefault="003B6772" w:rsidP="003B6772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Показатель к соглашению с Министерством образования Московской области</w:t>
            </w:r>
          </w:p>
        </w:tc>
      </w:tr>
      <w:tr w:rsidR="00D10837" w:rsidRPr="00D10837" w:rsidTr="000F3B20">
        <w:trPr>
          <w:trHeight w:val="135"/>
        </w:trPr>
        <w:tc>
          <w:tcPr>
            <w:tcW w:w="65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4.</w:t>
            </w:r>
          </w:p>
        </w:tc>
        <w:tc>
          <w:tcPr>
            <w:tcW w:w="14422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Подпрограмма 4 "Профессиональное образование"</w:t>
            </w:r>
          </w:p>
        </w:tc>
      </w:tr>
      <w:tr w:rsidR="00D10837" w:rsidRPr="00D10837" w:rsidTr="000F3B20">
        <w:trPr>
          <w:trHeight w:val="1560"/>
        </w:trPr>
        <w:tc>
          <w:tcPr>
            <w:tcW w:w="656" w:type="dxa"/>
            <w:shd w:val="clear" w:color="000000" w:fill="FFFFFF"/>
            <w:noWrap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4.1.</w:t>
            </w:r>
          </w:p>
        </w:tc>
        <w:tc>
          <w:tcPr>
            <w:tcW w:w="3875" w:type="dxa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Процент</w:t>
            </w:r>
          </w:p>
        </w:tc>
        <w:tc>
          <w:tcPr>
            <w:tcW w:w="9345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(Ппр / Поч) x 100, где                                                                                                                                                                                                                                                 Ппр - число педагогических работников организаций,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                                                                                                                                                            Поч - общее число педагогических работников организаций, осуществляющих образовательную деятельность по общеобразовательным программам  </w:t>
            </w:r>
          </w:p>
        </w:tc>
      </w:tr>
    </w:tbl>
    <w:p w:rsidR="006226A4" w:rsidRPr="00D10837" w:rsidRDefault="006226A4" w:rsidP="00623C06">
      <w:pPr>
        <w:jc w:val="center"/>
        <w:rPr>
          <w:sz w:val="24"/>
          <w:szCs w:val="24"/>
        </w:rPr>
      </w:pPr>
    </w:p>
    <w:p w:rsidR="003B6772" w:rsidRDefault="003B6772" w:rsidP="00623C06">
      <w:pPr>
        <w:jc w:val="center"/>
        <w:rPr>
          <w:sz w:val="24"/>
          <w:szCs w:val="24"/>
        </w:rPr>
      </w:pPr>
    </w:p>
    <w:p w:rsidR="00D10837" w:rsidRDefault="00D10837" w:rsidP="00623C06">
      <w:pPr>
        <w:jc w:val="center"/>
        <w:rPr>
          <w:sz w:val="24"/>
          <w:szCs w:val="24"/>
        </w:rPr>
      </w:pPr>
    </w:p>
    <w:p w:rsidR="00D10837" w:rsidRDefault="00D10837" w:rsidP="00623C06">
      <w:pPr>
        <w:jc w:val="center"/>
        <w:rPr>
          <w:sz w:val="24"/>
          <w:szCs w:val="24"/>
        </w:rPr>
      </w:pPr>
    </w:p>
    <w:p w:rsidR="00D10837" w:rsidRDefault="00D10837" w:rsidP="00623C06">
      <w:pPr>
        <w:jc w:val="center"/>
        <w:rPr>
          <w:sz w:val="24"/>
          <w:szCs w:val="24"/>
        </w:rPr>
      </w:pPr>
    </w:p>
    <w:p w:rsidR="00D10837" w:rsidRDefault="00D10837" w:rsidP="00623C06">
      <w:pPr>
        <w:jc w:val="center"/>
        <w:rPr>
          <w:sz w:val="24"/>
          <w:szCs w:val="24"/>
        </w:rPr>
      </w:pPr>
    </w:p>
    <w:p w:rsidR="00D10837" w:rsidRDefault="00D10837" w:rsidP="00623C06">
      <w:pPr>
        <w:jc w:val="center"/>
        <w:rPr>
          <w:sz w:val="24"/>
          <w:szCs w:val="24"/>
        </w:rPr>
      </w:pPr>
    </w:p>
    <w:p w:rsidR="00D10837" w:rsidRDefault="00D10837" w:rsidP="00623C06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D10837" w:rsidRPr="00D10837" w:rsidTr="006226A4">
        <w:tc>
          <w:tcPr>
            <w:tcW w:w="3827" w:type="dxa"/>
          </w:tcPr>
          <w:p w:rsidR="006226A4" w:rsidRPr="00D10837" w:rsidRDefault="006226A4" w:rsidP="006226A4">
            <w:pPr>
              <w:rPr>
                <w:sz w:val="24"/>
                <w:szCs w:val="24"/>
              </w:rPr>
            </w:pPr>
            <w:r w:rsidRPr="00D10837">
              <w:rPr>
                <w:sz w:val="24"/>
                <w:szCs w:val="24"/>
              </w:rPr>
              <w:lastRenderedPageBreak/>
              <w:t>Приложение 4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городского округа Воскресенск                                                                                                                                                                                                 от____________ № ____________                                                                                                                                                     Приложение 5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«Образование»</w:t>
            </w:r>
          </w:p>
        </w:tc>
      </w:tr>
    </w:tbl>
    <w:p w:rsidR="006226A4" w:rsidRPr="00D10837" w:rsidRDefault="006226A4" w:rsidP="006226A4">
      <w:pPr>
        <w:ind w:firstLine="709"/>
        <w:jc w:val="center"/>
        <w:rPr>
          <w:sz w:val="24"/>
          <w:szCs w:val="24"/>
        </w:rPr>
      </w:pPr>
    </w:p>
    <w:p w:rsidR="006226A4" w:rsidRPr="00D10837" w:rsidRDefault="006226A4" w:rsidP="006226A4">
      <w:pPr>
        <w:ind w:firstLine="709"/>
        <w:jc w:val="center"/>
        <w:rPr>
          <w:sz w:val="24"/>
          <w:szCs w:val="24"/>
        </w:rPr>
      </w:pPr>
      <w:r w:rsidRPr="00D10837">
        <w:rPr>
          <w:sz w:val="24"/>
          <w:szCs w:val="24"/>
        </w:rPr>
        <w:t>12. Подпрограмма 3 «Дополнительное образование, воспитание и психолого-социальное сопровождение детей»</w:t>
      </w:r>
    </w:p>
    <w:p w:rsidR="006226A4" w:rsidRPr="00D10837" w:rsidRDefault="006226A4" w:rsidP="006226A4">
      <w:pPr>
        <w:ind w:firstLine="709"/>
        <w:jc w:val="center"/>
        <w:rPr>
          <w:sz w:val="24"/>
          <w:szCs w:val="24"/>
        </w:rPr>
      </w:pPr>
    </w:p>
    <w:p w:rsidR="006226A4" w:rsidRPr="00D10837" w:rsidRDefault="006226A4" w:rsidP="006226A4">
      <w:pPr>
        <w:ind w:firstLine="709"/>
        <w:jc w:val="center"/>
        <w:rPr>
          <w:sz w:val="24"/>
          <w:szCs w:val="24"/>
        </w:rPr>
      </w:pPr>
      <w:r w:rsidRPr="00D10837">
        <w:rPr>
          <w:sz w:val="24"/>
          <w:szCs w:val="24"/>
        </w:rPr>
        <w:t>12.1. Паспорт подпрограммы 3 «Дополнительное образование, воспитание и психолого-социальное сопровождение детей»</w:t>
      </w:r>
    </w:p>
    <w:p w:rsidR="006226A4" w:rsidRPr="00D10837" w:rsidRDefault="006226A4" w:rsidP="006226A4">
      <w:pPr>
        <w:ind w:firstLine="709"/>
        <w:jc w:val="center"/>
        <w:rPr>
          <w:sz w:val="24"/>
          <w:szCs w:val="24"/>
        </w:rPr>
      </w:pPr>
    </w:p>
    <w:tbl>
      <w:tblPr>
        <w:tblW w:w="150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60"/>
        <w:gridCol w:w="1721"/>
        <w:gridCol w:w="2551"/>
        <w:gridCol w:w="1260"/>
        <w:gridCol w:w="1260"/>
        <w:gridCol w:w="1260"/>
        <w:gridCol w:w="1320"/>
        <w:gridCol w:w="1280"/>
        <w:gridCol w:w="1040"/>
        <w:gridCol w:w="1368"/>
      </w:tblGrid>
      <w:tr w:rsidR="00D10837" w:rsidRPr="00D10837" w:rsidTr="006226A4">
        <w:trPr>
          <w:trHeight w:val="94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both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Управление образования Администрации городского округа Воскресенск, Управление культуры Администрации городского округа Воскресенск</w:t>
            </w:r>
          </w:p>
        </w:tc>
      </w:tr>
      <w:tr w:rsidR="00D10837" w:rsidRPr="00D10837" w:rsidTr="006226A4">
        <w:trPr>
          <w:trHeight w:val="384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Расходы (тыс. руб.)</w:t>
            </w:r>
          </w:p>
        </w:tc>
      </w:tr>
      <w:tr w:rsidR="00D10837" w:rsidRPr="00D10837" w:rsidTr="006226A4">
        <w:trPr>
          <w:trHeight w:val="79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2020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2021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2022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2023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2024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2025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Итого</w:t>
            </w:r>
          </w:p>
        </w:tc>
      </w:tr>
      <w:tr w:rsidR="00D10837" w:rsidRPr="00D10837" w:rsidTr="006226A4">
        <w:trPr>
          <w:trHeight w:val="63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Управление образования, Управление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Всего                                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2020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2021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2022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2023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2024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2025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Итого</w:t>
            </w:r>
          </w:p>
        </w:tc>
      </w:tr>
      <w:tr w:rsidR="00D10837" w:rsidRPr="00D10837" w:rsidTr="006226A4">
        <w:trPr>
          <w:trHeight w:val="63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231 592,92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40 808,30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45 523,69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39 752,22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40 731,52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398 408,65</w:t>
            </w:r>
          </w:p>
        </w:tc>
      </w:tr>
      <w:tr w:rsidR="00D10837" w:rsidRPr="00D10837" w:rsidTr="006226A4">
        <w:trPr>
          <w:trHeight w:val="1008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2 422,00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2 422,00</w:t>
            </w:r>
          </w:p>
        </w:tc>
      </w:tr>
      <w:tr w:rsidR="00D10837" w:rsidRPr="00D10837" w:rsidTr="006226A4">
        <w:trPr>
          <w:trHeight w:val="624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220 294,45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40 808,30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43 101,69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39 752,22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40 731,52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384 688,18</w:t>
            </w:r>
          </w:p>
        </w:tc>
      </w:tr>
      <w:tr w:rsidR="00D10837" w:rsidRPr="00D10837" w:rsidTr="006226A4">
        <w:trPr>
          <w:trHeight w:val="624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</w:tr>
    </w:tbl>
    <w:p w:rsidR="006226A4" w:rsidRPr="00D10837" w:rsidRDefault="006226A4" w:rsidP="006226A4">
      <w:pPr>
        <w:ind w:firstLine="709"/>
        <w:jc w:val="center"/>
        <w:rPr>
          <w:sz w:val="24"/>
          <w:szCs w:val="24"/>
        </w:rPr>
      </w:pPr>
    </w:p>
    <w:p w:rsidR="006226A4" w:rsidRPr="00D10837" w:rsidRDefault="006226A4" w:rsidP="006226A4">
      <w:pPr>
        <w:ind w:firstLine="709"/>
        <w:jc w:val="center"/>
        <w:rPr>
          <w:sz w:val="24"/>
          <w:szCs w:val="24"/>
        </w:rPr>
      </w:pPr>
    </w:p>
    <w:tbl>
      <w:tblPr>
        <w:tblStyle w:val="a9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D10837" w:rsidRPr="00D10837" w:rsidTr="006226A4">
        <w:tc>
          <w:tcPr>
            <w:tcW w:w="4330" w:type="dxa"/>
          </w:tcPr>
          <w:p w:rsidR="006226A4" w:rsidRPr="00D10837" w:rsidRDefault="006226A4" w:rsidP="006226A4">
            <w:pPr>
              <w:rPr>
                <w:sz w:val="24"/>
                <w:szCs w:val="24"/>
              </w:rPr>
            </w:pPr>
            <w:bookmarkStart w:id="0" w:name="_GoBack" w:colFirst="0" w:colLast="0"/>
            <w:r w:rsidRPr="00D10837">
              <w:rPr>
                <w:sz w:val="24"/>
                <w:szCs w:val="24"/>
              </w:rPr>
              <w:lastRenderedPageBreak/>
              <w:t xml:space="preserve">Приложение 5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городского округа Воскресенск                                                                                                                                                                                                 от____________ № ____________                           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</w:t>
            </w:r>
          </w:p>
          <w:p w:rsidR="006226A4" w:rsidRPr="00D10837" w:rsidRDefault="006226A4" w:rsidP="006226A4">
            <w:pPr>
              <w:rPr>
                <w:sz w:val="24"/>
                <w:szCs w:val="24"/>
              </w:rPr>
            </w:pPr>
            <w:r w:rsidRPr="00D10837">
              <w:rPr>
                <w:sz w:val="24"/>
                <w:szCs w:val="24"/>
              </w:rPr>
              <w:t xml:space="preserve">к подпрограмме 3 </w:t>
            </w:r>
          </w:p>
        </w:tc>
      </w:tr>
      <w:bookmarkEnd w:id="0"/>
    </w:tbl>
    <w:p w:rsidR="006226A4" w:rsidRPr="00D10837" w:rsidRDefault="006226A4" w:rsidP="006226A4">
      <w:pPr>
        <w:ind w:firstLine="709"/>
        <w:jc w:val="center"/>
        <w:rPr>
          <w:sz w:val="24"/>
          <w:szCs w:val="24"/>
        </w:rPr>
      </w:pPr>
    </w:p>
    <w:p w:rsidR="006226A4" w:rsidRPr="00D10837" w:rsidRDefault="006226A4" w:rsidP="006226A4">
      <w:pPr>
        <w:ind w:firstLine="709"/>
        <w:jc w:val="center"/>
        <w:rPr>
          <w:sz w:val="24"/>
          <w:szCs w:val="24"/>
        </w:rPr>
      </w:pPr>
      <w:r w:rsidRPr="00D10837">
        <w:rPr>
          <w:sz w:val="24"/>
          <w:szCs w:val="24"/>
        </w:rPr>
        <w:t>12.2. Перечень мероприятий подпрограммы 3 «Дополнительное образование, воспитание и психолого-социальное сопровождение детей»</w:t>
      </w:r>
    </w:p>
    <w:p w:rsidR="006226A4" w:rsidRPr="00D10837" w:rsidRDefault="006226A4" w:rsidP="006226A4">
      <w:pPr>
        <w:ind w:firstLine="709"/>
        <w:jc w:val="center"/>
        <w:rPr>
          <w:sz w:val="24"/>
          <w:szCs w:val="24"/>
        </w:rPr>
      </w:pPr>
    </w:p>
    <w:tbl>
      <w:tblPr>
        <w:tblW w:w="150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992"/>
        <w:gridCol w:w="1788"/>
        <w:gridCol w:w="851"/>
        <w:gridCol w:w="850"/>
        <w:gridCol w:w="851"/>
        <w:gridCol w:w="851"/>
        <w:gridCol w:w="850"/>
        <w:gridCol w:w="851"/>
        <w:gridCol w:w="709"/>
        <w:gridCol w:w="1418"/>
        <w:gridCol w:w="1896"/>
      </w:tblGrid>
      <w:tr w:rsidR="00D10837" w:rsidRPr="00D10837" w:rsidTr="00D10837">
        <w:trPr>
          <w:trHeight w:val="624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788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Всего</w:t>
            </w:r>
            <w:r w:rsidRPr="00D10837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4962" w:type="dxa"/>
            <w:gridSpan w:val="6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  <w:tc>
          <w:tcPr>
            <w:tcW w:w="1896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Результаты выполнения мероприятия подпрограммы</w:t>
            </w:r>
          </w:p>
        </w:tc>
      </w:tr>
      <w:tr w:rsidR="00D10837" w:rsidRPr="00D10837" w:rsidTr="00D10837">
        <w:trPr>
          <w:trHeight w:val="720"/>
        </w:trPr>
        <w:tc>
          <w:tcPr>
            <w:tcW w:w="56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2020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2021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2022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2023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</w:tr>
      <w:tr w:rsidR="00D10837" w:rsidRPr="00D10837" w:rsidTr="00D10837">
        <w:trPr>
          <w:trHeight w:val="312"/>
        </w:trPr>
        <w:tc>
          <w:tcPr>
            <w:tcW w:w="56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</w:t>
            </w: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12</w:t>
            </w:r>
          </w:p>
        </w:tc>
        <w:tc>
          <w:tcPr>
            <w:tcW w:w="1896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13</w:t>
            </w:r>
          </w:p>
        </w:tc>
      </w:tr>
      <w:tr w:rsidR="00D10837" w:rsidRPr="00D10837" w:rsidTr="00D10837">
        <w:trPr>
          <w:trHeight w:val="444"/>
        </w:trPr>
        <w:tc>
          <w:tcPr>
            <w:tcW w:w="56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Основное мероприятие 03.                                                       Финансовое обеспечение оказания услуг (выполнения работ) организациями дополнительного образования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2020-2025 годы</w:t>
            </w: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390 567,57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231 121,92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38 334,26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40 627,65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39 752,22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40 731,52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96" w:type="dxa"/>
            <w:vMerge w:val="restart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 </w:t>
            </w:r>
          </w:p>
        </w:tc>
      </w:tr>
      <w:tr w:rsidR="00D10837" w:rsidRPr="00D10837" w:rsidTr="00D10837">
        <w:trPr>
          <w:trHeight w:val="624"/>
        </w:trPr>
        <w:tc>
          <w:tcPr>
            <w:tcW w:w="56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</w:tr>
      <w:tr w:rsidR="00D10837" w:rsidRPr="00D10837" w:rsidTr="00D10837">
        <w:trPr>
          <w:trHeight w:val="624"/>
        </w:trPr>
        <w:tc>
          <w:tcPr>
            <w:tcW w:w="56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379 269,10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219 823,45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38 334,26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40 627,65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39 752,22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40 731,52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</w:tr>
      <w:tr w:rsidR="00D10837" w:rsidRPr="00D10837" w:rsidTr="00D10837">
        <w:trPr>
          <w:trHeight w:val="312"/>
        </w:trPr>
        <w:tc>
          <w:tcPr>
            <w:tcW w:w="56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11 298,47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11 298,47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</w:tr>
      <w:tr w:rsidR="00D10837" w:rsidRPr="00D10837" w:rsidTr="00D10837">
        <w:trPr>
          <w:trHeight w:val="408"/>
        </w:trPr>
        <w:tc>
          <w:tcPr>
            <w:tcW w:w="56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1.1.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Мероприятие 3.1.                                                                               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2020-2025 годы</w:t>
            </w: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386 551,78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227 106,13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38 334,26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40 627,65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39 752,22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40 731,52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Управление образования, Управление культуры, Управление по обеспечению</w:t>
            </w:r>
          </w:p>
        </w:tc>
        <w:tc>
          <w:tcPr>
            <w:tcW w:w="1896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Финансовое обеспечение выполнения муниципального задания на оказание муниципальных услуг (выполнение работ) муниципальными </w:t>
            </w:r>
            <w:r w:rsidRPr="00D10837">
              <w:rPr>
                <w:sz w:val="22"/>
                <w:szCs w:val="22"/>
              </w:rPr>
              <w:lastRenderedPageBreak/>
              <w:t>учреждениями городского округа Воскресенск Московской области</w:t>
            </w:r>
          </w:p>
        </w:tc>
      </w:tr>
      <w:tr w:rsidR="00D10837" w:rsidRPr="00D10837" w:rsidTr="00D10837">
        <w:trPr>
          <w:trHeight w:val="312"/>
        </w:trPr>
        <w:tc>
          <w:tcPr>
            <w:tcW w:w="56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</w:tr>
      <w:tr w:rsidR="00D10837" w:rsidRPr="00D10837" w:rsidTr="00D10837">
        <w:trPr>
          <w:trHeight w:val="672"/>
        </w:trPr>
        <w:tc>
          <w:tcPr>
            <w:tcW w:w="56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377 606,88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218 161,23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38 334,26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40 627,65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39 752,22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40 731,52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</w:tr>
      <w:tr w:rsidR="00D10837" w:rsidRPr="00D10837" w:rsidTr="00D10837">
        <w:trPr>
          <w:trHeight w:val="939"/>
        </w:trPr>
        <w:tc>
          <w:tcPr>
            <w:tcW w:w="56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8 944,90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8 944,90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</w:tr>
      <w:tr w:rsidR="00D10837" w:rsidRPr="00D10837" w:rsidTr="00D10837">
        <w:trPr>
          <w:trHeight w:val="312"/>
        </w:trPr>
        <w:tc>
          <w:tcPr>
            <w:tcW w:w="56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 xml:space="preserve">1.2. 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Мероприятие 3.2.                                                                                                          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2020 год</w:t>
            </w: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3 067,59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3 067,59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896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Улучшена материально-техническая база в учреждениях дополнительного образования </w:t>
            </w:r>
          </w:p>
        </w:tc>
      </w:tr>
      <w:tr w:rsidR="00D10837" w:rsidRPr="00D10837" w:rsidTr="00D10837">
        <w:trPr>
          <w:trHeight w:val="624"/>
        </w:trPr>
        <w:tc>
          <w:tcPr>
            <w:tcW w:w="56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714,02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714,02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</w:tr>
      <w:tr w:rsidR="00D10837" w:rsidRPr="00D10837" w:rsidTr="00D10837">
        <w:trPr>
          <w:trHeight w:val="312"/>
        </w:trPr>
        <w:tc>
          <w:tcPr>
            <w:tcW w:w="56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2 353,57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2 353,57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</w:tr>
      <w:tr w:rsidR="00D10837" w:rsidRPr="00D10837" w:rsidTr="00D10837">
        <w:trPr>
          <w:trHeight w:val="312"/>
        </w:trPr>
        <w:tc>
          <w:tcPr>
            <w:tcW w:w="56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1.3. 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Мероприятие 3.51.                                                                                                          Проведение капитального ремонта учреждений дополнительного образования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2020 год</w:t>
            </w: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948,20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948,20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896" w:type="dxa"/>
            <w:vMerge w:val="restart"/>
            <w:shd w:val="clear" w:color="000000" w:fill="FFFFFF"/>
            <w:vAlign w:val="center"/>
            <w:hideMark/>
          </w:tcPr>
          <w:p w:rsid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 xml:space="preserve">Проведен капитальный ремонт в МУДО "Детская школа искусств </w:t>
            </w:r>
          </w:p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№ 5"</w:t>
            </w:r>
          </w:p>
        </w:tc>
      </w:tr>
      <w:tr w:rsidR="00D10837" w:rsidRPr="00D10837" w:rsidTr="00D10837">
        <w:trPr>
          <w:trHeight w:val="624"/>
        </w:trPr>
        <w:tc>
          <w:tcPr>
            <w:tcW w:w="56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948,20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948,20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</w:tr>
      <w:tr w:rsidR="00D10837" w:rsidRPr="00D10837" w:rsidTr="00D10837">
        <w:trPr>
          <w:trHeight w:val="312"/>
        </w:trPr>
        <w:tc>
          <w:tcPr>
            <w:tcW w:w="56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</w:tr>
      <w:tr w:rsidR="00D10837" w:rsidRPr="00D10837" w:rsidTr="00D10837">
        <w:trPr>
          <w:trHeight w:val="312"/>
        </w:trPr>
        <w:tc>
          <w:tcPr>
            <w:tcW w:w="56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Основное мероприятие 04.                                                                                              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2 422,00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2 422,00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96" w:type="dxa"/>
            <w:vMerge w:val="restart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 </w:t>
            </w:r>
          </w:p>
        </w:tc>
      </w:tr>
      <w:tr w:rsidR="00D10837" w:rsidRPr="00D10837" w:rsidTr="00D10837">
        <w:trPr>
          <w:trHeight w:val="624"/>
        </w:trPr>
        <w:tc>
          <w:tcPr>
            <w:tcW w:w="56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2 422,00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2 422,00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</w:tr>
      <w:tr w:rsidR="00D10837" w:rsidRPr="00D10837" w:rsidTr="00D10837">
        <w:trPr>
          <w:trHeight w:val="984"/>
        </w:trPr>
        <w:tc>
          <w:tcPr>
            <w:tcW w:w="56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</w:tr>
      <w:tr w:rsidR="00D10837" w:rsidRPr="00D10837" w:rsidTr="00D10837">
        <w:trPr>
          <w:trHeight w:val="1002"/>
        </w:trPr>
        <w:tc>
          <w:tcPr>
            <w:tcW w:w="56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2.1.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Мероприятие 4.6.                                                                                            Реализация отдельных мероприятий муници</w:t>
            </w:r>
            <w:r w:rsidRPr="00D10837">
              <w:rPr>
                <w:sz w:val="22"/>
                <w:szCs w:val="22"/>
              </w:rPr>
              <w:lastRenderedPageBreak/>
              <w:t>пальных программ в сфере образования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lastRenderedPageBreak/>
              <w:t>2022 год</w:t>
            </w: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2 422,00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2 422,00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96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Реализованы отдельные мероприятия муници</w:t>
            </w:r>
            <w:r w:rsidRPr="00D10837">
              <w:rPr>
                <w:sz w:val="22"/>
                <w:szCs w:val="22"/>
              </w:rPr>
              <w:lastRenderedPageBreak/>
              <w:t>пальных программ в сфере образования</w:t>
            </w:r>
          </w:p>
        </w:tc>
      </w:tr>
      <w:tr w:rsidR="00D10837" w:rsidRPr="00D10837" w:rsidTr="00D10837">
        <w:trPr>
          <w:trHeight w:val="754"/>
        </w:trPr>
        <w:tc>
          <w:tcPr>
            <w:tcW w:w="56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2 422,00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2 422,00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</w:tr>
      <w:tr w:rsidR="00D10837" w:rsidRPr="00D10837" w:rsidTr="00D10837">
        <w:trPr>
          <w:trHeight w:val="1068"/>
        </w:trPr>
        <w:tc>
          <w:tcPr>
            <w:tcW w:w="56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</w:tr>
      <w:tr w:rsidR="00D10837" w:rsidRPr="00D10837" w:rsidTr="00D10837">
        <w:trPr>
          <w:trHeight w:val="372"/>
        </w:trPr>
        <w:tc>
          <w:tcPr>
            <w:tcW w:w="56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Основное мероприятие 06.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2020-2025 годы</w:t>
            </w: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5 419,08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471,00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2 474,04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2 474,04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96" w:type="dxa"/>
            <w:vMerge w:val="restart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 </w:t>
            </w:r>
          </w:p>
        </w:tc>
      </w:tr>
      <w:tr w:rsidR="00D10837" w:rsidRPr="00D10837" w:rsidTr="00D10837">
        <w:trPr>
          <w:trHeight w:val="624"/>
        </w:trPr>
        <w:tc>
          <w:tcPr>
            <w:tcW w:w="56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</w:tr>
      <w:tr w:rsidR="00D10837" w:rsidRPr="00D10837" w:rsidTr="00D10837">
        <w:trPr>
          <w:trHeight w:val="624"/>
        </w:trPr>
        <w:tc>
          <w:tcPr>
            <w:tcW w:w="56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5 419,08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471,00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2 474,04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2 474,04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bCs/>
                <w:sz w:val="22"/>
                <w:szCs w:val="22"/>
              </w:rPr>
            </w:pPr>
            <w:r w:rsidRPr="00D1083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bCs/>
                <w:sz w:val="22"/>
                <w:szCs w:val="22"/>
              </w:rPr>
            </w:pPr>
          </w:p>
        </w:tc>
      </w:tr>
      <w:tr w:rsidR="00D10837" w:rsidRPr="00D10837" w:rsidTr="00D10837">
        <w:trPr>
          <w:trHeight w:val="480"/>
        </w:trPr>
        <w:tc>
          <w:tcPr>
            <w:tcW w:w="56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3.1.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Мероприятие 6.1.                                                                          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2020-2025 годы</w:t>
            </w: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5 419,08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471,00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2 474,04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2 474,04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96" w:type="dxa"/>
            <w:vMerge w:val="restart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D10837" w:rsidRPr="00D10837" w:rsidTr="00D10837">
        <w:trPr>
          <w:trHeight w:val="540"/>
        </w:trPr>
        <w:tc>
          <w:tcPr>
            <w:tcW w:w="56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</w:tr>
      <w:tr w:rsidR="00D10837" w:rsidRPr="00D10837" w:rsidTr="00D10837">
        <w:trPr>
          <w:trHeight w:val="624"/>
        </w:trPr>
        <w:tc>
          <w:tcPr>
            <w:tcW w:w="56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5 419,08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471,00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2 474,04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2 474,04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226A4" w:rsidRPr="00D10837" w:rsidRDefault="006226A4" w:rsidP="006226A4">
            <w:pPr>
              <w:jc w:val="center"/>
              <w:rPr>
                <w:sz w:val="22"/>
                <w:szCs w:val="22"/>
              </w:rPr>
            </w:pPr>
            <w:r w:rsidRPr="00D1083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6226A4" w:rsidRPr="00D10837" w:rsidRDefault="006226A4" w:rsidP="006226A4">
            <w:pPr>
              <w:rPr>
                <w:sz w:val="22"/>
                <w:szCs w:val="22"/>
              </w:rPr>
            </w:pPr>
          </w:p>
        </w:tc>
      </w:tr>
    </w:tbl>
    <w:p w:rsidR="006226A4" w:rsidRPr="00D10837" w:rsidRDefault="006226A4" w:rsidP="006226A4">
      <w:pPr>
        <w:ind w:firstLine="709"/>
        <w:jc w:val="center"/>
        <w:rPr>
          <w:sz w:val="24"/>
          <w:szCs w:val="24"/>
        </w:rPr>
      </w:pPr>
    </w:p>
    <w:p w:rsidR="006226A4" w:rsidRPr="00D10837" w:rsidRDefault="006226A4" w:rsidP="006226A4">
      <w:pPr>
        <w:ind w:firstLine="709"/>
        <w:jc w:val="center"/>
        <w:rPr>
          <w:sz w:val="24"/>
          <w:szCs w:val="24"/>
        </w:rPr>
      </w:pPr>
    </w:p>
    <w:p w:rsidR="006226A4" w:rsidRPr="00D10837" w:rsidRDefault="006226A4" w:rsidP="00623C06">
      <w:pPr>
        <w:jc w:val="center"/>
        <w:rPr>
          <w:sz w:val="24"/>
          <w:szCs w:val="24"/>
        </w:rPr>
      </w:pPr>
    </w:p>
    <w:sectPr w:rsidR="006226A4" w:rsidRPr="00D10837" w:rsidSect="00D10837">
      <w:pgSz w:w="16838" w:h="11906" w:orient="landscape" w:code="9"/>
      <w:pgMar w:top="1134" w:right="567" w:bottom="1134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74" w:rsidRDefault="00A75B74">
      <w:r>
        <w:separator/>
      </w:r>
    </w:p>
  </w:endnote>
  <w:endnote w:type="continuationSeparator" w:id="0">
    <w:p w:rsidR="00A75B74" w:rsidRDefault="00A7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74" w:rsidRDefault="00A75B74">
      <w:r>
        <w:separator/>
      </w:r>
    </w:p>
  </w:footnote>
  <w:footnote w:type="continuationSeparator" w:id="0">
    <w:p w:rsidR="00A75B74" w:rsidRDefault="00A7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33BC"/>
    <w:multiLevelType w:val="hybridMultilevel"/>
    <w:tmpl w:val="9C9CB548"/>
    <w:lvl w:ilvl="0" w:tplc="3DA69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BC1198"/>
    <w:multiLevelType w:val="hybridMultilevel"/>
    <w:tmpl w:val="5542381E"/>
    <w:lvl w:ilvl="0" w:tplc="EA72CA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443FB"/>
    <w:multiLevelType w:val="hybridMultilevel"/>
    <w:tmpl w:val="90883C24"/>
    <w:lvl w:ilvl="0" w:tplc="AE2EB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5"/>
        <w:szCs w:val="25"/>
      </w:rPr>
    </w:lvl>
    <w:lvl w:ilvl="1" w:tplc="11C03588">
      <w:numFmt w:val="none"/>
      <w:lvlText w:val=""/>
      <w:lvlJc w:val="left"/>
      <w:pPr>
        <w:tabs>
          <w:tab w:val="num" w:pos="360"/>
        </w:tabs>
      </w:pPr>
    </w:lvl>
    <w:lvl w:ilvl="2" w:tplc="FFD4EFA6">
      <w:numFmt w:val="none"/>
      <w:lvlText w:val=""/>
      <w:lvlJc w:val="left"/>
      <w:pPr>
        <w:tabs>
          <w:tab w:val="num" w:pos="360"/>
        </w:tabs>
      </w:pPr>
    </w:lvl>
    <w:lvl w:ilvl="3" w:tplc="63B6ACB4">
      <w:numFmt w:val="none"/>
      <w:lvlText w:val=""/>
      <w:lvlJc w:val="left"/>
      <w:pPr>
        <w:tabs>
          <w:tab w:val="num" w:pos="360"/>
        </w:tabs>
      </w:pPr>
    </w:lvl>
    <w:lvl w:ilvl="4" w:tplc="14149706">
      <w:numFmt w:val="none"/>
      <w:lvlText w:val=""/>
      <w:lvlJc w:val="left"/>
      <w:pPr>
        <w:tabs>
          <w:tab w:val="num" w:pos="360"/>
        </w:tabs>
      </w:pPr>
    </w:lvl>
    <w:lvl w:ilvl="5" w:tplc="2ACAD67C">
      <w:numFmt w:val="none"/>
      <w:lvlText w:val=""/>
      <w:lvlJc w:val="left"/>
      <w:pPr>
        <w:tabs>
          <w:tab w:val="num" w:pos="360"/>
        </w:tabs>
      </w:pPr>
    </w:lvl>
    <w:lvl w:ilvl="6" w:tplc="D120531E">
      <w:numFmt w:val="none"/>
      <w:lvlText w:val=""/>
      <w:lvlJc w:val="left"/>
      <w:pPr>
        <w:tabs>
          <w:tab w:val="num" w:pos="360"/>
        </w:tabs>
      </w:pPr>
    </w:lvl>
    <w:lvl w:ilvl="7" w:tplc="1FE88D94">
      <w:numFmt w:val="none"/>
      <w:lvlText w:val=""/>
      <w:lvlJc w:val="left"/>
      <w:pPr>
        <w:tabs>
          <w:tab w:val="num" w:pos="360"/>
        </w:tabs>
      </w:pPr>
    </w:lvl>
    <w:lvl w:ilvl="8" w:tplc="EFE825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34406AC"/>
    <w:multiLevelType w:val="hybridMultilevel"/>
    <w:tmpl w:val="521EC890"/>
    <w:lvl w:ilvl="0" w:tplc="E45E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540"/>
    <w:rsid w:val="00002183"/>
    <w:rsid w:val="00006453"/>
    <w:rsid w:val="00006603"/>
    <w:rsid w:val="0000665E"/>
    <w:rsid w:val="000069A3"/>
    <w:rsid w:val="000077AA"/>
    <w:rsid w:val="00007C41"/>
    <w:rsid w:val="00010BCA"/>
    <w:rsid w:val="00011B19"/>
    <w:rsid w:val="0001353E"/>
    <w:rsid w:val="00013C7D"/>
    <w:rsid w:val="000140D2"/>
    <w:rsid w:val="0001643C"/>
    <w:rsid w:val="000164F3"/>
    <w:rsid w:val="00017276"/>
    <w:rsid w:val="000172F1"/>
    <w:rsid w:val="00017801"/>
    <w:rsid w:val="00020346"/>
    <w:rsid w:val="000217FE"/>
    <w:rsid w:val="000225AA"/>
    <w:rsid w:val="00023D23"/>
    <w:rsid w:val="000259D5"/>
    <w:rsid w:val="00026234"/>
    <w:rsid w:val="00026319"/>
    <w:rsid w:val="000265D5"/>
    <w:rsid w:val="00027609"/>
    <w:rsid w:val="0003018A"/>
    <w:rsid w:val="000304BD"/>
    <w:rsid w:val="0003244C"/>
    <w:rsid w:val="0003249E"/>
    <w:rsid w:val="000330E3"/>
    <w:rsid w:val="00036DC0"/>
    <w:rsid w:val="00041259"/>
    <w:rsid w:val="000424F1"/>
    <w:rsid w:val="00044BCE"/>
    <w:rsid w:val="00045573"/>
    <w:rsid w:val="000456C8"/>
    <w:rsid w:val="0004742A"/>
    <w:rsid w:val="000506B1"/>
    <w:rsid w:val="0005199F"/>
    <w:rsid w:val="00053795"/>
    <w:rsid w:val="00053A0E"/>
    <w:rsid w:val="00053ECF"/>
    <w:rsid w:val="0005427D"/>
    <w:rsid w:val="00054475"/>
    <w:rsid w:val="00055BBC"/>
    <w:rsid w:val="00056363"/>
    <w:rsid w:val="000575C5"/>
    <w:rsid w:val="00061289"/>
    <w:rsid w:val="00063374"/>
    <w:rsid w:val="0006440F"/>
    <w:rsid w:val="000645E0"/>
    <w:rsid w:val="000658E5"/>
    <w:rsid w:val="00065C9C"/>
    <w:rsid w:val="000661AA"/>
    <w:rsid w:val="00066BA3"/>
    <w:rsid w:val="0006715C"/>
    <w:rsid w:val="00067F35"/>
    <w:rsid w:val="00070F92"/>
    <w:rsid w:val="000728C5"/>
    <w:rsid w:val="000733B0"/>
    <w:rsid w:val="0007466C"/>
    <w:rsid w:val="00074DB2"/>
    <w:rsid w:val="00075017"/>
    <w:rsid w:val="00076983"/>
    <w:rsid w:val="00077652"/>
    <w:rsid w:val="00077C3C"/>
    <w:rsid w:val="000817D1"/>
    <w:rsid w:val="0008199E"/>
    <w:rsid w:val="00082D06"/>
    <w:rsid w:val="00083343"/>
    <w:rsid w:val="00084B9A"/>
    <w:rsid w:val="000876EB"/>
    <w:rsid w:val="00087A7A"/>
    <w:rsid w:val="00091360"/>
    <w:rsid w:val="000939A0"/>
    <w:rsid w:val="00094C16"/>
    <w:rsid w:val="00095170"/>
    <w:rsid w:val="000970B3"/>
    <w:rsid w:val="00097154"/>
    <w:rsid w:val="00097F56"/>
    <w:rsid w:val="000A0EF0"/>
    <w:rsid w:val="000A1252"/>
    <w:rsid w:val="000A2B00"/>
    <w:rsid w:val="000A37C6"/>
    <w:rsid w:val="000A48A9"/>
    <w:rsid w:val="000A4ACC"/>
    <w:rsid w:val="000A501F"/>
    <w:rsid w:val="000A5CFB"/>
    <w:rsid w:val="000A5DFA"/>
    <w:rsid w:val="000A7F15"/>
    <w:rsid w:val="000B0DD9"/>
    <w:rsid w:val="000B0F9B"/>
    <w:rsid w:val="000B1486"/>
    <w:rsid w:val="000B18FD"/>
    <w:rsid w:val="000B294E"/>
    <w:rsid w:val="000B323E"/>
    <w:rsid w:val="000B40AD"/>
    <w:rsid w:val="000B641D"/>
    <w:rsid w:val="000B6EB5"/>
    <w:rsid w:val="000C0BA1"/>
    <w:rsid w:val="000C1452"/>
    <w:rsid w:val="000C1D7D"/>
    <w:rsid w:val="000C1FB1"/>
    <w:rsid w:val="000C4E3B"/>
    <w:rsid w:val="000C5450"/>
    <w:rsid w:val="000C5B4A"/>
    <w:rsid w:val="000C766F"/>
    <w:rsid w:val="000D02BA"/>
    <w:rsid w:val="000D2085"/>
    <w:rsid w:val="000D2425"/>
    <w:rsid w:val="000D2C24"/>
    <w:rsid w:val="000D2C32"/>
    <w:rsid w:val="000D2C6B"/>
    <w:rsid w:val="000D3151"/>
    <w:rsid w:val="000D3D47"/>
    <w:rsid w:val="000D42F2"/>
    <w:rsid w:val="000E2EBA"/>
    <w:rsid w:val="000E5ACF"/>
    <w:rsid w:val="000E6A41"/>
    <w:rsid w:val="000E6FC8"/>
    <w:rsid w:val="000E7855"/>
    <w:rsid w:val="000F0014"/>
    <w:rsid w:val="000F0400"/>
    <w:rsid w:val="000F28BA"/>
    <w:rsid w:val="000F3279"/>
    <w:rsid w:val="000F3B20"/>
    <w:rsid w:val="000F62CB"/>
    <w:rsid w:val="000F6BC2"/>
    <w:rsid w:val="000F70FA"/>
    <w:rsid w:val="00102930"/>
    <w:rsid w:val="00102F5B"/>
    <w:rsid w:val="00104B2E"/>
    <w:rsid w:val="001061F0"/>
    <w:rsid w:val="00106C5E"/>
    <w:rsid w:val="0011087F"/>
    <w:rsid w:val="00112BA1"/>
    <w:rsid w:val="001150C1"/>
    <w:rsid w:val="001154EE"/>
    <w:rsid w:val="001207F4"/>
    <w:rsid w:val="00123180"/>
    <w:rsid w:val="00126C63"/>
    <w:rsid w:val="00127521"/>
    <w:rsid w:val="00134B74"/>
    <w:rsid w:val="00134D80"/>
    <w:rsid w:val="00134E67"/>
    <w:rsid w:val="0013655B"/>
    <w:rsid w:val="001365B9"/>
    <w:rsid w:val="00140893"/>
    <w:rsid w:val="001415A6"/>
    <w:rsid w:val="001420A5"/>
    <w:rsid w:val="00143B45"/>
    <w:rsid w:val="001456FE"/>
    <w:rsid w:val="0014593D"/>
    <w:rsid w:val="00145C4D"/>
    <w:rsid w:val="00150761"/>
    <w:rsid w:val="00151B60"/>
    <w:rsid w:val="001565D2"/>
    <w:rsid w:val="00160A51"/>
    <w:rsid w:val="00160AF9"/>
    <w:rsid w:val="0016135F"/>
    <w:rsid w:val="00162F20"/>
    <w:rsid w:val="00166BEF"/>
    <w:rsid w:val="00170F05"/>
    <w:rsid w:val="001711E1"/>
    <w:rsid w:val="0017338E"/>
    <w:rsid w:val="00173E1E"/>
    <w:rsid w:val="001744C4"/>
    <w:rsid w:val="001766BA"/>
    <w:rsid w:val="0017718C"/>
    <w:rsid w:val="001776E9"/>
    <w:rsid w:val="00177CED"/>
    <w:rsid w:val="00180395"/>
    <w:rsid w:val="001816CC"/>
    <w:rsid w:val="001828C4"/>
    <w:rsid w:val="00182A04"/>
    <w:rsid w:val="00183D15"/>
    <w:rsid w:val="00186821"/>
    <w:rsid w:val="001903FD"/>
    <w:rsid w:val="00190ABB"/>
    <w:rsid w:val="00191B64"/>
    <w:rsid w:val="00192658"/>
    <w:rsid w:val="001952F9"/>
    <w:rsid w:val="0019607F"/>
    <w:rsid w:val="001A2671"/>
    <w:rsid w:val="001A3299"/>
    <w:rsid w:val="001A4413"/>
    <w:rsid w:val="001A5D88"/>
    <w:rsid w:val="001B0C85"/>
    <w:rsid w:val="001B0E51"/>
    <w:rsid w:val="001B1644"/>
    <w:rsid w:val="001B1CC3"/>
    <w:rsid w:val="001B2C4E"/>
    <w:rsid w:val="001B3C8F"/>
    <w:rsid w:val="001B5F17"/>
    <w:rsid w:val="001B6756"/>
    <w:rsid w:val="001B6E2E"/>
    <w:rsid w:val="001B7BB0"/>
    <w:rsid w:val="001C01C4"/>
    <w:rsid w:val="001C0A02"/>
    <w:rsid w:val="001C189A"/>
    <w:rsid w:val="001C1F8E"/>
    <w:rsid w:val="001C4244"/>
    <w:rsid w:val="001C47E3"/>
    <w:rsid w:val="001C4A46"/>
    <w:rsid w:val="001C5D83"/>
    <w:rsid w:val="001C63D0"/>
    <w:rsid w:val="001C6D5D"/>
    <w:rsid w:val="001C7693"/>
    <w:rsid w:val="001D0C5E"/>
    <w:rsid w:val="001D173A"/>
    <w:rsid w:val="001D1BB7"/>
    <w:rsid w:val="001D2529"/>
    <w:rsid w:val="001D2E62"/>
    <w:rsid w:val="001D304F"/>
    <w:rsid w:val="001D35E7"/>
    <w:rsid w:val="001D5EEE"/>
    <w:rsid w:val="001D652E"/>
    <w:rsid w:val="001D794C"/>
    <w:rsid w:val="001D7A3E"/>
    <w:rsid w:val="001E11C6"/>
    <w:rsid w:val="001E3F54"/>
    <w:rsid w:val="001E568F"/>
    <w:rsid w:val="001E7D47"/>
    <w:rsid w:val="001E7F0D"/>
    <w:rsid w:val="001F00F8"/>
    <w:rsid w:val="001F2582"/>
    <w:rsid w:val="001F2718"/>
    <w:rsid w:val="001F275A"/>
    <w:rsid w:val="001F47B3"/>
    <w:rsid w:val="001F5A1D"/>
    <w:rsid w:val="001F5B62"/>
    <w:rsid w:val="001F5CC2"/>
    <w:rsid w:val="001F6308"/>
    <w:rsid w:val="001F6ACF"/>
    <w:rsid w:val="001F7207"/>
    <w:rsid w:val="001F753E"/>
    <w:rsid w:val="00201109"/>
    <w:rsid w:val="002019E4"/>
    <w:rsid w:val="00203471"/>
    <w:rsid w:val="00203658"/>
    <w:rsid w:val="0020395B"/>
    <w:rsid w:val="00204154"/>
    <w:rsid w:val="00204560"/>
    <w:rsid w:val="00205AC9"/>
    <w:rsid w:val="00206DC7"/>
    <w:rsid w:val="00210603"/>
    <w:rsid w:val="00211B63"/>
    <w:rsid w:val="00212054"/>
    <w:rsid w:val="00212A4E"/>
    <w:rsid w:val="00213470"/>
    <w:rsid w:val="00213ABC"/>
    <w:rsid w:val="0021596B"/>
    <w:rsid w:val="00216C12"/>
    <w:rsid w:val="00220368"/>
    <w:rsid w:val="00220485"/>
    <w:rsid w:val="00220B64"/>
    <w:rsid w:val="0022134B"/>
    <w:rsid w:val="00221758"/>
    <w:rsid w:val="002231B3"/>
    <w:rsid w:val="00223739"/>
    <w:rsid w:val="002257F3"/>
    <w:rsid w:val="0022606A"/>
    <w:rsid w:val="00227D04"/>
    <w:rsid w:val="002325CA"/>
    <w:rsid w:val="00233069"/>
    <w:rsid w:val="00233305"/>
    <w:rsid w:val="002354D4"/>
    <w:rsid w:val="0023621D"/>
    <w:rsid w:val="00240839"/>
    <w:rsid w:val="002419A8"/>
    <w:rsid w:val="002423BD"/>
    <w:rsid w:val="00242952"/>
    <w:rsid w:val="002431D5"/>
    <w:rsid w:val="00243334"/>
    <w:rsid w:val="00244849"/>
    <w:rsid w:val="00245CB3"/>
    <w:rsid w:val="00247F71"/>
    <w:rsid w:val="002506EA"/>
    <w:rsid w:val="00250FDD"/>
    <w:rsid w:val="00252A5F"/>
    <w:rsid w:val="002538BB"/>
    <w:rsid w:val="0025434A"/>
    <w:rsid w:val="002557ED"/>
    <w:rsid w:val="00255FBC"/>
    <w:rsid w:val="00256148"/>
    <w:rsid w:val="00256683"/>
    <w:rsid w:val="00257952"/>
    <w:rsid w:val="002626AD"/>
    <w:rsid w:val="00266EA5"/>
    <w:rsid w:val="00267023"/>
    <w:rsid w:val="00267D83"/>
    <w:rsid w:val="002723DC"/>
    <w:rsid w:val="00273002"/>
    <w:rsid w:val="00273A08"/>
    <w:rsid w:val="002774EE"/>
    <w:rsid w:val="00281019"/>
    <w:rsid w:val="00283CEC"/>
    <w:rsid w:val="002858C3"/>
    <w:rsid w:val="00286343"/>
    <w:rsid w:val="0028715F"/>
    <w:rsid w:val="002902DF"/>
    <w:rsid w:val="0029325B"/>
    <w:rsid w:val="00294343"/>
    <w:rsid w:val="00294CDD"/>
    <w:rsid w:val="00295A7D"/>
    <w:rsid w:val="002969C8"/>
    <w:rsid w:val="002A09A1"/>
    <w:rsid w:val="002A0CCB"/>
    <w:rsid w:val="002A0F76"/>
    <w:rsid w:val="002A1FA4"/>
    <w:rsid w:val="002A2906"/>
    <w:rsid w:val="002A2CA1"/>
    <w:rsid w:val="002A4753"/>
    <w:rsid w:val="002A5BEA"/>
    <w:rsid w:val="002A5FD2"/>
    <w:rsid w:val="002A7E99"/>
    <w:rsid w:val="002B035A"/>
    <w:rsid w:val="002B0FB2"/>
    <w:rsid w:val="002B26D4"/>
    <w:rsid w:val="002B3224"/>
    <w:rsid w:val="002B361B"/>
    <w:rsid w:val="002B4588"/>
    <w:rsid w:val="002B5DE8"/>
    <w:rsid w:val="002B6362"/>
    <w:rsid w:val="002B6AA0"/>
    <w:rsid w:val="002C1A69"/>
    <w:rsid w:val="002C33AF"/>
    <w:rsid w:val="002C383F"/>
    <w:rsid w:val="002C3A9D"/>
    <w:rsid w:val="002C3D21"/>
    <w:rsid w:val="002C67AF"/>
    <w:rsid w:val="002C79F2"/>
    <w:rsid w:val="002C7DA9"/>
    <w:rsid w:val="002D160E"/>
    <w:rsid w:val="002D6F67"/>
    <w:rsid w:val="002E1A0A"/>
    <w:rsid w:val="002E2736"/>
    <w:rsid w:val="002E2A5F"/>
    <w:rsid w:val="002E2FBA"/>
    <w:rsid w:val="002E395A"/>
    <w:rsid w:val="002E40FF"/>
    <w:rsid w:val="002E4953"/>
    <w:rsid w:val="002E7665"/>
    <w:rsid w:val="002F0BDD"/>
    <w:rsid w:val="002F1940"/>
    <w:rsid w:val="002F362E"/>
    <w:rsid w:val="002F72D2"/>
    <w:rsid w:val="0030090B"/>
    <w:rsid w:val="00301771"/>
    <w:rsid w:val="003023C6"/>
    <w:rsid w:val="00304C77"/>
    <w:rsid w:val="003051B4"/>
    <w:rsid w:val="003064E0"/>
    <w:rsid w:val="00307984"/>
    <w:rsid w:val="00311A50"/>
    <w:rsid w:val="003121C9"/>
    <w:rsid w:val="0031240E"/>
    <w:rsid w:val="00312F60"/>
    <w:rsid w:val="00313D4D"/>
    <w:rsid w:val="00314D0A"/>
    <w:rsid w:val="0031730F"/>
    <w:rsid w:val="00321AAD"/>
    <w:rsid w:val="00322A4E"/>
    <w:rsid w:val="0032325B"/>
    <w:rsid w:val="00323909"/>
    <w:rsid w:val="00325882"/>
    <w:rsid w:val="00325DE2"/>
    <w:rsid w:val="00330401"/>
    <w:rsid w:val="0034026C"/>
    <w:rsid w:val="003404F4"/>
    <w:rsid w:val="003416A8"/>
    <w:rsid w:val="0034171C"/>
    <w:rsid w:val="00342A01"/>
    <w:rsid w:val="003439F9"/>
    <w:rsid w:val="00343DCA"/>
    <w:rsid w:val="00344308"/>
    <w:rsid w:val="003448D3"/>
    <w:rsid w:val="00344E02"/>
    <w:rsid w:val="00345F18"/>
    <w:rsid w:val="00347D59"/>
    <w:rsid w:val="003502AF"/>
    <w:rsid w:val="00350E5A"/>
    <w:rsid w:val="00352122"/>
    <w:rsid w:val="00352C25"/>
    <w:rsid w:val="003544AB"/>
    <w:rsid w:val="00354A62"/>
    <w:rsid w:val="00354D26"/>
    <w:rsid w:val="0035648A"/>
    <w:rsid w:val="00357854"/>
    <w:rsid w:val="0036190F"/>
    <w:rsid w:val="00361A58"/>
    <w:rsid w:val="00361D0D"/>
    <w:rsid w:val="003624AE"/>
    <w:rsid w:val="00363DA5"/>
    <w:rsid w:val="0036718A"/>
    <w:rsid w:val="003672FD"/>
    <w:rsid w:val="00367D53"/>
    <w:rsid w:val="00371395"/>
    <w:rsid w:val="00371AF4"/>
    <w:rsid w:val="00372EAA"/>
    <w:rsid w:val="00373CB0"/>
    <w:rsid w:val="00373FA4"/>
    <w:rsid w:val="003743E5"/>
    <w:rsid w:val="0037663B"/>
    <w:rsid w:val="00377A3E"/>
    <w:rsid w:val="003806F1"/>
    <w:rsid w:val="003817F4"/>
    <w:rsid w:val="003822E6"/>
    <w:rsid w:val="0038269A"/>
    <w:rsid w:val="003830A7"/>
    <w:rsid w:val="00383703"/>
    <w:rsid w:val="0038630B"/>
    <w:rsid w:val="00386538"/>
    <w:rsid w:val="003870D6"/>
    <w:rsid w:val="003911EA"/>
    <w:rsid w:val="00391B86"/>
    <w:rsid w:val="003931AD"/>
    <w:rsid w:val="00394B23"/>
    <w:rsid w:val="003A5D75"/>
    <w:rsid w:val="003A6B81"/>
    <w:rsid w:val="003B10ED"/>
    <w:rsid w:val="003B25D8"/>
    <w:rsid w:val="003B2737"/>
    <w:rsid w:val="003B41DC"/>
    <w:rsid w:val="003B490B"/>
    <w:rsid w:val="003B5F83"/>
    <w:rsid w:val="003B6772"/>
    <w:rsid w:val="003B6ADE"/>
    <w:rsid w:val="003C1146"/>
    <w:rsid w:val="003C3126"/>
    <w:rsid w:val="003C39B6"/>
    <w:rsid w:val="003C5213"/>
    <w:rsid w:val="003C5809"/>
    <w:rsid w:val="003C664B"/>
    <w:rsid w:val="003C7753"/>
    <w:rsid w:val="003C7944"/>
    <w:rsid w:val="003D0A88"/>
    <w:rsid w:val="003D4172"/>
    <w:rsid w:val="003D4700"/>
    <w:rsid w:val="003D4BB6"/>
    <w:rsid w:val="003D6A9C"/>
    <w:rsid w:val="003D748C"/>
    <w:rsid w:val="003E04F8"/>
    <w:rsid w:val="003E0760"/>
    <w:rsid w:val="003E2A96"/>
    <w:rsid w:val="003E689C"/>
    <w:rsid w:val="003F0F1F"/>
    <w:rsid w:val="003F179A"/>
    <w:rsid w:val="003F46B8"/>
    <w:rsid w:val="003F4AFE"/>
    <w:rsid w:val="003F61A4"/>
    <w:rsid w:val="003F72E9"/>
    <w:rsid w:val="003F7B28"/>
    <w:rsid w:val="003F7D16"/>
    <w:rsid w:val="004017C9"/>
    <w:rsid w:val="004019E2"/>
    <w:rsid w:val="0040349C"/>
    <w:rsid w:val="00403769"/>
    <w:rsid w:val="0040385D"/>
    <w:rsid w:val="004042C5"/>
    <w:rsid w:val="004064D5"/>
    <w:rsid w:val="00412B85"/>
    <w:rsid w:val="004130C3"/>
    <w:rsid w:val="0041385F"/>
    <w:rsid w:val="00416F1E"/>
    <w:rsid w:val="00417CE6"/>
    <w:rsid w:val="004203A4"/>
    <w:rsid w:val="00420F3F"/>
    <w:rsid w:val="00420FD8"/>
    <w:rsid w:val="0042205A"/>
    <w:rsid w:val="00422DA1"/>
    <w:rsid w:val="00424378"/>
    <w:rsid w:val="004251CF"/>
    <w:rsid w:val="00425BAD"/>
    <w:rsid w:val="00426684"/>
    <w:rsid w:val="00426C23"/>
    <w:rsid w:val="00432849"/>
    <w:rsid w:val="00434BD4"/>
    <w:rsid w:val="004351E5"/>
    <w:rsid w:val="0043633C"/>
    <w:rsid w:val="00437AE1"/>
    <w:rsid w:val="00442EE9"/>
    <w:rsid w:val="004436A8"/>
    <w:rsid w:val="0044577F"/>
    <w:rsid w:val="0045002A"/>
    <w:rsid w:val="004506D5"/>
    <w:rsid w:val="00451B9E"/>
    <w:rsid w:val="00451DF9"/>
    <w:rsid w:val="00451EC7"/>
    <w:rsid w:val="00452538"/>
    <w:rsid w:val="00452AFB"/>
    <w:rsid w:val="0045387A"/>
    <w:rsid w:val="00453A29"/>
    <w:rsid w:val="00455796"/>
    <w:rsid w:val="00456958"/>
    <w:rsid w:val="00456D83"/>
    <w:rsid w:val="00460A61"/>
    <w:rsid w:val="004638AE"/>
    <w:rsid w:val="004642CE"/>
    <w:rsid w:val="00464A43"/>
    <w:rsid w:val="0046520F"/>
    <w:rsid w:val="00465ACD"/>
    <w:rsid w:val="00465E29"/>
    <w:rsid w:val="00467D50"/>
    <w:rsid w:val="00470D9A"/>
    <w:rsid w:val="004715E5"/>
    <w:rsid w:val="00471DF8"/>
    <w:rsid w:val="00472A68"/>
    <w:rsid w:val="00476AF9"/>
    <w:rsid w:val="0047721E"/>
    <w:rsid w:val="004800D1"/>
    <w:rsid w:val="004801D5"/>
    <w:rsid w:val="00480956"/>
    <w:rsid w:val="00480B69"/>
    <w:rsid w:val="0048101B"/>
    <w:rsid w:val="00482120"/>
    <w:rsid w:val="0048227D"/>
    <w:rsid w:val="0048396E"/>
    <w:rsid w:val="004841D9"/>
    <w:rsid w:val="00485C75"/>
    <w:rsid w:val="004866A8"/>
    <w:rsid w:val="00486DC1"/>
    <w:rsid w:val="00487265"/>
    <w:rsid w:val="00491E10"/>
    <w:rsid w:val="0049301F"/>
    <w:rsid w:val="0049389A"/>
    <w:rsid w:val="00496C08"/>
    <w:rsid w:val="00497555"/>
    <w:rsid w:val="004A029D"/>
    <w:rsid w:val="004A0959"/>
    <w:rsid w:val="004A4C8C"/>
    <w:rsid w:val="004A52A1"/>
    <w:rsid w:val="004A5E5F"/>
    <w:rsid w:val="004A6C63"/>
    <w:rsid w:val="004A7295"/>
    <w:rsid w:val="004A731D"/>
    <w:rsid w:val="004A7FBF"/>
    <w:rsid w:val="004B1508"/>
    <w:rsid w:val="004B208A"/>
    <w:rsid w:val="004B35FE"/>
    <w:rsid w:val="004B46B9"/>
    <w:rsid w:val="004B70CB"/>
    <w:rsid w:val="004C10A9"/>
    <w:rsid w:val="004C21F6"/>
    <w:rsid w:val="004C7BFC"/>
    <w:rsid w:val="004D0E2A"/>
    <w:rsid w:val="004D2837"/>
    <w:rsid w:val="004D2ED3"/>
    <w:rsid w:val="004D349D"/>
    <w:rsid w:val="004D475B"/>
    <w:rsid w:val="004D5EE4"/>
    <w:rsid w:val="004D7A77"/>
    <w:rsid w:val="004E2BBF"/>
    <w:rsid w:val="004E31F9"/>
    <w:rsid w:val="004E490A"/>
    <w:rsid w:val="004E7193"/>
    <w:rsid w:val="004F0089"/>
    <w:rsid w:val="004F0370"/>
    <w:rsid w:val="004F0F23"/>
    <w:rsid w:val="004F1ED5"/>
    <w:rsid w:val="004F22BD"/>
    <w:rsid w:val="004F2DD4"/>
    <w:rsid w:val="004F33A1"/>
    <w:rsid w:val="004F3731"/>
    <w:rsid w:val="004F3C4B"/>
    <w:rsid w:val="004F524F"/>
    <w:rsid w:val="004F6094"/>
    <w:rsid w:val="004F7AB3"/>
    <w:rsid w:val="005006B1"/>
    <w:rsid w:val="0050162E"/>
    <w:rsid w:val="00503F5A"/>
    <w:rsid w:val="0050433D"/>
    <w:rsid w:val="005053A6"/>
    <w:rsid w:val="00505CE4"/>
    <w:rsid w:val="00511D8F"/>
    <w:rsid w:val="005139CC"/>
    <w:rsid w:val="005142ED"/>
    <w:rsid w:val="00514858"/>
    <w:rsid w:val="00517F92"/>
    <w:rsid w:val="0052107A"/>
    <w:rsid w:val="00522896"/>
    <w:rsid w:val="00522A18"/>
    <w:rsid w:val="0052310D"/>
    <w:rsid w:val="00524996"/>
    <w:rsid w:val="00524A1C"/>
    <w:rsid w:val="00526AC4"/>
    <w:rsid w:val="00527B6F"/>
    <w:rsid w:val="00530E52"/>
    <w:rsid w:val="005323AE"/>
    <w:rsid w:val="00532426"/>
    <w:rsid w:val="00534E44"/>
    <w:rsid w:val="00537647"/>
    <w:rsid w:val="00537B83"/>
    <w:rsid w:val="005409C5"/>
    <w:rsid w:val="00542C03"/>
    <w:rsid w:val="00543305"/>
    <w:rsid w:val="00544400"/>
    <w:rsid w:val="00544700"/>
    <w:rsid w:val="00544B4A"/>
    <w:rsid w:val="00547554"/>
    <w:rsid w:val="00547EAB"/>
    <w:rsid w:val="005532E4"/>
    <w:rsid w:val="0055397F"/>
    <w:rsid w:val="00555839"/>
    <w:rsid w:val="00555BAC"/>
    <w:rsid w:val="0055647C"/>
    <w:rsid w:val="0055651C"/>
    <w:rsid w:val="00556CAF"/>
    <w:rsid w:val="00557851"/>
    <w:rsid w:val="005601C7"/>
    <w:rsid w:val="00560C0D"/>
    <w:rsid w:val="00561193"/>
    <w:rsid w:val="00563C16"/>
    <w:rsid w:val="00563E81"/>
    <w:rsid w:val="00564BDF"/>
    <w:rsid w:val="00566873"/>
    <w:rsid w:val="00566CE0"/>
    <w:rsid w:val="00566D6F"/>
    <w:rsid w:val="00571C1F"/>
    <w:rsid w:val="00572B75"/>
    <w:rsid w:val="00573821"/>
    <w:rsid w:val="00573889"/>
    <w:rsid w:val="00575789"/>
    <w:rsid w:val="00577399"/>
    <w:rsid w:val="00580103"/>
    <w:rsid w:val="005805D9"/>
    <w:rsid w:val="005814EE"/>
    <w:rsid w:val="0058354A"/>
    <w:rsid w:val="00584233"/>
    <w:rsid w:val="00584470"/>
    <w:rsid w:val="005856B2"/>
    <w:rsid w:val="00585AF8"/>
    <w:rsid w:val="00586C07"/>
    <w:rsid w:val="0059058D"/>
    <w:rsid w:val="00590EFC"/>
    <w:rsid w:val="00591390"/>
    <w:rsid w:val="00592167"/>
    <w:rsid w:val="00593785"/>
    <w:rsid w:val="00593C21"/>
    <w:rsid w:val="00595A2F"/>
    <w:rsid w:val="005968BB"/>
    <w:rsid w:val="005A033C"/>
    <w:rsid w:val="005A2029"/>
    <w:rsid w:val="005A38F7"/>
    <w:rsid w:val="005A66DB"/>
    <w:rsid w:val="005B0AE4"/>
    <w:rsid w:val="005B10E7"/>
    <w:rsid w:val="005B1FF7"/>
    <w:rsid w:val="005B51EE"/>
    <w:rsid w:val="005B6270"/>
    <w:rsid w:val="005B7745"/>
    <w:rsid w:val="005C0069"/>
    <w:rsid w:val="005C3A56"/>
    <w:rsid w:val="005C46CE"/>
    <w:rsid w:val="005C4C23"/>
    <w:rsid w:val="005C5A4F"/>
    <w:rsid w:val="005C64AA"/>
    <w:rsid w:val="005C6509"/>
    <w:rsid w:val="005C6BF3"/>
    <w:rsid w:val="005C7B3B"/>
    <w:rsid w:val="005C7B51"/>
    <w:rsid w:val="005C7CDC"/>
    <w:rsid w:val="005D4502"/>
    <w:rsid w:val="005D4529"/>
    <w:rsid w:val="005D5633"/>
    <w:rsid w:val="005D63B1"/>
    <w:rsid w:val="005D682C"/>
    <w:rsid w:val="005D7439"/>
    <w:rsid w:val="005E0813"/>
    <w:rsid w:val="005E1F92"/>
    <w:rsid w:val="005E2205"/>
    <w:rsid w:val="005E29BF"/>
    <w:rsid w:val="005E29C2"/>
    <w:rsid w:val="005E2DD3"/>
    <w:rsid w:val="005E39A6"/>
    <w:rsid w:val="005E5432"/>
    <w:rsid w:val="005F137D"/>
    <w:rsid w:val="005F22D5"/>
    <w:rsid w:val="005F2E3E"/>
    <w:rsid w:val="005F31CA"/>
    <w:rsid w:val="005F57C9"/>
    <w:rsid w:val="005F5DB8"/>
    <w:rsid w:val="005F5EAA"/>
    <w:rsid w:val="005F6654"/>
    <w:rsid w:val="005F7BE7"/>
    <w:rsid w:val="00600B37"/>
    <w:rsid w:val="0060315E"/>
    <w:rsid w:val="00605E9B"/>
    <w:rsid w:val="0060606C"/>
    <w:rsid w:val="00607758"/>
    <w:rsid w:val="00607A86"/>
    <w:rsid w:val="00612163"/>
    <w:rsid w:val="00612D86"/>
    <w:rsid w:val="00615714"/>
    <w:rsid w:val="00615951"/>
    <w:rsid w:val="0061614F"/>
    <w:rsid w:val="00616F7C"/>
    <w:rsid w:val="0061763F"/>
    <w:rsid w:val="0062157F"/>
    <w:rsid w:val="006226A4"/>
    <w:rsid w:val="00622AF7"/>
    <w:rsid w:val="00623C06"/>
    <w:rsid w:val="0062462A"/>
    <w:rsid w:val="00624EAA"/>
    <w:rsid w:val="0062502B"/>
    <w:rsid w:val="0062645E"/>
    <w:rsid w:val="00627B10"/>
    <w:rsid w:val="00630380"/>
    <w:rsid w:val="006303CD"/>
    <w:rsid w:val="00632112"/>
    <w:rsid w:val="00634007"/>
    <w:rsid w:val="006351FA"/>
    <w:rsid w:val="00636156"/>
    <w:rsid w:val="006363BA"/>
    <w:rsid w:val="0063728E"/>
    <w:rsid w:val="006402F4"/>
    <w:rsid w:val="006410BA"/>
    <w:rsid w:val="00641859"/>
    <w:rsid w:val="00641DD8"/>
    <w:rsid w:val="0064239D"/>
    <w:rsid w:val="00643856"/>
    <w:rsid w:val="00644452"/>
    <w:rsid w:val="006448C9"/>
    <w:rsid w:val="006455CC"/>
    <w:rsid w:val="0064616E"/>
    <w:rsid w:val="0064640C"/>
    <w:rsid w:val="00646D5E"/>
    <w:rsid w:val="006504CE"/>
    <w:rsid w:val="006507CE"/>
    <w:rsid w:val="00652BDB"/>
    <w:rsid w:val="00652D22"/>
    <w:rsid w:val="00654D40"/>
    <w:rsid w:val="00657FC7"/>
    <w:rsid w:val="00663BDB"/>
    <w:rsid w:val="006644EB"/>
    <w:rsid w:val="00664EE3"/>
    <w:rsid w:val="00665100"/>
    <w:rsid w:val="00665A74"/>
    <w:rsid w:val="00666ED6"/>
    <w:rsid w:val="0066734A"/>
    <w:rsid w:val="00670A69"/>
    <w:rsid w:val="006710AF"/>
    <w:rsid w:val="00671F76"/>
    <w:rsid w:val="00673352"/>
    <w:rsid w:val="00674EE2"/>
    <w:rsid w:val="00680CFD"/>
    <w:rsid w:val="00681825"/>
    <w:rsid w:val="00683934"/>
    <w:rsid w:val="0068553F"/>
    <w:rsid w:val="00685A8D"/>
    <w:rsid w:val="00686E9E"/>
    <w:rsid w:val="00686F75"/>
    <w:rsid w:val="006918A7"/>
    <w:rsid w:val="00691F59"/>
    <w:rsid w:val="0069226D"/>
    <w:rsid w:val="0069334B"/>
    <w:rsid w:val="00693FCA"/>
    <w:rsid w:val="006960AC"/>
    <w:rsid w:val="006A0C48"/>
    <w:rsid w:val="006A17FB"/>
    <w:rsid w:val="006A1863"/>
    <w:rsid w:val="006A2228"/>
    <w:rsid w:val="006A537A"/>
    <w:rsid w:val="006A67D0"/>
    <w:rsid w:val="006B0E01"/>
    <w:rsid w:val="006B13FB"/>
    <w:rsid w:val="006B1F08"/>
    <w:rsid w:val="006B2BEF"/>
    <w:rsid w:val="006B33E0"/>
    <w:rsid w:val="006B5446"/>
    <w:rsid w:val="006B5838"/>
    <w:rsid w:val="006B622E"/>
    <w:rsid w:val="006B79B5"/>
    <w:rsid w:val="006C0214"/>
    <w:rsid w:val="006C0B11"/>
    <w:rsid w:val="006C1B7F"/>
    <w:rsid w:val="006C2C3B"/>
    <w:rsid w:val="006C3468"/>
    <w:rsid w:val="006C38EC"/>
    <w:rsid w:val="006C3CC6"/>
    <w:rsid w:val="006C4E2C"/>
    <w:rsid w:val="006C57A8"/>
    <w:rsid w:val="006C72AC"/>
    <w:rsid w:val="006D2ADF"/>
    <w:rsid w:val="006D48CB"/>
    <w:rsid w:val="006D53A6"/>
    <w:rsid w:val="006D667C"/>
    <w:rsid w:val="006D7370"/>
    <w:rsid w:val="006E05A5"/>
    <w:rsid w:val="006E0661"/>
    <w:rsid w:val="006E0F21"/>
    <w:rsid w:val="006E1D0E"/>
    <w:rsid w:val="006E244D"/>
    <w:rsid w:val="006E3386"/>
    <w:rsid w:val="006E60FC"/>
    <w:rsid w:val="006E6E3A"/>
    <w:rsid w:val="006E6FF3"/>
    <w:rsid w:val="006F280B"/>
    <w:rsid w:val="006F2D83"/>
    <w:rsid w:val="006F3574"/>
    <w:rsid w:val="006F3BF5"/>
    <w:rsid w:val="006F4A1B"/>
    <w:rsid w:val="006F6F56"/>
    <w:rsid w:val="006F7784"/>
    <w:rsid w:val="006F7BE9"/>
    <w:rsid w:val="007001D6"/>
    <w:rsid w:val="007013EE"/>
    <w:rsid w:val="0070214F"/>
    <w:rsid w:val="007025EA"/>
    <w:rsid w:val="007036D6"/>
    <w:rsid w:val="00703A10"/>
    <w:rsid w:val="00705FA0"/>
    <w:rsid w:val="0070753F"/>
    <w:rsid w:val="00707A4B"/>
    <w:rsid w:val="00707EDF"/>
    <w:rsid w:val="00711AE0"/>
    <w:rsid w:val="007131DD"/>
    <w:rsid w:val="00714013"/>
    <w:rsid w:val="007140A6"/>
    <w:rsid w:val="00716C83"/>
    <w:rsid w:val="0071751D"/>
    <w:rsid w:val="00721035"/>
    <w:rsid w:val="00721504"/>
    <w:rsid w:val="007219DE"/>
    <w:rsid w:val="0072232F"/>
    <w:rsid w:val="00723FED"/>
    <w:rsid w:val="007266B0"/>
    <w:rsid w:val="0072672C"/>
    <w:rsid w:val="007271B7"/>
    <w:rsid w:val="00730171"/>
    <w:rsid w:val="00730335"/>
    <w:rsid w:val="00731987"/>
    <w:rsid w:val="00732ECC"/>
    <w:rsid w:val="00733E5F"/>
    <w:rsid w:val="00733F42"/>
    <w:rsid w:val="00735B6D"/>
    <w:rsid w:val="00736B15"/>
    <w:rsid w:val="00737DEE"/>
    <w:rsid w:val="00740BE6"/>
    <w:rsid w:val="00741BF9"/>
    <w:rsid w:val="007431E0"/>
    <w:rsid w:val="00743488"/>
    <w:rsid w:val="0074392A"/>
    <w:rsid w:val="00744228"/>
    <w:rsid w:val="00745420"/>
    <w:rsid w:val="00746DF5"/>
    <w:rsid w:val="00747FCC"/>
    <w:rsid w:val="00751C41"/>
    <w:rsid w:val="00753793"/>
    <w:rsid w:val="00753A48"/>
    <w:rsid w:val="007565D9"/>
    <w:rsid w:val="00756DD0"/>
    <w:rsid w:val="00760C67"/>
    <w:rsid w:val="00760DB4"/>
    <w:rsid w:val="00760E99"/>
    <w:rsid w:val="007633E5"/>
    <w:rsid w:val="00763411"/>
    <w:rsid w:val="00764D02"/>
    <w:rsid w:val="00765DD0"/>
    <w:rsid w:val="007667B8"/>
    <w:rsid w:val="0076686C"/>
    <w:rsid w:val="007724AA"/>
    <w:rsid w:val="00772DD8"/>
    <w:rsid w:val="0077490C"/>
    <w:rsid w:val="00774B7B"/>
    <w:rsid w:val="00774FB8"/>
    <w:rsid w:val="00776F66"/>
    <w:rsid w:val="00777EEF"/>
    <w:rsid w:val="0078150C"/>
    <w:rsid w:val="00781EF3"/>
    <w:rsid w:val="00782069"/>
    <w:rsid w:val="00782A9F"/>
    <w:rsid w:val="00783DD6"/>
    <w:rsid w:val="0078408D"/>
    <w:rsid w:val="00784D5D"/>
    <w:rsid w:val="007869B5"/>
    <w:rsid w:val="00790A6A"/>
    <w:rsid w:val="007914DF"/>
    <w:rsid w:val="00792535"/>
    <w:rsid w:val="00792B06"/>
    <w:rsid w:val="00792DC0"/>
    <w:rsid w:val="007938D6"/>
    <w:rsid w:val="00793D27"/>
    <w:rsid w:val="007940A7"/>
    <w:rsid w:val="007949F4"/>
    <w:rsid w:val="0079579D"/>
    <w:rsid w:val="00795F93"/>
    <w:rsid w:val="00796A0D"/>
    <w:rsid w:val="00796E1E"/>
    <w:rsid w:val="00797AA5"/>
    <w:rsid w:val="007A2AEB"/>
    <w:rsid w:val="007A2AEE"/>
    <w:rsid w:val="007A369A"/>
    <w:rsid w:val="007A77B5"/>
    <w:rsid w:val="007A7E53"/>
    <w:rsid w:val="007B1978"/>
    <w:rsid w:val="007B26FF"/>
    <w:rsid w:val="007B4B0D"/>
    <w:rsid w:val="007B4D4E"/>
    <w:rsid w:val="007B5576"/>
    <w:rsid w:val="007B5873"/>
    <w:rsid w:val="007B70BD"/>
    <w:rsid w:val="007C121D"/>
    <w:rsid w:val="007C2B81"/>
    <w:rsid w:val="007C53CE"/>
    <w:rsid w:val="007C60FE"/>
    <w:rsid w:val="007D0589"/>
    <w:rsid w:val="007D219B"/>
    <w:rsid w:val="007D2926"/>
    <w:rsid w:val="007D2AE8"/>
    <w:rsid w:val="007D4CB2"/>
    <w:rsid w:val="007E2439"/>
    <w:rsid w:val="007E3665"/>
    <w:rsid w:val="007E3AB9"/>
    <w:rsid w:val="007E4A0F"/>
    <w:rsid w:val="007E72F1"/>
    <w:rsid w:val="007F22D7"/>
    <w:rsid w:val="007F2E26"/>
    <w:rsid w:val="007F2EE4"/>
    <w:rsid w:val="007F36C4"/>
    <w:rsid w:val="007F3831"/>
    <w:rsid w:val="007F3CAD"/>
    <w:rsid w:val="007F62EB"/>
    <w:rsid w:val="00800831"/>
    <w:rsid w:val="0080182B"/>
    <w:rsid w:val="00803749"/>
    <w:rsid w:val="00805B99"/>
    <w:rsid w:val="0080617A"/>
    <w:rsid w:val="008077F0"/>
    <w:rsid w:val="00810000"/>
    <w:rsid w:val="00812279"/>
    <w:rsid w:val="00814DEA"/>
    <w:rsid w:val="00815A84"/>
    <w:rsid w:val="00821D74"/>
    <w:rsid w:val="008255C0"/>
    <w:rsid w:val="00826866"/>
    <w:rsid w:val="00827247"/>
    <w:rsid w:val="00827EF9"/>
    <w:rsid w:val="008310A4"/>
    <w:rsid w:val="00831FA0"/>
    <w:rsid w:val="008321F1"/>
    <w:rsid w:val="008353B4"/>
    <w:rsid w:val="00835EDA"/>
    <w:rsid w:val="00836AC0"/>
    <w:rsid w:val="00837436"/>
    <w:rsid w:val="00837822"/>
    <w:rsid w:val="008435A0"/>
    <w:rsid w:val="00843729"/>
    <w:rsid w:val="0084374B"/>
    <w:rsid w:val="00845886"/>
    <w:rsid w:val="00845CFF"/>
    <w:rsid w:val="0084744A"/>
    <w:rsid w:val="008476B4"/>
    <w:rsid w:val="00847996"/>
    <w:rsid w:val="00850163"/>
    <w:rsid w:val="00851A76"/>
    <w:rsid w:val="0085438C"/>
    <w:rsid w:val="00857A1E"/>
    <w:rsid w:val="00860C15"/>
    <w:rsid w:val="008625E3"/>
    <w:rsid w:val="0086319E"/>
    <w:rsid w:val="008638F6"/>
    <w:rsid w:val="0086515D"/>
    <w:rsid w:val="008663EC"/>
    <w:rsid w:val="00866CD9"/>
    <w:rsid w:val="00870AFC"/>
    <w:rsid w:val="0087251C"/>
    <w:rsid w:val="00872FA1"/>
    <w:rsid w:val="0087342C"/>
    <w:rsid w:val="00874848"/>
    <w:rsid w:val="00874BE8"/>
    <w:rsid w:val="00875FFD"/>
    <w:rsid w:val="00876ED6"/>
    <w:rsid w:val="00877D60"/>
    <w:rsid w:val="0088156E"/>
    <w:rsid w:val="008855DE"/>
    <w:rsid w:val="00885BFB"/>
    <w:rsid w:val="00890274"/>
    <w:rsid w:val="00890532"/>
    <w:rsid w:val="0089072F"/>
    <w:rsid w:val="008909B7"/>
    <w:rsid w:val="008913A1"/>
    <w:rsid w:val="00892576"/>
    <w:rsid w:val="00893FE1"/>
    <w:rsid w:val="008962E8"/>
    <w:rsid w:val="008A00A7"/>
    <w:rsid w:val="008A1720"/>
    <w:rsid w:val="008A19AA"/>
    <w:rsid w:val="008A5D54"/>
    <w:rsid w:val="008A67B0"/>
    <w:rsid w:val="008A6EFC"/>
    <w:rsid w:val="008A7DF4"/>
    <w:rsid w:val="008B1077"/>
    <w:rsid w:val="008B11CB"/>
    <w:rsid w:val="008B1C22"/>
    <w:rsid w:val="008B3EE3"/>
    <w:rsid w:val="008B6583"/>
    <w:rsid w:val="008C0B0E"/>
    <w:rsid w:val="008C1674"/>
    <w:rsid w:val="008C3B4F"/>
    <w:rsid w:val="008C4421"/>
    <w:rsid w:val="008C72C0"/>
    <w:rsid w:val="008D06C5"/>
    <w:rsid w:val="008D0BFF"/>
    <w:rsid w:val="008D12F7"/>
    <w:rsid w:val="008D1733"/>
    <w:rsid w:val="008D1D71"/>
    <w:rsid w:val="008D2C68"/>
    <w:rsid w:val="008D2F0B"/>
    <w:rsid w:val="008D36F5"/>
    <w:rsid w:val="008D4983"/>
    <w:rsid w:val="008D5B13"/>
    <w:rsid w:val="008D76DF"/>
    <w:rsid w:val="008D78FF"/>
    <w:rsid w:val="008D7938"/>
    <w:rsid w:val="008D7ADB"/>
    <w:rsid w:val="008E008F"/>
    <w:rsid w:val="008E0774"/>
    <w:rsid w:val="008E102B"/>
    <w:rsid w:val="008E24B3"/>
    <w:rsid w:val="008E2788"/>
    <w:rsid w:val="008E31DD"/>
    <w:rsid w:val="008E386B"/>
    <w:rsid w:val="008E3B8B"/>
    <w:rsid w:val="008E4AA8"/>
    <w:rsid w:val="008E778D"/>
    <w:rsid w:val="008E7CA6"/>
    <w:rsid w:val="008F1327"/>
    <w:rsid w:val="008F1701"/>
    <w:rsid w:val="008F1CA8"/>
    <w:rsid w:val="008F2383"/>
    <w:rsid w:val="008F55A0"/>
    <w:rsid w:val="008F635D"/>
    <w:rsid w:val="008F7B04"/>
    <w:rsid w:val="008F7D62"/>
    <w:rsid w:val="008F7D81"/>
    <w:rsid w:val="0090070F"/>
    <w:rsid w:val="009014A8"/>
    <w:rsid w:val="00901700"/>
    <w:rsid w:val="00904BCF"/>
    <w:rsid w:val="009050DF"/>
    <w:rsid w:val="00905287"/>
    <w:rsid w:val="00905870"/>
    <w:rsid w:val="00906AD9"/>
    <w:rsid w:val="009074A9"/>
    <w:rsid w:val="0091199F"/>
    <w:rsid w:val="00911F10"/>
    <w:rsid w:val="0091422E"/>
    <w:rsid w:val="00915F7C"/>
    <w:rsid w:val="00917C2E"/>
    <w:rsid w:val="009203B2"/>
    <w:rsid w:val="00921579"/>
    <w:rsid w:val="00921F7A"/>
    <w:rsid w:val="00923402"/>
    <w:rsid w:val="009237A8"/>
    <w:rsid w:val="0093032A"/>
    <w:rsid w:val="009317A6"/>
    <w:rsid w:val="00931814"/>
    <w:rsid w:val="00932222"/>
    <w:rsid w:val="0093594D"/>
    <w:rsid w:val="00936B6B"/>
    <w:rsid w:val="009378BD"/>
    <w:rsid w:val="009400D0"/>
    <w:rsid w:val="00941859"/>
    <w:rsid w:val="00947775"/>
    <w:rsid w:val="00952477"/>
    <w:rsid w:val="009529F5"/>
    <w:rsid w:val="009549DB"/>
    <w:rsid w:val="0095662A"/>
    <w:rsid w:val="00960A9E"/>
    <w:rsid w:val="00960BD6"/>
    <w:rsid w:val="009611C5"/>
    <w:rsid w:val="009678FB"/>
    <w:rsid w:val="00971685"/>
    <w:rsid w:val="00972C13"/>
    <w:rsid w:val="0097335C"/>
    <w:rsid w:val="00973BF2"/>
    <w:rsid w:val="009741FA"/>
    <w:rsid w:val="00976585"/>
    <w:rsid w:val="009765D5"/>
    <w:rsid w:val="00980C0E"/>
    <w:rsid w:val="0098138B"/>
    <w:rsid w:val="00982B23"/>
    <w:rsid w:val="009836EA"/>
    <w:rsid w:val="00983AC6"/>
    <w:rsid w:val="00984813"/>
    <w:rsid w:val="00992181"/>
    <w:rsid w:val="0099532A"/>
    <w:rsid w:val="0099658C"/>
    <w:rsid w:val="00997D7A"/>
    <w:rsid w:val="009A0046"/>
    <w:rsid w:val="009A1A9D"/>
    <w:rsid w:val="009A1F53"/>
    <w:rsid w:val="009A325F"/>
    <w:rsid w:val="009A502E"/>
    <w:rsid w:val="009A64B4"/>
    <w:rsid w:val="009B11B3"/>
    <w:rsid w:val="009B1A16"/>
    <w:rsid w:val="009B2ECE"/>
    <w:rsid w:val="009B422B"/>
    <w:rsid w:val="009B4246"/>
    <w:rsid w:val="009B4543"/>
    <w:rsid w:val="009B5B88"/>
    <w:rsid w:val="009B6806"/>
    <w:rsid w:val="009B71F1"/>
    <w:rsid w:val="009B7F54"/>
    <w:rsid w:val="009C0582"/>
    <w:rsid w:val="009C0D6F"/>
    <w:rsid w:val="009C167B"/>
    <w:rsid w:val="009C28F7"/>
    <w:rsid w:val="009C5459"/>
    <w:rsid w:val="009C79F6"/>
    <w:rsid w:val="009C7F90"/>
    <w:rsid w:val="009D1BCA"/>
    <w:rsid w:val="009D1C46"/>
    <w:rsid w:val="009D2E5A"/>
    <w:rsid w:val="009D520D"/>
    <w:rsid w:val="009D68EE"/>
    <w:rsid w:val="009D6F2A"/>
    <w:rsid w:val="009D764B"/>
    <w:rsid w:val="009E15E7"/>
    <w:rsid w:val="009E1950"/>
    <w:rsid w:val="009E1C00"/>
    <w:rsid w:val="009E2E37"/>
    <w:rsid w:val="009E35A8"/>
    <w:rsid w:val="009E3B4C"/>
    <w:rsid w:val="009E3E6D"/>
    <w:rsid w:val="009E3F8D"/>
    <w:rsid w:val="009E4CC0"/>
    <w:rsid w:val="009E5DC8"/>
    <w:rsid w:val="009F00D7"/>
    <w:rsid w:val="009F2506"/>
    <w:rsid w:val="009F2EFD"/>
    <w:rsid w:val="009F52C2"/>
    <w:rsid w:val="009F621E"/>
    <w:rsid w:val="009F6A16"/>
    <w:rsid w:val="009F7BF4"/>
    <w:rsid w:val="00A00BC8"/>
    <w:rsid w:val="00A04FA9"/>
    <w:rsid w:val="00A06057"/>
    <w:rsid w:val="00A06D78"/>
    <w:rsid w:val="00A07B34"/>
    <w:rsid w:val="00A107E0"/>
    <w:rsid w:val="00A130D9"/>
    <w:rsid w:val="00A1379B"/>
    <w:rsid w:val="00A16277"/>
    <w:rsid w:val="00A164C1"/>
    <w:rsid w:val="00A16E56"/>
    <w:rsid w:val="00A20ADD"/>
    <w:rsid w:val="00A21068"/>
    <w:rsid w:val="00A216DB"/>
    <w:rsid w:val="00A21C2A"/>
    <w:rsid w:val="00A22E4B"/>
    <w:rsid w:val="00A25683"/>
    <w:rsid w:val="00A259E2"/>
    <w:rsid w:val="00A2628B"/>
    <w:rsid w:val="00A301B3"/>
    <w:rsid w:val="00A3089A"/>
    <w:rsid w:val="00A30EF2"/>
    <w:rsid w:val="00A31596"/>
    <w:rsid w:val="00A315BC"/>
    <w:rsid w:val="00A31A8C"/>
    <w:rsid w:val="00A324B0"/>
    <w:rsid w:val="00A3293A"/>
    <w:rsid w:val="00A32BC4"/>
    <w:rsid w:val="00A331A4"/>
    <w:rsid w:val="00A33BA4"/>
    <w:rsid w:val="00A346BA"/>
    <w:rsid w:val="00A34B9D"/>
    <w:rsid w:val="00A364FE"/>
    <w:rsid w:val="00A365C6"/>
    <w:rsid w:val="00A370CE"/>
    <w:rsid w:val="00A3745E"/>
    <w:rsid w:val="00A3770B"/>
    <w:rsid w:val="00A37A7E"/>
    <w:rsid w:val="00A37D1A"/>
    <w:rsid w:val="00A401F0"/>
    <w:rsid w:val="00A41326"/>
    <w:rsid w:val="00A43C38"/>
    <w:rsid w:val="00A43EE8"/>
    <w:rsid w:val="00A44700"/>
    <w:rsid w:val="00A47998"/>
    <w:rsid w:val="00A504C7"/>
    <w:rsid w:val="00A526DF"/>
    <w:rsid w:val="00A52EA3"/>
    <w:rsid w:val="00A53935"/>
    <w:rsid w:val="00A546C3"/>
    <w:rsid w:val="00A5731E"/>
    <w:rsid w:val="00A5744A"/>
    <w:rsid w:val="00A57CA1"/>
    <w:rsid w:val="00A62505"/>
    <w:rsid w:val="00A62E2D"/>
    <w:rsid w:val="00A64794"/>
    <w:rsid w:val="00A650BD"/>
    <w:rsid w:val="00A65DE4"/>
    <w:rsid w:val="00A66D47"/>
    <w:rsid w:val="00A66EF2"/>
    <w:rsid w:val="00A7163C"/>
    <w:rsid w:val="00A718EE"/>
    <w:rsid w:val="00A719DF"/>
    <w:rsid w:val="00A74218"/>
    <w:rsid w:val="00A7596C"/>
    <w:rsid w:val="00A75B74"/>
    <w:rsid w:val="00A7624F"/>
    <w:rsid w:val="00A77915"/>
    <w:rsid w:val="00A801B4"/>
    <w:rsid w:val="00A809AD"/>
    <w:rsid w:val="00A80DEA"/>
    <w:rsid w:val="00A812E2"/>
    <w:rsid w:val="00A8183D"/>
    <w:rsid w:val="00A822A8"/>
    <w:rsid w:val="00A824F3"/>
    <w:rsid w:val="00A837C4"/>
    <w:rsid w:val="00A84902"/>
    <w:rsid w:val="00A8563B"/>
    <w:rsid w:val="00A8651F"/>
    <w:rsid w:val="00A9007F"/>
    <w:rsid w:val="00A91951"/>
    <w:rsid w:val="00A91B55"/>
    <w:rsid w:val="00A92001"/>
    <w:rsid w:val="00A95794"/>
    <w:rsid w:val="00A95AFB"/>
    <w:rsid w:val="00A96C7B"/>
    <w:rsid w:val="00AA285B"/>
    <w:rsid w:val="00AA2898"/>
    <w:rsid w:val="00AA2A56"/>
    <w:rsid w:val="00AA7CFF"/>
    <w:rsid w:val="00AB1648"/>
    <w:rsid w:val="00AB294A"/>
    <w:rsid w:val="00AB5DA4"/>
    <w:rsid w:val="00AB69B3"/>
    <w:rsid w:val="00AB70B6"/>
    <w:rsid w:val="00AC15A1"/>
    <w:rsid w:val="00AC1EA1"/>
    <w:rsid w:val="00AC2024"/>
    <w:rsid w:val="00AC4F37"/>
    <w:rsid w:val="00AC5118"/>
    <w:rsid w:val="00AC7577"/>
    <w:rsid w:val="00AD0313"/>
    <w:rsid w:val="00AD037C"/>
    <w:rsid w:val="00AD06E3"/>
    <w:rsid w:val="00AD0C86"/>
    <w:rsid w:val="00AD1217"/>
    <w:rsid w:val="00AE0418"/>
    <w:rsid w:val="00AE0E88"/>
    <w:rsid w:val="00AE12FE"/>
    <w:rsid w:val="00AE32D2"/>
    <w:rsid w:val="00AE3667"/>
    <w:rsid w:val="00AE37AE"/>
    <w:rsid w:val="00AE3A2C"/>
    <w:rsid w:val="00AE449F"/>
    <w:rsid w:val="00AE4935"/>
    <w:rsid w:val="00AE502C"/>
    <w:rsid w:val="00AE5387"/>
    <w:rsid w:val="00AE5B64"/>
    <w:rsid w:val="00AE5D49"/>
    <w:rsid w:val="00AE6C78"/>
    <w:rsid w:val="00AE7BAC"/>
    <w:rsid w:val="00AF049A"/>
    <w:rsid w:val="00AF17A0"/>
    <w:rsid w:val="00AF1CC4"/>
    <w:rsid w:val="00AF28D5"/>
    <w:rsid w:val="00AF30E1"/>
    <w:rsid w:val="00AF415B"/>
    <w:rsid w:val="00AF51C1"/>
    <w:rsid w:val="00AF5278"/>
    <w:rsid w:val="00AF67E1"/>
    <w:rsid w:val="00AF76EE"/>
    <w:rsid w:val="00AF7AD6"/>
    <w:rsid w:val="00B0032C"/>
    <w:rsid w:val="00B0078E"/>
    <w:rsid w:val="00B00871"/>
    <w:rsid w:val="00B00AEA"/>
    <w:rsid w:val="00B00EA8"/>
    <w:rsid w:val="00B02479"/>
    <w:rsid w:val="00B02697"/>
    <w:rsid w:val="00B02BFC"/>
    <w:rsid w:val="00B02DCB"/>
    <w:rsid w:val="00B02EB8"/>
    <w:rsid w:val="00B03396"/>
    <w:rsid w:val="00B05416"/>
    <w:rsid w:val="00B05564"/>
    <w:rsid w:val="00B10E55"/>
    <w:rsid w:val="00B10F8F"/>
    <w:rsid w:val="00B11DF7"/>
    <w:rsid w:val="00B12CCC"/>
    <w:rsid w:val="00B12FE0"/>
    <w:rsid w:val="00B13B6F"/>
    <w:rsid w:val="00B13EC8"/>
    <w:rsid w:val="00B153A7"/>
    <w:rsid w:val="00B1732B"/>
    <w:rsid w:val="00B21A91"/>
    <w:rsid w:val="00B23EA7"/>
    <w:rsid w:val="00B25EA8"/>
    <w:rsid w:val="00B262B3"/>
    <w:rsid w:val="00B26C4E"/>
    <w:rsid w:val="00B279AE"/>
    <w:rsid w:val="00B3077E"/>
    <w:rsid w:val="00B34E30"/>
    <w:rsid w:val="00B350BD"/>
    <w:rsid w:val="00B357CC"/>
    <w:rsid w:val="00B365B4"/>
    <w:rsid w:val="00B3668E"/>
    <w:rsid w:val="00B40972"/>
    <w:rsid w:val="00B4109A"/>
    <w:rsid w:val="00B415C1"/>
    <w:rsid w:val="00B422F9"/>
    <w:rsid w:val="00B45CF4"/>
    <w:rsid w:val="00B465C3"/>
    <w:rsid w:val="00B4688F"/>
    <w:rsid w:val="00B50D18"/>
    <w:rsid w:val="00B52CBA"/>
    <w:rsid w:val="00B558F0"/>
    <w:rsid w:val="00B558F9"/>
    <w:rsid w:val="00B5715A"/>
    <w:rsid w:val="00B60A89"/>
    <w:rsid w:val="00B61FF0"/>
    <w:rsid w:val="00B650F8"/>
    <w:rsid w:val="00B65819"/>
    <w:rsid w:val="00B65871"/>
    <w:rsid w:val="00B6619D"/>
    <w:rsid w:val="00B674BF"/>
    <w:rsid w:val="00B679C8"/>
    <w:rsid w:val="00B70638"/>
    <w:rsid w:val="00B7119C"/>
    <w:rsid w:val="00B712D2"/>
    <w:rsid w:val="00B82263"/>
    <w:rsid w:val="00B84A5A"/>
    <w:rsid w:val="00B87567"/>
    <w:rsid w:val="00B90539"/>
    <w:rsid w:val="00B91D4F"/>
    <w:rsid w:val="00B920B6"/>
    <w:rsid w:val="00B93467"/>
    <w:rsid w:val="00B9364A"/>
    <w:rsid w:val="00B93874"/>
    <w:rsid w:val="00B93F04"/>
    <w:rsid w:val="00B97556"/>
    <w:rsid w:val="00B97CDD"/>
    <w:rsid w:val="00BA0D7C"/>
    <w:rsid w:val="00BA2363"/>
    <w:rsid w:val="00BA4327"/>
    <w:rsid w:val="00BA5045"/>
    <w:rsid w:val="00BA5BC1"/>
    <w:rsid w:val="00BA691B"/>
    <w:rsid w:val="00BB10E5"/>
    <w:rsid w:val="00BB19D0"/>
    <w:rsid w:val="00BB4930"/>
    <w:rsid w:val="00BB7303"/>
    <w:rsid w:val="00BB743B"/>
    <w:rsid w:val="00BC1B7D"/>
    <w:rsid w:val="00BC3756"/>
    <w:rsid w:val="00BC5B0A"/>
    <w:rsid w:val="00BC6263"/>
    <w:rsid w:val="00BC66FA"/>
    <w:rsid w:val="00BC6C37"/>
    <w:rsid w:val="00BC724C"/>
    <w:rsid w:val="00BD0415"/>
    <w:rsid w:val="00BD45EA"/>
    <w:rsid w:val="00BD4E4D"/>
    <w:rsid w:val="00BD63D1"/>
    <w:rsid w:val="00BD7E7E"/>
    <w:rsid w:val="00BE1041"/>
    <w:rsid w:val="00BE13C2"/>
    <w:rsid w:val="00BE2C7F"/>
    <w:rsid w:val="00BE390E"/>
    <w:rsid w:val="00BE4D0D"/>
    <w:rsid w:val="00BE6C2F"/>
    <w:rsid w:val="00BF0A7E"/>
    <w:rsid w:val="00BF0AA6"/>
    <w:rsid w:val="00BF1414"/>
    <w:rsid w:val="00BF1649"/>
    <w:rsid w:val="00BF17F3"/>
    <w:rsid w:val="00BF39F5"/>
    <w:rsid w:val="00BF50D5"/>
    <w:rsid w:val="00BF5AD3"/>
    <w:rsid w:val="00BF601D"/>
    <w:rsid w:val="00BF65CC"/>
    <w:rsid w:val="00BF79EC"/>
    <w:rsid w:val="00C02294"/>
    <w:rsid w:val="00C0283B"/>
    <w:rsid w:val="00C04B17"/>
    <w:rsid w:val="00C065B6"/>
    <w:rsid w:val="00C07013"/>
    <w:rsid w:val="00C07A10"/>
    <w:rsid w:val="00C12598"/>
    <w:rsid w:val="00C13BDF"/>
    <w:rsid w:val="00C14E10"/>
    <w:rsid w:val="00C155E0"/>
    <w:rsid w:val="00C15AE6"/>
    <w:rsid w:val="00C20467"/>
    <w:rsid w:val="00C2132B"/>
    <w:rsid w:val="00C215EF"/>
    <w:rsid w:val="00C21A5C"/>
    <w:rsid w:val="00C22328"/>
    <w:rsid w:val="00C23888"/>
    <w:rsid w:val="00C23D5C"/>
    <w:rsid w:val="00C23D80"/>
    <w:rsid w:val="00C27554"/>
    <w:rsid w:val="00C302B2"/>
    <w:rsid w:val="00C30309"/>
    <w:rsid w:val="00C30D71"/>
    <w:rsid w:val="00C324DA"/>
    <w:rsid w:val="00C32CB8"/>
    <w:rsid w:val="00C34B0C"/>
    <w:rsid w:val="00C34B4A"/>
    <w:rsid w:val="00C34EA8"/>
    <w:rsid w:val="00C36C2B"/>
    <w:rsid w:val="00C409AA"/>
    <w:rsid w:val="00C413DE"/>
    <w:rsid w:val="00C41F1A"/>
    <w:rsid w:val="00C43B37"/>
    <w:rsid w:val="00C44636"/>
    <w:rsid w:val="00C44EAF"/>
    <w:rsid w:val="00C4638D"/>
    <w:rsid w:val="00C4678C"/>
    <w:rsid w:val="00C4694D"/>
    <w:rsid w:val="00C47107"/>
    <w:rsid w:val="00C52B06"/>
    <w:rsid w:val="00C53431"/>
    <w:rsid w:val="00C5420A"/>
    <w:rsid w:val="00C54529"/>
    <w:rsid w:val="00C5480A"/>
    <w:rsid w:val="00C55BA0"/>
    <w:rsid w:val="00C57DD9"/>
    <w:rsid w:val="00C61D37"/>
    <w:rsid w:val="00C623C0"/>
    <w:rsid w:val="00C62A04"/>
    <w:rsid w:val="00C62AE4"/>
    <w:rsid w:val="00C64199"/>
    <w:rsid w:val="00C645FB"/>
    <w:rsid w:val="00C64A7C"/>
    <w:rsid w:val="00C64D9D"/>
    <w:rsid w:val="00C651D1"/>
    <w:rsid w:val="00C652B5"/>
    <w:rsid w:val="00C66406"/>
    <w:rsid w:val="00C66E72"/>
    <w:rsid w:val="00C67D3D"/>
    <w:rsid w:val="00C718E8"/>
    <w:rsid w:val="00C71DB1"/>
    <w:rsid w:val="00C720FB"/>
    <w:rsid w:val="00C73026"/>
    <w:rsid w:val="00C73F37"/>
    <w:rsid w:val="00C77DD4"/>
    <w:rsid w:val="00C80FFF"/>
    <w:rsid w:val="00C833F5"/>
    <w:rsid w:val="00C8421A"/>
    <w:rsid w:val="00C84AD7"/>
    <w:rsid w:val="00C852FB"/>
    <w:rsid w:val="00C878CF"/>
    <w:rsid w:val="00C9085E"/>
    <w:rsid w:val="00C917D7"/>
    <w:rsid w:val="00C942CA"/>
    <w:rsid w:val="00C94929"/>
    <w:rsid w:val="00CA0530"/>
    <w:rsid w:val="00CA1B75"/>
    <w:rsid w:val="00CA1C17"/>
    <w:rsid w:val="00CA2BA3"/>
    <w:rsid w:val="00CA3AAE"/>
    <w:rsid w:val="00CA4218"/>
    <w:rsid w:val="00CA5C5B"/>
    <w:rsid w:val="00CA6279"/>
    <w:rsid w:val="00CA6D7F"/>
    <w:rsid w:val="00CB0270"/>
    <w:rsid w:val="00CB04A1"/>
    <w:rsid w:val="00CB07C8"/>
    <w:rsid w:val="00CB1583"/>
    <w:rsid w:val="00CB2D86"/>
    <w:rsid w:val="00CB60B1"/>
    <w:rsid w:val="00CB6C72"/>
    <w:rsid w:val="00CB70F6"/>
    <w:rsid w:val="00CB7563"/>
    <w:rsid w:val="00CC0402"/>
    <w:rsid w:val="00CC0952"/>
    <w:rsid w:val="00CC0F98"/>
    <w:rsid w:val="00CC4058"/>
    <w:rsid w:val="00CC6666"/>
    <w:rsid w:val="00CC7037"/>
    <w:rsid w:val="00CD31F0"/>
    <w:rsid w:val="00CD3A5E"/>
    <w:rsid w:val="00CD4349"/>
    <w:rsid w:val="00CD5A21"/>
    <w:rsid w:val="00CE09B8"/>
    <w:rsid w:val="00CE358E"/>
    <w:rsid w:val="00CE5633"/>
    <w:rsid w:val="00CE5918"/>
    <w:rsid w:val="00CE624A"/>
    <w:rsid w:val="00CE76EA"/>
    <w:rsid w:val="00CE7B4D"/>
    <w:rsid w:val="00CF0328"/>
    <w:rsid w:val="00CF1F2F"/>
    <w:rsid w:val="00CF2194"/>
    <w:rsid w:val="00CF3975"/>
    <w:rsid w:val="00CF3B28"/>
    <w:rsid w:val="00CF407B"/>
    <w:rsid w:val="00CF64F2"/>
    <w:rsid w:val="00CF65D1"/>
    <w:rsid w:val="00CF75F9"/>
    <w:rsid w:val="00CF77F9"/>
    <w:rsid w:val="00D002B8"/>
    <w:rsid w:val="00D0039D"/>
    <w:rsid w:val="00D009C6"/>
    <w:rsid w:val="00D026AD"/>
    <w:rsid w:val="00D02719"/>
    <w:rsid w:val="00D049AE"/>
    <w:rsid w:val="00D05625"/>
    <w:rsid w:val="00D056FD"/>
    <w:rsid w:val="00D06457"/>
    <w:rsid w:val="00D06666"/>
    <w:rsid w:val="00D10837"/>
    <w:rsid w:val="00D121BF"/>
    <w:rsid w:val="00D12659"/>
    <w:rsid w:val="00D13032"/>
    <w:rsid w:val="00D13BB6"/>
    <w:rsid w:val="00D1554A"/>
    <w:rsid w:val="00D16E26"/>
    <w:rsid w:val="00D20394"/>
    <w:rsid w:val="00D2184C"/>
    <w:rsid w:val="00D21930"/>
    <w:rsid w:val="00D21AA0"/>
    <w:rsid w:val="00D226B8"/>
    <w:rsid w:val="00D22C47"/>
    <w:rsid w:val="00D23DA3"/>
    <w:rsid w:val="00D27FCC"/>
    <w:rsid w:val="00D30249"/>
    <w:rsid w:val="00D32A71"/>
    <w:rsid w:val="00D32B09"/>
    <w:rsid w:val="00D33084"/>
    <w:rsid w:val="00D34A04"/>
    <w:rsid w:val="00D3586E"/>
    <w:rsid w:val="00D359F2"/>
    <w:rsid w:val="00D36605"/>
    <w:rsid w:val="00D405BB"/>
    <w:rsid w:val="00D4464C"/>
    <w:rsid w:val="00D44A03"/>
    <w:rsid w:val="00D44A70"/>
    <w:rsid w:val="00D45FD4"/>
    <w:rsid w:val="00D46AA0"/>
    <w:rsid w:val="00D47159"/>
    <w:rsid w:val="00D55483"/>
    <w:rsid w:val="00D55CE2"/>
    <w:rsid w:val="00D56E17"/>
    <w:rsid w:val="00D616BA"/>
    <w:rsid w:val="00D62A2D"/>
    <w:rsid w:val="00D639E9"/>
    <w:rsid w:val="00D63F6E"/>
    <w:rsid w:val="00D64DE8"/>
    <w:rsid w:val="00D65915"/>
    <w:rsid w:val="00D66A7C"/>
    <w:rsid w:val="00D6751A"/>
    <w:rsid w:val="00D70D9D"/>
    <w:rsid w:val="00D71746"/>
    <w:rsid w:val="00D7471D"/>
    <w:rsid w:val="00D76703"/>
    <w:rsid w:val="00D81A7F"/>
    <w:rsid w:val="00D82EA2"/>
    <w:rsid w:val="00D83769"/>
    <w:rsid w:val="00D84D15"/>
    <w:rsid w:val="00D84E1B"/>
    <w:rsid w:val="00D85C04"/>
    <w:rsid w:val="00D87092"/>
    <w:rsid w:val="00D87462"/>
    <w:rsid w:val="00D9025D"/>
    <w:rsid w:val="00D9047A"/>
    <w:rsid w:val="00D93936"/>
    <w:rsid w:val="00D9560A"/>
    <w:rsid w:val="00DA2616"/>
    <w:rsid w:val="00DA5A3D"/>
    <w:rsid w:val="00DA6249"/>
    <w:rsid w:val="00DB0540"/>
    <w:rsid w:val="00DB07F6"/>
    <w:rsid w:val="00DB0AC1"/>
    <w:rsid w:val="00DB26D0"/>
    <w:rsid w:val="00DB285F"/>
    <w:rsid w:val="00DB4DA8"/>
    <w:rsid w:val="00DB6958"/>
    <w:rsid w:val="00DB7FC0"/>
    <w:rsid w:val="00DC104C"/>
    <w:rsid w:val="00DC200B"/>
    <w:rsid w:val="00DC3383"/>
    <w:rsid w:val="00DC3EA0"/>
    <w:rsid w:val="00DC3EA1"/>
    <w:rsid w:val="00DC496F"/>
    <w:rsid w:val="00DC4D5C"/>
    <w:rsid w:val="00DC5136"/>
    <w:rsid w:val="00DC60C1"/>
    <w:rsid w:val="00DC6449"/>
    <w:rsid w:val="00DD0905"/>
    <w:rsid w:val="00DD0BCF"/>
    <w:rsid w:val="00DD231C"/>
    <w:rsid w:val="00DD3F5C"/>
    <w:rsid w:val="00DD4606"/>
    <w:rsid w:val="00DD68D2"/>
    <w:rsid w:val="00DD6B09"/>
    <w:rsid w:val="00DD7016"/>
    <w:rsid w:val="00DD77B1"/>
    <w:rsid w:val="00DE0B72"/>
    <w:rsid w:val="00DE1BEE"/>
    <w:rsid w:val="00DE35C3"/>
    <w:rsid w:val="00DE4FFF"/>
    <w:rsid w:val="00DE6048"/>
    <w:rsid w:val="00DE71E7"/>
    <w:rsid w:val="00DE7642"/>
    <w:rsid w:val="00DF0328"/>
    <w:rsid w:val="00DF1799"/>
    <w:rsid w:val="00DF1994"/>
    <w:rsid w:val="00DF2E35"/>
    <w:rsid w:val="00DF36E7"/>
    <w:rsid w:val="00DF7625"/>
    <w:rsid w:val="00DF7998"/>
    <w:rsid w:val="00DF7EF9"/>
    <w:rsid w:val="00E0168F"/>
    <w:rsid w:val="00E02473"/>
    <w:rsid w:val="00E03893"/>
    <w:rsid w:val="00E04014"/>
    <w:rsid w:val="00E04AED"/>
    <w:rsid w:val="00E0517C"/>
    <w:rsid w:val="00E10B68"/>
    <w:rsid w:val="00E1190C"/>
    <w:rsid w:val="00E12635"/>
    <w:rsid w:val="00E1289A"/>
    <w:rsid w:val="00E12E0E"/>
    <w:rsid w:val="00E131B4"/>
    <w:rsid w:val="00E13D5C"/>
    <w:rsid w:val="00E13E0C"/>
    <w:rsid w:val="00E147F3"/>
    <w:rsid w:val="00E151BC"/>
    <w:rsid w:val="00E16334"/>
    <w:rsid w:val="00E16BBE"/>
    <w:rsid w:val="00E17FBC"/>
    <w:rsid w:val="00E20327"/>
    <w:rsid w:val="00E215A0"/>
    <w:rsid w:val="00E21696"/>
    <w:rsid w:val="00E23AB2"/>
    <w:rsid w:val="00E24BCC"/>
    <w:rsid w:val="00E253A9"/>
    <w:rsid w:val="00E253AE"/>
    <w:rsid w:val="00E25DF7"/>
    <w:rsid w:val="00E26346"/>
    <w:rsid w:val="00E27607"/>
    <w:rsid w:val="00E30DE0"/>
    <w:rsid w:val="00E30FE5"/>
    <w:rsid w:val="00E3113D"/>
    <w:rsid w:val="00E313F8"/>
    <w:rsid w:val="00E31C89"/>
    <w:rsid w:val="00E33560"/>
    <w:rsid w:val="00E33879"/>
    <w:rsid w:val="00E35D75"/>
    <w:rsid w:val="00E377C3"/>
    <w:rsid w:val="00E400B8"/>
    <w:rsid w:val="00E40FAE"/>
    <w:rsid w:val="00E413E9"/>
    <w:rsid w:val="00E42623"/>
    <w:rsid w:val="00E50352"/>
    <w:rsid w:val="00E506E1"/>
    <w:rsid w:val="00E5123A"/>
    <w:rsid w:val="00E51C5C"/>
    <w:rsid w:val="00E553B2"/>
    <w:rsid w:val="00E56159"/>
    <w:rsid w:val="00E57BFC"/>
    <w:rsid w:val="00E61CAD"/>
    <w:rsid w:val="00E62264"/>
    <w:rsid w:val="00E62394"/>
    <w:rsid w:val="00E63BB5"/>
    <w:rsid w:val="00E640C9"/>
    <w:rsid w:val="00E64F1F"/>
    <w:rsid w:val="00E65ABB"/>
    <w:rsid w:val="00E66ED1"/>
    <w:rsid w:val="00E67A06"/>
    <w:rsid w:val="00E70CD1"/>
    <w:rsid w:val="00E71459"/>
    <w:rsid w:val="00E72BEB"/>
    <w:rsid w:val="00E72D5D"/>
    <w:rsid w:val="00E73091"/>
    <w:rsid w:val="00E748A5"/>
    <w:rsid w:val="00E75B9F"/>
    <w:rsid w:val="00E80581"/>
    <w:rsid w:val="00E80B31"/>
    <w:rsid w:val="00E811F8"/>
    <w:rsid w:val="00E82C0D"/>
    <w:rsid w:val="00E83A2A"/>
    <w:rsid w:val="00E8609C"/>
    <w:rsid w:val="00E8612D"/>
    <w:rsid w:val="00E90D41"/>
    <w:rsid w:val="00E91316"/>
    <w:rsid w:val="00E92DFE"/>
    <w:rsid w:val="00E959BF"/>
    <w:rsid w:val="00E96035"/>
    <w:rsid w:val="00EA008D"/>
    <w:rsid w:val="00EA11F4"/>
    <w:rsid w:val="00EA1BEF"/>
    <w:rsid w:val="00EA2A10"/>
    <w:rsid w:val="00EA352E"/>
    <w:rsid w:val="00EA3C08"/>
    <w:rsid w:val="00EA4E8F"/>
    <w:rsid w:val="00EA4E91"/>
    <w:rsid w:val="00EA5BF1"/>
    <w:rsid w:val="00EA5EF3"/>
    <w:rsid w:val="00EB0252"/>
    <w:rsid w:val="00EB197A"/>
    <w:rsid w:val="00EB37FA"/>
    <w:rsid w:val="00EB4444"/>
    <w:rsid w:val="00EB51B9"/>
    <w:rsid w:val="00EB5F29"/>
    <w:rsid w:val="00EB6D93"/>
    <w:rsid w:val="00EB7482"/>
    <w:rsid w:val="00EB79BD"/>
    <w:rsid w:val="00EB7E9B"/>
    <w:rsid w:val="00EC0824"/>
    <w:rsid w:val="00EC2234"/>
    <w:rsid w:val="00EC5EE4"/>
    <w:rsid w:val="00EC7B35"/>
    <w:rsid w:val="00ED0F66"/>
    <w:rsid w:val="00ED10FF"/>
    <w:rsid w:val="00ED1907"/>
    <w:rsid w:val="00ED1D4B"/>
    <w:rsid w:val="00ED1EA4"/>
    <w:rsid w:val="00ED1EC6"/>
    <w:rsid w:val="00ED2E6D"/>
    <w:rsid w:val="00ED36B5"/>
    <w:rsid w:val="00ED66C5"/>
    <w:rsid w:val="00EE0844"/>
    <w:rsid w:val="00EE1098"/>
    <w:rsid w:val="00EE1313"/>
    <w:rsid w:val="00EE2643"/>
    <w:rsid w:val="00EE57E3"/>
    <w:rsid w:val="00EF09B5"/>
    <w:rsid w:val="00EF238D"/>
    <w:rsid w:val="00EF409F"/>
    <w:rsid w:val="00EF5AE2"/>
    <w:rsid w:val="00EF627D"/>
    <w:rsid w:val="00EF62E2"/>
    <w:rsid w:val="00EF6DAF"/>
    <w:rsid w:val="00EF7D0B"/>
    <w:rsid w:val="00EF7F7A"/>
    <w:rsid w:val="00F00CFA"/>
    <w:rsid w:val="00F02DC5"/>
    <w:rsid w:val="00F031AC"/>
    <w:rsid w:val="00F05694"/>
    <w:rsid w:val="00F05DE7"/>
    <w:rsid w:val="00F0726A"/>
    <w:rsid w:val="00F10F9C"/>
    <w:rsid w:val="00F11A5F"/>
    <w:rsid w:val="00F12549"/>
    <w:rsid w:val="00F12CF6"/>
    <w:rsid w:val="00F132A5"/>
    <w:rsid w:val="00F13DA9"/>
    <w:rsid w:val="00F15819"/>
    <w:rsid w:val="00F15C49"/>
    <w:rsid w:val="00F16259"/>
    <w:rsid w:val="00F17A6D"/>
    <w:rsid w:val="00F202AF"/>
    <w:rsid w:val="00F216F1"/>
    <w:rsid w:val="00F23154"/>
    <w:rsid w:val="00F25608"/>
    <w:rsid w:val="00F26384"/>
    <w:rsid w:val="00F26473"/>
    <w:rsid w:val="00F30896"/>
    <w:rsid w:val="00F30C66"/>
    <w:rsid w:val="00F329A4"/>
    <w:rsid w:val="00F33B41"/>
    <w:rsid w:val="00F34B0C"/>
    <w:rsid w:val="00F36CE8"/>
    <w:rsid w:val="00F36E7B"/>
    <w:rsid w:val="00F37C64"/>
    <w:rsid w:val="00F41185"/>
    <w:rsid w:val="00F4131F"/>
    <w:rsid w:val="00F430EE"/>
    <w:rsid w:val="00F4616E"/>
    <w:rsid w:val="00F4684E"/>
    <w:rsid w:val="00F505A3"/>
    <w:rsid w:val="00F51F58"/>
    <w:rsid w:val="00F521B0"/>
    <w:rsid w:val="00F53308"/>
    <w:rsid w:val="00F53A50"/>
    <w:rsid w:val="00F54838"/>
    <w:rsid w:val="00F609C9"/>
    <w:rsid w:val="00F6119D"/>
    <w:rsid w:val="00F62585"/>
    <w:rsid w:val="00F656BD"/>
    <w:rsid w:val="00F67651"/>
    <w:rsid w:val="00F7019C"/>
    <w:rsid w:val="00F70E31"/>
    <w:rsid w:val="00F70F29"/>
    <w:rsid w:val="00F7267F"/>
    <w:rsid w:val="00F73FDF"/>
    <w:rsid w:val="00F75643"/>
    <w:rsid w:val="00F75B23"/>
    <w:rsid w:val="00F76A56"/>
    <w:rsid w:val="00F80A13"/>
    <w:rsid w:val="00F80FE3"/>
    <w:rsid w:val="00F8123B"/>
    <w:rsid w:val="00F8217F"/>
    <w:rsid w:val="00F839BC"/>
    <w:rsid w:val="00F851F5"/>
    <w:rsid w:val="00F907CA"/>
    <w:rsid w:val="00F9118D"/>
    <w:rsid w:val="00F91368"/>
    <w:rsid w:val="00F919AE"/>
    <w:rsid w:val="00F93B0A"/>
    <w:rsid w:val="00F94063"/>
    <w:rsid w:val="00F940ED"/>
    <w:rsid w:val="00F94B18"/>
    <w:rsid w:val="00F96937"/>
    <w:rsid w:val="00FA16BF"/>
    <w:rsid w:val="00FA5519"/>
    <w:rsid w:val="00FA6233"/>
    <w:rsid w:val="00FA667E"/>
    <w:rsid w:val="00FA6CEB"/>
    <w:rsid w:val="00FA73C9"/>
    <w:rsid w:val="00FB3848"/>
    <w:rsid w:val="00FB3C44"/>
    <w:rsid w:val="00FB3FFA"/>
    <w:rsid w:val="00FB5FDE"/>
    <w:rsid w:val="00FB626B"/>
    <w:rsid w:val="00FC07E2"/>
    <w:rsid w:val="00FC0F6A"/>
    <w:rsid w:val="00FC12D4"/>
    <w:rsid w:val="00FC16BB"/>
    <w:rsid w:val="00FC1FF2"/>
    <w:rsid w:val="00FC2BF9"/>
    <w:rsid w:val="00FC38A0"/>
    <w:rsid w:val="00FC4D46"/>
    <w:rsid w:val="00FC4D77"/>
    <w:rsid w:val="00FC61E3"/>
    <w:rsid w:val="00FC68DE"/>
    <w:rsid w:val="00FC6904"/>
    <w:rsid w:val="00FC730D"/>
    <w:rsid w:val="00FD0D1B"/>
    <w:rsid w:val="00FD20A2"/>
    <w:rsid w:val="00FD3B4D"/>
    <w:rsid w:val="00FD4D20"/>
    <w:rsid w:val="00FD53CA"/>
    <w:rsid w:val="00FD653F"/>
    <w:rsid w:val="00FE14AA"/>
    <w:rsid w:val="00FE17A5"/>
    <w:rsid w:val="00FE1B78"/>
    <w:rsid w:val="00FE2579"/>
    <w:rsid w:val="00FE2D91"/>
    <w:rsid w:val="00FE5712"/>
    <w:rsid w:val="00FE5AA0"/>
    <w:rsid w:val="00FE5BFF"/>
    <w:rsid w:val="00FE6B1C"/>
    <w:rsid w:val="00FE7146"/>
    <w:rsid w:val="00FE7F68"/>
    <w:rsid w:val="00FF2658"/>
    <w:rsid w:val="00FF690D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D27D28-3C78-47ED-B73A-793C7A92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E3"/>
  </w:style>
  <w:style w:type="paragraph" w:styleId="1">
    <w:name w:val="heading 1"/>
    <w:basedOn w:val="a"/>
    <w:next w:val="a"/>
    <w:link w:val="10"/>
    <w:qFormat/>
    <w:rsid w:val="00FC61E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FC61E3"/>
    <w:pPr>
      <w:keepNext/>
      <w:jc w:val="right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810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5E0"/>
    <w:rPr>
      <w:b/>
      <w:sz w:val="36"/>
    </w:rPr>
  </w:style>
  <w:style w:type="character" w:customStyle="1" w:styleId="40">
    <w:name w:val="Заголовок 4 Знак"/>
    <w:link w:val="4"/>
    <w:semiHidden/>
    <w:rsid w:val="0048101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aliases w:val=" Знак2,Знак2"/>
    <w:basedOn w:val="a"/>
    <w:link w:val="a4"/>
    <w:uiPriority w:val="10"/>
    <w:qFormat/>
    <w:rsid w:val="00FC61E3"/>
    <w:pPr>
      <w:jc w:val="center"/>
    </w:pPr>
    <w:rPr>
      <w:b/>
      <w:sz w:val="28"/>
    </w:rPr>
  </w:style>
  <w:style w:type="character" w:customStyle="1" w:styleId="a4">
    <w:name w:val="Название Знак"/>
    <w:aliases w:val=" Знак2 Знак,Знак2 Знак"/>
    <w:link w:val="a3"/>
    <w:uiPriority w:val="10"/>
    <w:locked/>
    <w:rsid w:val="00A8651F"/>
    <w:rPr>
      <w:b/>
      <w:sz w:val="28"/>
    </w:rPr>
  </w:style>
  <w:style w:type="paragraph" w:styleId="a5">
    <w:name w:val="header"/>
    <w:basedOn w:val="a"/>
    <w:rsid w:val="00FC61E3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C61E3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FC61E3"/>
    <w:pPr>
      <w:ind w:firstLine="284"/>
      <w:jc w:val="center"/>
    </w:pPr>
    <w:rPr>
      <w:b/>
      <w:sz w:val="36"/>
    </w:rPr>
  </w:style>
  <w:style w:type="paragraph" w:styleId="a8">
    <w:name w:val="Body Text"/>
    <w:basedOn w:val="a"/>
    <w:rsid w:val="00E215A0"/>
    <w:pPr>
      <w:jc w:val="both"/>
    </w:pPr>
    <w:rPr>
      <w:sz w:val="24"/>
      <w:szCs w:val="24"/>
    </w:rPr>
  </w:style>
  <w:style w:type="table" w:styleId="a9">
    <w:name w:val="Table Grid"/>
    <w:basedOn w:val="a1"/>
    <w:rsid w:val="00585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C16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semiHidden/>
    <w:rsid w:val="00E91316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60DB4"/>
    <w:pPr>
      <w:spacing w:after="120" w:line="480" w:lineRule="auto"/>
    </w:pPr>
  </w:style>
  <w:style w:type="paragraph" w:customStyle="1" w:styleId="ConsPlusNormal">
    <w:name w:val="ConsPlusNormal"/>
    <w:rsid w:val="00EA5BF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7175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71751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71751D"/>
    <w:pPr>
      <w:ind w:left="720"/>
      <w:contextualSpacing/>
    </w:pPr>
    <w:rPr>
      <w:rFonts w:ascii="Calibri" w:hAnsi="Calibri"/>
      <w:sz w:val="24"/>
      <w:szCs w:val="24"/>
    </w:rPr>
  </w:style>
  <w:style w:type="paragraph" w:styleId="ac">
    <w:name w:val="No Spacing"/>
    <w:link w:val="ad"/>
    <w:uiPriority w:val="99"/>
    <w:qFormat/>
    <w:rsid w:val="0071751D"/>
    <w:pPr>
      <w:ind w:firstLine="709"/>
      <w:jc w:val="both"/>
    </w:pPr>
    <w:rPr>
      <w:rFonts w:eastAsia="Calibri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71751D"/>
    <w:rPr>
      <w:rFonts w:eastAsia="Calibri"/>
      <w:sz w:val="22"/>
      <w:szCs w:val="22"/>
      <w:lang w:bidi="ar-SA"/>
    </w:rPr>
  </w:style>
  <w:style w:type="character" w:customStyle="1" w:styleId="FontStyle11">
    <w:name w:val="Font Style11"/>
    <w:uiPriority w:val="99"/>
    <w:rsid w:val="0071751D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uiPriority w:val="99"/>
    <w:rsid w:val="00C413DE"/>
  </w:style>
  <w:style w:type="character" w:customStyle="1" w:styleId="FontStyle27">
    <w:name w:val="Font Style27"/>
    <w:rsid w:val="0038269A"/>
    <w:rPr>
      <w:rFonts w:ascii="Franklin Gothic Medium Cond" w:hAnsi="Franklin Gothic Medium Cond" w:cs="Franklin Gothic Medium Cond"/>
      <w:sz w:val="20"/>
      <w:szCs w:val="20"/>
    </w:rPr>
  </w:style>
  <w:style w:type="paragraph" w:styleId="ae">
    <w:name w:val="Revision"/>
    <w:hidden/>
    <w:uiPriority w:val="99"/>
    <w:semiHidden/>
    <w:rsid w:val="00AE449F"/>
  </w:style>
  <w:style w:type="character" w:styleId="af">
    <w:name w:val="Hyperlink"/>
    <w:uiPriority w:val="99"/>
    <w:unhideWhenUsed/>
    <w:rsid w:val="001061F0"/>
    <w:rPr>
      <w:color w:val="0000FF"/>
      <w:u w:val="single"/>
    </w:rPr>
  </w:style>
  <w:style w:type="character" w:styleId="af0">
    <w:name w:val="FollowedHyperlink"/>
    <w:uiPriority w:val="99"/>
    <w:unhideWhenUsed/>
    <w:rsid w:val="001061F0"/>
    <w:rPr>
      <w:color w:val="800080"/>
      <w:u w:val="single"/>
    </w:rPr>
  </w:style>
  <w:style w:type="paragraph" w:customStyle="1" w:styleId="xl74">
    <w:name w:val="xl74"/>
    <w:basedOn w:val="a"/>
    <w:rsid w:val="006F3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F3574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6F3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6F35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6F35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6F3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F3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6F35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F3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F35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6F3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F3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6F3574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6F35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6F3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F3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F3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F35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6F35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F3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F3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6F35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6F35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6F35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6F35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F3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6F3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sz w:val="24"/>
      <w:szCs w:val="24"/>
    </w:rPr>
  </w:style>
  <w:style w:type="paragraph" w:customStyle="1" w:styleId="xl101">
    <w:name w:val="xl101"/>
    <w:basedOn w:val="a"/>
    <w:rsid w:val="006F3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FF"/>
      <w:sz w:val="24"/>
      <w:szCs w:val="24"/>
    </w:rPr>
  </w:style>
  <w:style w:type="paragraph" w:customStyle="1" w:styleId="xl102">
    <w:name w:val="xl102"/>
    <w:basedOn w:val="a"/>
    <w:rsid w:val="006F35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6F35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6F35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6F3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6F35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6F3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6F3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6F35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6F35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FF"/>
      <w:sz w:val="24"/>
      <w:szCs w:val="24"/>
    </w:rPr>
  </w:style>
  <w:style w:type="paragraph" w:customStyle="1" w:styleId="xl111">
    <w:name w:val="xl111"/>
    <w:basedOn w:val="a"/>
    <w:rsid w:val="006F3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FF"/>
      <w:sz w:val="24"/>
      <w:szCs w:val="24"/>
    </w:rPr>
  </w:style>
  <w:style w:type="paragraph" w:customStyle="1" w:styleId="xl112">
    <w:name w:val="xl112"/>
    <w:basedOn w:val="a"/>
    <w:rsid w:val="006F3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6F35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FF"/>
      <w:sz w:val="24"/>
      <w:szCs w:val="24"/>
    </w:rPr>
  </w:style>
  <w:style w:type="paragraph" w:customStyle="1" w:styleId="xl114">
    <w:name w:val="xl114"/>
    <w:basedOn w:val="a"/>
    <w:rsid w:val="006F3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FF"/>
      <w:sz w:val="24"/>
      <w:szCs w:val="24"/>
    </w:rPr>
  </w:style>
  <w:style w:type="paragraph" w:customStyle="1" w:styleId="xl115">
    <w:name w:val="xl115"/>
    <w:basedOn w:val="a"/>
    <w:rsid w:val="006F35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6F35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6F3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6F35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6F35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6F35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6F3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6F35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6F35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6F3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195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1952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1952F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195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1952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FF"/>
      <w:sz w:val="24"/>
      <w:szCs w:val="24"/>
    </w:rPr>
  </w:style>
  <w:style w:type="paragraph" w:customStyle="1" w:styleId="xl130">
    <w:name w:val="xl130"/>
    <w:basedOn w:val="a"/>
    <w:rsid w:val="00195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FF"/>
      <w:sz w:val="24"/>
      <w:szCs w:val="24"/>
    </w:rPr>
  </w:style>
  <w:style w:type="paragraph" w:customStyle="1" w:styleId="xl131">
    <w:name w:val="xl131"/>
    <w:basedOn w:val="a"/>
    <w:rsid w:val="001952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1952F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195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1952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19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66"/>
      <w:sz w:val="24"/>
      <w:szCs w:val="24"/>
    </w:rPr>
  </w:style>
  <w:style w:type="paragraph" w:customStyle="1" w:styleId="xl136">
    <w:name w:val="xl136"/>
    <w:basedOn w:val="a"/>
    <w:rsid w:val="0019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66"/>
      <w:sz w:val="24"/>
      <w:szCs w:val="24"/>
    </w:rPr>
  </w:style>
  <w:style w:type="paragraph" w:customStyle="1" w:styleId="xl73">
    <w:name w:val="xl73"/>
    <w:basedOn w:val="a"/>
    <w:rsid w:val="008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8E7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8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8E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8E7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8E7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8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8E7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8E7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8E7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ED36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ED36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ED36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9">
    <w:name w:val="xl149"/>
    <w:basedOn w:val="a"/>
    <w:rsid w:val="00ED36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0">
    <w:name w:val="xl150"/>
    <w:basedOn w:val="a"/>
    <w:rsid w:val="00ED36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1">
    <w:name w:val="xl151"/>
    <w:basedOn w:val="a"/>
    <w:rsid w:val="00ED3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ED36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3">
    <w:name w:val="xl153"/>
    <w:basedOn w:val="a"/>
    <w:rsid w:val="00ED36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4">
    <w:name w:val="xl154"/>
    <w:basedOn w:val="a"/>
    <w:rsid w:val="00ED36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ED36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6">
    <w:name w:val="xl156"/>
    <w:basedOn w:val="a"/>
    <w:rsid w:val="00ED36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5">
    <w:name w:val="font5"/>
    <w:basedOn w:val="a"/>
    <w:rsid w:val="009C79F6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9C79F6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57">
    <w:name w:val="xl157"/>
    <w:basedOn w:val="a"/>
    <w:rsid w:val="009C79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9C7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9C79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60">
    <w:name w:val="xl160"/>
    <w:basedOn w:val="a"/>
    <w:rsid w:val="009C79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61">
    <w:name w:val="xl161"/>
    <w:basedOn w:val="a"/>
    <w:rsid w:val="009C79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62">
    <w:name w:val="xl162"/>
    <w:basedOn w:val="a"/>
    <w:rsid w:val="009C79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63">
    <w:name w:val="xl163"/>
    <w:basedOn w:val="a"/>
    <w:rsid w:val="009C79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64">
    <w:name w:val="xl164"/>
    <w:basedOn w:val="a"/>
    <w:rsid w:val="009C79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65">
    <w:name w:val="xl165"/>
    <w:basedOn w:val="a"/>
    <w:rsid w:val="009C79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character" w:customStyle="1" w:styleId="11pt">
    <w:name w:val="Основной текст + 11 pt;Курсив"/>
    <w:rsid w:val="00E27607"/>
    <w:rPr>
      <w:rFonts w:ascii="Lucida Sans Unicode" w:eastAsia="Lucida Sans Unicode" w:hAnsi="Lucida Sans Unicode" w:cs="Lucida Sans Unicode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headertext">
    <w:name w:val="headertext"/>
    <w:basedOn w:val="a"/>
    <w:rsid w:val="008F238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F2383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62157F"/>
    <w:pP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A849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67">
    <w:name w:val="xl167"/>
    <w:basedOn w:val="a"/>
    <w:rsid w:val="00A84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68">
    <w:name w:val="xl168"/>
    <w:basedOn w:val="a"/>
    <w:rsid w:val="00A84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A849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A84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A84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A84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A84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A849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A84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6">
    <w:name w:val="xl176"/>
    <w:basedOn w:val="a"/>
    <w:rsid w:val="00A849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A84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A84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A849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"/>
    <w:rsid w:val="00A84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1">
    <w:name w:val="xl181"/>
    <w:basedOn w:val="a"/>
    <w:rsid w:val="00A84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2">
    <w:name w:val="xl182"/>
    <w:basedOn w:val="a"/>
    <w:rsid w:val="00A849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3">
    <w:name w:val="xl183"/>
    <w:basedOn w:val="a"/>
    <w:rsid w:val="00A84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A84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A84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A849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A84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A84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A84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A84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A849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A849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A849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A84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A84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A84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A84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98">
    <w:name w:val="xl198"/>
    <w:basedOn w:val="a"/>
    <w:rsid w:val="00A84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99">
    <w:name w:val="xl199"/>
    <w:basedOn w:val="a"/>
    <w:rsid w:val="00A84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200">
    <w:name w:val="xl200"/>
    <w:basedOn w:val="a"/>
    <w:rsid w:val="00A84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201">
    <w:name w:val="xl201"/>
    <w:basedOn w:val="a"/>
    <w:rsid w:val="00A84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202">
    <w:name w:val="xl202"/>
    <w:basedOn w:val="a"/>
    <w:rsid w:val="00A849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character" w:styleId="af2">
    <w:name w:val="annotation reference"/>
    <w:basedOn w:val="a0"/>
    <w:semiHidden/>
    <w:unhideWhenUsed/>
    <w:rsid w:val="00627B10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627B10"/>
  </w:style>
  <w:style w:type="character" w:customStyle="1" w:styleId="af4">
    <w:name w:val="Текст примечания Знак"/>
    <w:basedOn w:val="a0"/>
    <w:link w:val="af3"/>
    <w:semiHidden/>
    <w:rsid w:val="00627B10"/>
  </w:style>
  <w:style w:type="paragraph" w:styleId="af5">
    <w:name w:val="annotation subject"/>
    <w:basedOn w:val="af3"/>
    <w:next w:val="af3"/>
    <w:link w:val="af6"/>
    <w:semiHidden/>
    <w:unhideWhenUsed/>
    <w:rsid w:val="00627B10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27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B06D-1C6B-41C5-9984-1EAEA983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11288</TotalTime>
  <Pages>30</Pages>
  <Words>8978</Words>
  <Characters>51181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Kab62a</dc:creator>
  <cp:keywords/>
  <dc:description/>
  <cp:lastModifiedBy>Windows</cp:lastModifiedBy>
  <cp:revision>145</cp:revision>
  <cp:lastPrinted>2022-03-04T09:42:00Z</cp:lastPrinted>
  <dcterms:created xsi:type="dcterms:W3CDTF">2020-04-22T13:56:00Z</dcterms:created>
  <dcterms:modified xsi:type="dcterms:W3CDTF">2022-05-25T13:09:00Z</dcterms:modified>
</cp:coreProperties>
</file>