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686A19" w:rsidRDefault="00686A19" w:rsidP="00686A19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 xml:space="preserve">городского округа </w:t>
      </w:r>
      <w:r w:rsidR="00BA0F8F">
        <w:rPr>
          <w:b/>
          <w:sz w:val="36"/>
        </w:rPr>
        <w:t>Воскресенск</w:t>
      </w:r>
    </w:p>
    <w:p w:rsidR="00BA0F8F" w:rsidRDefault="00BA0F8F" w:rsidP="00686A19">
      <w:pPr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9C2A0A" w:rsidP="00BA0F8F">
      <w:pPr>
        <w:pStyle w:val="a5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F016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qM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" o:allowincell="f" strokeweight="2.25pt"/>
            </w:pict>
          </mc:Fallback>
        </mc:AlternateConten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BA0F8F" w:rsidRDefault="00BA0F8F" w:rsidP="00BA0F8F">
      <w:pPr>
        <w:jc w:val="center"/>
        <w:rPr>
          <w:b/>
          <w:sz w:val="28"/>
          <w:szCs w:val="28"/>
        </w:rPr>
      </w:pPr>
    </w:p>
    <w:p w:rsidR="00146CE1" w:rsidRPr="00CA7A25" w:rsidRDefault="00146CE1" w:rsidP="00BA0F8F">
      <w:pPr>
        <w:pStyle w:val="a3"/>
        <w:rPr>
          <w:szCs w:val="28"/>
        </w:rPr>
      </w:pPr>
    </w:p>
    <w:p w:rsidR="001048DB" w:rsidRPr="002D6E08" w:rsidRDefault="001048DB" w:rsidP="001048DB">
      <w:pPr>
        <w:pStyle w:val="a3"/>
        <w:rPr>
          <w:sz w:val="24"/>
          <w:szCs w:val="24"/>
        </w:rPr>
      </w:pPr>
      <w:r w:rsidRPr="002D6E08">
        <w:rPr>
          <w:sz w:val="24"/>
          <w:szCs w:val="24"/>
        </w:rPr>
        <w:t>О</w:t>
      </w:r>
      <w:r w:rsidR="00354E8D">
        <w:rPr>
          <w:sz w:val="24"/>
          <w:szCs w:val="24"/>
        </w:rPr>
        <w:t>б</w:t>
      </w:r>
      <w:r w:rsidRPr="002D6E08">
        <w:rPr>
          <w:sz w:val="24"/>
          <w:szCs w:val="24"/>
        </w:rPr>
        <w:t xml:space="preserve"> </w:t>
      </w:r>
      <w:r w:rsidR="00354E8D">
        <w:rPr>
          <w:sz w:val="24"/>
          <w:szCs w:val="24"/>
        </w:rPr>
        <w:t>утверждении нор</w:t>
      </w:r>
      <w:r w:rsidRPr="002D6E08">
        <w:rPr>
          <w:sz w:val="24"/>
          <w:szCs w:val="24"/>
        </w:rPr>
        <w:t>матив</w:t>
      </w:r>
      <w:r w:rsidR="00354E8D">
        <w:rPr>
          <w:sz w:val="24"/>
          <w:szCs w:val="24"/>
        </w:rPr>
        <w:t>а</w:t>
      </w:r>
      <w:r w:rsidRPr="002D6E08">
        <w:rPr>
          <w:sz w:val="24"/>
          <w:szCs w:val="24"/>
        </w:rPr>
        <w:t xml:space="preserve"> отчисления части чистой прибыли</w:t>
      </w:r>
    </w:p>
    <w:p w:rsidR="001048DB" w:rsidRPr="002D6E08" w:rsidRDefault="001048DB" w:rsidP="001048DB">
      <w:pPr>
        <w:pStyle w:val="a3"/>
        <w:rPr>
          <w:sz w:val="24"/>
          <w:szCs w:val="24"/>
        </w:rPr>
      </w:pPr>
      <w:r w:rsidRPr="002D6E08">
        <w:rPr>
          <w:sz w:val="24"/>
          <w:szCs w:val="24"/>
        </w:rPr>
        <w:t xml:space="preserve"> муниципальных унитарных предприятий на 20</w:t>
      </w:r>
      <w:r>
        <w:rPr>
          <w:sz w:val="24"/>
          <w:szCs w:val="24"/>
        </w:rPr>
        <w:t>2</w:t>
      </w:r>
      <w:r w:rsidR="001E6308">
        <w:rPr>
          <w:sz w:val="24"/>
          <w:szCs w:val="24"/>
        </w:rPr>
        <w:t>2</w:t>
      </w:r>
      <w:r w:rsidRPr="002D6E08">
        <w:rPr>
          <w:sz w:val="24"/>
          <w:szCs w:val="24"/>
        </w:rPr>
        <w:t xml:space="preserve"> год</w:t>
      </w:r>
    </w:p>
    <w:p w:rsidR="001048DB" w:rsidRPr="002D6E08" w:rsidRDefault="001048DB" w:rsidP="001048DB">
      <w:pPr>
        <w:pStyle w:val="a3"/>
        <w:jc w:val="both"/>
        <w:rPr>
          <w:b w:val="0"/>
          <w:sz w:val="24"/>
          <w:szCs w:val="24"/>
        </w:rPr>
      </w:pPr>
    </w:p>
    <w:p w:rsidR="001048DB" w:rsidRDefault="001048DB" w:rsidP="001048DB">
      <w:pPr>
        <w:pStyle w:val="a3"/>
        <w:jc w:val="both"/>
        <w:rPr>
          <w:b w:val="0"/>
          <w:sz w:val="24"/>
          <w:szCs w:val="24"/>
        </w:rPr>
      </w:pPr>
      <w:r w:rsidRPr="002D6E08">
        <w:rPr>
          <w:b w:val="0"/>
          <w:sz w:val="24"/>
          <w:szCs w:val="24"/>
        </w:rPr>
        <w:tab/>
        <w:t>В соответствии с</w:t>
      </w:r>
      <w:r w:rsidR="00567CB6">
        <w:rPr>
          <w:b w:val="0"/>
          <w:sz w:val="24"/>
          <w:szCs w:val="24"/>
        </w:rPr>
        <w:t>о</w:t>
      </w:r>
      <w:r w:rsidRPr="002D6E08">
        <w:rPr>
          <w:b w:val="0"/>
          <w:sz w:val="24"/>
          <w:szCs w:val="24"/>
        </w:rPr>
        <w:t xml:space="preserve"> </w:t>
      </w:r>
      <w:r w:rsidR="00567CB6">
        <w:rPr>
          <w:b w:val="0"/>
          <w:sz w:val="24"/>
          <w:szCs w:val="24"/>
        </w:rPr>
        <w:t xml:space="preserve">ст. 17 </w:t>
      </w:r>
      <w:r w:rsidR="00165FEB">
        <w:rPr>
          <w:b w:val="0"/>
          <w:sz w:val="24"/>
          <w:szCs w:val="24"/>
        </w:rPr>
        <w:t>Федеральн</w:t>
      </w:r>
      <w:r w:rsidR="00567CB6">
        <w:rPr>
          <w:b w:val="0"/>
          <w:sz w:val="24"/>
          <w:szCs w:val="24"/>
        </w:rPr>
        <w:t>ого</w:t>
      </w:r>
      <w:r w:rsidR="00165FEB">
        <w:rPr>
          <w:b w:val="0"/>
          <w:sz w:val="24"/>
          <w:szCs w:val="24"/>
        </w:rPr>
        <w:t xml:space="preserve"> закон</w:t>
      </w:r>
      <w:r w:rsidR="00567CB6">
        <w:rPr>
          <w:b w:val="0"/>
          <w:sz w:val="24"/>
          <w:szCs w:val="24"/>
        </w:rPr>
        <w:t>а</w:t>
      </w:r>
      <w:r w:rsidR="00C20184">
        <w:rPr>
          <w:b w:val="0"/>
          <w:sz w:val="24"/>
          <w:szCs w:val="24"/>
        </w:rPr>
        <w:t xml:space="preserve"> от 14.11.2002 № 161-ФЗ</w:t>
      </w:r>
      <w:r w:rsidR="00165FEB">
        <w:rPr>
          <w:b w:val="0"/>
          <w:sz w:val="24"/>
          <w:szCs w:val="24"/>
        </w:rPr>
        <w:t xml:space="preserve"> «О государственных и муниципальных унитарных предприятиях»,</w:t>
      </w:r>
      <w:r w:rsidR="00C20184">
        <w:rPr>
          <w:b w:val="0"/>
          <w:sz w:val="24"/>
          <w:szCs w:val="24"/>
        </w:rPr>
        <w:t xml:space="preserve"> </w:t>
      </w:r>
      <w:r w:rsidR="00F92212">
        <w:rPr>
          <w:b w:val="0"/>
          <w:sz w:val="24"/>
          <w:szCs w:val="24"/>
        </w:rPr>
        <w:t>п.</w:t>
      </w:r>
      <w:r w:rsidR="00354E8D">
        <w:rPr>
          <w:b w:val="0"/>
          <w:sz w:val="24"/>
          <w:szCs w:val="24"/>
        </w:rPr>
        <w:t xml:space="preserve"> 4.1</w:t>
      </w:r>
      <w:r w:rsidR="00F92212">
        <w:rPr>
          <w:b w:val="0"/>
          <w:sz w:val="24"/>
          <w:szCs w:val="24"/>
        </w:rPr>
        <w:t xml:space="preserve"> Положения о порядке исчисления и уплаты части чистой прибыли муниципальных унитарных предприятий городского округа Воскресенск Московской области за использование муниципального имущества, находящегося в хозяйственном ведении, утвержденного решением </w:t>
      </w:r>
      <w:r w:rsidR="00F92212" w:rsidRPr="00404502">
        <w:rPr>
          <w:b w:val="0"/>
          <w:sz w:val="24"/>
          <w:szCs w:val="24"/>
        </w:rPr>
        <w:t>Совета депутатов городского округа Воскресенск Московской области от 24.09.2020 № 278/27</w:t>
      </w:r>
      <w:r w:rsidR="00F92212">
        <w:rPr>
          <w:b w:val="0"/>
          <w:sz w:val="24"/>
          <w:szCs w:val="24"/>
        </w:rPr>
        <w:t xml:space="preserve"> </w:t>
      </w:r>
    </w:p>
    <w:p w:rsidR="001048DB" w:rsidRPr="002D6E08" w:rsidRDefault="001048DB" w:rsidP="001048DB">
      <w:pPr>
        <w:pStyle w:val="a3"/>
        <w:jc w:val="both"/>
        <w:rPr>
          <w:b w:val="0"/>
          <w:sz w:val="24"/>
          <w:szCs w:val="24"/>
        </w:rPr>
      </w:pPr>
    </w:p>
    <w:p w:rsidR="00B4178C" w:rsidRPr="008C3782" w:rsidRDefault="001048DB" w:rsidP="00B4178C">
      <w:pPr>
        <w:pStyle w:val="2"/>
        <w:ind w:firstLine="375"/>
        <w:jc w:val="both"/>
        <w:rPr>
          <w:szCs w:val="24"/>
        </w:rPr>
      </w:pPr>
      <w:r w:rsidRPr="002D6E08">
        <w:rPr>
          <w:b/>
          <w:szCs w:val="24"/>
        </w:rPr>
        <w:tab/>
      </w:r>
      <w:r w:rsidR="00B4178C" w:rsidRPr="008C3782">
        <w:rPr>
          <w:szCs w:val="24"/>
        </w:rPr>
        <w:t>Совет депутатов</w:t>
      </w:r>
      <w:r w:rsidR="00B4178C">
        <w:rPr>
          <w:szCs w:val="24"/>
        </w:rPr>
        <w:t xml:space="preserve"> городского округа</w:t>
      </w:r>
      <w:r w:rsidR="00B4178C" w:rsidRPr="008C3782">
        <w:rPr>
          <w:szCs w:val="24"/>
        </w:rPr>
        <w:t xml:space="preserve"> Воскресенск решил:</w:t>
      </w:r>
    </w:p>
    <w:p w:rsidR="001048DB" w:rsidRPr="002D6E08" w:rsidRDefault="001048DB" w:rsidP="001048DB">
      <w:pPr>
        <w:pStyle w:val="a3"/>
        <w:jc w:val="both"/>
        <w:rPr>
          <w:b w:val="0"/>
          <w:sz w:val="24"/>
          <w:szCs w:val="24"/>
        </w:rPr>
      </w:pPr>
    </w:p>
    <w:p w:rsidR="001048DB" w:rsidRPr="002D6E08" w:rsidRDefault="00922AEB" w:rsidP="00922AEB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1048DB" w:rsidRPr="002D6E08">
        <w:rPr>
          <w:b w:val="0"/>
          <w:sz w:val="24"/>
          <w:szCs w:val="24"/>
        </w:rPr>
        <w:t>У</w:t>
      </w:r>
      <w:r w:rsidR="00354E8D">
        <w:rPr>
          <w:b w:val="0"/>
          <w:sz w:val="24"/>
          <w:szCs w:val="24"/>
        </w:rPr>
        <w:t>твердить</w:t>
      </w:r>
      <w:r w:rsidR="001048DB" w:rsidRPr="002D6E08">
        <w:rPr>
          <w:b w:val="0"/>
          <w:sz w:val="24"/>
          <w:szCs w:val="24"/>
        </w:rPr>
        <w:t xml:space="preserve"> </w:t>
      </w:r>
      <w:r w:rsidR="00354E8D">
        <w:rPr>
          <w:b w:val="0"/>
          <w:sz w:val="24"/>
          <w:szCs w:val="24"/>
        </w:rPr>
        <w:t xml:space="preserve">норматив отчисления части чистой прибыли </w:t>
      </w:r>
      <w:r w:rsidR="00D11C6D">
        <w:rPr>
          <w:b w:val="0"/>
          <w:sz w:val="24"/>
          <w:szCs w:val="24"/>
        </w:rPr>
        <w:t>в бюджет городского округа Воскресенск</w:t>
      </w:r>
      <w:r w:rsidR="00D11C6D" w:rsidRPr="00354E8D">
        <w:rPr>
          <w:b w:val="0"/>
          <w:sz w:val="24"/>
          <w:szCs w:val="24"/>
        </w:rPr>
        <w:t xml:space="preserve"> </w:t>
      </w:r>
      <w:r w:rsidR="00D11C6D">
        <w:rPr>
          <w:b w:val="0"/>
          <w:sz w:val="24"/>
          <w:szCs w:val="24"/>
        </w:rPr>
        <w:t xml:space="preserve">для </w:t>
      </w:r>
      <w:r w:rsidR="00354E8D">
        <w:rPr>
          <w:b w:val="0"/>
          <w:sz w:val="24"/>
          <w:szCs w:val="24"/>
        </w:rPr>
        <w:t>муниципальны</w:t>
      </w:r>
      <w:r w:rsidR="00D11C6D">
        <w:rPr>
          <w:b w:val="0"/>
          <w:sz w:val="24"/>
          <w:szCs w:val="24"/>
        </w:rPr>
        <w:t>х</w:t>
      </w:r>
      <w:r w:rsidR="00354E8D">
        <w:rPr>
          <w:b w:val="0"/>
          <w:sz w:val="24"/>
          <w:szCs w:val="24"/>
        </w:rPr>
        <w:t xml:space="preserve"> унитарны</w:t>
      </w:r>
      <w:r w:rsidR="00D11C6D">
        <w:rPr>
          <w:b w:val="0"/>
          <w:sz w:val="24"/>
          <w:szCs w:val="24"/>
        </w:rPr>
        <w:t>х</w:t>
      </w:r>
      <w:r w:rsidR="00354E8D">
        <w:rPr>
          <w:b w:val="0"/>
          <w:sz w:val="24"/>
          <w:szCs w:val="24"/>
        </w:rPr>
        <w:t xml:space="preserve"> предприяти</w:t>
      </w:r>
      <w:r w:rsidR="00D11C6D">
        <w:rPr>
          <w:b w:val="0"/>
          <w:sz w:val="24"/>
          <w:szCs w:val="24"/>
        </w:rPr>
        <w:t>й</w:t>
      </w:r>
      <w:r w:rsidR="00354E8D">
        <w:rPr>
          <w:b w:val="0"/>
          <w:sz w:val="24"/>
          <w:szCs w:val="24"/>
        </w:rPr>
        <w:t xml:space="preserve"> </w:t>
      </w:r>
      <w:r w:rsidR="00D11C6D" w:rsidRPr="002D6E08">
        <w:rPr>
          <w:b w:val="0"/>
          <w:sz w:val="24"/>
          <w:szCs w:val="24"/>
        </w:rPr>
        <w:t>на 20</w:t>
      </w:r>
      <w:r w:rsidR="00D11C6D">
        <w:rPr>
          <w:b w:val="0"/>
          <w:sz w:val="24"/>
          <w:szCs w:val="24"/>
        </w:rPr>
        <w:t>22</w:t>
      </w:r>
      <w:r w:rsidR="00D11C6D" w:rsidRPr="002D6E08">
        <w:rPr>
          <w:b w:val="0"/>
          <w:sz w:val="24"/>
          <w:szCs w:val="24"/>
        </w:rPr>
        <w:t xml:space="preserve"> год</w:t>
      </w:r>
      <w:r w:rsidR="00D11C6D">
        <w:rPr>
          <w:b w:val="0"/>
          <w:sz w:val="24"/>
          <w:szCs w:val="24"/>
        </w:rPr>
        <w:t xml:space="preserve"> </w:t>
      </w:r>
      <w:r w:rsidR="00354E8D">
        <w:rPr>
          <w:b w:val="0"/>
          <w:sz w:val="24"/>
          <w:szCs w:val="24"/>
        </w:rPr>
        <w:t>в размере 5%.</w:t>
      </w:r>
    </w:p>
    <w:p w:rsidR="001048DB" w:rsidRPr="00404502" w:rsidRDefault="00404502" w:rsidP="00404502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1048DB" w:rsidRPr="00404502">
        <w:rPr>
          <w:b w:val="0"/>
          <w:sz w:val="24"/>
          <w:szCs w:val="24"/>
        </w:rPr>
        <w:t>Определить, что часть прибыли муниципальных унитарных предприятий исчисляется ежегодно, и по итогам финансово-хозяйственной деятельности за 202</w:t>
      </w:r>
      <w:r w:rsidR="00922AEB">
        <w:rPr>
          <w:b w:val="0"/>
          <w:sz w:val="24"/>
          <w:szCs w:val="24"/>
        </w:rPr>
        <w:t>2</w:t>
      </w:r>
      <w:r w:rsidR="001048DB" w:rsidRPr="00404502">
        <w:rPr>
          <w:b w:val="0"/>
          <w:sz w:val="24"/>
          <w:szCs w:val="24"/>
        </w:rPr>
        <w:t xml:space="preserve"> год подлежит перечислению в бюджет </w:t>
      </w:r>
      <w:r w:rsidR="00C20184" w:rsidRPr="00404502">
        <w:rPr>
          <w:b w:val="0"/>
          <w:sz w:val="24"/>
          <w:szCs w:val="24"/>
        </w:rPr>
        <w:t>городского округа Воскресенск Московской области</w:t>
      </w:r>
      <w:r w:rsidR="001048DB" w:rsidRPr="00404502">
        <w:rPr>
          <w:b w:val="0"/>
          <w:sz w:val="24"/>
          <w:szCs w:val="24"/>
        </w:rPr>
        <w:t xml:space="preserve"> не позднее 31 марта 202</w:t>
      </w:r>
      <w:r w:rsidR="00922AEB">
        <w:rPr>
          <w:b w:val="0"/>
          <w:sz w:val="24"/>
          <w:szCs w:val="24"/>
        </w:rPr>
        <w:t>3</w:t>
      </w:r>
      <w:r w:rsidR="001048DB" w:rsidRPr="00404502">
        <w:rPr>
          <w:b w:val="0"/>
          <w:sz w:val="24"/>
          <w:szCs w:val="24"/>
        </w:rPr>
        <w:t xml:space="preserve"> года.</w:t>
      </w:r>
    </w:p>
    <w:p w:rsidR="00B611C8" w:rsidRPr="00254F1E" w:rsidRDefault="00922AEB" w:rsidP="00922AEB">
      <w:pPr>
        <w:ind w:firstLine="567"/>
        <w:jc w:val="both"/>
      </w:pPr>
      <w:r>
        <w:t xml:space="preserve">3. </w:t>
      </w:r>
      <w:r w:rsidR="00B611C8" w:rsidRPr="002F12E0">
        <w:t>Опубликовать настоящее решение в газете «Наше слово» и разместить на официальном сайте городского округа Воскресенск Московской области.</w:t>
      </w:r>
    </w:p>
    <w:p w:rsidR="00D41908" w:rsidRDefault="00922AEB" w:rsidP="00922AE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41908" w:rsidRPr="002F12E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</w:t>
      </w:r>
      <w:r w:rsidR="0084668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</w:t>
      </w:r>
      <w:r w:rsidR="00D41908" w:rsidRPr="002F12E0">
        <w:rPr>
          <w:rFonts w:ascii="Times New Roman" w:eastAsia="Calibri" w:hAnsi="Times New Roman" w:cs="Times New Roman"/>
          <w:sz w:val="24"/>
          <w:szCs w:val="24"/>
        </w:rPr>
        <w:t>по вопросам бюджета, муниципальной собственности, финансовой и налоговой политики (</w:t>
      </w:r>
      <w:proofErr w:type="spellStart"/>
      <w:r w:rsidR="00D41908" w:rsidRPr="002F12E0">
        <w:rPr>
          <w:rFonts w:ascii="Times New Roman" w:eastAsia="Calibri" w:hAnsi="Times New Roman" w:cs="Times New Roman"/>
          <w:sz w:val="24"/>
          <w:szCs w:val="24"/>
        </w:rPr>
        <w:t>Слепов</w:t>
      </w:r>
      <w:proofErr w:type="spellEnd"/>
      <w:r w:rsidR="00D41908" w:rsidRPr="002F12E0">
        <w:rPr>
          <w:rFonts w:ascii="Times New Roman" w:eastAsia="Calibri" w:hAnsi="Times New Roman" w:cs="Times New Roman"/>
          <w:sz w:val="24"/>
          <w:szCs w:val="24"/>
        </w:rPr>
        <w:t xml:space="preserve"> С.С.) и заместителя Главы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Воскресенск Иванова А.Д.</w:t>
      </w:r>
    </w:p>
    <w:p w:rsidR="00146CE1" w:rsidRDefault="00146CE1" w:rsidP="00146CE1">
      <w:pPr>
        <w:jc w:val="both"/>
      </w:pPr>
    </w:p>
    <w:p w:rsidR="00567CB6" w:rsidRDefault="00567CB6" w:rsidP="00146CE1">
      <w:pPr>
        <w:jc w:val="both"/>
      </w:pPr>
    </w:p>
    <w:p w:rsidR="00567CB6" w:rsidRDefault="00567CB6" w:rsidP="00146CE1">
      <w:pPr>
        <w:jc w:val="both"/>
      </w:pPr>
    </w:p>
    <w:p w:rsidR="00D41908" w:rsidRDefault="00D41908" w:rsidP="00D4190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D41908" w:rsidRPr="002F12E0" w:rsidRDefault="00922AEB" w:rsidP="00D4190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41908">
        <w:rPr>
          <w:rFonts w:ascii="Times New Roman" w:eastAsia="Calibri" w:hAnsi="Times New Roman" w:cs="Times New Roman"/>
          <w:sz w:val="24"/>
          <w:szCs w:val="24"/>
        </w:rPr>
        <w:t xml:space="preserve">ородского округа Воскресенск                                                                                       </w:t>
      </w:r>
      <w:bookmarkStart w:id="0" w:name="_GoBack"/>
      <w:bookmarkEnd w:id="0"/>
      <w:r w:rsidR="00D41908">
        <w:rPr>
          <w:rFonts w:ascii="Times New Roman" w:eastAsia="Calibri" w:hAnsi="Times New Roman" w:cs="Times New Roman"/>
          <w:sz w:val="24"/>
          <w:szCs w:val="24"/>
        </w:rPr>
        <w:t>В.Ю. Кузнецов</w:t>
      </w:r>
    </w:p>
    <w:p w:rsidR="00D41908" w:rsidRPr="00AD177D" w:rsidRDefault="00D41908" w:rsidP="00D41908">
      <w:pPr>
        <w:ind w:firstLine="765"/>
        <w:jc w:val="both"/>
      </w:pPr>
    </w:p>
    <w:p w:rsidR="00D41908" w:rsidRDefault="00D41908" w:rsidP="00D41908">
      <w:pPr>
        <w:jc w:val="both"/>
      </w:pPr>
    </w:p>
    <w:p w:rsidR="00D41908" w:rsidRPr="00AD177D" w:rsidRDefault="00D41908" w:rsidP="00D41908">
      <w:pPr>
        <w:jc w:val="both"/>
      </w:pPr>
    </w:p>
    <w:p w:rsidR="00D41908" w:rsidRDefault="00D41908" w:rsidP="00D41908">
      <w:r w:rsidRPr="00763C2F">
        <w:t xml:space="preserve">Глава </w:t>
      </w:r>
      <w:r>
        <w:t xml:space="preserve">городского округа Воскресенск   </w:t>
      </w:r>
      <w:r w:rsidRPr="00763C2F">
        <w:tab/>
      </w:r>
      <w:r w:rsidRPr="00763C2F">
        <w:tab/>
      </w:r>
      <w:r>
        <w:tab/>
      </w:r>
      <w:r>
        <w:tab/>
      </w:r>
      <w:r>
        <w:tab/>
        <w:t xml:space="preserve">                       А.В. Болотников</w:t>
      </w:r>
    </w:p>
    <w:p w:rsidR="00922AEB" w:rsidRDefault="00922AEB" w:rsidP="00D41908"/>
    <w:p w:rsidR="00922AEB" w:rsidRDefault="00922AEB" w:rsidP="00D41908"/>
    <w:p w:rsidR="00922AEB" w:rsidRDefault="00922AEB" w:rsidP="00D41908"/>
    <w:p w:rsidR="00567CB6" w:rsidRDefault="00567CB6" w:rsidP="00D41908"/>
    <w:p w:rsidR="00922AEB" w:rsidRDefault="00922AEB" w:rsidP="00D41908"/>
    <w:sectPr w:rsidR="00922AEB" w:rsidSect="00041324">
      <w:pgSz w:w="11906" w:h="16838"/>
      <w:pgMar w:top="567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8683B7D"/>
    <w:multiLevelType w:val="hybridMultilevel"/>
    <w:tmpl w:val="0B2A8AB4"/>
    <w:lvl w:ilvl="0" w:tplc="A10E33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4590866"/>
    <w:multiLevelType w:val="hybridMultilevel"/>
    <w:tmpl w:val="1E4CD2AE"/>
    <w:lvl w:ilvl="0" w:tplc="5B7E5A5A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CA444ED4">
      <w:numFmt w:val="none"/>
      <w:lvlText w:val=""/>
      <w:lvlJc w:val="left"/>
      <w:pPr>
        <w:tabs>
          <w:tab w:val="num" w:pos="791"/>
        </w:tabs>
      </w:pPr>
    </w:lvl>
    <w:lvl w:ilvl="2" w:tplc="9D80C944">
      <w:numFmt w:val="none"/>
      <w:lvlText w:val=""/>
      <w:lvlJc w:val="left"/>
      <w:pPr>
        <w:tabs>
          <w:tab w:val="num" w:pos="791"/>
        </w:tabs>
      </w:pPr>
    </w:lvl>
    <w:lvl w:ilvl="3" w:tplc="AE825B1C">
      <w:numFmt w:val="none"/>
      <w:lvlText w:val=""/>
      <w:lvlJc w:val="left"/>
      <w:pPr>
        <w:tabs>
          <w:tab w:val="num" w:pos="791"/>
        </w:tabs>
      </w:pPr>
    </w:lvl>
    <w:lvl w:ilvl="4" w:tplc="A42A9048">
      <w:numFmt w:val="none"/>
      <w:lvlText w:val=""/>
      <w:lvlJc w:val="left"/>
      <w:pPr>
        <w:tabs>
          <w:tab w:val="num" w:pos="791"/>
        </w:tabs>
      </w:pPr>
    </w:lvl>
    <w:lvl w:ilvl="5" w:tplc="A8C04222">
      <w:numFmt w:val="none"/>
      <w:lvlText w:val=""/>
      <w:lvlJc w:val="left"/>
      <w:pPr>
        <w:tabs>
          <w:tab w:val="num" w:pos="791"/>
        </w:tabs>
      </w:pPr>
    </w:lvl>
    <w:lvl w:ilvl="6" w:tplc="6DE0A478">
      <w:numFmt w:val="none"/>
      <w:lvlText w:val=""/>
      <w:lvlJc w:val="left"/>
      <w:pPr>
        <w:tabs>
          <w:tab w:val="num" w:pos="791"/>
        </w:tabs>
      </w:pPr>
    </w:lvl>
    <w:lvl w:ilvl="7" w:tplc="0DDE3F6A">
      <w:numFmt w:val="none"/>
      <w:lvlText w:val=""/>
      <w:lvlJc w:val="left"/>
      <w:pPr>
        <w:tabs>
          <w:tab w:val="num" w:pos="791"/>
        </w:tabs>
      </w:pPr>
    </w:lvl>
    <w:lvl w:ilvl="8" w:tplc="33AA6BDA">
      <w:numFmt w:val="none"/>
      <w:lvlText w:val=""/>
      <w:lvlJc w:val="left"/>
      <w:pPr>
        <w:tabs>
          <w:tab w:val="num" w:pos="791"/>
        </w:tabs>
      </w:pPr>
    </w:lvl>
  </w:abstractNum>
  <w:abstractNum w:abstractNumId="6" w15:restartNumberingAfterBreak="0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8F"/>
    <w:rsid w:val="00011065"/>
    <w:rsid w:val="00024A0D"/>
    <w:rsid w:val="00041324"/>
    <w:rsid w:val="000425F7"/>
    <w:rsid w:val="000D1614"/>
    <w:rsid w:val="000E6B10"/>
    <w:rsid w:val="001048DB"/>
    <w:rsid w:val="00126F29"/>
    <w:rsid w:val="00146CE1"/>
    <w:rsid w:val="00165FEB"/>
    <w:rsid w:val="0016642A"/>
    <w:rsid w:val="001D54A5"/>
    <w:rsid w:val="001E6308"/>
    <w:rsid w:val="0022285A"/>
    <w:rsid w:val="002336D7"/>
    <w:rsid w:val="002349B4"/>
    <w:rsid w:val="0023761A"/>
    <w:rsid w:val="002473E7"/>
    <w:rsid w:val="002501DB"/>
    <w:rsid w:val="00281E22"/>
    <w:rsid w:val="002C343B"/>
    <w:rsid w:val="002C5B2E"/>
    <w:rsid w:val="00322055"/>
    <w:rsid w:val="00340F5B"/>
    <w:rsid w:val="00342EE4"/>
    <w:rsid w:val="00354E8D"/>
    <w:rsid w:val="00380E50"/>
    <w:rsid w:val="00385CFB"/>
    <w:rsid w:val="003B516F"/>
    <w:rsid w:val="003C2959"/>
    <w:rsid w:val="003F15A3"/>
    <w:rsid w:val="00404502"/>
    <w:rsid w:val="004711F8"/>
    <w:rsid w:val="004842A0"/>
    <w:rsid w:val="00485189"/>
    <w:rsid w:val="004A7DAA"/>
    <w:rsid w:val="00504BDC"/>
    <w:rsid w:val="005354B3"/>
    <w:rsid w:val="00540775"/>
    <w:rsid w:val="00563DD4"/>
    <w:rsid w:val="00567CB6"/>
    <w:rsid w:val="005C0A4A"/>
    <w:rsid w:val="00686A19"/>
    <w:rsid w:val="006C7A0D"/>
    <w:rsid w:val="00706C9C"/>
    <w:rsid w:val="007353BF"/>
    <w:rsid w:val="00753D0E"/>
    <w:rsid w:val="00771A44"/>
    <w:rsid w:val="0078106B"/>
    <w:rsid w:val="0079302B"/>
    <w:rsid w:val="007A09E2"/>
    <w:rsid w:val="007B2D07"/>
    <w:rsid w:val="007D32B6"/>
    <w:rsid w:val="00813F95"/>
    <w:rsid w:val="00846688"/>
    <w:rsid w:val="0085090A"/>
    <w:rsid w:val="00851E9E"/>
    <w:rsid w:val="008553F0"/>
    <w:rsid w:val="00881E49"/>
    <w:rsid w:val="008A074F"/>
    <w:rsid w:val="008A0CB8"/>
    <w:rsid w:val="008C3782"/>
    <w:rsid w:val="008D63D8"/>
    <w:rsid w:val="009043CC"/>
    <w:rsid w:val="00920D19"/>
    <w:rsid w:val="00922AEB"/>
    <w:rsid w:val="00971D58"/>
    <w:rsid w:val="009A2FC3"/>
    <w:rsid w:val="009C2A0A"/>
    <w:rsid w:val="009E599D"/>
    <w:rsid w:val="00A0575E"/>
    <w:rsid w:val="00A161EE"/>
    <w:rsid w:val="00A656EA"/>
    <w:rsid w:val="00A66CF6"/>
    <w:rsid w:val="00A9582B"/>
    <w:rsid w:val="00AA4A9E"/>
    <w:rsid w:val="00AC15EF"/>
    <w:rsid w:val="00AC33C9"/>
    <w:rsid w:val="00AD69C2"/>
    <w:rsid w:val="00AF11C4"/>
    <w:rsid w:val="00AF2F1B"/>
    <w:rsid w:val="00AF6E65"/>
    <w:rsid w:val="00B12707"/>
    <w:rsid w:val="00B149A3"/>
    <w:rsid w:val="00B4178C"/>
    <w:rsid w:val="00B611C8"/>
    <w:rsid w:val="00B62781"/>
    <w:rsid w:val="00B64FBB"/>
    <w:rsid w:val="00B73EAC"/>
    <w:rsid w:val="00BA0F8F"/>
    <w:rsid w:val="00BA4769"/>
    <w:rsid w:val="00BA654A"/>
    <w:rsid w:val="00BB61FC"/>
    <w:rsid w:val="00BE2B6D"/>
    <w:rsid w:val="00C20184"/>
    <w:rsid w:val="00C83BE3"/>
    <w:rsid w:val="00C962DD"/>
    <w:rsid w:val="00CD0F75"/>
    <w:rsid w:val="00CE778E"/>
    <w:rsid w:val="00D11C6D"/>
    <w:rsid w:val="00D363C0"/>
    <w:rsid w:val="00D41908"/>
    <w:rsid w:val="00D52F1D"/>
    <w:rsid w:val="00D773CD"/>
    <w:rsid w:val="00DB5F6F"/>
    <w:rsid w:val="00DF5B3E"/>
    <w:rsid w:val="00E14EB6"/>
    <w:rsid w:val="00E2425D"/>
    <w:rsid w:val="00E42EA0"/>
    <w:rsid w:val="00E45CCA"/>
    <w:rsid w:val="00E65258"/>
    <w:rsid w:val="00E75232"/>
    <w:rsid w:val="00E755D4"/>
    <w:rsid w:val="00EA25B6"/>
    <w:rsid w:val="00EA6146"/>
    <w:rsid w:val="00ED3FF0"/>
    <w:rsid w:val="00EF5669"/>
    <w:rsid w:val="00F44BA7"/>
    <w:rsid w:val="00F6232E"/>
    <w:rsid w:val="00F92212"/>
    <w:rsid w:val="00FD4D6E"/>
    <w:rsid w:val="00FD6FC5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324CE-0B0B-4A80-AD5F-F67E3C1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  <w:style w:type="paragraph" w:styleId="2">
    <w:name w:val="Body Text 2"/>
    <w:basedOn w:val="a"/>
    <w:link w:val="20"/>
    <w:rsid w:val="00146CE1"/>
    <w:rPr>
      <w:szCs w:val="20"/>
    </w:rPr>
  </w:style>
  <w:style w:type="character" w:customStyle="1" w:styleId="20">
    <w:name w:val="Основной текст 2 Знак"/>
    <w:basedOn w:val="a0"/>
    <w:link w:val="2"/>
    <w:rsid w:val="00146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1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6F56-F1D2-4927-8D2E-5A94DA2D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Шабалаев Игорь Викторович</cp:lastModifiedBy>
  <cp:revision>5</cp:revision>
  <cp:lastPrinted>2021-11-12T07:32:00Z</cp:lastPrinted>
  <dcterms:created xsi:type="dcterms:W3CDTF">2021-11-11T06:10:00Z</dcterms:created>
  <dcterms:modified xsi:type="dcterms:W3CDTF">2021-11-15T12:14:00Z</dcterms:modified>
</cp:coreProperties>
</file>