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AB35CC" w:rsidRDefault="003E51CB" w:rsidP="00A17F93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</w:t>
      </w:r>
      <w:r w:rsidR="00A17F93">
        <w:rPr>
          <w:rFonts w:eastAsiaTheme="minorHAnsi"/>
          <w:sz w:val="24"/>
          <w:szCs w:val="22"/>
          <w:lang w:eastAsia="en-US"/>
        </w:rPr>
        <w:t xml:space="preserve"> </w:t>
      </w:r>
      <w:r w:rsidR="00AB35CC">
        <w:rPr>
          <w:rFonts w:eastAsiaTheme="minorHAnsi"/>
          <w:sz w:val="24"/>
          <w:szCs w:val="22"/>
          <w:lang w:eastAsia="en-US"/>
        </w:rPr>
        <w:t>1.2. 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A17F93">
        <w:rPr>
          <w:rFonts w:eastAsiaTheme="minorHAnsi"/>
          <w:sz w:val="24"/>
          <w:szCs w:val="22"/>
          <w:lang w:eastAsia="en-US"/>
        </w:rPr>
        <w:t>2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A17F93" w:rsidRDefault="00E55DD2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A17F93">
        <w:rPr>
          <w:rFonts w:eastAsiaTheme="minorHAnsi"/>
          <w:sz w:val="24"/>
          <w:szCs w:val="22"/>
          <w:lang w:eastAsia="en-US"/>
        </w:rPr>
        <w:t>3</w:t>
      </w:r>
      <w:r>
        <w:rPr>
          <w:rFonts w:eastAsiaTheme="minorHAnsi"/>
          <w:sz w:val="24"/>
          <w:szCs w:val="22"/>
          <w:lang w:eastAsia="en-US"/>
        </w:rPr>
        <w:t>. Подраздел 9.2 «</w:t>
      </w:r>
      <w:r w:rsidRPr="00E55DD2">
        <w:rPr>
          <w:rFonts w:eastAsiaTheme="minorHAnsi"/>
          <w:sz w:val="24"/>
          <w:szCs w:val="22"/>
          <w:lang w:eastAsia="en-US"/>
        </w:rPr>
        <w:t xml:space="preserve">Адресный перечень капитального ремонта объектов муниципальной </w:t>
      </w:r>
      <w:r>
        <w:rPr>
          <w:rFonts w:eastAsiaTheme="minorHAnsi"/>
          <w:sz w:val="24"/>
          <w:szCs w:val="22"/>
          <w:lang w:eastAsia="en-US"/>
        </w:rPr>
        <w:t xml:space="preserve">  </w:t>
      </w:r>
      <w:r w:rsidRPr="00E55DD2">
        <w:rPr>
          <w:rFonts w:eastAsiaTheme="minorHAnsi"/>
          <w:sz w:val="24"/>
          <w:szCs w:val="22"/>
          <w:lang w:eastAsia="en-US"/>
        </w:rPr>
        <w:t>собственности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области, финансирование которых предусмотрено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9329A3">
        <w:rPr>
          <w:rFonts w:eastAsiaTheme="minorHAnsi"/>
          <w:sz w:val="24"/>
          <w:szCs w:val="22"/>
          <w:lang w:eastAsia="en-US"/>
        </w:rPr>
        <w:t xml:space="preserve">   </w:t>
      </w:r>
      <w:r w:rsidRPr="00E55DD2">
        <w:rPr>
          <w:rFonts w:eastAsiaTheme="minorHAnsi"/>
          <w:sz w:val="24"/>
          <w:szCs w:val="22"/>
          <w:lang w:eastAsia="en-US"/>
        </w:rPr>
        <w:t xml:space="preserve">мероприятием </w:t>
      </w:r>
      <w:r w:rsidR="009329A3">
        <w:rPr>
          <w:rFonts w:eastAsiaTheme="minorHAnsi"/>
          <w:sz w:val="24"/>
          <w:szCs w:val="22"/>
          <w:lang w:eastAsia="en-US"/>
        </w:rPr>
        <w:t xml:space="preserve">   </w:t>
      </w:r>
      <w:r w:rsidRPr="00E55DD2">
        <w:rPr>
          <w:rFonts w:eastAsiaTheme="minorHAnsi"/>
          <w:sz w:val="24"/>
          <w:szCs w:val="22"/>
          <w:lang w:eastAsia="en-US"/>
        </w:rPr>
        <w:t xml:space="preserve">02.01. </w:t>
      </w:r>
      <w:r w:rsidR="009329A3">
        <w:rPr>
          <w:rFonts w:eastAsiaTheme="minorHAnsi"/>
          <w:sz w:val="24"/>
          <w:szCs w:val="22"/>
          <w:lang w:eastAsia="en-US"/>
        </w:rPr>
        <w:t xml:space="preserve">   </w:t>
      </w:r>
      <w:proofErr w:type="gramStart"/>
      <w:r w:rsidRPr="00E55DD2">
        <w:rPr>
          <w:rFonts w:eastAsiaTheme="minorHAnsi"/>
          <w:sz w:val="24"/>
          <w:szCs w:val="22"/>
          <w:lang w:eastAsia="en-US"/>
        </w:rPr>
        <w:t xml:space="preserve">Расходы, </w:t>
      </w:r>
      <w:r w:rsidR="009329A3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9329A3">
        <w:rPr>
          <w:rFonts w:eastAsiaTheme="minorHAnsi"/>
          <w:sz w:val="24"/>
          <w:szCs w:val="22"/>
          <w:lang w:eastAsia="en-US"/>
        </w:rPr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 xml:space="preserve">связанные </w:t>
      </w:r>
      <w:r w:rsidR="009329A3">
        <w:rPr>
          <w:rFonts w:eastAsiaTheme="minorHAnsi"/>
          <w:sz w:val="24"/>
          <w:szCs w:val="22"/>
          <w:lang w:eastAsia="en-US"/>
        </w:rPr>
        <w:t xml:space="preserve">  </w:t>
      </w:r>
      <w:r w:rsidRPr="00E55DD2">
        <w:rPr>
          <w:rFonts w:eastAsiaTheme="minorHAnsi"/>
          <w:sz w:val="24"/>
          <w:szCs w:val="22"/>
          <w:lang w:eastAsia="en-US"/>
        </w:rPr>
        <w:t xml:space="preserve">с </w:t>
      </w:r>
      <w:r w:rsidR="009329A3">
        <w:rPr>
          <w:rFonts w:eastAsiaTheme="minorHAnsi"/>
          <w:sz w:val="24"/>
          <w:szCs w:val="22"/>
          <w:lang w:eastAsia="en-US"/>
        </w:rPr>
        <w:t xml:space="preserve">   </w:t>
      </w:r>
      <w:r w:rsidRPr="00E55DD2">
        <w:rPr>
          <w:rFonts w:eastAsiaTheme="minorHAnsi"/>
          <w:sz w:val="24"/>
          <w:szCs w:val="22"/>
          <w:lang w:eastAsia="en-US"/>
        </w:rPr>
        <w:t xml:space="preserve">владением, </w:t>
      </w:r>
      <w:r w:rsidR="009329A3">
        <w:rPr>
          <w:rFonts w:eastAsiaTheme="minorHAnsi"/>
          <w:sz w:val="24"/>
          <w:szCs w:val="22"/>
          <w:lang w:eastAsia="en-US"/>
        </w:rPr>
        <w:t xml:space="preserve">  </w:t>
      </w:r>
      <w:r w:rsidRPr="00E55DD2">
        <w:rPr>
          <w:rFonts w:eastAsiaTheme="minorHAnsi"/>
          <w:sz w:val="24"/>
          <w:szCs w:val="22"/>
          <w:lang w:eastAsia="en-US"/>
        </w:rPr>
        <w:t>пользованием</w:t>
      </w:r>
      <w:r w:rsidR="009329A3">
        <w:rPr>
          <w:rFonts w:eastAsiaTheme="minorHAnsi"/>
          <w:sz w:val="24"/>
          <w:szCs w:val="22"/>
          <w:lang w:eastAsia="en-US"/>
        </w:rPr>
        <w:t xml:space="preserve">  </w:t>
      </w:r>
      <w:r w:rsidRPr="00E55DD2">
        <w:rPr>
          <w:rFonts w:eastAsiaTheme="minorHAnsi"/>
          <w:sz w:val="24"/>
          <w:szCs w:val="22"/>
          <w:lang w:eastAsia="en-US"/>
        </w:rPr>
        <w:t xml:space="preserve"> и </w:t>
      </w:r>
    </w:p>
    <w:p w:rsidR="00A17F93" w:rsidRDefault="00A17F93" w:rsidP="00A17F93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A17F93" w:rsidRDefault="00A17F93" w:rsidP="00A17F93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bookmarkStart w:id="0" w:name="_GoBack"/>
      <w:bookmarkEnd w:id="0"/>
    </w:p>
    <w:p w:rsidR="00E55DD2" w:rsidRDefault="00E55DD2" w:rsidP="00A17F93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  <w:r w:rsidRPr="00E55DD2">
        <w:rPr>
          <w:rFonts w:eastAsiaTheme="minorHAnsi"/>
          <w:sz w:val="24"/>
          <w:szCs w:val="22"/>
          <w:lang w:eastAsia="en-US"/>
        </w:rPr>
        <w:t xml:space="preserve">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муниципальной </w:t>
      </w:r>
      <w:r>
        <w:rPr>
          <w:rFonts w:eastAsiaTheme="minorHAnsi"/>
          <w:sz w:val="24"/>
          <w:szCs w:val="22"/>
          <w:lang w:eastAsia="en-US"/>
        </w:rPr>
        <w:t xml:space="preserve">           </w:t>
      </w:r>
      <w:r w:rsidRPr="00E55DD2">
        <w:rPr>
          <w:rFonts w:eastAsiaTheme="minorHAnsi"/>
          <w:sz w:val="24"/>
          <w:szCs w:val="22"/>
          <w:lang w:eastAsia="en-US"/>
        </w:rPr>
        <w:t>программы «Управление имуществом и муниципальными финансами»</w:t>
      </w:r>
      <w:r w:rsidRPr="00E55DD2"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 xml:space="preserve">раздела 9 «Подпрограмма 1 «Эффективное управление имущественным комплексом» изложить в редакции согласно </w:t>
      </w:r>
      <w:r>
        <w:rPr>
          <w:rFonts w:eastAsiaTheme="minorHAnsi"/>
          <w:sz w:val="24"/>
          <w:szCs w:val="22"/>
          <w:lang w:eastAsia="en-US"/>
        </w:rPr>
        <w:t xml:space="preserve">                 </w:t>
      </w:r>
      <w:r w:rsidRPr="00E55DD2">
        <w:rPr>
          <w:rFonts w:eastAsiaTheme="minorHAnsi"/>
          <w:sz w:val="24"/>
          <w:szCs w:val="22"/>
          <w:lang w:eastAsia="en-US"/>
        </w:rPr>
        <w:t xml:space="preserve">приложению </w:t>
      </w:r>
      <w:r w:rsidR="00A17F93">
        <w:rPr>
          <w:rFonts w:eastAsiaTheme="minorHAnsi"/>
          <w:sz w:val="24"/>
          <w:szCs w:val="22"/>
          <w:lang w:eastAsia="en-US"/>
        </w:rPr>
        <w:t>3</w:t>
      </w:r>
      <w:r w:rsidRPr="00E55DD2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2F5C7F" w:rsidRDefault="00E55DD2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A17F93">
        <w:rPr>
          <w:rFonts w:eastAsiaTheme="minorHAnsi"/>
          <w:sz w:val="24"/>
          <w:szCs w:val="22"/>
          <w:lang w:eastAsia="en-US"/>
        </w:rPr>
        <w:t>4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A17F93">
        <w:rPr>
          <w:rFonts w:eastAsiaTheme="minorHAnsi"/>
          <w:sz w:val="24"/>
          <w:szCs w:val="22"/>
          <w:lang w:eastAsia="en-US"/>
        </w:rPr>
        <w:t>4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tbl>
      <w:tblPr>
        <w:tblStyle w:val="161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9514C3" w:rsidRPr="009514C3" w:rsidTr="003E51CB">
        <w:trPr>
          <w:trHeight w:val="238"/>
        </w:trPr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 </w:t>
            </w:r>
            <w:proofErr w:type="spellStart"/>
            <w:r w:rsidRPr="009514C3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9514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14C3" w:rsidRPr="009514C3" w:rsidTr="003E51CB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9514C3" w:rsidRPr="009514C3" w:rsidTr="003E51CB">
        <w:tc>
          <w:tcPr>
            <w:tcW w:w="5637" w:type="dxa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E51CB">
        <w:tc>
          <w:tcPr>
            <w:tcW w:w="5637" w:type="dxa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9514C3" w:rsidRPr="009514C3" w:rsidTr="003E51CB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9514C3" w:rsidRPr="009514C3" w:rsidTr="003E51CB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9514C3" w:rsidRPr="009514C3" w:rsidTr="003E51CB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9514C3" w:rsidRPr="009514C3" w:rsidTr="003E51CB">
        <w:tc>
          <w:tcPr>
            <w:tcW w:w="5637" w:type="dxa"/>
            <w:tcBorders>
              <w:top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514C3" w:rsidRPr="009514C3" w:rsidTr="003E51CB">
        <w:trPr>
          <w:trHeight w:val="423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132 156,00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1701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443C6B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20 245</w:t>
            </w:r>
            <w:r w:rsidR="009514C3" w:rsidRPr="009514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514C3" w:rsidRPr="009514C3" w:rsidTr="003E51CB">
        <w:trPr>
          <w:trHeight w:val="401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9514C3" w:rsidRPr="009514C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4 116 784,53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9514C3" w:rsidRPr="009514C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1 169 378,69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685 677,75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</w:tr>
      <w:tr w:rsidR="009514C3" w:rsidRPr="009514C3" w:rsidTr="003E51CB">
        <w:trPr>
          <w:trHeight w:val="422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</w:tr>
      <w:tr w:rsidR="009514C3" w:rsidRPr="009514C3" w:rsidTr="003E51CB">
        <w:trPr>
          <w:trHeight w:val="414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9514C3" w:rsidRPr="009514C3" w:rsidRDefault="00443C6B" w:rsidP="00A17F9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7F93">
              <w:rPr>
                <w:rFonts w:ascii="Times New Roman" w:hAnsi="Times New Roman"/>
                <w:sz w:val="24"/>
                <w:szCs w:val="24"/>
              </w:rPr>
              <w:t> 531 746,94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1701" w:type="dxa"/>
            <w:vAlign w:val="center"/>
          </w:tcPr>
          <w:p w:rsidR="009514C3" w:rsidRPr="009514C3" w:rsidRDefault="00443C6B" w:rsidP="00A17F9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7F93">
              <w:rPr>
                <w:rFonts w:ascii="Times New Roman" w:hAnsi="Times New Roman"/>
                <w:sz w:val="24"/>
                <w:szCs w:val="24"/>
              </w:rPr>
              <w:t> 252 909,54</w:t>
            </w:r>
          </w:p>
        </w:tc>
        <w:tc>
          <w:tcPr>
            <w:tcW w:w="141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764 575,72</w:t>
            </w:r>
          </w:p>
        </w:tc>
        <w:tc>
          <w:tcPr>
            <w:tcW w:w="1588" w:type="dxa"/>
            <w:vAlign w:val="center"/>
          </w:tcPr>
          <w:p w:rsidR="009514C3" w:rsidRPr="009514C3" w:rsidRDefault="00443C6B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</w:tr>
    </w:tbl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sz w:val="24"/>
          <w:szCs w:val="24"/>
        </w:rPr>
        <w:t xml:space="preserve">9.1. Перечень мероприятий подпрограммы 1 </w:t>
      </w:r>
      <w:r w:rsidRPr="00A17F93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4"/>
        <w:gridCol w:w="2116"/>
        <w:gridCol w:w="705"/>
        <w:gridCol w:w="1214"/>
        <w:gridCol w:w="1017"/>
        <w:gridCol w:w="1132"/>
        <w:gridCol w:w="1132"/>
        <w:gridCol w:w="847"/>
        <w:gridCol w:w="705"/>
        <w:gridCol w:w="708"/>
        <w:gridCol w:w="705"/>
        <w:gridCol w:w="726"/>
        <w:gridCol w:w="1114"/>
        <w:gridCol w:w="1132"/>
        <w:gridCol w:w="1416"/>
      </w:tblGrid>
      <w:tr w:rsidR="00A17F93" w:rsidRPr="00A17F93" w:rsidTr="00A63B73">
        <w:trPr>
          <w:trHeight w:val="49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№</w:t>
            </w:r>
          </w:p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A17F93">
              <w:rPr>
                <w:rFonts w:eastAsiaTheme="minorEastAsia"/>
                <w:sz w:val="22"/>
                <w:szCs w:val="22"/>
              </w:rPr>
              <w:t>П№п</w:t>
            </w:r>
            <w:proofErr w:type="spellEnd"/>
            <w:r w:rsidRPr="00A17F93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A17F93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A17F9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7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A17F93" w:rsidRPr="00A17F93" w:rsidTr="00A63B73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2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A17F93" w:rsidRPr="00A17F93" w:rsidTr="00A63B73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566 522,83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166 649,73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A17F93" w:rsidRPr="00A17F93" w:rsidTr="00A63B73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566 522,83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166 649,73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102 373,83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A17F93" w:rsidRPr="00A17F93" w:rsidTr="00A63B73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11.1</w:t>
            </w:r>
          </w:p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</w:t>
            </w: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пальной собственности муниципального образования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230 509,43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83 390,83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39 849,35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 xml:space="preserve">ОМС, Управление муниципальной собственности, жилищной политики и рекламы, </w:t>
            </w:r>
            <w:r w:rsidRPr="00A17F93">
              <w:rPr>
                <w:rFonts w:eastAsiaTheme="minorEastAsia"/>
                <w:iCs/>
                <w:sz w:val="22"/>
                <w:szCs w:val="22"/>
              </w:rPr>
              <w:lastRenderedPageBreak/>
              <w:t>УЖКК</w:t>
            </w:r>
          </w:p>
        </w:tc>
      </w:tr>
      <w:tr w:rsidR="00A17F93" w:rsidRPr="00A17F93" w:rsidTr="00A63B73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230 509,43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83 390,83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39 849,35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112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A17F93" w:rsidRPr="00A17F93" w:rsidTr="00A63B73">
        <w:trPr>
          <w:trHeight w:val="23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A17F9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9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450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A17F9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93" w:rsidRPr="00A17F93" w:rsidRDefault="00A17F93" w:rsidP="00A17F9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556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</w:t>
            </w:r>
            <w:r w:rsidRPr="00A17F93">
              <w:rPr>
                <w:rFonts w:eastAsiaTheme="minorEastAsia"/>
                <w:sz w:val="22"/>
                <w:szCs w:val="22"/>
              </w:rPr>
              <w:lastRenderedPageBreak/>
              <w:t>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Средства бюджета </w:t>
            </w:r>
            <w:r w:rsidRPr="00A17F93">
              <w:rPr>
                <w:rFonts w:eastAsiaTheme="minorEastAsia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lastRenderedPageBreak/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59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ab/>
            </w:r>
          </w:p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Управление муниципальной собственности, жилищной политики и рекламы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A17F9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A17F93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A17F93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</w:t>
            </w:r>
            <w:r w:rsidRPr="00A17F9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мельно-имущественных отношений,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A17F9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17F93" w:rsidRPr="00A17F93" w:rsidTr="00A63B7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659 108,83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94 038,88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136 172,74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186 894,73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119 </w:t>
            </w:r>
          </w:p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383,65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122 </w:t>
            </w:r>
          </w:p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618,83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</w:tr>
      <w:tr w:rsidR="00A17F93" w:rsidRPr="00A17F93" w:rsidTr="00A63B7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17F93" w:rsidRPr="00A17F93" w:rsidTr="00A63B7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566 522,83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166 649,73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99 138,65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93795" w:rsidRDefault="00A17F93" w:rsidP="00A17F93">
      <w:pPr>
        <w:widowControl w:val="0"/>
        <w:autoSpaceDE w:val="0"/>
        <w:autoSpaceDN w:val="0"/>
        <w:adjustRightInd w:val="0"/>
        <w:ind w:firstLine="0"/>
        <w:outlineLvl w:val="2"/>
        <w:rPr>
          <w:sz w:val="24"/>
          <w:szCs w:val="24"/>
        </w:rPr>
      </w:pPr>
      <w:r w:rsidRPr="00A17F93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3E51CB" w:rsidRDefault="003E51CB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rFonts w:eastAsiaTheme="minorEastAsia"/>
          <w:sz w:val="24"/>
          <w:szCs w:val="24"/>
        </w:rPr>
        <w:t>9.2. Адресный перечень капитального ремонта объектов муниципальной собственности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rFonts w:eastAsiaTheme="minorEastAsia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rFonts w:eastAsiaTheme="minorEastAsia"/>
          <w:sz w:val="24"/>
          <w:szCs w:val="24"/>
        </w:rPr>
        <w:t xml:space="preserve">мероприятием 02.01. Расходы, связанные с владением, пользованием и распоряжением имуществом, находящимся в муниципальной 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rFonts w:eastAsiaTheme="minorEastAsia"/>
          <w:sz w:val="24"/>
          <w:szCs w:val="24"/>
        </w:rPr>
        <w:t xml:space="preserve">собственности городского округа подпрограммы 1 «Эффективное управление имущественным комплексом» муниципальной программы 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A17F93">
        <w:rPr>
          <w:rFonts w:eastAsiaTheme="minorEastAsia"/>
          <w:sz w:val="24"/>
          <w:szCs w:val="24"/>
        </w:rPr>
        <w:t>«Управление имуществом и муниципальными финансами»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17F93">
        <w:rPr>
          <w:sz w:val="24"/>
          <w:szCs w:val="24"/>
        </w:rPr>
        <w:t xml:space="preserve">     Муниципальный заказчик: Управление земельных отношений, отдел муниципальной собственности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17F93">
        <w:rPr>
          <w:sz w:val="24"/>
          <w:szCs w:val="24"/>
        </w:rPr>
        <w:t xml:space="preserve">     Ответственный за выполнение мероприятия: Управление жилищно-коммунального комплекса, отдел муниципальной собственности</w:t>
      </w: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886"/>
        <w:gridCol w:w="2087"/>
        <w:gridCol w:w="1466"/>
        <w:gridCol w:w="1763"/>
        <w:gridCol w:w="2495"/>
        <w:gridCol w:w="1322"/>
        <w:gridCol w:w="1173"/>
        <w:gridCol w:w="1173"/>
        <w:gridCol w:w="1047"/>
      </w:tblGrid>
      <w:tr w:rsidR="00F949D4" w:rsidRPr="00A17F93" w:rsidTr="00A63B73">
        <w:tc>
          <w:tcPr>
            <w:tcW w:w="19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№ п/п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Адрес объекта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Вид работ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F949D4" w:rsidRPr="00A17F93" w:rsidTr="00A63B73">
        <w:tc>
          <w:tcPr>
            <w:tcW w:w="194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2024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2026-2027 год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10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  <w:lang w:val="en-US"/>
              </w:rPr>
              <w:t>I</w:t>
            </w:r>
            <w:r w:rsidRPr="00A17F93">
              <w:rPr>
                <w:sz w:val="22"/>
                <w:szCs w:val="22"/>
              </w:rPr>
              <w:t>.</w:t>
            </w:r>
          </w:p>
        </w:tc>
        <w:tc>
          <w:tcPr>
            <w:tcW w:w="480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Московская область, г. Воскресенск, ул. Быковского, д. 40, кв.7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ПИР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80,00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80,00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Выполнение работ по капитальному ремонту: капитальный ремонт кровли нежилых зданий по </w:t>
            </w:r>
            <w:r w:rsidRPr="00A17F93">
              <w:rPr>
                <w:sz w:val="22"/>
                <w:szCs w:val="22"/>
              </w:rPr>
              <w:lastRenderedPageBreak/>
              <w:t>адресу: Московская область, г. Воскресенск, ул. Вокзальная, д. 22/2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lastRenderedPageBreak/>
              <w:t>Московская область, г. Воскресенск, ул. Вокзальная, д. 22/2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Выполнение работ по капитальному ремонту: капитальный ремонт </w:t>
            </w:r>
            <w:r w:rsidRPr="00A17F93">
              <w:rPr>
                <w:sz w:val="22"/>
                <w:szCs w:val="22"/>
              </w:rPr>
              <w:lastRenderedPageBreak/>
              <w:t>кровли нежилых зданий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1 987,08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1 987,08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Капитальный ремонт муниципального жилого помещения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1 097,17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1 097,17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  <w:tr w:rsidR="00F949D4" w:rsidRPr="00A17F93" w:rsidTr="00A63B73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5.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F949D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Московская область, г. Воскресенск, пл. Ленина, д.3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Капремонт цокольной части здания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2025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F949D4" w:rsidP="00F949D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21 735,92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F949D4" w:rsidP="00F949D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21 735,92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  <w:tr w:rsidR="00F949D4" w:rsidRPr="00A17F93" w:rsidTr="00A63B73">
        <w:tc>
          <w:tcPr>
            <w:tcW w:w="2596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F949D4" w:rsidP="00F949D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24 900,17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2 067,08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F93" w:rsidRPr="00A17F93" w:rsidRDefault="00F949D4" w:rsidP="00F949D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22 833,09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</w:tr>
    </w:tbl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A17F93" w:rsidRPr="003E51CB" w:rsidRDefault="00A17F93" w:rsidP="003E51CB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17F93" w:rsidRPr="00A17F93" w:rsidRDefault="00A17F93" w:rsidP="00A17F93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A17F93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1985"/>
        <w:gridCol w:w="1276"/>
        <w:gridCol w:w="1134"/>
        <w:gridCol w:w="1134"/>
        <w:gridCol w:w="1134"/>
        <w:gridCol w:w="1275"/>
        <w:gridCol w:w="1560"/>
        <w:gridCol w:w="1134"/>
      </w:tblGrid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3 773 256,89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4D" w:rsidRDefault="00A17F93" w:rsidP="00006B4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</w:t>
            </w:r>
            <w:r w:rsidR="00006B4D">
              <w:rPr>
                <w:rFonts w:eastAsiaTheme="minorHAnsi"/>
                <w:iCs/>
                <w:sz w:val="22"/>
                <w:szCs w:val="22"/>
                <w:lang w:eastAsia="en-US"/>
              </w:rPr>
              <w:t> </w:t>
            </w: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057 </w:t>
            </w:r>
          </w:p>
          <w:p w:rsidR="00A17F93" w:rsidRPr="00A17F93" w:rsidRDefault="00A17F93" w:rsidP="00006B4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258,61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3 490 450,48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993 972,76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17F93" w:rsidRPr="00A17F93" w:rsidTr="00A17F93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1 084 735,35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286 244,98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1 084 735,35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286 244,98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1 222 751,39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299 629,10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939 944,98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236 343,25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 xml:space="preserve">МУП </w:t>
            </w:r>
            <w:r w:rsidRPr="00A17F93">
              <w:rPr>
                <w:rFonts w:eastAsiaTheme="minorEastAsia"/>
                <w:iCs/>
                <w:sz w:val="22"/>
                <w:szCs w:val="22"/>
              </w:rPr>
              <w:lastRenderedPageBreak/>
              <w:t>«</w:t>
            </w:r>
            <w:proofErr w:type="spellStart"/>
            <w:r w:rsidRPr="00A17F93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A17F93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1 258,23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A17F9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Мероприятия, реализуемые в целях создания условий для реализации </w:t>
            </w: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17F93">
              <w:rPr>
                <w:rFonts w:eastAsiaTheme="minorEastAsia"/>
                <w:sz w:val="22"/>
                <w:szCs w:val="22"/>
              </w:rPr>
              <w:t>2.</w:t>
            </w:r>
            <w:r w:rsidRPr="00A17F93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A17F9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A17F9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17F93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A17F93" w:rsidRPr="00A17F93" w:rsidTr="00A17F93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17F93" w:rsidRPr="00A17F93" w:rsidTr="00A17F9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3 775 031,29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1 057 </w:t>
            </w:r>
          </w:p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658,61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х</w:t>
            </w:r>
          </w:p>
        </w:tc>
      </w:tr>
      <w:tr w:rsidR="00A17F93" w:rsidRPr="00A17F93" w:rsidTr="00A17F9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3 492 224,88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994 372,76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561 744,50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483 448,20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17F93" w:rsidRPr="00A17F93" w:rsidTr="00A17F9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17F9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93" w:rsidRPr="00A17F93" w:rsidRDefault="00A17F93" w:rsidP="00A17F9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17F93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93" w:rsidRPr="00A17F93" w:rsidRDefault="00A17F93" w:rsidP="00A17F9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A17F93" w:rsidRP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A17F93" w:rsidRDefault="00A17F9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sectPr w:rsidR="00A17F93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90" w:rsidRDefault="00B56C90">
      <w:r>
        <w:separator/>
      </w:r>
    </w:p>
  </w:endnote>
  <w:endnote w:type="continuationSeparator" w:id="0">
    <w:p w:rsidR="00B56C90" w:rsidRDefault="00B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0" w:rsidRDefault="00B56C90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B56C90" w:rsidRDefault="00B56C90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0" w:rsidRDefault="00B56C90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90" w:rsidRDefault="00B56C90">
      <w:r>
        <w:separator/>
      </w:r>
    </w:p>
  </w:footnote>
  <w:footnote w:type="continuationSeparator" w:id="0">
    <w:p w:rsidR="00B56C90" w:rsidRDefault="00B5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0173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794E78-AA37-4B54-A232-E0DCFC1C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2432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6</cp:revision>
  <cp:lastPrinted>2025-01-27T09:25:00Z</cp:lastPrinted>
  <dcterms:created xsi:type="dcterms:W3CDTF">2025-02-10T12:23:00Z</dcterms:created>
  <dcterms:modified xsi:type="dcterms:W3CDTF">2025-02-12T08:35:00Z</dcterms:modified>
</cp:coreProperties>
</file>