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2530E" w:rsidRDefault="00D2530E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D2530E">
        <w:trPr>
          <w:trHeight w:val="3115"/>
        </w:trPr>
        <w:tc>
          <w:tcPr>
            <w:tcW w:w="5235" w:type="dxa"/>
            <w:shd w:val="clear" w:color="auto" w:fill="auto"/>
          </w:tcPr>
          <w:p w:rsidR="00D2530E" w:rsidRDefault="00D2530E">
            <w:pPr>
              <w:autoSpaceDE w:val="0"/>
              <w:rPr>
                <w:bCs/>
                <w:sz w:val="22"/>
                <w:szCs w:val="22"/>
              </w:rPr>
            </w:pPr>
          </w:p>
          <w:p w:rsidR="00D2530E" w:rsidRDefault="00D2530E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D2530E" w:rsidRDefault="00881F00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D2530E" w:rsidRDefault="00D2530E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D2530E" w:rsidRDefault="00881F00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D2530E" w:rsidRDefault="00D2530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2530E" w:rsidRDefault="00D2530E">
            <w:pPr>
              <w:autoSpaceDE w:val="0"/>
              <w:rPr>
                <w:bCs/>
                <w:sz w:val="22"/>
                <w:szCs w:val="22"/>
              </w:rPr>
            </w:pPr>
          </w:p>
          <w:p w:rsidR="00D2530E" w:rsidRDefault="00D2530E">
            <w:pPr>
              <w:autoSpaceDE w:val="0"/>
              <w:rPr>
                <w:bCs/>
                <w:sz w:val="22"/>
                <w:szCs w:val="22"/>
              </w:rPr>
            </w:pPr>
          </w:p>
          <w:p w:rsidR="00D2530E" w:rsidRDefault="00D2530E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D2530E" w:rsidRDefault="00D2530E">
      <w:pPr>
        <w:autoSpaceDE w:val="0"/>
        <w:ind w:left="709"/>
        <w:jc w:val="center"/>
        <w:rPr>
          <w:bCs/>
        </w:rPr>
      </w:pPr>
    </w:p>
    <w:p w:rsidR="00D2530E" w:rsidRDefault="00D2530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2530E" w:rsidRDefault="00D2530E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D2530E" w:rsidRDefault="00D2530E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D2530E" w:rsidRDefault="00881F00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ПЗЭ-ВОС/26-5796</w:t>
      </w:r>
    </w:p>
    <w:p w:rsidR="00D2530E" w:rsidRDefault="00881F00" w:rsidP="00881F00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индивидуального жилищного строительства</w:t>
      </w:r>
    </w:p>
    <w:p w:rsidR="00D2530E" w:rsidRDefault="00D2530E">
      <w:pPr>
        <w:ind w:left="-426"/>
        <w:jc w:val="center"/>
        <w:rPr>
          <w:color w:val="0000FF"/>
          <w:sz w:val="28"/>
          <w:szCs w:val="28"/>
        </w:rPr>
      </w:pPr>
    </w:p>
    <w:p w:rsidR="00D2530E" w:rsidRDefault="00D2530E">
      <w:pPr>
        <w:ind w:left="-426"/>
        <w:jc w:val="center"/>
        <w:rPr>
          <w:color w:val="0000FF"/>
          <w:sz w:val="28"/>
          <w:szCs w:val="28"/>
        </w:rPr>
      </w:pPr>
    </w:p>
    <w:p w:rsidR="00D2530E" w:rsidRDefault="00881F00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D2530E" w:rsidRDefault="00881F00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D2530E" w:rsidRDefault="00D2530E">
      <w:pPr>
        <w:ind w:left="-426"/>
        <w:jc w:val="center"/>
        <w:rPr>
          <w:color w:val="0000FF"/>
          <w:sz w:val="28"/>
          <w:szCs w:val="28"/>
        </w:rPr>
      </w:pPr>
    </w:p>
    <w:p w:rsidR="00D2530E" w:rsidRDefault="00D2530E">
      <w:pPr>
        <w:ind w:left="-426"/>
        <w:jc w:val="center"/>
        <w:rPr>
          <w:color w:val="0000FF"/>
          <w:sz w:val="28"/>
          <w:szCs w:val="28"/>
        </w:rPr>
      </w:pPr>
    </w:p>
    <w:p w:rsidR="00D2530E" w:rsidRDefault="00D2530E">
      <w:pPr>
        <w:ind w:left="-426"/>
        <w:jc w:val="center"/>
        <w:rPr>
          <w:color w:val="0000FF"/>
          <w:sz w:val="28"/>
          <w:szCs w:val="28"/>
        </w:rPr>
      </w:pPr>
    </w:p>
    <w:p w:rsidR="00D2530E" w:rsidRDefault="00D2530E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D2530E">
        <w:tc>
          <w:tcPr>
            <w:tcW w:w="5086" w:type="dxa"/>
          </w:tcPr>
          <w:p w:rsidR="00D2530E" w:rsidRDefault="00881F00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D2530E" w:rsidRDefault="00D2530E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D2530E" w:rsidRDefault="00881F0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00400010108768</w:t>
            </w:r>
          </w:p>
        </w:tc>
      </w:tr>
      <w:tr w:rsidR="00D2530E">
        <w:tc>
          <w:tcPr>
            <w:tcW w:w="5086" w:type="dxa"/>
          </w:tcPr>
          <w:p w:rsidR="00D2530E" w:rsidRDefault="00881F00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D2530E" w:rsidRDefault="00D2530E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D2530E" w:rsidRDefault="00881F0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D2530E">
        <w:tc>
          <w:tcPr>
            <w:tcW w:w="5086" w:type="dxa"/>
          </w:tcPr>
          <w:p w:rsidR="00D2530E" w:rsidRDefault="00881F00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D2530E" w:rsidRDefault="00D2530E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D2530E" w:rsidRDefault="00881F0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D2530E">
        <w:tc>
          <w:tcPr>
            <w:tcW w:w="5086" w:type="dxa"/>
          </w:tcPr>
          <w:p w:rsidR="00D2530E" w:rsidRDefault="00881F0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D2530E" w:rsidRDefault="00881F0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D2530E">
        <w:tc>
          <w:tcPr>
            <w:tcW w:w="5086" w:type="dxa"/>
          </w:tcPr>
          <w:p w:rsidR="00D2530E" w:rsidRDefault="00D2530E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D2530E" w:rsidRDefault="00D2530E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D2530E" w:rsidRDefault="00D2530E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D2530E" w:rsidRDefault="00D2530E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D2530E" w:rsidRDefault="00D2530E">
      <w:pPr>
        <w:autoSpaceDE w:val="0"/>
        <w:rPr>
          <w:b/>
          <w:bCs/>
          <w:sz w:val="26"/>
          <w:szCs w:val="26"/>
        </w:rPr>
      </w:pPr>
    </w:p>
    <w:p w:rsidR="00D2530E" w:rsidRDefault="00D2530E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D2530E" w:rsidRDefault="00D2530E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D2530E" w:rsidRDefault="00D2530E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81F00" w:rsidRDefault="00881F00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81F00" w:rsidRDefault="00881F00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D2530E" w:rsidRDefault="00D2530E">
      <w:pPr>
        <w:autoSpaceDE w:val="0"/>
        <w:rPr>
          <w:b/>
          <w:bCs/>
          <w:color w:val="17365D"/>
          <w:sz w:val="26"/>
          <w:szCs w:val="26"/>
        </w:rPr>
      </w:pPr>
    </w:p>
    <w:p w:rsidR="00D2530E" w:rsidRDefault="00D2530E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D2530E" w:rsidRDefault="00D2530E">
      <w:pPr>
        <w:autoSpaceDE w:val="0"/>
        <w:jc w:val="center"/>
        <w:rPr>
          <w:b/>
          <w:sz w:val="28"/>
          <w:szCs w:val="28"/>
        </w:rPr>
      </w:pPr>
    </w:p>
    <w:p w:rsidR="00D2530E" w:rsidRDefault="00881F00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D2530E" w:rsidRDefault="00881F00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D2530E" w:rsidRDefault="00881F0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D2530E" w:rsidRDefault="00881F0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D2530E" w:rsidRDefault="00881F0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D2530E" w:rsidRDefault="00881F0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24.09.2026 № 179-З п. 81;</w:t>
      </w:r>
    </w:p>
    <w:p w:rsidR="00D2530E" w:rsidRDefault="00881F00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D2530E" w:rsidRDefault="00881F0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D2530E" w:rsidRDefault="00D2530E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881F00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D2530E" w:rsidRDefault="00D2530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D2530E" w:rsidRDefault="00881F00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D2530E" w:rsidRDefault="00D2530E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D2530E" w:rsidRDefault="00881F00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D2530E" w:rsidRDefault="00881F0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D2530E" w:rsidRDefault="00881F0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D2530E" w:rsidRDefault="00D2530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D2530E" w:rsidRDefault="00881F0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D2530E" w:rsidRDefault="00D2530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2530E" w:rsidRDefault="00881F00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D2530E" w:rsidRDefault="00881F0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D2530E" w:rsidRDefault="00881F0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D2530E" w:rsidRDefault="00D2530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2530E" w:rsidRDefault="00D2530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2530E" w:rsidRDefault="00881F00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2530E" w:rsidRDefault="00881F00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D2530E" w:rsidRDefault="00881F00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D2530E" w:rsidRDefault="00881F0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D2530E" w:rsidRDefault="00881F0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D2530E" w:rsidRDefault="00881F0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D2530E" w:rsidRDefault="00D2530E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D2530E" w:rsidRDefault="00881F00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D2530E" w:rsidRDefault="00D2530E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D2530E" w:rsidRDefault="00881F0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D2530E" w:rsidRDefault="00D2530E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D2530E" w:rsidRDefault="00881F00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с. Ачкасово, </w:t>
      </w:r>
      <w:r>
        <w:rPr>
          <w:color w:val="0000FF"/>
          <w:sz w:val="22"/>
          <w:szCs w:val="22"/>
        </w:rPr>
        <w:br/>
        <w:t>ул. Огородная.</w:t>
      </w:r>
    </w:p>
    <w:p w:rsidR="00D2530E" w:rsidRDefault="00D2530E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1 098,00.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50:29:0060302:1662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color w:val="0000FF"/>
          <w:sz w:val="22"/>
          <w:szCs w:val="22"/>
        </w:rPr>
        <w:br/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881F00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D2530E" w:rsidRDefault="00881F00" w:rsidP="00881F00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входит в зоны с особыми условиями использования территории: </w:t>
      </w:r>
      <w:r>
        <w:rPr>
          <w:color w:val="0000FF"/>
          <w:sz w:val="22"/>
          <w:szCs w:val="22"/>
        </w:rPr>
        <w:br/>
        <w:t>- 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- Воздушного кодекса Российской Федерации,</w:t>
      </w:r>
      <w:r>
        <w:rPr>
          <w:color w:val="0000FF"/>
          <w:sz w:val="22"/>
          <w:szCs w:val="22"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D2530E" w:rsidRDefault="00D2530E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660 864,24 руб. (Шестьсот шестьдесят тысяч восемьсот шестьдесят четыре руб. 24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33 043,21 руб. (Тридцать три тысячи сорок три руб. 21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132 172,84 руб. (Сто тридцать две тысячи сто семьдесят два руб. 84 коп.)</w:t>
      </w:r>
      <w:r>
        <w:rPr>
          <w:color w:val="0000FF"/>
          <w:sz w:val="22"/>
          <w:szCs w:val="22"/>
        </w:rPr>
        <w:t>, НДС не облагается.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D2530E" w:rsidRDefault="00D2530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2530E" w:rsidRDefault="00881F0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D2530E" w:rsidRDefault="00D2530E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D2530E" w:rsidRDefault="00881F00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D2530E" w:rsidRDefault="00881F00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D2530E" w:rsidRDefault="00D2530E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D2530E" w:rsidRDefault="00881F00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D2530E" w:rsidRDefault="00D2530E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D2530E" w:rsidRDefault="00881F00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D2530E" w:rsidRDefault="00D2530E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D2530E" w:rsidRDefault="00881F00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D2530E" w:rsidRDefault="00D2530E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D2530E" w:rsidRDefault="00881F00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D2530E" w:rsidRDefault="00D2530E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D2530E" w:rsidRDefault="00881F00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D2530E" w:rsidRDefault="00881F00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D2530E" w:rsidRDefault="00881F0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D2530E" w:rsidRDefault="00881F0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D2530E" w:rsidRDefault="00881F0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D2530E" w:rsidRDefault="00881F0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D2530E" w:rsidRDefault="00881F00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D2530E" w:rsidRDefault="00D2530E">
      <w:pPr>
        <w:rPr>
          <w:sz w:val="22"/>
          <w:szCs w:val="22"/>
          <w:lang w:val="zh-CN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D2530E" w:rsidRDefault="00881F00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D2530E" w:rsidRDefault="00881F00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D2530E" w:rsidRDefault="00D2530E">
      <w:pPr>
        <w:spacing w:line="276" w:lineRule="auto"/>
        <w:ind w:firstLine="426"/>
        <w:jc w:val="both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D2530E" w:rsidRDefault="00881F00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D2530E" w:rsidRDefault="00881F00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D2530E" w:rsidRDefault="00881F00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D2530E" w:rsidRDefault="00881F0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2530E" w:rsidRDefault="00881F0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D2530E" w:rsidRDefault="00D2530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D2530E" w:rsidRDefault="00881F00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D2530E" w:rsidRDefault="00D2530E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D2530E" w:rsidRDefault="00D2530E">
      <w:pPr>
        <w:spacing w:line="276" w:lineRule="auto"/>
        <w:ind w:firstLine="426"/>
        <w:jc w:val="both"/>
        <w:rPr>
          <w:sz w:val="22"/>
          <w:szCs w:val="22"/>
        </w:rPr>
      </w:pPr>
    </w:p>
    <w:p w:rsidR="00D2530E" w:rsidRDefault="00881F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D2530E" w:rsidRDefault="00881F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D2530E" w:rsidRDefault="00881F00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D2530E" w:rsidRDefault="00881F00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D2530E" w:rsidRDefault="00881F00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D2530E" w:rsidRDefault="00881F00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D2530E" w:rsidRDefault="00D2530E">
      <w:pPr>
        <w:spacing w:line="276" w:lineRule="auto"/>
        <w:jc w:val="both"/>
        <w:rPr>
          <w:b/>
          <w:bCs/>
          <w:sz w:val="22"/>
          <w:szCs w:val="22"/>
        </w:rPr>
      </w:pPr>
    </w:p>
    <w:p w:rsidR="00D2530E" w:rsidRDefault="00881F0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D2530E" w:rsidRDefault="00881F00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D2530E" w:rsidRDefault="00D2530E">
      <w:pPr>
        <w:spacing w:line="276" w:lineRule="auto"/>
        <w:ind w:firstLine="426"/>
        <w:jc w:val="both"/>
        <w:rPr>
          <w:sz w:val="22"/>
          <w:szCs w:val="22"/>
        </w:rPr>
      </w:pP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D2530E" w:rsidRDefault="00881F00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2530E" w:rsidRDefault="00881F0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D2530E" w:rsidRDefault="00881F00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2530E" w:rsidRDefault="00881F00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D2530E" w:rsidRDefault="00881F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D2530E" w:rsidRDefault="00D2530E">
      <w:pPr>
        <w:spacing w:line="276" w:lineRule="auto"/>
        <w:jc w:val="both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D2530E" w:rsidRDefault="00D2530E">
      <w:pPr>
        <w:spacing w:line="276" w:lineRule="auto"/>
        <w:jc w:val="center"/>
        <w:rPr>
          <w:b/>
          <w:sz w:val="4"/>
          <w:szCs w:val="4"/>
        </w:rPr>
      </w:pP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D2530E" w:rsidRDefault="00D253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D2530E" w:rsidRDefault="00D253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D2530E" w:rsidRDefault="00881F00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D2530E" w:rsidRDefault="00D253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10. Порядок проведения аукциона </w:t>
      </w:r>
    </w:p>
    <w:p w:rsidR="00D2530E" w:rsidRDefault="00881F0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D2530E" w:rsidRDefault="00881F0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D2530E" w:rsidRDefault="00881F0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D2530E" w:rsidRDefault="00881F0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D2530E" w:rsidRDefault="00881F0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D2530E" w:rsidRDefault="00881F0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D2530E" w:rsidRDefault="00881F0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D2530E" w:rsidRDefault="00881F00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D2530E" w:rsidRDefault="00881F00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2530E" w:rsidRDefault="00881F00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D2530E" w:rsidRDefault="00881F00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D2530E" w:rsidRDefault="00D2530E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D2530E" w:rsidRDefault="00881F0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D2530E" w:rsidRDefault="00881F00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D2530E" w:rsidRDefault="00881F00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D2530E" w:rsidRDefault="00881F00" w:rsidP="00881F00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lastRenderedPageBreak/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D2530E" w:rsidRDefault="00D2530E">
      <w:pPr>
        <w:rPr>
          <w:b/>
          <w:sz w:val="2"/>
          <w:szCs w:val="10"/>
        </w:rPr>
      </w:pPr>
    </w:p>
    <w:p w:rsidR="00D2530E" w:rsidRDefault="00D2530E">
      <w:pPr>
        <w:rPr>
          <w:b/>
          <w:sz w:val="19"/>
          <w:szCs w:val="19"/>
        </w:rPr>
      </w:pPr>
    </w:p>
    <w:p w:rsidR="00D2530E" w:rsidRDefault="00881F00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D2530E" w:rsidRDefault="00881F00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D2530E" w:rsidRDefault="00881F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D2530E" w:rsidRDefault="00881F0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D2530E" w:rsidRDefault="00881F00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D2530E" w:rsidRDefault="00881F00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D2530E" w:rsidRDefault="00881F00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2530E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D2530E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D2530E" w:rsidRDefault="00881F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D2530E" w:rsidRDefault="00881F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D2530E" w:rsidRDefault="00881F00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D2530E" w:rsidRDefault="00D2530E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D2530E" w:rsidRDefault="00881F00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D2530E" w:rsidRDefault="00881F00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D2530E" w:rsidRDefault="00881F00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D2530E" w:rsidRDefault="00881F00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D2530E" w:rsidRDefault="00881F00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D2530E" w:rsidRDefault="00881F0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D2530E" w:rsidRDefault="00881F0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D2530E" w:rsidRDefault="00881F0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D2530E" w:rsidRDefault="00881F0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D2530E" w:rsidRDefault="00881F0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D2530E" w:rsidRDefault="00881F00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D2530E" w:rsidRDefault="00881F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D2530E" w:rsidRDefault="00881F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D2530E" w:rsidRDefault="00881F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D2530E" w:rsidRDefault="00881F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2530E" w:rsidRDefault="00881F00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2530E" w:rsidRDefault="00881F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D2530E" w:rsidRDefault="00D253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D2530E" w:rsidRDefault="00D253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D2530E" w:rsidRDefault="00D2530E">
      <w:pPr>
        <w:rPr>
          <w:b/>
          <w:sz w:val="22"/>
          <w:szCs w:val="22"/>
        </w:rPr>
      </w:pPr>
    </w:p>
    <w:p w:rsidR="00D2530E" w:rsidRDefault="00881F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D2530E" w:rsidRDefault="00D2530E">
      <w:pPr>
        <w:suppressAutoHyphens w:val="0"/>
        <w:jc w:val="center"/>
        <w:rPr>
          <w:b/>
          <w:sz w:val="22"/>
          <w:szCs w:val="22"/>
        </w:rPr>
      </w:pPr>
    </w:p>
    <w:p w:rsidR="00D2530E" w:rsidRDefault="00881F00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4. Срок действия Соглашения</w:t>
      </w:r>
    </w:p>
    <w:p w:rsidR="00D2530E" w:rsidRDefault="00D253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D2530E" w:rsidRDefault="00D253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2530E" w:rsidRDefault="00881F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D2530E" w:rsidRDefault="00D253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D2530E" w:rsidRDefault="00881F0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D2530E" w:rsidRDefault="00D253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D2530E" w:rsidRDefault="00881F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D2530E" w:rsidRDefault="00D25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D2530E">
        <w:tc>
          <w:tcPr>
            <w:tcW w:w="3261" w:type="dxa"/>
          </w:tcPr>
          <w:p w:rsidR="00D2530E" w:rsidRDefault="00881F00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D2530E" w:rsidRDefault="00881F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D2530E" w:rsidRDefault="00881F00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D2530E">
        <w:trPr>
          <w:trHeight w:val="250"/>
        </w:trPr>
        <w:tc>
          <w:tcPr>
            <w:tcW w:w="3261" w:type="dxa"/>
          </w:tcPr>
          <w:p w:rsidR="00D2530E" w:rsidRDefault="00D2530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2530E" w:rsidRDefault="00D2530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2530E" w:rsidRDefault="00D2530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530E" w:rsidRDefault="00D2530E">
      <w:pPr>
        <w:jc w:val="center"/>
        <w:rPr>
          <w:b/>
          <w:sz w:val="22"/>
          <w:szCs w:val="22"/>
        </w:rPr>
      </w:pPr>
    </w:p>
    <w:p w:rsidR="00D2530E" w:rsidRDefault="00881F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D2530E" w:rsidRDefault="00D2530E">
      <w:pPr>
        <w:jc w:val="center"/>
        <w:rPr>
          <w:b/>
          <w:sz w:val="22"/>
          <w:szCs w:val="22"/>
        </w:rPr>
      </w:pPr>
    </w:p>
    <w:p w:rsidR="00D2530E" w:rsidRDefault="00D2530E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D2530E">
        <w:trPr>
          <w:trHeight w:val="738"/>
        </w:trPr>
        <w:tc>
          <w:tcPr>
            <w:tcW w:w="3049" w:type="dxa"/>
          </w:tcPr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D2530E" w:rsidRDefault="00D2530E">
            <w:pPr>
              <w:rPr>
                <w:sz w:val="22"/>
                <w:szCs w:val="22"/>
              </w:rPr>
            </w:pPr>
          </w:p>
        </w:tc>
      </w:tr>
      <w:tr w:rsidR="00D2530E">
        <w:trPr>
          <w:trHeight w:val="738"/>
        </w:trPr>
        <w:tc>
          <w:tcPr>
            <w:tcW w:w="3049" w:type="dxa"/>
          </w:tcPr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D2530E" w:rsidRDefault="00D25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D2530E" w:rsidRDefault="00D25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D2530E" w:rsidRDefault="0088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231905" w:rsidRDefault="00231905"/>
    <w:sectPr w:rsidR="00231905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3F" w:rsidRDefault="00206A3F">
      <w:r>
        <w:separator/>
      </w:r>
    </w:p>
  </w:endnote>
  <w:endnote w:type="continuationSeparator" w:id="0">
    <w:p w:rsidR="00206A3F" w:rsidRDefault="0020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D2530E" w:rsidRDefault="00881F00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B7D" w:rsidRPr="00982B7D">
          <w:rPr>
            <w:noProof/>
            <w:lang w:val="ru-RU"/>
          </w:rPr>
          <w:t>2</w:t>
        </w:r>
        <w:r>
          <w:fldChar w:fldCharType="end"/>
        </w:r>
      </w:p>
    </w:sdtContent>
  </w:sdt>
  <w:p w:rsidR="00D2530E" w:rsidRDefault="00D2530E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3F" w:rsidRDefault="00206A3F">
      <w:r>
        <w:separator/>
      </w:r>
    </w:p>
  </w:footnote>
  <w:footnote w:type="continuationSeparator" w:id="0">
    <w:p w:rsidR="00206A3F" w:rsidRDefault="00206A3F">
      <w:r>
        <w:continuationSeparator/>
      </w:r>
    </w:p>
  </w:footnote>
  <w:footnote w:id="1">
    <w:p w:rsidR="00D2530E" w:rsidRDefault="00881F00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D2530E" w:rsidRDefault="00D2530E">
      <w:pPr>
        <w:pStyle w:val="af5"/>
        <w:rPr>
          <w:lang w:val="ru-RU"/>
        </w:rPr>
      </w:pPr>
    </w:p>
  </w:footnote>
  <w:footnote w:id="2">
    <w:p w:rsidR="00D2530E" w:rsidRDefault="00881F00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D2530E" w:rsidRDefault="00881F00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D2530E" w:rsidRDefault="00881F00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D2530E" w:rsidRDefault="00881F00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D2530E" w:rsidRPr="00881F00" w:rsidRDefault="00881F00">
      <w:pPr>
        <w:pStyle w:val="af5"/>
        <w:rPr>
          <w:lang w:val="ru-RU"/>
        </w:rPr>
      </w:pPr>
      <w:r w:rsidRPr="00881F00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06A3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905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1F00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2B7D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530E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5F2DAB7-1D29-43F6-9B7D-85FC6948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3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E03F332-A3AC-4525-8A57-F5CD980DA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5756</Words>
  <Characters>32810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2026-09-30T06:25:00Z</dcterms:created>
  <dcterms:modified xsi:type="dcterms:W3CDTF">2026-09-30T06:25:00Z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