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EEC1" w14:textId="77777777" w:rsidR="002B0B36" w:rsidRPr="002B0B36" w:rsidRDefault="00952928" w:rsidP="004A7959">
      <w:pPr>
        <w:widowControl w:val="0"/>
        <w:autoSpaceDE w:val="0"/>
        <w:autoSpaceDN w:val="0"/>
        <w:adjustRightInd w:val="0"/>
        <w:spacing w:after="0" w:line="240" w:lineRule="exact"/>
        <w:ind w:firstLine="426"/>
        <w:jc w:val="both"/>
        <w:rPr>
          <w:rFonts w:ascii="Times New Roman" w:eastAsia="Times New Roman" w:hAnsi="Times New Roman"/>
          <w:b/>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7216" behindDoc="0" locked="0" layoutInCell="1" allowOverlap="1" wp14:anchorId="2593E699" wp14:editId="360254E6">
                <wp:simplePos x="0" y="0"/>
                <wp:positionH relativeFrom="column">
                  <wp:posOffset>3234690</wp:posOffset>
                </wp:positionH>
                <wp:positionV relativeFrom="paragraph">
                  <wp:posOffset>-151130</wp:posOffset>
                </wp:positionV>
                <wp:extent cx="9525" cy="718185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181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9FCAE" id="_x0000_t32" coordsize="21600,21600" o:spt="32" o:oned="t" path="m,l21600,21600e" filled="f">
                <v:path arrowok="t" fillok="f" o:connecttype="none"/>
                <o:lock v:ext="edit" shapetype="t"/>
              </v:shapetype>
              <v:shape id="AutoShape 2" o:spid="_x0000_s1026" type="#_x0000_t32" style="position:absolute;margin-left:254.7pt;margin-top:-11.9pt;width:.75pt;height:5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"/>
            </w:pict>
          </mc:Fallback>
        </mc:AlternateContent>
      </w:r>
      <w:r w:rsidR="002B0B36" w:rsidRPr="002B0B36">
        <w:rPr>
          <w:rFonts w:ascii="Times New Roman" w:eastAsia="Times New Roman" w:hAnsi="Times New Roman"/>
          <w:b/>
          <w:sz w:val="24"/>
          <w:szCs w:val="24"/>
          <w:lang w:eastAsia="ru-RU"/>
        </w:rPr>
        <w:t>Требования к оформлению жалоб</w:t>
      </w:r>
    </w:p>
    <w:p w14:paraId="147C124C" w14:textId="77777777" w:rsidR="00DA6BE2" w:rsidRDefault="00DA6BE2"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A6BE2">
        <w:rPr>
          <w:rFonts w:ascii="Times New Roman" w:eastAsia="Times New Roman" w:hAnsi="Times New Roman"/>
          <w:sz w:val="24"/>
          <w:szCs w:val="24"/>
          <w:lang w:eastAsia="ru-RU"/>
        </w:rPr>
        <w:t xml:space="preserve">бращение </w:t>
      </w:r>
      <w:r>
        <w:rPr>
          <w:rFonts w:ascii="Times New Roman" w:eastAsia="Times New Roman" w:hAnsi="Times New Roman"/>
          <w:sz w:val="24"/>
          <w:szCs w:val="24"/>
          <w:lang w:eastAsia="ru-RU"/>
        </w:rPr>
        <w:t>–</w:t>
      </w:r>
      <w:r w:rsidRPr="00DA6B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это </w:t>
      </w:r>
      <w:r w:rsidRPr="00DA6BE2">
        <w:rPr>
          <w:rFonts w:ascii="Times New Roman" w:eastAsia="Times New Roman" w:hAnsi="Times New Roman"/>
          <w:sz w:val="24"/>
          <w:szCs w:val="24"/>
          <w:lang w:eastAsia="ru-RU"/>
        </w:rPr>
        <w:t>изложенн</w:t>
      </w:r>
      <w:r w:rsidR="0027512F">
        <w:rPr>
          <w:rFonts w:ascii="Times New Roman" w:eastAsia="Times New Roman" w:hAnsi="Times New Roman"/>
          <w:sz w:val="24"/>
          <w:szCs w:val="24"/>
          <w:lang w:eastAsia="ru-RU"/>
        </w:rPr>
        <w:t>о</w:t>
      </w:r>
      <w:r w:rsidRPr="00DA6BE2">
        <w:rPr>
          <w:rFonts w:ascii="Times New Roman" w:eastAsia="Times New Roman" w:hAnsi="Times New Roman"/>
          <w:sz w:val="24"/>
          <w:szCs w:val="24"/>
          <w:lang w:eastAsia="ru-RU"/>
        </w:rPr>
        <w:t>е в письменной, устной форме или в форме электронного документа предложение, заявление, жалоба или ходатайство</w:t>
      </w:r>
      <w:r>
        <w:rPr>
          <w:rFonts w:ascii="Times New Roman" w:eastAsia="Times New Roman" w:hAnsi="Times New Roman"/>
          <w:sz w:val="24"/>
          <w:szCs w:val="24"/>
          <w:lang w:eastAsia="ru-RU"/>
        </w:rPr>
        <w:t>.</w:t>
      </w:r>
    </w:p>
    <w:p w14:paraId="76D69938" w14:textId="77777777" w:rsidR="00ED0F72" w:rsidRDefault="00ED0F72"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обращении необходимо</w:t>
      </w:r>
      <w:r w:rsidRPr="00ED0F72">
        <w:rPr>
          <w:rFonts w:ascii="Times New Roman" w:eastAsia="Times New Roman" w:hAnsi="Times New Roman"/>
          <w:sz w:val="24"/>
          <w:szCs w:val="24"/>
          <w:lang w:eastAsia="ru-RU"/>
        </w:rPr>
        <w:t xml:space="preserve"> подробно и логически понятно указ</w:t>
      </w:r>
      <w:r>
        <w:rPr>
          <w:rFonts w:ascii="Times New Roman" w:eastAsia="Times New Roman" w:hAnsi="Times New Roman"/>
          <w:sz w:val="24"/>
          <w:szCs w:val="24"/>
          <w:lang w:eastAsia="ru-RU"/>
        </w:rPr>
        <w:t>ать</w:t>
      </w:r>
      <w:r w:rsidRPr="00ED0F72">
        <w:rPr>
          <w:rFonts w:ascii="Times New Roman" w:eastAsia="Times New Roman" w:hAnsi="Times New Roman"/>
          <w:sz w:val="24"/>
          <w:szCs w:val="24"/>
          <w:lang w:eastAsia="ru-RU"/>
        </w:rPr>
        <w:t xml:space="preserve"> время, место и существо происшедших фактов нарушения законов РФ, чем их совершение подтверждается; перечень вопросов, подлежащих прокурорской проверке, место ее проведения и иные подробности, необходимые для разрешения </w:t>
      </w:r>
      <w:r w:rsidR="00D7074C">
        <w:rPr>
          <w:rFonts w:ascii="Times New Roman" w:eastAsia="Times New Roman" w:hAnsi="Times New Roman"/>
          <w:sz w:val="24"/>
          <w:szCs w:val="24"/>
          <w:lang w:eastAsia="ru-RU"/>
        </w:rPr>
        <w:t>жалобы</w:t>
      </w:r>
      <w:r w:rsidRPr="00ED0F72">
        <w:rPr>
          <w:rFonts w:ascii="Times New Roman" w:eastAsia="Times New Roman" w:hAnsi="Times New Roman"/>
          <w:sz w:val="24"/>
          <w:szCs w:val="24"/>
          <w:lang w:eastAsia="ru-RU"/>
        </w:rPr>
        <w:t>, выявления нарушений законов и привлечения виновных лиц к ответственности.</w:t>
      </w:r>
    </w:p>
    <w:p w14:paraId="21C0DF40" w14:textId="77777777" w:rsidR="004A7959" w:rsidRPr="004A7959" w:rsidRDefault="0027512F"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A7959" w:rsidRPr="004A7959">
        <w:rPr>
          <w:rFonts w:ascii="Times New Roman" w:eastAsia="Times New Roman" w:hAnsi="Times New Roman"/>
          <w:sz w:val="24"/>
          <w:szCs w:val="24"/>
          <w:lang w:eastAsia="ru-RU"/>
        </w:rPr>
        <w:t>исьменно</w:t>
      </w:r>
      <w:r>
        <w:rPr>
          <w:rFonts w:ascii="Times New Roman" w:eastAsia="Times New Roman" w:hAnsi="Times New Roman"/>
          <w:sz w:val="24"/>
          <w:szCs w:val="24"/>
          <w:lang w:eastAsia="ru-RU"/>
        </w:rPr>
        <w:t>е</w:t>
      </w:r>
      <w:r w:rsidR="004A7959" w:rsidRPr="004A7959">
        <w:rPr>
          <w:rFonts w:ascii="Times New Roman" w:eastAsia="Times New Roman" w:hAnsi="Times New Roman"/>
          <w:sz w:val="24"/>
          <w:szCs w:val="24"/>
          <w:lang w:eastAsia="ru-RU"/>
        </w:rPr>
        <w:t xml:space="preserve"> обращени</w:t>
      </w:r>
      <w:r>
        <w:rPr>
          <w:rFonts w:ascii="Times New Roman" w:eastAsia="Times New Roman" w:hAnsi="Times New Roman"/>
          <w:sz w:val="24"/>
          <w:szCs w:val="24"/>
          <w:lang w:eastAsia="ru-RU"/>
        </w:rPr>
        <w:t>е</w:t>
      </w:r>
      <w:r w:rsidR="004A7959" w:rsidRPr="004A7959">
        <w:rPr>
          <w:rFonts w:ascii="Times New Roman" w:eastAsia="Times New Roman" w:hAnsi="Times New Roman"/>
          <w:sz w:val="24"/>
          <w:szCs w:val="24"/>
          <w:lang w:eastAsia="ru-RU"/>
        </w:rPr>
        <w:t xml:space="preserve"> должно содержать наименование органа, в который направляется обращение, </w:t>
      </w:r>
      <w:r w:rsidR="00D7074C">
        <w:rPr>
          <w:rFonts w:ascii="Times New Roman" w:eastAsia="Times New Roman" w:hAnsi="Times New Roman"/>
          <w:sz w:val="24"/>
          <w:szCs w:val="24"/>
          <w:lang w:eastAsia="ru-RU"/>
        </w:rPr>
        <w:t>фамилию</w:t>
      </w:r>
      <w:r w:rsidR="004A7959" w:rsidRPr="004A7959">
        <w:rPr>
          <w:rFonts w:ascii="Times New Roman" w:eastAsia="Times New Roman" w:hAnsi="Times New Roman"/>
          <w:sz w:val="24"/>
          <w:szCs w:val="24"/>
          <w:lang w:eastAsia="ru-RU"/>
        </w:rPr>
        <w:t xml:space="preserve"> гражданина, направившего обращение, почтовый адрес, по которому должен быть направлен ответ, изложение существа вопроса, личную подпись указанного гражданина и дату. В случае необходимости в подтверждение своих доводов </w:t>
      </w:r>
      <w:r w:rsidR="00DC679F">
        <w:rPr>
          <w:rFonts w:ascii="Times New Roman" w:eastAsia="Times New Roman" w:hAnsi="Times New Roman"/>
          <w:sz w:val="24"/>
          <w:szCs w:val="24"/>
          <w:lang w:eastAsia="ru-RU"/>
        </w:rPr>
        <w:t xml:space="preserve">прилагаются необходимые </w:t>
      </w:r>
      <w:r w:rsidR="004A7959" w:rsidRPr="004A7959">
        <w:rPr>
          <w:rFonts w:ascii="Times New Roman" w:eastAsia="Times New Roman" w:hAnsi="Times New Roman"/>
          <w:sz w:val="24"/>
          <w:szCs w:val="24"/>
          <w:lang w:eastAsia="ru-RU"/>
        </w:rPr>
        <w:t>документы либо их копии.</w:t>
      </w:r>
    </w:p>
    <w:p w14:paraId="7F414EEC" w14:textId="77777777" w:rsidR="004A7959" w:rsidRPr="004A7959" w:rsidRDefault="004A7959"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4A7959">
        <w:rPr>
          <w:rFonts w:ascii="Times New Roman" w:eastAsia="Times New Roman" w:hAnsi="Times New Roman"/>
          <w:sz w:val="24"/>
          <w:szCs w:val="24"/>
          <w:lang w:eastAsia="ru-RU"/>
        </w:rPr>
        <w:t>Обращение, поступившее в форме электронного документа, обяза</w:t>
      </w:r>
      <w:r w:rsidR="00D7074C">
        <w:rPr>
          <w:rFonts w:ascii="Times New Roman" w:eastAsia="Times New Roman" w:hAnsi="Times New Roman"/>
          <w:sz w:val="24"/>
          <w:szCs w:val="24"/>
          <w:lang w:eastAsia="ru-RU"/>
        </w:rPr>
        <w:t>тельно должно содержать фамилию</w:t>
      </w:r>
      <w:r w:rsidRPr="004A7959">
        <w:rPr>
          <w:rFonts w:ascii="Times New Roman" w:eastAsia="Times New Roman" w:hAnsi="Times New Roman"/>
          <w:sz w:val="24"/>
          <w:szCs w:val="24"/>
          <w:lang w:eastAsia="ru-RU"/>
        </w:rPr>
        <w:t xml:space="preserve"> гражданина, адрес </w:t>
      </w:r>
      <w:r w:rsidR="00D7074C">
        <w:rPr>
          <w:rFonts w:ascii="Times New Roman" w:eastAsia="Times New Roman" w:hAnsi="Times New Roman"/>
          <w:sz w:val="24"/>
          <w:szCs w:val="24"/>
          <w:lang w:eastAsia="ru-RU"/>
        </w:rPr>
        <w:t xml:space="preserve">его </w:t>
      </w:r>
      <w:r w:rsidRPr="004A7959">
        <w:rPr>
          <w:rFonts w:ascii="Times New Roman" w:eastAsia="Times New Roman" w:hAnsi="Times New Roman"/>
          <w:sz w:val="24"/>
          <w:szCs w:val="24"/>
          <w:lang w:eastAsia="ru-RU"/>
        </w:rPr>
        <w:t>электронной почты, если ответ должен быть направлен в форме электронног</w:t>
      </w:r>
      <w:r w:rsidR="00ED0F72">
        <w:rPr>
          <w:rFonts w:ascii="Times New Roman" w:eastAsia="Times New Roman" w:hAnsi="Times New Roman"/>
          <w:sz w:val="24"/>
          <w:szCs w:val="24"/>
          <w:lang w:eastAsia="ru-RU"/>
        </w:rPr>
        <w:t xml:space="preserve">о документа, </w:t>
      </w:r>
      <w:r w:rsidR="0027512F">
        <w:rPr>
          <w:rFonts w:ascii="Times New Roman" w:eastAsia="Times New Roman" w:hAnsi="Times New Roman"/>
          <w:sz w:val="24"/>
          <w:szCs w:val="24"/>
          <w:lang w:eastAsia="ru-RU"/>
        </w:rPr>
        <w:t>а</w:t>
      </w:r>
      <w:r w:rsidR="00ED0F72">
        <w:rPr>
          <w:rFonts w:ascii="Times New Roman" w:eastAsia="Times New Roman" w:hAnsi="Times New Roman"/>
          <w:sz w:val="24"/>
          <w:szCs w:val="24"/>
          <w:lang w:eastAsia="ru-RU"/>
        </w:rPr>
        <w:t xml:space="preserve"> </w:t>
      </w:r>
      <w:r w:rsidR="00D7074C">
        <w:rPr>
          <w:rFonts w:ascii="Times New Roman" w:eastAsia="Times New Roman" w:hAnsi="Times New Roman"/>
          <w:sz w:val="24"/>
          <w:szCs w:val="24"/>
          <w:lang w:eastAsia="ru-RU"/>
        </w:rPr>
        <w:t>в ином случае</w:t>
      </w:r>
      <w:r w:rsidR="0027512F">
        <w:rPr>
          <w:rFonts w:ascii="Times New Roman" w:eastAsia="Times New Roman" w:hAnsi="Times New Roman"/>
          <w:sz w:val="24"/>
          <w:szCs w:val="24"/>
          <w:lang w:eastAsia="ru-RU"/>
        </w:rPr>
        <w:t xml:space="preserve"> –</w:t>
      </w:r>
      <w:r w:rsidR="00D7074C">
        <w:rPr>
          <w:rFonts w:ascii="Times New Roman" w:eastAsia="Times New Roman" w:hAnsi="Times New Roman"/>
          <w:sz w:val="24"/>
          <w:szCs w:val="24"/>
          <w:lang w:eastAsia="ru-RU"/>
        </w:rPr>
        <w:t xml:space="preserve"> </w:t>
      </w:r>
      <w:r w:rsidR="00ED0F72">
        <w:rPr>
          <w:rFonts w:ascii="Times New Roman" w:eastAsia="Times New Roman" w:hAnsi="Times New Roman"/>
          <w:sz w:val="24"/>
          <w:szCs w:val="24"/>
          <w:lang w:eastAsia="ru-RU"/>
        </w:rPr>
        <w:t>почтовый адрес</w:t>
      </w:r>
      <w:r w:rsidRPr="004A7959">
        <w:rPr>
          <w:rFonts w:ascii="Times New Roman" w:eastAsia="Times New Roman" w:hAnsi="Times New Roman"/>
          <w:sz w:val="24"/>
          <w:szCs w:val="24"/>
          <w:lang w:eastAsia="ru-RU"/>
        </w:rPr>
        <w:t xml:space="preserve">. </w:t>
      </w:r>
    </w:p>
    <w:p w14:paraId="077DA82D" w14:textId="77777777" w:rsidR="004A7959" w:rsidRPr="004A7959" w:rsidRDefault="0027512F"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r w:rsidR="004A7959" w:rsidRPr="004A7959">
        <w:rPr>
          <w:rFonts w:ascii="Times New Roman" w:eastAsia="Times New Roman" w:hAnsi="Times New Roman"/>
          <w:sz w:val="24"/>
          <w:szCs w:val="24"/>
          <w:lang w:eastAsia="ru-RU"/>
        </w:rPr>
        <w:t xml:space="preserve"> если в письменном обращении не указаны фамилия гражданина, направившего обращение, или адрес, по которому должен быть направлен ответ, ответ на обращение не дается.</w:t>
      </w:r>
    </w:p>
    <w:p w14:paraId="7AA9844F" w14:textId="77777777" w:rsidR="004A7959" w:rsidRPr="004A7959" w:rsidRDefault="004A7959"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4A7959">
        <w:rPr>
          <w:rFonts w:ascii="Times New Roman" w:eastAsia="Times New Roman" w:hAnsi="Times New Roman"/>
          <w:sz w:val="24"/>
          <w:szCs w:val="24"/>
          <w:lang w:eastAsia="ru-RU"/>
        </w:rPr>
        <w:t>Обращения, содержащие аудиозаписи и видеозаписи, 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14:paraId="5445D338" w14:textId="77777777" w:rsidR="00ED0F72" w:rsidRPr="004A7959" w:rsidRDefault="00ED0F72" w:rsidP="00ED0F72">
      <w:pPr>
        <w:widowControl w:val="0"/>
        <w:autoSpaceDE w:val="0"/>
        <w:autoSpaceDN w:val="0"/>
        <w:adjustRightInd w:val="0"/>
        <w:spacing w:after="0" w:line="240" w:lineRule="exact"/>
        <w:ind w:firstLine="426"/>
        <w:jc w:val="both"/>
        <w:rPr>
          <w:rFonts w:ascii="Times New Roman" w:eastAsia="Times New Roman" w:hAnsi="Times New Roman"/>
          <w:b/>
          <w:sz w:val="24"/>
          <w:szCs w:val="24"/>
          <w:lang w:eastAsia="ru-RU"/>
        </w:rPr>
      </w:pPr>
      <w:r w:rsidRPr="004A7959">
        <w:rPr>
          <w:rFonts w:ascii="Times New Roman" w:eastAsia="Times New Roman" w:hAnsi="Times New Roman"/>
          <w:b/>
          <w:sz w:val="24"/>
          <w:szCs w:val="24"/>
          <w:lang w:eastAsia="ru-RU"/>
        </w:rPr>
        <w:t xml:space="preserve">Работа с жалобами граждан является одним из важнейших направлений в деятельности органов прокуратуры </w:t>
      </w:r>
      <w:r>
        <w:rPr>
          <w:rFonts w:ascii="Times New Roman" w:eastAsia="Times New Roman" w:hAnsi="Times New Roman"/>
          <w:b/>
          <w:sz w:val="24"/>
          <w:szCs w:val="24"/>
          <w:lang w:eastAsia="ru-RU"/>
        </w:rPr>
        <w:t>РФ</w:t>
      </w:r>
      <w:r w:rsidRPr="004A7959">
        <w:rPr>
          <w:rFonts w:ascii="Times New Roman" w:eastAsia="Times New Roman" w:hAnsi="Times New Roman"/>
          <w:b/>
          <w:sz w:val="24"/>
          <w:szCs w:val="24"/>
          <w:lang w:eastAsia="ru-RU"/>
        </w:rPr>
        <w:t>.</w:t>
      </w:r>
    </w:p>
    <w:p w14:paraId="15C4E363" w14:textId="77777777" w:rsidR="00ED0F72" w:rsidRPr="004A7959"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4A7959">
        <w:rPr>
          <w:rFonts w:ascii="Times New Roman" w:eastAsia="Times New Roman" w:hAnsi="Times New Roman"/>
          <w:sz w:val="24"/>
          <w:szCs w:val="24"/>
          <w:lang w:eastAsia="ru-RU"/>
        </w:rPr>
        <w:t xml:space="preserve">Статья 33 Конституции </w:t>
      </w:r>
      <w:r>
        <w:rPr>
          <w:rFonts w:ascii="Times New Roman" w:eastAsia="Times New Roman" w:hAnsi="Times New Roman"/>
          <w:sz w:val="24"/>
          <w:szCs w:val="24"/>
          <w:lang w:eastAsia="ru-RU"/>
        </w:rPr>
        <w:t>РФ</w:t>
      </w:r>
      <w:r w:rsidRPr="004A7959">
        <w:rPr>
          <w:rFonts w:ascii="Times New Roman" w:eastAsia="Times New Roman" w:hAnsi="Times New Roman"/>
          <w:sz w:val="24"/>
          <w:szCs w:val="24"/>
          <w:lang w:eastAsia="ru-RU"/>
        </w:rPr>
        <w:t xml:space="preserve"> предоставляет право </w:t>
      </w:r>
      <w:r>
        <w:rPr>
          <w:rFonts w:ascii="Times New Roman" w:eastAsia="Times New Roman" w:hAnsi="Times New Roman"/>
          <w:sz w:val="24"/>
          <w:szCs w:val="24"/>
          <w:lang w:eastAsia="ru-RU"/>
        </w:rPr>
        <w:t xml:space="preserve">гражданам РФ </w:t>
      </w:r>
      <w:r w:rsidRPr="004A7959">
        <w:rPr>
          <w:rFonts w:ascii="Times New Roman" w:eastAsia="Times New Roman" w:hAnsi="Times New Roman"/>
          <w:sz w:val="24"/>
          <w:szCs w:val="24"/>
          <w:lang w:eastAsia="ru-RU"/>
        </w:rPr>
        <w:t>обращаться лично, а также направлять индивидуальные и коллективные обращения в государственные органы и органы местного самоуправления.</w:t>
      </w:r>
    </w:p>
    <w:p w14:paraId="3D5410DA" w14:textId="77777777" w:rsidR="00ED0F72" w:rsidRPr="004A7959"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4A7959">
        <w:rPr>
          <w:rFonts w:ascii="Times New Roman" w:eastAsia="Times New Roman" w:hAnsi="Times New Roman"/>
          <w:sz w:val="24"/>
          <w:szCs w:val="24"/>
          <w:lang w:eastAsia="ru-RU"/>
        </w:rPr>
        <w:t xml:space="preserve">Порядок реализации гражданами </w:t>
      </w:r>
      <w:r>
        <w:rPr>
          <w:rFonts w:ascii="Times New Roman" w:eastAsia="Times New Roman" w:hAnsi="Times New Roman"/>
          <w:sz w:val="24"/>
          <w:szCs w:val="24"/>
          <w:lang w:eastAsia="ru-RU"/>
        </w:rPr>
        <w:t>РФ</w:t>
      </w:r>
      <w:r w:rsidRPr="004A7959">
        <w:rPr>
          <w:rFonts w:ascii="Times New Roman" w:eastAsia="Times New Roman" w:hAnsi="Times New Roman"/>
          <w:sz w:val="24"/>
          <w:szCs w:val="24"/>
          <w:lang w:eastAsia="ru-RU"/>
        </w:rPr>
        <w:t xml:space="preserve"> закрепленного за ним Конституцией </w:t>
      </w:r>
      <w:r>
        <w:rPr>
          <w:rFonts w:ascii="Times New Roman" w:eastAsia="Times New Roman" w:hAnsi="Times New Roman"/>
          <w:sz w:val="24"/>
          <w:szCs w:val="24"/>
          <w:lang w:eastAsia="ru-RU"/>
        </w:rPr>
        <w:t>РФ</w:t>
      </w:r>
      <w:r w:rsidRPr="004A7959">
        <w:rPr>
          <w:rFonts w:ascii="Times New Roman" w:eastAsia="Times New Roman" w:hAnsi="Times New Roman"/>
          <w:sz w:val="24"/>
          <w:szCs w:val="24"/>
          <w:lang w:eastAsia="ru-RU"/>
        </w:rPr>
        <w:t xml:space="preserve"> права на обращение регулируется Федеральным законом от 02.05.2006 № 59-ФЗ «О порядке рассмотрения обращений граждан </w:t>
      </w:r>
      <w:r>
        <w:rPr>
          <w:rFonts w:ascii="Times New Roman" w:eastAsia="Times New Roman" w:hAnsi="Times New Roman"/>
          <w:sz w:val="24"/>
          <w:szCs w:val="24"/>
          <w:lang w:eastAsia="ru-RU"/>
        </w:rPr>
        <w:t>РФ</w:t>
      </w:r>
      <w:r w:rsidRPr="004A7959">
        <w:rPr>
          <w:rFonts w:ascii="Times New Roman" w:eastAsia="Times New Roman" w:hAnsi="Times New Roman"/>
          <w:sz w:val="24"/>
          <w:szCs w:val="24"/>
          <w:lang w:eastAsia="ru-RU"/>
        </w:rPr>
        <w:t>». Этим же законом устанавливаются обязанности органов государственной власти и должностных лиц, а также порядок рассмотрения обращений граждан.</w:t>
      </w:r>
    </w:p>
    <w:p w14:paraId="5D174466" w14:textId="77777777" w:rsidR="00ED0F72" w:rsidRPr="004A7959"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4A7959">
        <w:rPr>
          <w:rFonts w:ascii="Times New Roman" w:eastAsia="Times New Roman" w:hAnsi="Times New Roman"/>
          <w:sz w:val="24"/>
          <w:szCs w:val="24"/>
          <w:lang w:eastAsia="ru-RU"/>
        </w:rPr>
        <w:t xml:space="preserve">Статья 10 Федерального закона от 17.01.1992 № 2202-1 «О прокуратуре </w:t>
      </w:r>
      <w:r>
        <w:rPr>
          <w:rFonts w:ascii="Times New Roman" w:eastAsia="Times New Roman" w:hAnsi="Times New Roman"/>
          <w:sz w:val="24"/>
          <w:szCs w:val="24"/>
          <w:lang w:eastAsia="ru-RU"/>
        </w:rPr>
        <w:t>РФ</w:t>
      </w:r>
      <w:r w:rsidRPr="004A7959">
        <w:rPr>
          <w:rFonts w:ascii="Times New Roman" w:eastAsia="Times New Roman" w:hAnsi="Times New Roman"/>
          <w:sz w:val="24"/>
          <w:szCs w:val="24"/>
          <w:lang w:eastAsia="ru-RU"/>
        </w:rPr>
        <w:t>»</w:t>
      </w:r>
      <w:r w:rsidRPr="004A7959">
        <w:rPr>
          <w:rFonts w:ascii="Times New Roman" w:eastAsia="Times New Roman" w:hAnsi="Times New Roman"/>
          <w:b/>
          <w:bCs/>
          <w:sz w:val="24"/>
          <w:szCs w:val="24"/>
          <w:lang w:eastAsia="ru-RU"/>
        </w:rPr>
        <w:t xml:space="preserve"> </w:t>
      </w:r>
      <w:r w:rsidRPr="004A7959">
        <w:rPr>
          <w:rFonts w:ascii="Times New Roman" w:eastAsia="Times New Roman" w:hAnsi="Times New Roman"/>
          <w:bCs/>
          <w:sz w:val="24"/>
          <w:szCs w:val="24"/>
          <w:lang w:eastAsia="ru-RU"/>
        </w:rPr>
        <w:t>обязывает</w:t>
      </w:r>
      <w:r w:rsidRPr="004A7959">
        <w:rPr>
          <w:rFonts w:ascii="Times New Roman" w:eastAsia="Times New Roman" w:hAnsi="Times New Roman"/>
          <w:sz w:val="24"/>
          <w:szCs w:val="24"/>
          <w:lang w:eastAsia="ru-RU"/>
        </w:rPr>
        <w:t xml:space="preserve"> прокуроров</w:t>
      </w:r>
      <w:r w:rsidRPr="004A7959">
        <w:rPr>
          <w:rFonts w:ascii="Times New Roman" w:eastAsia="Times New Roman" w:hAnsi="Times New Roman"/>
          <w:bCs/>
          <w:sz w:val="24"/>
          <w:szCs w:val="24"/>
          <w:lang w:eastAsia="ru-RU"/>
        </w:rPr>
        <w:t xml:space="preserve"> рассматривать и разрешать заявления, жалобы и иные обращения граждан, содержащие сведения о нарушениях законов.</w:t>
      </w:r>
      <w:r w:rsidRPr="004A7959">
        <w:rPr>
          <w:rFonts w:ascii="Times New Roman" w:eastAsia="Times New Roman" w:hAnsi="Times New Roman"/>
          <w:sz w:val="24"/>
          <w:szCs w:val="24"/>
          <w:lang w:eastAsia="ru-RU"/>
        </w:rPr>
        <w:t xml:space="preserve"> При этом подлежат рассмотрению и разрешению как письменные, так и устные обращения, поступившие в прокуратуру.</w:t>
      </w:r>
    </w:p>
    <w:p w14:paraId="60A7E8A6" w14:textId="77777777" w:rsidR="00ED0F72" w:rsidRPr="004A7959"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4A7959">
        <w:rPr>
          <w:rFonts w:ascii="Times New Roman" w:eastAsia="Times New Roman" w:hAnsi="Times New Roman"/>
          <w:sz w:val="24"/>
          <w:szCs w:val="24"/>
          <w:lang w:eastAsia="ru-RU"/>
        </w:rPr>
        <w:t>Прокуратура была и остается «бюро жалоб простого человека», органом, независимым от других государственных институтов и органов местного самоуправления в обеспечении единой законности, верховенства закона, защиты прав и свобод гражданина, а также охраняемых законом интересов общества и государства.</w:t>
      </w:r>
    </w:p>
    <w:p w14:paraId="24952237" w14:textId="77777777" w:rsidR="0046256F" w:rsidRPr="0046256F" w:rsidRDefault="00ED0F72" w:rsidP="00ED0F72">
      <w:pPr>
        <w:widowControl w:val="0"/>
        <w:autoSpaceDE w:val="0"/>
        <w:autoSpaceDN w:val="0"/>
        <w:adjustRightInd w:val="0"/>
        <w:spacing w:after="0" w:line="240" w:lineRule="exact"/>
        <w:jc w:val="both"/>
        <w:rPr>
          <w:rFonts w:ascii="Times New Roman" w:eastAsia="Times New Roman" w:hAnsi="Times New Roman"/>
          <w:sz w:val="24"/>
          <w:szCs w:val="24"/>
          <w:lang w:eastAsia="ru-RU"/>
        </w:rPr>
      </w:pPr>
      <w:r w:rsidRPr="004A7959">
        <w:rPr>
          <w:rFonts w:ascii="Times New Roman" w:eastAsia="Times New Roman" w:hAnsi="Times New Roman"/>
          <w:sz w:val="24"/>
          <w:szCs w:val="24"/>
          <w:lang w:eastAsia="ru-RU"/>
        </w:rPr>
        <w:t>Именно прокуратура оказалась фактически единственным органом, способным оказать квалифицированную бесплатную юридическую помощь гражданам и реально противодействовать нарушениям закона, исходящим от органов власти и хозяйствующих субъектов, восстановить нарушенные права заявителей и особенно тех, которые в силу тех или иных причин не могут сделать это самостоятельно.</w:t>
      </w:r>
    </w:p>
    <w:p w14:paraId="084E5FC4" w14:textId="77777777" w:rsidR="004B357A" w:rsidRPr="004B357A" w:rsidRDefault="00952928" w:rsidP="004B357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127FC2D1" wp14:editId="4A617570">
                <wp:simplePos x="0" y="0"/>
                <wp:positionH relativeFrom="column">
                  <wp:posOffset>-204470</wp:posOffset>
                </wp:positionH>
                <wp:positionV relativeFrom="paragraph">
                  <wp:posOffset>-151130</wp:posOffset>
                </wp:positionV>
                <wp:extent cx="19050" cy="718185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181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0FA3A" id="AutoShape 3" o:spid="_x0000_s1026" type="#_x0000_t32" style="position:absolute;margin-left:-16.1pt;margin-top:-11.9pt;width:1.5pt;height:5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"/>
            </w:pict>
          </mc:Fallback>
        </mc:AlternateContent>
      </w:r>
      <w:r w:rsidRPr="001D2E8C">
        <w:rPr>
          <w:rFonts w:ascii="Times New Roman" w:eastAsia="Times New Roman" w:hAnsi="Times New Roman"/>
          <w:noProof/>
          <w:sz w:val="32"/>
          <w:szCs w:val="32"/>
          <w:lang w:eastAsia="ru-RU"/>
        </w:rPr>
        <w:drawing>
          <wp:inline distT="0" distB="0" distL="0" distR="0" wp14:anchorId="17E3154B" wp14:editId="7DB49C49">
            <wp:extent cx="6381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p w14:paraId="41BC9621" w14:textId="77777777" w:rsidR="004B357A" w:rsidRPr="004B357A" w:rsidRDefault="004B357A" w:rsidP="004B357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B357A">
        <w:rPr>
          <w:rFonts w:ascii="Times New Roman" w:eastAsia="Times New Roman" w:hAnsi="Times New Roman"/>
          <w:sz w:val="28"/>
          <w:szCs w:val="28"/>
          <w:lang w:eastAsia="ru-RU"/>
        </w:rPr>
        <w:t>ПРОКУРАТУРА</w:t>
      </w:r>
    </w:p>
    <w:p w14:paraId="7AD8451B" w14:textId="77777777" w:rsidR="004B357A" w:rsidRPr="004B357A" w:rsidRDefault="004B357A" w:rsidP="004B357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B357A">
        <w:rPr>
          <w:rFonts w:ascii="Times New Roman" w:eastAsia="Times New Roman" w:hAnsi="Times New Roman"/>
          <w:sz w:val="28"/>
          <w:szCs w:val="28"/>
          <w:lang w:eastAsia="ru-RU"/>
        </w:rPr>
        <w:t>РОССИЙСКОЙ ФЕДЕРАЦИИ</w:t>
      </w:r>
    </w:p>
    <w:p w14:paraId="55E003D6" w14:textId="77777777" w:rsidR="004B357A" w:rsidRPr="004B357A" w:rsidRDefault="004B357A" w:rsidP="004B357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0DFFF94B" w14:textId="77777777" w:rsidR="004B357A" w:rsidRPr="004B357A" w:rsidRDefault="004B357A" w:rsidP="004B357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B357A">
        <w:rPr>
          <w:rFonts w:ascii="Times New Roman" w:eastAsia="Times New Roman" w:hAnsi="Times New Roman"/>
          <w:b/>
          <w:sz w:val="28"/>
          <w:szCs w:val="28"/>
          <w:lang w:eastAsia="ru-RU"/>
        </w:rPr>
        <w:t>Московская межрегиональная транспортная прокуратура</w:t>
      </w:r>
    </w:p>
    <w:p w14:paraId="300B6FD7" w14:textId="77777777" w:rsidR="00717A95" w:rsidRDefault="00717A95"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1CE4A6C" w14:textId="77777777" w:rsidR="00ED0F72" w:rsidRDefault="00ED0F72"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209D75F" w14:textId="77777777" w:rsidR="004B357A" w:rsidRPr="009A287F" w:rsidRDefault="004B357A" w:rsidP="004B357A">
      <w:pPr>
        <w:widowControl w:val="0"/>
        <w:autoSpaceDE w:val="0"/>
        <w:autoSpaceDN w:val="0"/>
        <w:adjustRightInd w:val="0"/>
        <w:spacing w:after="0" w:line="240" w:lineRule="auto"/>
        <w:jc w:val="center"/>
        <w:rPr>
          <w:rFonts w:ascii="Times New Roman" w:eastAsia="Times New Roman" w:hAnsi="Times New Roman"/>
          <w:b/>
          <w:sz w:val="40"/>
          <w:szCs w:val="40"/>
          <w:lang w:eastAsia="ru-RU"/>
        </w:rPr>
      </w:pPr>
      <w:r w:rsidRPr="009A287F">
        <w:rPr>
          <w:rFonts w:ascii="Times New Roman" w:eastAsia="Times New Roman" w:hAnsi="Times New Roman"/>
          <w:b/>
          <w:sz w:val="40"/>
          <w:szCs w:val="40"/>
          <w:lang w:eastAsia="ru-RU"/>
        </w:rPr>
        <w:t>ИНФОРМАЦИОННО-</w:t>
      </w:r>
    </w:p>
    <w:p w14:paraId="6E980B96" w14:textId="77777777" w:rsidR="00717A95" w:rsidRPr="009A287F" w:rsidRDefault="004B357A" w:rsidP="004B357A">
      <w:pPr>
        <w:widowControl w:val="0"/>
        <w:autoSpaceDE w:val="0"/>
        <w:autoSpaceDN w:val="0"/>
        <w:adjustRightInd w:val="0"/>
        <w:spacing w:after="0" w:line="240" w:lineRule="auto"/>
        <w:jc w:val="center"/>
        <w:rPr>
          <w:rFonts w:ascii="Times New Roman" w:eastAsia="Times New Roman" w:hAnsi="Times New Roman"/>
          <w:b/>
          <w:sz w:val="40"/>
          <w:szCs w:val="40"/>
          <w:lang w:eastAsia="ru-RU"/>
        </w:rPr>
      </w:pPr>
      <w:r w:rsidRPr="009A287F">
        <w:rPr>
          <w:rFonts w:ascii="Times New Roman" w:eastAsia="Times New Roman" w:hAnsi="Times New Roman"/>
          <w:b/>
          <w:sz w:val="40"/>
          <w:szCs w:val="40"/>
          <w:lang w:eastAsia="ru-RU"/>
        </w:rPr>
        <w:t>СПРАВОЧН</w:t>
      </w:r>
      <w:r w:rsidR="007B0C3D">
        <w:rPr>
          <w:rFonts w:ascii="Times New Roman" w:eastAsia="Times New Roman" w:hAnsi="Times New Roman"/>
          <w:b/>
          <w:sz w:val="40"/>
          <w:szCs w:val="40"/>
          <w:lang w:eastAsia="ru-RU"/>
        </w:rPr>
        <w:t>АЯ</w:t>
      </w:r>
    </w:p>
    <w:p w14:paraId="5A015C8C" w14:textId="77777777" w:rsidR="00717A95" w:rsidRPr="009A287F" w:rsidRDefault="007B0C3D" w:rsidP="004B357A">
      <w:pPr>
        <w:widowControl w:val="0"/>
        <w:autoSpaceDE w:val="0"/>
        <w:autoSpaceDN w:val="0"/>
        <w:adjustRightInd w:val="0"/>
        <w:spacing w:after="0" w:line="240" w:lineRule="auto"/>
        <w:jc w:val="center"/>
        <w:rPr>
          <w:rFonts w:ascii="Times New Roman" w:eastAsia="Times New Roman" w:hAnsi="Times New Roman"/>
          <w:b/>
          <w:sz w:val="72"/>
          <w:szCs w:val="72"/>
          <w:lang w:eastAsia="ru-RU"/>
        </w:rPr>
      </w:pPr>
      <w:r>
        <w:rPr>
          <w:rFonts w:ascii="Times New Roman" w:eastAsia="Times New Roman" w:hAnsi="Times New Roman"/>
          <w:b/>
          <w:sz w:val="72"/>
          <w:szCs w:val="72"/>
          <w:lang w:eastAsia="ru-RU"/>
        </w:rPr>
        <w:t>ПАМЯТКА</w:t>
      </w:r>
    </w:p>
    <w:p w14:paraId="014845CC" w14:textId="77777777" w:rsidR="00717A95" w:rsidRDefault="00717A95"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CAA5BE8" w14:textId="77777777" w:rsidR="00AF3AEB" w:rsidRDefault="00AF3AEB" w:rsidP="009A28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9A287F">
        <w:rPr>
          <w:rFonts w:ascii="Times New Roman" w:eastAsia="Times New Roman" w:hAnsi="Times New Roman"/>
          <w:sz w:val="28"/>
          <w:szCs w:val="28"/>
          <w:lang w:eastAsia="ru-RU"/>
        </w:rPr>
        <w:t>О РАЗЪЯСНЕНИ</w:t>
      </w:r>
      <w:r>
        <w:rPr>
          <w:rFonts w:ascii="Times New Roman" w:eastAsia="Times New Roman" w:hAnsi="Times New Roman"/>
          <w:sz w:val="28"/>
          <w:szCs w:val="28"/>
          <w:lang w:eastAsia="ru-RU"/>
        </w:rPr>
        <w:t>Ю ВОПРОСОВ</w:t>
      </w:r>
      <w:r w:rsidR="009A287F">
        <w:rPr>
          <w:rFonts w:ascii="Times New Roman" w:eastAsia="Times New Roman" w:hAnsi="Times New Roman"/>
          <w:sz w:val="28"/>
          <w:szCs w:val="28"/>
          <w:lang w:eastAsia="ru-RU"/>
        </w:rPr>
        <w:t xml:space="preserve"> РЕАЛИЗАЦИИ ПРАВ </w:t>
      </w:r>
      <w:r>
        <w:rPr>
          <w:rFonts w:ascii="Times New Roman" w:eastAsia="Times New Roman" w:hAnsi="Times New Roman"/>
          <w:sz w:val="28"/>
          <w:szCs w:val="28"/>
          <w:lang w:eastAsia="ru-RU"/>
        </w:rPr>
        <w:t xml:space="preserve">ГРАЖДАН </w:t>
      </w:r>
    </w:p>
    <w:p w14:paraId="3E94A0FC" w14:textId="77777777" w:rsidR="00717A95" w:rsidRDefault="009A287F" w:rsidP="009A28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ОБРАЩЕНИЕ</w:t>
      </w:r>
    </w:p>
    <w:p w14:paraId="66F0B059" w14:textId="77777777" w:rsidR="001E7AC3" w:rsidRDefault="001E7AC3" w:rsidP="009A28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ОБЖАЛОВАНИИ НАРУШЕНИЙ В СФЕРЕ ЖЕЛЕЗНОДОРОЖНОГО</w:t>
      </w:r>
      <w:r w:rsidR="00BF549E">
        <w:rPr>
          <w:rFonts w:ascii="Times New Roman" w:eastAsia="Times New Roman" w:hAnsi="Times New Roman"/>
          <w:sz w:val="28"/>
          <w:szCs w:val="28"/>
          <w:lang w:eastAsia="ru-RU"/>
        </w:rPr>
        <w:t xml:space="preserve"> ТРАНСПОРТА</w:t>
      </w:r>
    </w:p>
    <w:p w14:paraId="3AAA2724" w14:textId="77777777" w:rsidR="00ED0F72" w:rsidRDefault="00ED0F72"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CAC5DA1" w14:textId="77777777" w:rsidR="00717A95" w:rsidRDefault="009A287F" w:rsidP="009A287F">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9A287F">
        <w:rPr>
          <w:rFonts w:ascii="Times New Roman" w:eastAsia="Times New Roman" w:hAnsi="Times New Roman"/>
          <w:sz w:val="28"/>
          <w:szCs w:val="28"/>
          <w:lang w:eastAsia="ru-RU"/>
        </w:rPr>
        <w:t xml:space="preserve">(рекомендации о </w:t>
      </w:r>
      <w:r w:rsidR="00AF3AEB">
        <w:rPr>
          <w:rFonts w:ascii="Times New Roman" w:eastAsia="Times New Roman" w:hAnsi="Times New Roman"/>
          <w:sz w:val="28"/>
          <w:szCs w:val="28"/>
          <w:lang w:eastAsia="ru-RU"/>
        </w:rPr>
        <w:t>подготовке обращений</w:t>
      </w:r>
      <w:r w:rsidRPr="009A287F">
        <w:rPr>
          <w:rFonts w:ascii="Times New Roman" w:eastAsia="Times New Roman" w:hAnsi="Times New Roman"/>
          <w:sz w:val="28"/>
          <w:szCs w:val="28"/>
          <w:lang w:eastAsia="ru-RU"/>
        </w:rPr>
        <w:t>, о порядке приема и рассмотрения органами</w:t>
      </w:r>
      <w:r>
        <w:rPr>
          <w:rFonts w:ascii="Times New Roman" w:eastAsia="Times New Roman" w:hAnsi="Times New Roman"/>
          <w:sz w:val="28"/>
          <w:szCs w:val="28"/>
          <w:lang w:eastAsia="ru-RU"/>
        </w:rPr>
        <w:t xml:space="preserve"> прокуратуры обращений граждан,</w:t>
      </w:r>
      <w:r w:rsidRPr="009A287F">
        <w:rPr>
          <w:rFonts w:ascii="Times New Roman" w:eastAsia="Times New Roman" w:hAnsi="Times New Roman"/>
          <w:sz w:val="28"/>
          <w:szCs w:val="28"/>
          <w:lang w:eastAsia="ru-RU"/>
        </w:rPr>
        <w:t xml:space="preserve"> юридических </w:t>
      </w:r>
      <w:r>
        <w:rPr>
          <w:rFonts w:ascii="Times New Roman" w:eastAsia="Times New Roman" w:hAnsi="Times New Roman"/>
          <w:sz w:val="28"/>
          <w:szCs w:val="28"/>
          <w:lang w:eastAsia="ru-RU"/>
        </w:rPr>
        <w:t xml:space="preserve">и должностных </w:t>
      </w:r>
      <w:r w:rsidRPr="009A287F">
        <w:rPr>
          <w:rFonts w:ascii="Times New Roman" w:eastAsia="Times New Roman" w:hAnsi="Times New Roman"/>
          <w:sz w:val="28"/>
          <w:szCs w:val="28"/>
          <w:lang w:eastAsia="ru-RU"/>
        </w:rPr>
        <w:t>лиц)</w:t>
      </w:r>
    </w:p>
    <w:p w14:paraId="6B90C340" w14:textId="77777777" w:rsidR="00717A95" w:rsidRDefault="00717A95"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B9F5F52" w14:textId="77777777" w:rsidR="00AF3AEB" w:rsidRDefault="00AF3AEB"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C188404" w14:textId="77777777" w:rsidR="0027512F" w:rsidRDefault="0027512F"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38D3BE8" w14:textId="77777777" w:rsidR="0048559C" w:rsidRDefault="0048559C" w:rsidP="00717A9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C4024CD" w14:textId="77777777" w:rsidR="00BF549E" w:rsidRDefault="0048559C" w:rsidP="009A287F">
      <w:pPr>
        <w:widowControl w:val="0"/>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 </w:t>
      </w:r>
      <w:r w:rsidR="009A287F" w:rsidRPr="002B0B36">
        <w:rPr>
          <w:rFonts w:ascii="Times New Roman" w:eastAsia="Times New Roman" w:hAnsi="Times New Roman"/>
          <w:sz w:val="20"/>
          <w:szCs w:val="20"/>
          <w:lang w:eastAsia="ru-RU"/>
        </w:rPr>
        <w:t>Москва</w:t>
      </w:r>
      <w:r w:rsidR="00BF549E">
        <w:rPr>
          <w:rFonts w:ascii="Times New Roman" w:eastAsia="Times New Roman" w:hAnsi="Times New Roman"/>
          <w:sz w:val="20"/>
          <w:szCs w:val="20"/>
          <w:lang w:eastAsia="ru-RU"/>
        </w:rPr>
        <w:t xml:space="preserve"> </w:t>
      </w:r>
    </w:p>
    <w:p w14:paraId="13D08725" w14:textId="751FC3F0" w:rsidR="009A287F" w:rsidRPr="002B0B36" w:rsidRDefault="00BF549E" w:rsidP="009A287F">
      <w:pPr>
        <w:widowControl w:val="0"/>
        <w:autoSpaceDE w:val="0"/>
        <w:autoSpaceDN w:val="0"/>
        <w:adjustRightInd w:val="0"/>
        <w:spacing w:after="0" w:line="240" w:lineRule="exac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004930E3">
        <w:rPr>
          <w:rFonts w:ascii="Times New Roman" w:eastAsia="Times New Roman" w:hAnsi="Times New Roman"/>
          <w:sz w:val="20"/>
          <w:szCs w:val="20"/>
          <w:lang w:eastAsia="ru-RU"/>
        </w:rPr>
        <w:t>22</w:t>
      </w:r>
    </w:p>
    <w:p w14:paraId="41DD5289" w14:textId="77777777" w:rsidR="00ED0F72" w:rsidRPr="007B0C3D"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Согласно</w:t>
      </w:r>
      <w:r w:rsidRPr="007B0C3D">
        <w:rPr>
          <w:rFonts w:ascii="Times New Roman" w:eastAsia="Times New Roman" w:hAnsi="Times New Roman"/>
          <w:sz w:val="24"/>
          <w:szCs w:val="24"/>
          <w:lang w:eastAsia="ru-RU"/>
        </w:rPr>
        <w:t xml:space="preserve"> установленной компетенци</w:t>
      </w:r>
      <w:r>
        <w:rPr>
          <w:rFonts w:ascii="Times New Roman" w:eastAsia="Times New Roman" w:hAnsi="Times New Roman"/>
          <w:sz w:val="24"/>
          <w:szCs w:val="24"/>
          <w:lang w:eastAsia="ru-RU"/>
        </w:rPr>
        <w:t>и</w:t>
      </w:r>
      <w:proofErr w:type="gramEnd"/>
      <w:r w:rsidRPr="007B0C3D">
        <w:rPr>
          <w:rFonts w:ascii="Times New Roman" w:eastAsia="Times New Roman" w:hAnsi="Times New Roman"/>
          <w:sz w:val="24"/>
          <w:szCs w:val="24"/>
          <w:lang w:eastAsia="ru-RU"/>
        </w:rPr>
        <w:t xml:space="preserve"> Московская межрегиональная транспортная прокуратура осуществляет надзор за исполнением законов предприятиями воздушного, водного и железнодорожного транспорта, а также органами внутренних дел, С</w:t>
      </w:r>
      <w:r>
        <w:rPr>
          <w:rFonts w:ascii="Times New Roman" w:eastAsia="Times New Roman" w:hAnsi="Times New Roman"/>
          <w:sz w:val="24"/>
          <w:szCs w:val="24"/>
          <w:lang w:eastAsia="ru-RU"/>
        </w:rPr>
        <w:t>ледственного комитета</w:t>
      </w:r>
      <w:r w:rsidRPr="007B0C3D">
        <w:rPr>
          <w:rFonts w:ascii="Times New Roman" w:eastAsia="Times New Roman" w:hAnsi="Times New Roman"/>
          <w:sz w:val="24"/>
          <w:szCs w:val="24"/>
          <w:lang w:eastAsia="ru-RU"/>
        </w:rPr>
        <w:t xml:space="preserve"> России на транспорте и таможенными органами, расположенными в Центральном федеральном округе РФ (за исключением Владимирской, Ивановской, Костромской и Ярославской областей).</w:t>
      </w:r>
    </w:p>
    <w:p w14:paraId="62B41F2B" w14:textId="77777777" w:rsidR="00ED0F72"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7B0C3D">
        <w:rPr>
          <w:rFonts w:ascii="Times New Roman" w:eastAsia="Times New Roman" w:hAnsi="Times New Roman"/>
          <w:sz w:val="24"/>
          <w:szCs w:val="24"/>
          <w:lang w:eastAsia="ru-RU"/>
        </w:rPr>
        <w:t xml:space="preserve">Надзор за законностью в сфере иных видов транспорта, в том числе городского и междугороднего, в полномочия межрегиональной транспортной прокуратуры </w:t>
      </w:r>
      <w:r>
        <w:rPr>
          <w:rFonts w:ascii="Times New Roman" w:eastAsia="Times New Roman" w:hAnsi="Times New Roman"/>
          <w:sz w:val="24"/>
          <w:szCs w:val="24"/>
          <w:lang w:eastAsia="ru-RU"/>
        </w:rPr>
        <w:t xml:space="preserve">не входит, и возложен на территориальные прокуратуры субъектов России. </w:t>
      </w:r>
    </w:p>
    <w:p w14:paraId="331CA6D0" w14:textId="77777777" w:rsidR="00ED0F72"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7B0C3D">
        <w:rPr>
          <w:rFonts w:ascii="Times New Roman" w:eastAsia="Times New Roman" w:hAnsi="Times New Roman"/>
          <w:sz w:val="24"/>
          <w:szCs w:val="24"/>
          <w:lang w:eastAsia="ru-RU"/>
        </w:rPr>
        <w:t>Сведения о нарушениях закона Вы можете сообщить в Московскую межрегиональную транспортную прокуратур</w:t>
      </w:r>
      <w:r>
        <w:rPr>
          <w:rFonts w:ascii="Times New Roman" w:eastAsia="Times New Roman" w:hAnsi="Times New Roman"/>
          <w:sz w:val="24"/>
          <w:szCs w:val="24"/>
          <w:lang w:eastAsia="ru-RU"/>
        </w:rPr>
        <w:t xml:space="preserve">у по адресу: </w:t>
      </w:r>
      <w:r w:rsidRPr="007B0C3D">
        <w:rPr>
          <w:rFonts w:ascii="Times New Roman" w:eastAsia="Times New Roman" w:hAnsi="Times New Roman"/>
          <w:sz w:val="24"/>
          <w:szCs w:val="24"/>
          <w:lang w:eastAsia="ru-RU"/>
        </w:rPr>
        <w:t xml:space="preserve">ул. </w:t>
      </w:r>
      <w:proofErr w:type="spellStart"/>
      <w:r w:rsidR="0048559C">
        <w:rPr>
          <w:rFonts w:ascii="Times New Roman" w:eastAsia="Times New Roman" w:hAnsi="Times New Roman"/>
          <w:sz w:val="24"/>
          <w:szCs w:val="24"/>
          <w:lang w:eastAsia="ru-RU"/>
        </w:rPr>
        <w:t>Краснопрудная</w:t>
      </w:r>
      <w:proofErr w:type="spellEnd"/>
      <w:r w:rsidR="0048559C">
        <w:rPr>
          <w:rFonts w:ascii="Times New Roman" w:eastAsia="Times New Roman" w:hAnsi="Times New Roman"/>
          <w:sz w:val="24"/>
          <w:szCs w:val="24"/>
          <w:lang w:eastAsia="ru-RU"/>
        </w:rPr>
        <w:t>, д. 22Б</w:t>
      </w:r>
      <w:r>
        <w:rPr>
          <w:rFonts w:ascii="Times New Roman" w:eastAsia="Times New Roman" w:hAnsi="Times New Roman"/>
          <w:sz w:val="24"/>
          <w:szCs w:val="24"/>
          <w:lang w:eastAsia="ru-RU"/>
        </w:rPr>
        <w:t xml:space="preserve">, </w:t>
      </w:r>
      <w:r w:rsidR="0048559C">
        <w:rPr>
          <w:rFonts w:ascii="Times New Roman" w:eastAsia="Times New Roman" w:hAnsi="Times New Roman"/>
          <w:sz w:val="24"/>
          <w:szCs w:val="24"/>
          <w:lang w:eastAsia="ru-RU"/>
        </w:rPr>
        <w:br/>
        <w:t xml:space="preserve">г. </w:t>
      </w:r>
      <w:r>
        <w:rPr>
          <w:rFonts w:ascii="Times New Roman" w:eastAsia="Times New Roman" w:hAnsi="Times New Roman"/>
          <w:sz w:val="24"/>
          <w:szCs w:val="24"/>
          <w:lang w:eastAsia="ru-RU"/>
        </w:rPr>
        <w:t>Москва, 10</w:t>
      </w:r>
      <w:r w:rsidRPr="007B0C3D">
        <w:rPr>
          <w:rFonts w:ascii="Times New Roman" w:eastAsia="Times New Roman" w:hAnsi="Times New Roman"/>
          <w:sz w:val="24"/>
          <w:szCs w:val="24"/>
          <w:lang w:eastAsia="ru-RU"/>
        </w:rPr>
        <w:t>7140</w:t>
      </w:r>
      <w:r>
        <w:rPr>
          <w:rFonts w:ascii="Times New Roman" w:eastAsia="Times New Roman" w:hAnsi="Times New Roman"/>
          <w:sz w:val="24"/>
          <w:szCs w:val="24"/>
          <w:lang w:eastAsia="ru-RU"/>
        </w:rPr>
        <w:t xml:space="preserve">, а также через интернет-приемную по адресу: </w:t>
      </w:r>
      <w:hyperlink r:id="rId5" w:history="1">
        <w:r w:rsidRPr="00027FF5">
          <w:rPr>
            <w:rStyle w:val="a5"/>
            <w:rFonts w:ascii="Times New Roman" w:eastAsia="Times New Roman" w:hAnsi="Times New Roman"/>
            <w:sz w:val="24"/>
            <w:szCs w:val="24"/>
            <w:lang w:eastAsia="ru-RU"/>
          </w:rPr>
          <w:t>www.mmtproc.ru</w:t>
        </w:r>
      </w:hyperlink>
      <w:r>
        <w:rPr>
          <w:rFonts w:ascii="Times New Roman" w:eastAsia="Times New Roman" w:hAnsi="Times New Roman"/>
          <w:sz w:val="24"/>
          <w:szCs w:val="24"/>
          <w:lang w:eastAsia="ru-RU"/>
        </w:rPr>
        <w:t>.</w:t>
      </w:r>
      <w:r w:rsidRPr="00D54A85">
        <w:rPr>
          <w:rFonts w:ascii="Times New Roman" w:eastAsia="Times New Roman" w:hAnsi="Times New Roman"/>
          <w:sz w:val="24"/>
          <w:szCs w:val="24"/>
          <w:lang w:eastAsia="ru-RU"/>
        </w:rPr>
        <w:t xml:space="preserve"> </w:t>
      </w:r>
    </w:p>
    <w:p w14:paraId="6D384C81" w14:textId="77777777" w:rsidR="00ED0F72" w:rsidRPr="007B0C3D"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Телефон канцелярии </w:t>
      </w:r>
      <w:r w:rsidR="0048559C" w:rsidRPr="0048559C">
        <w:rPr>
          <w:rFonts w:ascii="Times New Roman" w:eastAsia="Times New Roman" w:hAnsi="Times New Roman"/>
          <w:sz w:val="24"/>
          <w:szCs w:val="24"/>
          <w:lang w:eastAsia="ru-RU"/>
        </w:rPr>
        <w:t>+7 (495) 785-70-00</w:t>
      </w:r>
      <w:r>
        <w:rPr>
          <w:rFonts w:ascii="Times New Roman" w:eastAsia="Times New Roman" w:hAnsi="Times New Roman"/>
          <w:sz w:val="24"/>
          <w:szCs w:val="24"/>
          <w:lang w:eastAsia="ru-RU"/>
        </w:rPr>
        <w:t>.</w:t>
      </w:r>
    </w:p>
    <w:p w14:paraId="23DBF3FD" w14:textId="706A5650" w:rsidR="00ED0F72" w:rsidRPr="00E85D70"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E85D70">
        <w:rPr>
          <w:rFonts w:ascii="Times New Roman" w:eastAsia="Times New Roman" w:hAnsi="Times New Roman"/>
          <w:sz w:val="24"/>
          <w:szCs w:val="24"/>
          <w:lang w:eastAsia="ru-RU"/>
        </w:rPr>
        <w:t xml:space="preserve">Надзор за </w:t>
      </w:r>
      <w:r w:rsidR="00BF549E" w:rsidRPr="00E85D70">
        <w:rPr>
          <w:rFonts w:ascii="Times New Roman" w:eastAsia="Times New Roman" w:hAnsi="Times New Roman"/>
          <w:sz w:val="24"/>
          <w:szCs w:val="24"/>
          <w:lang w:eastAsia="ru-RU"/>
        </w:rPr>
        <w:t>исполнением</w:t>
      </w:r>
      <w:r w:rsidRPr="00E85D70">
        <w:rPr>
          <w:rFonts w:ascii="Times New Roman" w:eastAsia="Times New Roman" w:hAnsi="Times New Roman"/>
          <w:sz w:val="24"/>
          <w:szCs w:val="24"/>
          <w:lang w:eastAsia="ru-RU"/>
        </w:rPr>
        <w:t xml:space="preserve"> законодательства </w:t>
      </w:r>
      <w:r w:rsidR="00E85D70" w:rsidRPr="00E85D70">
        <w:rPr>
          <w:rFonts w:ascii="Times New Roman" w:eastAsia="Times New Roman" w:hAnsi="Times New Roman"/>
          <w:sz w:val="24"/>
          <w:szCs w:val="24"/>
          <w:lang w:eastAsia="ru-RU"/>
        </w:rPr>
        <w:t xml:space="preserve">предприятиями, учреждениями и организациями железнодорожного транспорта, расположенными на территории от станции </w:t>
      </w:r>
      <w:r w:rsidR="00E85D70">
        <w:rPr>
          <w:rFonts w:ascii="Times New Roman" w:eastAsia="Times New Roman" w:hAnsi="Times New Roman"/>
          <w:sz w:val="24"/>
          <w:szCs w:val="24"/>
          <w:lang w:eastAsia="ru-RU"/>
        </w:rPr>
        <w:t>«</w:t>
      </w:r>
      <w:r w:rsidR="00E85D70" w:rsidRPr="00E85D70">
        <w:rPr>
          <w:rFonts w:ascii="Times New Roman" w:eastAsia="Times New Roman" w:hAnsi="Times New Roman"/>
          <w:sz w:val="24"/>
          <w:szCs w:val="24"/>
          <w:lang w:eastAsia="ru-RU"/>
        </w:rPr>
        <w:t>Москва-Пассажирская-Казанская</w:t>
      </w:r>
      <w:r w:rsidR="00E85D70">
        <w:rPr>
          <w:rFonts w:ascii="Times New Roman" w:eastAsia="Times New Roman" w:hAnsi="Times New Roman"/>
          <w:sz w:val="24"/>
          <w:szCs w:val="24"/>
          <w:lang w:eastAsia="ru-RU"/>
        </w:rPr>
        <w:t>»</w:t>
      </w:r>
      <w:r w:rsidR="00E85D70" w:rsidRPr="00E85D70">
        <w:rPr>
          <w:rFonts w:ascii="Times New Roman" w:eastAsia="Times New Roman" w:hAnsi="Times New Roman"/>
          <w:sz w:val="24"/>
          <w:szCs w:val="24"/>
          <w:lang w:eastAsia="ru-RU"/>
        </w:rPr>
        <w:t xml:space="preserve"> </w:t>
      </w:r>
      <w:r w:rsidR="00E85D70">
        <w:rPr>
          <w:rFonts w:ascii="Times New Roman" w:eastAsia="Times New Roman" w:hAnsi="Times New Roman"/>
          <w:sz w:val="24"/>
          <w:szCs w:val="24"/>
          <w:lang w:eastAsia="ru-RU"/>
        </w:rPr>
        <w:t>до станций «Гжель», «</w:t>
      </w:r>
      <w:proofErr w:type="spellStart"/>
      <w:r w:rsidR="00E85D70">
        <w:rPr>
          <w:rFonts w:ascii="Times New Roman" w:eastAsia="Times New Roman" w:hAnsi="Times New Roman"/>
          <w:sz w:val="24"/>
          <w:szCs w:val="24"/>
          <w:lang w:eastAsia="ru-RU"/>
        </w:rPr>
        <w:t>Слёмы</w:t>
      </w:r>
      <w:proofErr w:type="spellEnd"/>
      <w:r w:rsidR="00E85D70">
        <w:rPr>
          <w:rFonts w:ascii="Times New Roman" w:eastAsia="Times New Roman" w:hAnsi="Times New Roman"/>
          <w:sz w:val="24"/>
          <w:szCs w:val="24"/>
          <w:lang w:eastAsia="ru-RU"/>
        </w:rPr>
        <w:t xml:space="preserve">» и «Озёры» (в том числе компанией-перевозчиком АО «Центральная ППК»), осуществляется Московско-Рязанской транспортной прокуратурой, </w:t>
      </w:r>
      <w:r w:rsidR="00BF549E" w:rsidRPr="00E85D70">
        <w:rPr>
          <w:rFonts w:ascii="Times New Roman" w:eastAsia="Times New Roman" w:hAnsi="Times New Roman"/>
          <w:sz w:val="24"/>
          <w:szCs w:val="24"/>
          <w:lang w:eastAsia="ru-RU"/>
        </w:rPr>
        <w:t>расположенной</w:t>
      </w:r>
      <w:r w:rsidRPr="00E85D70">
        <w:rPr>
          <w:rFonts w:ascii="Times New Roman" w:eastAsia="Times New Roman" w:hAnsi="Times New Roman"/>
          <w:sz w:val="24"/>
          <w:szCs w:val="24"/>
          <w:lang w:eastAsia="ru-RU"/>
        </w:rPr>
        <w:t xml:space="preserve"> по адресу: </w:t>
      </w:r>
      <w:r w:rsidR="00BF549E" w:rsidRPr="00E85D70">
        <w:rPr>
          <w:rFonts w:ascii="Times New Roman" w:eastAsia="Times New Roman" w:hAnsi="Times New Roman"/>
          <w:sz w:val="24"/>
          <w:szCs w:val="24"/>
          <w:lang w:eastAsia="ru-RU"/>
        </w:rPr>
        <w:t xml:space="preserve">2-я </w:t>
      </w:r>
      <w:proofErr w:type="spellStart"/>
      <w:r w:rsidR="00BF549E" w:rsidRPr="00E85D70">
        <w:rPr>
          <w:rFonts w:ascii="Times New Roman" w:eastAsia="Times New Roman" w:hAnsi="Times New Roman"/>
          <w:sz w:val="24"/>
          <w:szCs w:val="24"/>
          <w:lang w:eastAsia="ru-RU"/>
        </w:rPr>
        <w:t>Леснорядская</w:t>
      </w:r>
      <w:proofErr w:type="spellEnd"/>
      <w:r w:rsidR="00BF549E" w:rsidRPr="00E85D70">
        <w:rPr>
          <w:rFonts w:ascii="Times New Roman" w:eastAsia="Times New Roman" w:hAnsi="Times New Roman"/>
          <w:sz w:val="24"/>
          <w:szCs w:val="24"/>
          <w:lang w:eastAsia="ru-RU"/>
        </w:rPr>
        <w:t>, д. 13/15</w:t>
      </w:r>
      <w:r w:rsidRPr="00E85D70">
        <w:rPr>
          <w:rFonts w:ascii="Times New Roman" w:eastAsia="Times New Roman" w:hAnsi="Times New Roman"/>
          <w:sz w:val="24"/>
          <w:szCs w:val="24"/>
          <w:lang w:eastAsia="ru-RU"/>
        </w:rPr>
        <w:t xml:space="preserve">, </w:t>
      </w:r>
      <w:r w:rsidR="00BF549E" w:rsidRPr="00E85D70">
        <w:rPr>
          <w:rFonts w:ascii="Times New Roman" w:eastAsia="Times New Roman" w:hAnsi="Times New Roman"/>
          <w:sz w:val="24"/>
          <w:szCs w:val="24"/>
          <w:lang w:eastAsia="ru-RU"/>
        </w:rPr>
        <w:br/>
      </w:r>
      <w:r w:rsidR="0048559C" w:rsidRPr="00E85D70">
        <w:rPr>
          <w:rFonts w:ascii="Times New Roman" w:eastAsia="Times New Roman" w:hAnsi="Times New Roman"/>
          <w:sz w:val="24"/>
          <w:szCs w:val="24"/>
          <w:lang w:eastAsia="ru-RU"/>
        </w:rPr>
        <w:t xml:space="preserve">г. Москва, </w:t>
      </w:r>
      <w:r w:rsidR="00BF549E" w:rsidRPr="00E85D70">
        <w:rPr>
          <w:rFonts w:ascii="Times New Roman" w:eastAsia="Times New Roman" w:hAnsi="Times New Roman"/>
          <w:sz w:val="24"/>
          <w:szCs w:val="24"/>
          <w:lang w:eastAsia="ru-RU"/>
        </w:rPr>
        <w:t>107140</w:t>
      </w:r>
      <w:r w:rsidR="00E85D70" w:rsidRPr="00E85D70">
        <w:rPr>
          <w:rFonts w:ascii="Times New Roman" w:eastAsia="Times New Roman" w:hAnsi="Times New Roman"/>
          <w:sz w:val="24"/>
          <w:szCs w:val="24"/>
          <w:lang w:eastAsia="ru-RU"/>
        </w:rPr>
        <w:t xml:space="preserve"> (адрес электронной почты</w:t>
      </w:r>
      <w:r w:rsidRPr="00E85D70">
        <w:rPr>
          <w:rFonts w:ascii="Times New Roman" w:eastAsia="Times New Roman" w:hAnsi="Times New Roman"/>
          <w:sz w:val="24"/>
          <w:szCs w:val="24"/>
          <w:lang w:eastAsia="ru-RU"/>
        </w:rPr>
        <w:t xml:space="preserve">: </w:t>
      </w:r>
      <w:hyperlink r:id="rId6" w:history="1">
        <w:r w:rsidR="00BF549E" w:rsidRPr="00E85D70">
          <w:rPr>
            <w:rFonts w:ascii="Times New Roman" w:hAnsi="Times New Roman"/>
            <w:color w:val="0000FF"/>
            <w:sz w:val="24"/>
            <w:szCs w:val="20"/>
            <w:u w:val="single"/>
            <w:lang w:val="en-US"/>
          </w:rPr>
          <w:t>info</w:t>
        </w:r>
        <w:r w:rsidR="00BF549E" w:rsidRPr="00E85D70">
          <w:rPr>
            <w:rFonts w:ascii="Times New Roman" w:hAnsi="Times New Roman"/>
            <w:color w:val="0000FF"/>
            <w:sz w:val="24"/>
            <w:szCs w:val="20"/>
            <w:u w:val="single"/>
          </w:rPr>
          <w:t>@</w:t>
        </w:r>
        <w:proofErr w:type="spellStart"/>
        <w:r w:rsidR="00BF549E" w:rsidRPr="00E85D70">
          <w:rPr>
            <w:rFonts w:ascii="Times New Roman" w:hAnsi="Times New Roman"/>
            <w:color w:val="0000FF"/>
            <w:sz w:val="24"/>
            <w:szCs w:val="20"/>
            <w:u w:val="single"/>
            <w:lang w:val="en-US"/>
          </w:rPr>
          <w:t>msk</w:t>
        </w:r>
        <w:proofErr w:type="spellEnd"/>
        <w:r w:rsidR="00BF549E" w:rsidRPr="00E85D70">
          <w:rPr>
            <w:rFonts w:ascii="Times New Roman" w:hAnsi="Times New Roman"/>
            <w:color w:val="0000FF"/>
            <w:sz w:val="24"/>
            <w:szCs w:val="20"/>
            <w:u w:val="single"/>
          </w:rPr>
          <w:t>-</w:t>
        </w:r>
        <w:proofErr w:type="spellStart"/>
        <w:r w:rsidR="00BF549E" w:rsidRPr="00E85D70">
          <w:rPr>
            <w:rFonts w:ascii="Times New Roman" w:hAnsi="Times New Roman"/>
            <w:color w:val="0000FF"/>
            <w:sz w:val="24"/>
            <w:szCs w:val="20"/>
            <w:u w:val="single"/>
            <w:lang w:val="en-US"/>
          </w:rPr>
          <w:t>ryazan</w:t>
        </w:r>
        <w:proofErr w:type="spellEnd"/>
        <w:r w:rsidR="00BF549E" w:rsidRPr="00E85D70">
          <w:rPr>
            <w:rFonts w:ascii="Times New Roman" w:hAnsi="Times New Roman"/>
            <w:color w:val="0000FF"/>
            <w:sz w:val="24"/>
            <w:szCs w:val="20"/>
            <w:u w:val="single"/>
          </w:rPr>
          <w:t>.</w:t>
        </w:r>
        <w:proofErr w:type="spellStart"/>
        <w:r w:rsidR="00BF549E" w:rsidRPr="00E85D70">
          <w:rPr>
            <w:rFonts w:ascii="Times New Roman" w:hAnsi="Times New Roman"/>
            <w:color w:val="0000FF"/>
            <w:sz w:val="24"/>
            <w:szCs w:val="20"/>
            <w:u w:val="single"/>
            <w:lang w:val="en-US"/>
          </w:rPr>
          <w:t>mmtproc</w:t>
        </w:r>
        <w:proofErr w:type="spellEnd"/>
        <w:r w:rsidR="00BF549E" w:rsidRPr="00E85D70">
          <w:rPr>
            <w:rFonts w:ascii="Times New Roman" w:hAnsi="Times New Roman"/>
            <w:color w:val="0000FF"/>
            <w:sz w:val="24"/>
            <w:szCs w:val="20"/>
            <w:u w:val="single"/>
          </w:rPr>
          <w:t>.</w:t>
        </w:r>
        <w:proofErr w:type="spellStart"/>
        <w:r w:rsidR="00BF549E" w:rsidRPr="00E85D70">
          <w:rPr>
            <w:rFonts w:ascii="Times New Roman" w:hAnsi="Times New Roman"/>
            <w:color w:val="0000FF"/>
            <w:sz w:val="24"/>
            <w:szCs w:val="20"/>
            <w:u w:val="single"/>
            <w:lang w:val="en-US"/>
          </w:rPr>
          <w:t>ru</w:t>
        </w:r>
        <w:proofErr w:type="spellEnd"/>
      </w:hyperlink>
      <w:r w:rsidR="00E85D70" w:rsidRPr="00E85D70">
        <w:rPr>
          <w:rFonts w:ascii="Times New Roman" w:hAnsi="Times New Roman"/>
          <w:color w:val="0000FF"/>
          <w:sz w:val="24"/>
          <w:szCs w:val="20"/>
          <w:u w:val="single"/>
        </w:rPr>
        <w:t>)</w:t>
      </w:r>
      <w:r w:rsidRPr="00E85D70">
        <w:rPr>
          <w:rFonts w:ascii="Times New Roman" w:eastAsia="Times New Roman" w:hAnsi="Times New Roman"/>
          <w:sz w:val="24"/>
          <w:szCs w:val="24"/>
          <w:lang w:eastAsia="ru-RU"/>
        </w:rPr>
        <w:t xml:space="preserve">. </w:t>
      </w:r>
    </w:p>
    <w:p w14:paraId="482C05F4" w14:textId="14FFB0B2" w:rsidR="00ED0F72" w:rsidRPr="0046256F"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E85D70">
        <w:rPr>
          <w:rFonts w:ascii="Times New Roman" w:eastAsia="Times New Roman" w:hAnsi="Times New Roman"/>
          <w:sz w:val="24"/>
          <w:szCs w:val="24"/>
          <w:lang w:eastAsia="ru-RU"/>
        </w:rPr>
        <w:t xml:space="preserve">Телефон канцелярии </w:t>
      </w:r>
      <w:r w:rsidR="00BF549E" w:rsidRPr="00E85D70">
        <w:rPr>
          <w:rFonts w:ascii="Times New Roman" w:eastAsia="Times New Roman" w:hAnsi="Times New Roman"/>
          <w:sz w:val="24"/>
          <w:szCs w:val="24"/>
          <w:lang w:eastAsia="ru-RU"/>
        </w:rPr>
        <w:t>+7 (495) 785-05-38, доб. 14</w:t>
      </w:r>
      <w:r w:rsidR="001A62AA">
        <w:rPr>
          <w:rFonts w:ascii="Times New Roman" w:eastAsia="Times New Roman" w:hAnsi="Times New Roman"/>
          <w:sz w:val="24"/>
          <w:szCs w:val="24"/>
          <w:lang w:eastAsia="ru-RU"/>
        </w:rPr>
        <w:t>0</w:t>
      </w:r>
      <w:r w:rsidRPr="00E85D70">
        <w:rPr>
          <w:rFonts w:ascii="Times New Roman" w:eastAsia="Times New Roman" w:hAnsi="Times New Roman"/>
          <w:sz w:val="24"/>
          <w:szCs w:val="24"/>
          <w:lang w:eastAsia="ru-RU"/>
        </w:rPr>
        <w:t>.</w:t>
      </w:r>
    </w:p>
    <w:p w14:paraId="5BED41B3" w14:textId="77777777" w:rsidR="00ED0F72" w:rsidRDefault="00ED0F72"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этого, по всем иным вопросам, связанным с нарушением требований законов на территории РФ, Вы можете обратиться в Генеральную прокуратуру Российской Федерации по адресу: </w:t>
      </w:r>
      <w:r w:rsidRPr="0046256F">
        <w:rPr>
          <w:rFonts w:ascii="Times New Roman" w:eastAsia="Times New Roman" w:hAnsi="Times New Roman"/>
          <w:sz w:val="24"/>
          <w:szCs w:val="24"/>
          <w:lang w:eastAsia="ru-RU"/>
        </w:rPr>
        <w:t xml:space="preserve">ул. Б. Дмитровка, </w:t>
      </w:r>
      <w:r w:rsidR="0048559C">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д. </w:t>
      </w:r>
      <w:r w:rsidRPr="0046256F">
        <w:rPr>
          <w:rFonts w:ascii="Times New Roman" w:eastAsia="Times New Roman" w:hAnsi="Times New Roman"/>
          <w:sz w:val="24"/>
          <w:szCs w:val="24"/>
          <w:lang w:eastAsia="ru-RU"/>
        </w:rPr>
        <w:t>15а</w:t>
      </w:r>
      <w:r>
        <w:rPr>
          <w:rFonts w:ascii="Times New Roman" w:eastAsia="Times New Roman" w:hAnsi="Times New Roman"/>
          <w:sz w:val="24"/>
          <w:szCs w:val="24"/>
          <w:lang w:eastAsia="ru-RU"/>
        </w:rPr>
        <w:t>,</w:t>
      </w:r>
      <w:r w:rsidRPr="0046256F">
        <w:rPr>
          <w:rFonts w:ascii="Times New Roman" w:eastAsia="Times New Roman" w:hAnsi="Times New Roman"/>
          <w:sz w:val="24"/>
          <w:szCs w:val="24"/>
          <w:lang w:eastAsia="ru-RU"/>
        </w:rPr>
        <w:t xml:space="preserve"> Москва, ГСП-3, </w:t>
      </w:r>
      <w:r>
        <w:rPr>
          <w:rFonts w:ascii="Times New Roman" w:eastAsia="Times New Roman" w:hAnsi="Times New Roman"/>
          <w:sz w:val="24"/>
          <w:szCs w:val="24"/>
          <w:lang w:eastAsia="ru-RU"/>
        </w:rPr>
        <w:t>125993, а также через интернет-приемную по адресу:</w:t>
      </w:r>
    </w:p>
    <w:p w14:paraId="37FE449F" w14:textId="77777777" w:rsidR="004A7959" w:rsidRDefault="0043178C"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hyperlink r:id="rId7" w:history="1">
        <w:r w:rsidR="00E85D70" w:rsidRPr="00571B2F">
          <w:rPr>
            <w:rStyle w:val="a5"/>
            <w:rFonts w:ascii="Times New Roman" w:eastAsia="Times New Roman" w:hAnsi="Times New Roman"/>
            <w:sz w:val="24"/>
            <w:szCs w:val="24"/>
            <w:lang w:val="en-US" w:eastAsia="ru-RU"/>
          </w:rPr>
          <w:t>http</w:t>
        </w:r>
        <w:r w:rsidR="00E85D70" w:rsidRPr="00571B2F">
          <w:rPr>
            <w:rStyle w:val="a5"/>
            <w:rFonts w:ascii="Times New Roman" w:eastAsia="Times New Roman" w:hAnsi="Times New Roman"/>
            <w:sz w:val="24"/>
            <w:szCs w:val="24"/>
            <w:lang w:eastAsia="ru-RU"/>
          </w:rPr>
          <w:t>://</w:t>
        </w:r>
        <w:r w:rsidR="00E85D70" w:rsidRPr="00571B2F">
          <w:rPr>
            <w:rStyle w:val="a5"/>
            <w:rFonts w:ascii="Times New Roman" w:eastAsia="Times New Roman" w:hAnsi="Times New Roman"/>
            <w:sz w:val="24"/>
            <w:szCs w:val="24"/>
            <w:lang w:val="en-US" w:eastAsia="ru-RU"/>
          </w:rPr>
          <w:t>www</w:t>
        </w:r>
        <w:r w:rsidR="00E85D70" w:rsidRPr="00571B2F">
          <w:rPr>
            <w:rStyle w:val="a5"/>
            <w:rFonts w:ascii="Times New Roman" w:eastAsia="Times New Roman" w:hAnsi="Times New Roman"/>
            <w:sz w:val="24"/>
            <w:szCs w:val="24"/>
            <w:lang w:eastAsia="ru-RU"/>
          </w:rPr>
          <w:t>.</w:t>
        </w:r>
        <w:r w:rsidR="00E85D70" w:rsidRPr="00571B2F">
          <w:rPr>
            <w:rStyle w:val="a5"/>
            <w:rFonts w:ascii="Times New Roman" w:eastAsia="Times New Roman" w:hAnsi="Times New Roman"/>
            <w:sz w:val="24"/>
            <w:szCs w:val="24"/>
            <w:lang w:val="en-US" w:eastAsia="ru-RU"/>
          </w:rPr>
          <w:t>genproc</w:t>
        </w:r>
        <w:r w:rsidR="00E85D70" w:rsidRPr="00571B2F">
          <w:rPr>
            <w:rStyle w:val="a5"/>
            <w:rFonts w:ascii="Times New Roman" w:eastAsia="Times New Roman" w:hAnsi="Times New Roman"/>
            <w:sz w:val="24"/>
            <w:szCs w:val="24"/>
            <w:lang w:eastAsia="ru-RU"/>
          </w:rPr>
          <w:t>.</w:t>
        </w:r>
        <w:r w:rsidR="00E85D70" w:rsidRPr="00571B2F">
          <w:rPr>
            <w:rStyle w:val="a5"/>
            <w:rFonts w:ascii="Times New Roman" w:eastAsia="Times New Roman" w:hAnsi="Times New Roman"/>
            <w:sz w:val="24"/>
            <w:szCs w:val="24"/>
            <w:lang w:val="en-US" w:eastAsia="ru-RU"/>
          </w:rPr>
          <w:t>gov</w:t>
        </w:r>
        <w:r w:rsidR="00E85D70" w:rsidRPr="00571B2F">
          <w:rPr>
            <w:rStyle w:val="a5"/>
            <w:rFonts w:ascii="Times New Roman" w:eastAsia="Times New Roman" w:hAnsi="Times New Roman"/>
            <w:sz w:val="24"/>
            <w:szCs w:val="24"/>
            <w:lang w:eastAsia="ru-RU"/>
          </w:rPr>
          <w:t>.</w:t>
        </w:r>
        <w:r w:rsidR="00E85D70" w:rsidRPr="00571B2F">
          <w:rPr>
            <w:rStyle w:val="a5"/>
            <w:rFonts w:ascii="Times New Roman" w:eastAsia="Times New Roman" w:hAnsi="Times New Roman"/>
            <w:sz w:val="24"/>
            <w:szCs w:val="24"/>
            <w:lang w:val="en-US" w:eastAsia="ru-RU"/>
          </w:rPr>
          <w:t>ru</w:t>
        </w:r>
      </w:hyperlink>
    </w:p>
    <w:p w14:paraId="309B6460" w14:textId="77777777" w:rsidR="00E85D70" w:rsidRPr="00E85D70" w:rsidRDefault="00E85D70" w:rsidP="00ED0F7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p>
    <w:p w14:paraId="54667DD5" w14:textId="77777777" w:rsidR="002B0B36" w:rsidRPr="002B0B36" w:rsidRDefault="002B0B36" w:rsidP="002B0B36">
      <w:pPr>
        <w:widowControl w:val="0"/>
        <w:autoSpaceDE w:val="0"/>
        <w:autoSpaceDN w:val="0"/>
        <w:adjustRightInd w:val="0"/>
        <w:spacing w:after="0" w:line="240" w:lineRule="exact"/>
        <w:ind w:firstLine="426"/>
        <w:jc w:val="both"/>
        <w:rPr>
          <w:rFonts w:ascii="Times New Roman" w:eastAsia="Times New Roman" w:hAnsi="Times New Roman"/>
          <w:b/>
          <w:sz w:val="24"/>
          <w:szCs w:val="24"/>
          <w:lang w:eastAsia="ru-RU"/>
        </w:rPr>
      </w:pPr>
      <w:r w:rsidRPr="002B0B36">
        <w:rPr>
          <w:rFonts w:ascii="Times New Roman" w:eastAsia="Times New Roman" w:hAnsi="Times New Roman"/>
          <w:b/>
          <w:sz w:val="24"/>
          <w:szCs w:val="24"/>
          <w:lang w:eastAsia="ru-RU"/>
        </w:rPr>
        <w:t>Порядок рассмотрения обращений</w:t>
      </w:r>
      <w:r w:rsidR="00C02CFC">
        <w:rPr>
          <w:rFonts w:ascii="Times New Roman" w:eastAsia="Times New Roman" w:hAnsi="Times New Roman"/>
          <w:b/>
          <w:sz w:val="24"/>
          <w:szCs w:val="24"/>
          <w:lang w:eastAsia="ru-RU"/>
        </w:rPr>
        <w:t>.</w:t>
      </w:r>
    </w:p>
    <w:p w14:paraId="7AF62EBD" w14:textId="77777777" w:rsidR="002B0B36" w:rsidRPr="002B0B36" w:rsidRDefault="002B0B36" w:rsidP="002B0B36">
      <w:pPr>
        <w:widowControl w:val="0"/>
        <w:autoSpaceDE w:val="0"/>
        <w:autoSpaceDN w:val="0"/>
        <w:adjustRightInd w:val="0"/>
        <w:spacing w:after="0" w:line="240" w:lineRule="exact"/>
        <w:ind w:firstLine="426"/>
        <w:jc w:val="both"/>
        <w:rPr>
          <w:rFonts w:ascii="Times New Roman" w:eastAsia="Times New Roman" w:hAnsi="Times New Roman"/>
          <w:iCs/>
          <w:sz w:val="24"/>
          <w:szCs w:val="24"/>
          <w:lang w:eastAsia="ru-RU"/>
        </w:rPr>
      </w:pPr>
      <w:r w:rsidRPr="002B0B36">
        <w:rPr>
          <w:rFonts w:ascii="Times New Roman" w:eastAsia="Times New Roman" w:hAnsi="Times New Roman"/>
          <w:sz w:val="24"/>
          <w:szCs w:val="24"/>
          <w:lang w:eastAsia="ru-RU"/>
        </w:rPr>
        <w:t>В соответствии с действующей «Инструкцией о порядке рассмотрения обращений и приема граждан в органах прокуратуры РФ» все заявления и жалобы</w:t>
      </w:r>
      <w:r>
        <w:rPr>
          <w:rFonts w:ascii="Times New Roman" w:eastAsia="Times New Roman" w:hAnsi="Times New Roman"/>
          <w:sz w:val="24"/>
          <w:szCs w:val="24"/>
          <w:lang w:eastAsia="ru-RU"/>
        </w:rPr>
        <w:t xml:space="preserve"> граждан</w:t>
      </w:r>
      <w:r w:rsidRPr="002B0B36">
        <w:rPr>
          <w:rFonts w:ascii="Times New Roman" w:eastAsia="Times New Roman" w:hAnsi="Times New Roman"/>
          <w:sz w:val="24"/>
          <w:szCs w:val="24"/>
          <w:lang w:eastAsia="ru-RU"/>
        </w:rPr>
        <w:t xml:space="preserve"> подлежат </w:t>
      </w:r>
      <w:r w:rsidRPr="002B0B36">
        <w:rPr>
          <w:rFonts w:ascii="Times New Roman" w:eastAsia="Times New Roman" w:hAnsi="Times New Roman"/>
          <w:iCs/>
          <w:sz w:val="24"/>
          <w:szCs w:val="24"/>
          <w:lang w:eastAsia="ru-RU"/>
        </w:rPr>
        <w:t>обязательной регистрации в течение 3 дней с момента поступления в орган прокуратуры.</w:t>
      </w:r>
      <w:r>
        <w:rPr>
          <w:rFonts w:ascii="Times New Roman" w:eastAsia="Times New Roman" w:hAnsi="Times New Roman"/>
          <w:iCs/>
          <w:sz w:val="24"/>
          <w:szCs w:val="24"/>
          <w:lang w:eastAsia="ru-RU"/>
        </w:rPr>
        <w:t xml:space="preserve"> </w:t>
      </w:r>
    </w:p>
    <w:p w14:paraId="516C0B1C" w14:textId="77777777" w:rsidR="002B0B36" w:rsidRPr="002B0B36" w:rsidRDefault="002B0B36" w:rsidP="002B0B36">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2B0B36">
        <w:rPr>
          <w:rFonts w:ascii="Times New Roman" w:eastAsia="Times New Roman" w:hAnsi="Times New Roman"/>
          <w:sz w:val="24"/>
          <w:szCs w:val="24"/>
          <w:lang w:eastAsia="ru-RU"/>
        </w:rPr>
        <w:t>После регистрации все поступившие в орган прокуратуры обращения докладываются одному из руководителей, который определяет дальнейш</w:t>
      </w:r>
      <w:r>
        <w:rPr>
          <w:rFonts w:ascii="Times New Roman" w:eastAsia="Times New Roman" w:hAnsi="Times New Roman"/>
          <w:sz w:val="24"/>
          <w:szCs w:val="24"/>
          <w:lang w:eastAsia="ru-RU"/>
        </w:rPr>
        <w:t>ее</w:t>
      </w:r>
      <w:r w:rsidRPr="002B0B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движение</w:t>
      </w:r>
      <w:r w:rsidRPr="002B0B36">
        <w:rPr>
          <w:rFonts w:ascii="Times New Roman" w:eastAsia="Times New Roman" w:hAnsi="Times New Roman"/>
          <w:sz w:val="24"/>
          <w:szCs w:val="24"/>
          <w:lang w:eastAsia="ru-RU"/>
        </w:rPr>
        <w:t xml:space="preserve"> заявления или жалобы. </w:t>
      </w:r>
    </w:p>
    <w:p w14:paraId="38F31427" w14:textId="77777777" w:rsidR="002B0B36" w:rsidRPr="002B0B36" w:rsidRDefault="002B0B36" w:rsidP="002B0B36">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2B0B36">
        <w:rPr>
          <w:rFonts w:ascii="Times New Roman" w:eastAsia="Times New Roman" w:hAnsi="Times New Roman"/>
          <w:sz w:val="24"/>
          <w:szCs w:val="24"/>
          <w:lang w:eastAsia="ru-RU"/>
        </w:rPr>
        <w:t xml:space="preserve">Обращения, поступившие в органы прокуратуры </w:t>
      </w:r>
      <w:r>
        <w:rPr>
          <w:rFonts w:ascii="Times New Roman" w:eastAsia="Times New Roman" w:hAnsi="Times New Roman"/>
          <w:sz w:val="24"/>
          <w:szCs w:val="24"/>
          <w:lang w:eastAsia="ru-RU"/>
        </w:rPr>
        <w:t>РФ</w:t>
      </w:r>
      <w:r w:rsidRPr="002B0B36">
        <w:rPr>
          <w:rFonts w:ascii="Times New Roman" w:eastAsia="Times New Roman" w:hAnsi="Times New Roman"/>
          <w:sz w:val="24"/>
          <w:szCs w:val="24"/>
          <w:lang w:eastAsia="ru-RU"/>
        </w:rPr>
        <w:t xml:space="preserve">, подлежат обязательному рассмотрению. О направлении заявлений и жалоб в другие органы во всех случаях извещается заявитель. </w:t>
      </w:r>
    </w:p>
    <w:p w14:paraId="6058F3FB" w14:textId="77777777" w:rsidR="002B0B36" w:rsidRPr="002B0B36" w:rsidRDefault="002B0B36" w:rsidP="002B0B36">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2B0B36">
        <w:rPr>
          <w:rFonts w:ascii="Times New Roman" w:eastAsia="Times New Roman" w:hAnsi="Times New Roman"/>
          <w:sz w:val="24"/>
          <w:szCs w:val="24"/>
          <w:lang w:eastAsia="ru-RU"/>
        </w:rPr>
        <w:t>Обращение, разрешение которого не входит в компетенцию данной прокуратуры, в течение 7 дней со дня регистрации жалоб</w:t>
      </w:r>
      <w:r>
        <w:rPr>
          <w:rFonts w:ascii="Times New Roman" w:eastAsia="Times New Roman" w:hAnsi="Times New Roman"/>
          <w:sz w:val="24"/>
          <w:szCs w:val="24"/>
          <w:lang w:eastAsia="ru-RU"/>
        </w:rPr>
        <w:t>ы</w:t>
      </w:r>
      <w:r w:rsidRPr="002B0B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органе прокуратуры </w:t>
      </w:r>
      <w:r w:rsidRPr="002B0B36">
        <w:rPr>
          <w:rFonts w:ascii="Times New Roman" w:eastAsia="Times New Roman" w:hAnsi="Times New Roman"/>
          <w:sz w:val="24"/>
          <w:szCs w:val="24"/>
          <w:lang w:eastAsia="ru-RU"/>
        </w:rPr>
        <w:t>направляется соответствующему прокурору или в иной орган государственной власти с одновременным уведомлением об этом заявителя.</w:t>
      </w:r>
    </w:p>
    <w:p w14:paraId="4F94DFE4" w14:textId="77777777" w:rsidR="00717A95" w:rsidRPr="004A7959" w:rsidRDefault="002B0B36" w:rsidP="002B0B36">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2B0B36">
        <w:rPr>
          <w:rFonts w:ascii="Times New Roman" w:eastAsia="Times New Roman" w:hAnsi="Times New Roman"/>
          <w:sz w:val="24"/>
          <w:szCs w:val="24"/>
          <w:lang w:eastAsia="ru-RU"/>
        </w:rPr>
        <w:t xml:space="preserve">Заявления и жалобы граждан и должностных лиц, поступающие в прокуратуру, рассматриваются и разрешаются прокурором в срок </w:t>
      </w:r>
      <w:r w:rsidRPr="002B0B36">
        <w:rPr>
          <w:rFonts w:ascii="Times New Roman" w:eastAsia="Times New Roman" w:hAnsi="Times New Roman"/>
          <w:iCs/>
          <w:sz w:val="24"/>
          <w:szCs w:val="24"/>
          <w:lang w:eastAsia="ru-RU"/>
        </w:rPr>
        <w:t xml:space="preserve">не </w:t>
      </w:r>
      <w:r>
        <w:rPr>
          <w:rFonts w:ascii="Times New Roman" w:eastAsia="Times New Roman" w:hAnsi="Times New Roman"/>
          <w:iCs/>
          <w:sz w:val="24"/>
          <w:szCs w:val="24"/>
          <w:lang w:eastAsia="ru-RU"/>
        </w:rPr>
        <w:t>более 30 дней</w:t>
      </w:r>
      <w:r w:rsidRPr="002B0B36">
        <w:rPr>
          <w:rFonts w:ascii="Times New Roman" w:eastAsia="Times New Roman" w:hAnsi="Times New Roman"/>
          <w:iCs/>
          <w:sz w:val="24"/>
          <w:szCs w:val="24"/>
          <w:lang w:eastAsia="ru-RU"/>
        </w:rPr>
        <w:t xml:space="preserve">, </w:t>
      </w:r>
      <w:r w:rsidRPr="002B0B36">
        <w:rPr>
          <w:rFonts w:ascii="Times New Roman" w:eastAsia="Times New Roman" w:hAnsi="Times New Roman"/>
          <w:sz w:val="24"/>
          <w:szCs w:val="24"/>
          <w:lang w:eastAsia="ru-RU"/>
        </w:rPr>
        <w:t xml:space="preserve">а не требующие </w:t>
      </w:r>
      <w:r>
        <w:rPr>
          <w:rFonts w:ascii="Times New Roman" w:eastAsia="Times New Roman" w:hAnsi="Times New Roman"/>
          <w:sz w:val="24"/>
          <w:szCs w:val="24"/>
          <w:lang w:eastAsia="ru-RU"/>
        </w:rPr>
        <w:t xml:space="preserve">дополнительного </w:t>
      </w:r>
      <w:r w:rsidRPr="002B0B36">
        <w:rPr>
          <w:rFonts w:ascii="Times New Roman" w:eastAsia="Times New Roman" w:hAnsi="Times New Roman"/>
          <w:sz w:val="24"/>
          <w:szCs w:val="24"/>
          <w:lang w:eastAsia="ru-RU"/>
        </w:rPr>
        <w:t xml:space="preserve">изучения и проверки – </w:t>
      </w:r>
      <w:r>
        <w:rPr>
          <w:rFonts w:ascii="Times New Roman" w:eastAsia="Times New Roman" w:hAnsi="Times New Roman"/>
          <w:iCs/>
          <w:sz w:val="24"/>
          <w:szCs w:val="24"/>
          <w:lang w:eastAsia="ru-RU"/>
        </w:rPr>
        <w:t>15 дней</w:t>
      </w:r>
      <w:r w:rsidRPr="002B0B36">
        <w:rPr>
          <w:rFonts w:ascii="Times New Roman" w:eastAsia="Times New Roman" w:hAnsi="Times New Roman"/>
          <w:sz w:val="24"/>
          <w:szCs w:val="24"/>
          <w:lang w:eastAsia="ru-RU"/>
        </w:rPr>
        <w:t>.</w:t>
      </w:r>
    </w:p>
    <w:p w14:paraId="1D5E0366" w14:textId="77777777" w:rsidR="004A7959" w:rsidRPr="004A7959" w:rsidRDefault="00DA6BE2"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DA6BE2">
        <w:rPr>
          <w:rFonts w:ascii="Times New Roman" w:eastAsia="Times New Roman" w:hAnsi="Times New Roman"/>
          <w:sz w:val="24"/>
          <w:szCs w:val="24"/>
          <w:lang w:eastAsia="ru-RU"/>
        </w:rPr>
        <w:t xml:space="preserve">Обращения, решения по которым не принимали руководители </w:t>
      </w:r>
      <w:r>
        <w:rPr>
          <w:rFonts w:ascii="Times New Roman" w:eastAsia="Times New Roman" w:hAnsi="Times New Roman"/>
          <w:sz w:val="24"/>
          <w:szCs w:val="24"/>
          <w:lang w:eastAsia="ru-RU"/>
        </w:rPr>
        <w:t>районных транспортных</w:t>
      </w:r>
      <w:r w:rsidRPr="00DA6BE2">
        <w:rPr>
          <w:rFonts w:ascii="Times New Roman" w:eastAsia="Times New Roman" w:hAnsi="Times New Roman"/>
          <w:sz w:val="24"/>
          <w:szCs w:val="24"/>
          <w:lang w:eastAsia="ru-RU"/>
        </w:rPr>
        <w:t xml:space="preserve"> прокуратур, направляются им для проверки доводов с одновременным уведомлением об этом заявителя.</w:t>
      </w:r>
    </w:p>
    <w:p w14:paraId="3AB5242A" w14:textId="77777777" w:rsidR="004A7959" w:rsidRPr="004A7959" w:rsidRDefault="00DA6BE2" w:rsidP="004A7959">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DA6BE2">
        <w:rPr>
          <w:rFonts w:ascii="Times New Roman" w:eastAsia="Times New Roman" w:hAnsi="Times New Roman"/>
          <w:sz w:val="24"/>
          <w:szCs w:val="24"/>
          <w:lang w:eastAsia="ru-RU"/>
        </w:rPr>
        <w:t xml:space="preserve">Заявитель либо его представитель по письменному заявлению имеет возможность знакомиться с документами и материалами, касающимися рассмотрения обращения, </w:t>
      </w:r>
      <w:r w:rsidRPr="00DA6BE2">
        <w:rPr>
          <w:rFonts w:ascii="Times New Roman" w:eastAsia="Times New Roman" w:hAnsi="Times New Roman"/>
          <w:sz w:val="24"/>
          <w:szCs w:val="24"/>
          <w:lang w:eastAsia="ru-RU"/>
        </w:rPr>
        <w:t>снимать копии документов, находящихся в надзорном производстве, с использованием с</w:t>
      </w:r>
      <w:r>
        <w:rPr>
          <w:rFonts w:ascii="Times New Roman" w:eastAsia="Times New Roman" w:hAnsi="Times New Roman"/>
          <w:sz w:val="24"/>
          <w:szCs w:val="24"/>
          <w:lang w:eastAsia="ru-RU"/>
        </w:rPr>
        <w:t>обственных технических средств.</w:t>
      </w:r>
    </w:p>
    <w:p w14:paraId="52393D5E" w14:textId="77777777" w:rsidR="00DC679F" w:rsidRDefault="00DC679F" w:rsidP="00DA6BE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Особенности </w:t>
      </w:r>
      <w:r w:rsidRPr="002B0B36">
        <w:rPr>
          <w:rFonts w:ascii="Times New Roman" w:eastAsia="Times New Roman" w:hAnsi="Times New Roman"/>
          <w:b/>
          <w:sz w:val="24"/>
          <w:szCs w:val="24"/>
          <w:lang w:eastAsia="ru-RU"/>
        </w:rPr>
        <w:t>рассмотрения обращений</w:t>
      </w:r>
      <w:r>
        <w:rPr>
          <w:rFonts w:ascii="Times New Roman" w:eastAsia="Times New Roman" w:hAnsi="Times New Roman"/>
          <w:b/>
          <w:sz w:val="24"/>
          <w:szCs w:val="24"/>
          <w:lang w:eastAsia="ru-RU"/>
        </w:rPr>
        <w:t>.</w:t>
      </w:r>
    </w:p>
    <w:p w14:paraId="78F41E61" w14:textId="77777777" w:rsidR="00DA6BE2" w:rsidRPr="00DA6BE2" w:rsidRDefault="00DC679F" w:rsidP="00DA6BE2">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Согласно </w:t>
      </w:r>
      <w:r w:rsidRPr="004A7959">
        <w:rPr>
          <w:rFonts w:ascii="Times New Roman" w:eastAsia="Times New Roman" w:hAnsi="Times New Roman"/>
          <w:sz w:val="24"/>
          <w:szCs w:val="24"/>
          <w:lang w:eastAsia="ru-RU"/>
        </w:rPr>
        <w:t xml:space="preserve">Федерального </w:t>
      </w:r>
      <w:r>
        <w:rPr>
          <w:rFonts w:ascii="Times New Roman" w:eastAsia="Times New Roman" w:hAnsi="Times New Roman"/>
          <w:sz w:val="24"/>
          <w:szCs w:val="24"/>
          <w:lang w:eastAsia="ru-RU"/>
        </w:rPr>
        <w:t xml:space="preserve">закона </w:t>
      </w:r>
      <w:r w:rsidR="001E2535">
        <w:rPr>
          <w:rFonts w:ascii="Times New Roman" w:eastAsia="Times New Roman" w:hAnsi="Times New Roman"/>
          <w:sz w:val="24"/>
          <w:szCs w:val="24"/>
          <w:lang w:eastAsia="ru-RU"/>
        </w:rPr>
        <w:br/>
      </w:r>
      <w:r w:rsidRPr="004A7959">
        <w:rPr>
          <w:rFonts w:ascii="Times New Roman" w:eastAsia="Times New Roman" w:hAnsi="Times New Roman"/>
          <w:sz w:val="24"/>
          <w:szCs w:val="24"/>
          <w:lang w:eastAsia="ru-RU"/>
        </w:rPr>
        <w:t xml:space="preserve">«О прокуратуре </w:t>
      </w:r>
      <w:r>
        <w:rPr>
          <w:rFonts w:ascii="Times New Roman" w:eastAsia="Times New Roman" w:hAnsi="Times New Roman"/>
          <w:sz w:val="24"/>
          <w:szCs w:val="24"/>
          <w:lang w:eastAsia="ru-RU"/>
        </w:rPr>
        <w:t>РФ</w:t>
      </w:r>
      <w:r w:rsidRPr="004A795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w:t>
      </w:r>
      <w:r w:rsidR="00DA6BE2" w:rsidRPr="00DA6BE2">
        <w:rPr>
          <w:rFonts w:ascii="Times New Roman" w:eastAsia="Times New Roman" w:hAnsi="Times New Roman"/>
          <w:sz w:val="24"/>
          <w:szCs w:val="24"/>
          <w:lang w:eastAsia="ru-RU"/>
        </w:rPr>
        <w:t>ри осуществлении надзора за исполнением законов органы прокуратуры не подменяют иные государственные органы.</w:t>
      </w:r>
    </w:p>
    <w:p w14:paraId="483E6A45" w14:textId="77777777" w:rsidR="004A7959" w:rsidRPr="00C02CFC" w:rsidRDefault="00C02CFC" w:rsidP="004A7959">
      <w:pPr>
        <w:widowControl w:val="0"/>
        <w:autoSpaceDE w:val="0"/>
        <w:autoSpaceDN w:val="0"/>
        <w:adjustRightInd w:val="0"/>
        <w:spacing w:after="0" w:line="240" w:lineRule="exact"/>
        <w:ind w:firstLine="426"/>
        <w:jc w:val="both"/>
        <w:rPr>
          <w:rFonts w:ascii="Times New Roman" w:eastAsia="Times New Roman" w:hAnsi="Times New Roman"/>
          <w:b/>
          <w:sz w:val="24"/>
          <w:szCs w:val="24"/>
          <w:lang w:eastAsia="ru-RU"/>
        </w:rPr>
      </w:pPr>
      <w:r w:rsidRPr="00C02CFC">
        <w:rPr>
          <w:rFonts w:ascii="Times New Roman" w:eastAsia="Times New Roman" w:hAnsi="Times New Roman"/>
          <w:b/>
          <w:sz w:val="24"/>
          <w:szCs w:val="24"/>
          <w:lang w:eastAsia="ru-RU"/>
        </w:rPr>
        <w:t>Особенности обращений по трудовым вопросам.</w:t>
      </w:r>
    </w:p>
    <w:p w14:paraId="1D7FBCCC" w14:textId="77777777" w:rsidR="002B0B36" w:rsidRPr="002B0B36" w:rsidRDefault="002B0B36" w:rsidP="00DC679F">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2B0B36">
        <w:rPr>
          <w:rFonts w:ascii="Times New Roman" w:eastAsia="Times New Roman" w:hAnsi="Times New Roman"/>
          <w:sz w:val="24"/>
          <w:szCs w:val="24"/>
          <w:lang w:eastAsia="ru-RU"/>
        </w:rPr>
        <w:t>Если Ваши трудовые права нарушены, Вы по своему выбору вправе обратиться за защитой в прокуратуру по месту нахождения предприятия, в Государственную инспекцию труда либо в суд. В обращении следует изложить конкретные факты допущенных нарушений, правильное наименование организации или индивидуального предпринимателя, нарушивших Ваши права, их адрес места нахождения, при наличии их контактные телефоны. Если у Вас имеются копии каких-либо документов, подтверждающих трудовые отношения с работодателем, приложите их. </w:t>
      </w:r>
    </w:p>
    <w:p w14:paraId="487AAEE2" w14:textId="77777777" w:rsidR="00717A95" w:rsidRPr="004A7959" w:rsidRDefault="002B0B36" w:rsidP="002B0B36">
      <w:pPr>
        <w:widowControl w:val="0"/>
        <w:autoSpaceDE w:val="0"/>
        <w:autoSpaceDN w:val="0"/>
        <w:adjustRightInd w:val="0"/>
        <w:spacing w:after="0" w:line="240" w:lineRule="exact"/>
        <w:ind w:firstLine="426"/>
        <w:jc w:val="both"/>
        <w:rPr>
          <w:rFonts w:ascii="Times New Roman" w:eastAsia="Times New Roman" w:hAnsi="Times New Roman"/>
          <w:sz w:val="24"/>
          <w:szCs w:val="24"/>
          <w:lang w:eastAsia="ru-RU"/>
        </w:rPr>
      </w:pPr>
      <w:r w:rsidRPr="002B0B36">
        <w:rPr>
          <w:rFonts w:ascii="Times New Roman" w:eastAsia="Times New Roman" w:hAnsi="Times New Roman"/>
          <w:sz w:val="24"/>
          <w:szCs w:val="24"/>
          <w:lang w:eastAsia="ru-RU"/>
        </w:rPr>
        <w:t>Работникам необходимо знать, что статьей 62 Трудового кодекса РФ на работодателя возложена обязанность по письменному заявлению работника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предоставлены работнику безвозмездно.</w:t>
      </w:r>
    </w:p>
    <w:sectPr w:rsidR="00717A95" w:rsidRPr="004A7959" w:rsidSect="00717A95">
      <w:pgSz w:w="16838" w:h="11906" w:orient="landscape"/>
      <w:pgMar w:top="568" w:right="536" w:bottom="568"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95"/>
    <w:rsid w:val="000D6302"/>
    <w:rsid w:val="00167693"/>
    <w:rsid w:val="001A62AA"/>
    <w:rsid w:val="001D2E8C"/>
    <w:rsid w:val="001E2535"/>
    <w:rsid w:val="001E7AC3"/>
    <w:rsid w:val="0027512F"/>
    <w:rsid w:val="002B0B36"/>
    <w:rsid w:val="003A1288"/>
    <w:rsid w:val="0043178C"/>
    <w:rsid w:val="0046256F"/>
    <w:rsid w:val="00480968"/>
    <w:rsid w:val="004810D4"/>
    <w:rsid w:val="0048559C"/>
    <w:rsid w:val="004930E3"/>
    <w:rsid w:val="004A7959"/>
    <w:rsid w:val="004B357A"/>
    <w:rsid w:val="004C4260"/>
    <w:rsid w:val="006A1E44"/>
    <w:rsid w:val="00717A95"/>
    <w:rsid w:val="007B0C3D"/>
    <w:rsid w:val="00934BC9"/>
    <w:rsid w:val="00952928"/>
    <w:rsid w:val="009646AF"/>
    <w:rsid w:val="009A287F"/>
    <w:rsid w:val="00AF3AEB"/>
    <w:rsid w:val="00BF549E"/>
    <w:rsid w:val="00C02CFC"/>
    <w:rsid w:val="00C424EE"/>
    <w:rsid w:val="00D54A85"/>
    <w:rsid w:val="00D7074C"/>
    <w:rsid w:val="00DA06E2"/>
    <w:rsid w:val="00DA6BE2"/>
    <w:rsid w:val="00DC679F"/>
    <w:rsid w:val="00E85D70"/>
    <w:rsid w:val="00ED0F72"/>
    <w:rsid w:val="00F0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DEC9"/>
  <w15:docId w15:val="{2BA8DB98-45D0-4ECF-8E64-B3CC3D3D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959"/>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A7959"/>
    <w:rPr>
      <w:rFonts w:ascii="Tahoma" w:hAnsi="Tahoma" w:cs="Tahoma"/>
      <w:sz w:val="16"/>
      <w:szCs w:val="16"/>
      <w:lang w:eastAsia="en-US"/>
    </w:rPr>
  </w:style>
  <w:style w:type="character" w:styleId="a5">
    <w:name w:val="Hyperlink"/>
    <w:uiPriority w:val="99"/>
    <w:unhideWhenUsed/>
    <w:rsid w:val="00D54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nproc.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sk-ryazan.mmtproc.ru$" TargetMode="External"/><Relationship Id="rId5" Type="http://schemas.openxmlformats.org/officeDocument/2006/relationships/hyperlink" Target="http://www.mmtproc.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CharactersWithSpaces>
  <SharedDoc>false</SharedDoc>
  <HLinks>
    <vt:vector size="12" baseType="variant">
      <vt:variant>
        <vt:i4>2883678</vt:i4>
      </vt:variant>
      <vt:variant>
        <vt:i4>3</vt:i4>
      </vt:variant>
      <vt:variant>
        <vt:i4>0</vt:i4>
      </vt:variant>
      <vt:variant>
        <vt:i4>5</vt:i4>
      </vt:variant>
      <vt:variant>
        <vt:lpwstr>mailto:info@mpvvt.mmtproc.ru</vt:lpwstr>
      </vt:variant>
      <vt:variant>
        <vt:lpwstr/>
      </vt:variant>
      <vt:variant>
        <vt:i4>8257657</vt:i4>
      </vt:variant>
      <vt:variant>
        <vt:i4>0</vt:i4>
      </vt:variant>
      <vt:variant>
        <vt:i4>0</vt:i4>
      </vt:variant>
      <vt:variant>
        <vt:i4>5</vt:i4>
      </vt:variant>
      <vt:variant>
        <vt:lpwstr>http://www.mmtproc.ru/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a.a.dyatlov</dc:creator>
  <cp:lastModifiedBy>Манаенкова Ирина Валерьевна</cp:lastModifiedBy>
  <cp:revision>2</cp:revision>
  <cp:lastPrinted>2020-01-08T06:52:00Z</cp:lastPrinted>
  <dcterms:created xsi:type="dcterms:W3CDTF">2022-01-25T14:59:00Z</dcterms:created>
  <dcterms:modified xsi:type="dcterms:W3CDTF">2022-01-25T14:59:00Z</dcterms:modified>
</cp:coreProperties>
</file>