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АЗЭ-ВОС/24-1598</w:t>
      </w:r>
    </w:p>
    <w:p w14:paraId="048632ED" w14:textId="16B2F795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 w:rsidR="004340F6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</w:rPr>
        <w:t>Г.о. Воскресенск,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индивидуального жилищного строительства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00300060117388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24.04.2024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04.06.2024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4B03D63C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CB0FD0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06.06.2024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6AD0CA8B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от </w:t>
      </w:r>
      <w:r>
        <w:rPr>
          <w:color w:val="0000FF"/>
          <w:sz w:val="22"/>
          <w:szCs w:val="22"/>
          <w:lang w:eastAsia="ru-RU"/>
        </w:rPr>
        <w:t>19.04.2024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72-З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164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61285E">
      <w:pPr>
        <w:suppressAutoHyphens w:val="0"/>
        <w:autoSpaceDE w:val="0"/>
        <w:autoSpaceDN w:val="0"/>
        <w:adjustRightInd w:val="0"/>
        <w:spacing w:line="276" w:lineRule="auto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10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10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66F73845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</w:t>
      </w:r>
      <w:r w:rsidR="004340F6">
        <w:rPr>
          <w:color w:val="0000FF"/>
          <w:sz w:val="22"/>
          <w:szCs w:val="22"/>
        </w:rPr>
        <w:br/>
      </w:r>
      <w:r w:rsidR="00205494" w:rsidRPr="00D97A72">
        <w:rPr>
          <w:color w:val="0000FF"/>
          <w:sz w:val="22"/>
          <w:szCs w:val="22"/>
        </w:rPr>
        <w:t>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Российская Федерация, Московская область, р-н Воскресенский муниципальный, Ашитковское с/п, д Силино, уч.74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1 500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35369FFC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50:29:0020212:654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4340F6">
        <w:rPr>
          <w:color w:val="0000FF"/>
          <w:sz w:val="22"/>
          <w:szCs w:val="22"/>
        </w:rPr>
        <w:br/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индивидуального жилищного строительства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0BA45620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4340F6">
        <w:rPr>
          <w:color w:val="0000FF"/>
          <w:sz w:val="22"/>
          <w:szCs w:val="22"/>
        </w:rPr>
        <w:br/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A3BA696" w14:textId="77777777" w:rsidR="004340F6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0000FF"/>
          <w:sz w:val="22"/>
          <w:szCs w:val="22"/>
        </w:rPr>
        <w:t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</w:t>
      </w:r>
    </w:p>
    <w:p w14:paraId="23B947A9" w14:textId="3A88B95B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</w:p>
    <w:p w14:paraId="3E1B92F8" w14:textId="77777777" w:rsidR="004340F6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 частично расположен в водоохранной зоне ручья. Имеется ограничение прав, предусмотренное ст.56 Земельного кодекса Российской Федерации. </w:t>
      </w:r>
    </w:p>
    <w:p w14:paraId="778E98CF" w14:textId="42E2167A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br/>
        <w:t>Использовать Земельный участок в соответствии с требованиями Водного кодекса Российской Федерации.</w:t>
      </w: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76850CC0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lastRenderedPageBreak/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 xml:space="preserve">в приложении к Сводной информации </w:t>
      </w:r>
      <w:r w:rsidR="004340F6">
        <w:rPr>
          <w:color w:val="0000FF"/>
          <w:sz w:val="22"/>
          <w:szCs w:val="22"/>
          <w:lang w:eastAsia="ru-RU"/>
        </w:rPr>
        <w:br/>
      </w:r>
      <w:r w:rsidR="00487DE6" w:rsidRPr="0095799D">
        <w:rPr>
          <w:color w:val="0000FF"/>
          <w:sz w:val="22"/>
          <w:szCs w:val="22"/>
          <w:lang w:eastAsia="ru-RU"/>
        </w:rPr>
        <w:t>об оборотоспособности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3D216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E86837" w14:textId="77777777" w:rsidR="009477EE" w:rsidRDefault="009477EE" w:rsidP="009477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2691514B" w14:textId="77777777" w:rsidR="009477EE" w:rsidRPr="009477EE" w:rsidRDefault="009477E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42 327,00 руб. (Сорок две тысячи триста двадцать семь руб. 00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1 269,81 руб. (Одна тысяча двести шестьдесят девять руб. 81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42 327,00 руб. (Сорок две тысячи триста двадцать семь руб. 00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Pr="009477EE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9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9"/>
    </w:p>
    <w:p w14:paraId="51274A38" w14:textId="77777777" w:rsidR="005D3944" w:rsidRPr="003D216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94BF231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6FD39CAA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4F1A3CBC" w14:textId="191CE3FF" w:rsidR="00FD4227" w:rsidRPr="00202442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3D2160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805565" w14:textId="77777777" w:rsidR="00FD4227" w:rsidRPr="00FD4227" w:rsidRDefault="00FD4227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24.04.2024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04.06.2024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05.06.2024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06.06.2024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77777777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End w:id="46"/>
      <w:bookmarkEnd w:id="47"/>
      <w:bookmarkEnd w:id="48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0"/>
      <w:bookmarkEnd w:id="51"/>
      <w:bookmarkEnd w:id="52"/>
      <w:bookmarkEnd w:id="53"/>
      <w:bookmarkEnd w:id="54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https://vos-mo.ru/.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5"/>
      <w:bookmarkEnd w:id="56"/>
      <w:bookmarkEnd w:id="57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имеющий(ие)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прошедший(ие)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06D0BDA8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108944D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12DFF4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lastRenderedPageBreak/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2CA70E33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1FD8985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535904F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19205CE3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09982C3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2DE3D80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8E23212" w14:textId="77777777" w:rsidR="00044980" w:rsidRPr="00F52526" w:rsidRDefault="00044980" w:rsidP="00044980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38A7AD9D" w14:textId="77777777" w:rsidR="00044980" w:rsidRPr="00F52526" w:rsidRDefault="00044980" w:rsidP="00044980">
      <w:pPr>
        <w:spacing w:line="276" w:lineRule="auto"/>
        <w:jc w:val="both"/>
        <w:rPr>
          <w:b/>
          <w:bCs/>
          <w:sz w:val="22"/>
          <w:szCs w:val="22"/>
        </w:rPr>
      </w:pPr>
    </w:p>
    <w:p w14:paraId="13BC280B" w14:textId="77777777" w:rsidR="00044980" w:rsidRPr="00F52526" w:rsidRDefault="00044980" w:rsidP="00044980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3458F6D4" w14:textId="77777777" w:rsidR="00044980" w:rsidRPr="00F52526" w:rsidRDefault="00044980" w:rsidP="00044980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5401EBC5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68BECCB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7AC074C0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444BD5A6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C500A5C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5AA4916" w14:textId="77777777" w:rsidR="00044980" w:rsidRPr="00F52526" w:rsidRDefault="00044980" w:rsidP="00044980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C2866B" w14:textId="77777777" w:rsidR="00044980" w:rsidRPr="00450410" w:rsidRDefault="00044980" w:rsidP="00044980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1989ED2" w14:textId="77777777" w:rsidR="003D2160" w:rsidRPr="003D2160" w:rsidRDefault="003D2160" w:rsidP="003D216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bookmarkStart w:id="59" w:name="_Toc479691587"/>
      <w:r w:rsidRPr="003D216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711D2F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51D6AD70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D2160">
        <w:rPr>
          <w:b/>
          <w:bCs/>
          <w:iCs/>
          <w:sz w:val="22"/>
          <w:szCs w:val="22"/>
        </w:rPr>
        <w:t>7.</w:t>
      </w:r>
      <w:r w:rsidRPr="003D2160">
        <w:rPr>
          <w:i/>
          <w:sz w:val="22"/>
          <w:szCs w:val="22"/>
        </w:rPr>
        <w:t> </w:t>
      </w:r>
      <w:r w:rsidRPr="003D2160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3C8708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B912EBA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7.1. </w:t>
      </w:r>
      <w:r w:rsidRPr="003D2160">
        <w:rPr>
          <w:bCs/>
          <w:color w:val="FF0000"/>
          <w:sz w:val="22"/>
          <w:szCs w:val="22"/>
        </w:rPr>
        <w:t>Внимание!</w:t>
      </w:r>
      <w:r w:rsidRPr="003D2160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D2160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BA66F0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7.2. </w:t>
      </w:r>
      <w:r w:rsidRPr="003D2160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D2160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D2160">
        <w:rPr>
          <w:sz w:val="22"/>
          <w:szCs w:val="22"/>
        </w:rPr>
        <w:t>на Аналитическом счете</w:t>
      </w:r>
      <w:r w:rsidRPr="003D2160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D2160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D2160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D2160">
        <w:rPr>
          <w:bCs/>
          <w:sz w:val="22"/>
          <w:szCs w:val="22"/>
        </w:rPr>
        <w:t xml:space="preserve"> </w:t>
      </w:r>
      <w:r w:rsidRPr="003D2160">
        <w:rPr>
          <w:sz w:val="22"/>
          <w:szCs w:val="22"/>
        </w:rPr>
        <w:t>.</w:t>
      </w:r>
    </w:p>
    <w:p w14:paraId="390C0F6E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D2160">
        <w:rPr>
          <w:bCs/>
          <w:sz w:val="22"/>
          <w:szCs w:val="22"/>
        </w:rPr>
        <w:br/>
        <w:t>по следующим реквизитам:</w:t>
      </w:r>
    </w:p>
    <w:p w14:paraId="1EB8CDBF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32B9E99C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Получатель платежа:</w:t>
      </w:r>
      <w:r w:rsidRPr="003D2160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2143DB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Банковские реквизиты:</w:t>
      </w:r>
      <w:r w:rsidRPr="003D2160">
        <w:rPr>
          <w:sz w:val="22"/>
          <w:szCs w:val="22"/>
        </w:rPr>
        <w:t xml:space="preserve"> Филиал «Корпоративный» ПАО «Совкомбанк»</w:t>
      </w:r>
    </w:p>
    <w:p w14:paraId="434CFCFD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БИК 044525360</w:t>
      </w:r>
    </w:p>
    <w:p w14:paraId="7B923F69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lastRenderedPageBreak/>
        <w:t>Расчётный счёт: 40702810512030016362</w:t>
      </w:r>
    </w:p>
    <w:p w14:paraId="3497A6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Корр. счёт 30101810445250000360</w:t>
      </w:r>
    </w:p>
    <w:p w14:paraId="38DFBE76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ИНН 7710357167 КПП 773001001</w:t>
      </w:r>
    </w:p>
    <w:p w14:paraId="7A9A7E2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13E6440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>Назначение платежа:</w:t>
      </w:r>
    </w:p>
    <w:p w14:paraId="03CBD03B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D2160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D001032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467A20CF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7.3.  </w:t>
      </w:r>
      <w:r w:rsidRPr="003D2160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2F2EE307" w14:textId="77777777" w:rsidR="00CF432A" w:rsidRPr="003D2160" w:rsidRDefault="00CF432A" w:rsidP="00CF432A">
      <w:pPr>
        <w:pStyle w:val="affc"/>
        <w:rPr>
          <w:sz w:val="22"/>
          <w:szCs w:val="22"/>
          <w:lang w:val="ru-RU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59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0" w:name="_Toc423619380"/>
      <w:bookmarkStart w:id="61" w:name="_Toc426462877"/>
      <w:bookmarkStart w:id="62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lastRenderedPageBreak/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3" w:name="_Toc419295282"/>
      <w:bookmarkStart w:id="64" w:name="_Toc423619386"/>
      <w:bookmarkStart w:id="65" w:name="_Toc426462880"/>
      <w:bookmarkStart w:id="66" w:name="_Toc428969615"/>
      <w:bookmarkEnd w:id="60"/>
      <w:bookmarkEnd w:id="61"/>
      <w:bookmarkEnd w:id="62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3"/>
      <w:bookmarkEnd w:id="64"/>
      <w:bookmarkEnd w:id="65"/>
      <w:bookmarkEnd w:id="66"/>
      <w:bookmarkEnd w:id="67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68" w:name="_Toc426365734"/>
      <w:bookmarkStart w:id="69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0" w:name="_Hlk125365628"/>
      <w:r w:rsidRPr="006B1BD7">
        <w:rPr>
          <w:rFonts w:eastAsia="Calibri"/>
          <w:color w:val="FF0000"/>
          <w:sz w:val="22"/>
          <w:szCs w:val="22"/>
        </w:rPr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0"/>
    </w:p>
    <w:p w14:paraId="02906DC1" w14:textId="77777777" w:rsidR="00A25292" w:rsidRDefault="00A25292" w:rsidP="00A25292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79CF3D4E" w14:textId="77777777" w:rsidR="00A25292" w:rsidRDefault="00A25292" w:rsidP="00A25292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1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68"/>
      <w:bookmarkEnd w:id="69"/>
      <w:bookmarkEnd w:id="71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2" w:name="_Hlk130986499"/>
      <w:r w:rsidRPr="00A16307">
        <w:rPr>
          <w:color w:val="0000FF"/>
          <w:sz w:val="22"/>
          <w:szCs w:val="22"/>
        </w:rPr>
        <w:t>прилагается</w:t>
      </w:r>
      <w:bookmarkEnd w:id="72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3" w:name="_Hlk130986518"/>
      <w:r>
        <w:rPr>
          <w:sz w:val="22"/>
          <w:szCs w:val="22"/>
        </w:rPr>
        <w:t>arenda.mosreg.ru</w:t>
      </w:r>
      <w:bookmarkEnd w:id="73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D86D42E" w14:textId="2CCEFF20" w:rsidR="00124233" w:rsidRPr="004340F6" w:rsidRDefault="00D95D1D" w:rsidP="002062EC">
      <w:pPr>
        <w:pStyle w:val="2"/>
        <w:jc w:val="right"/>
        <w:rPr>
          <w:noProof/>
          <w:sz w:val="22"/>
          <w:szCs w:val="22"/>
          <w:lang w:eastAsia="ru-RU"/>
        </w:rPr>
      </w:pPr>
      <w:r w:rsidRPr="000E3CE0">
        <w:br w:type="page"/>
      </w:r>
    </w:p>
    <w:p w14:paraId="6CE3150A" w14:textId="77777777" w:rsidR="00903325" w:rsidRDefault="00903325" w:rsidP="00903325">
      <w:pPr>
        <w:jc w:val="center"/>
        <w:rPr>
          <w:b/>
          <w:sz w:val="22"/>
          <w:szCs w:val="22"/>
        </w:rPr>
      </w:pPr>
      <w:bookmarkStart w:id="74" w:name="_Toc423082997"/>
      <w:r w:rsidRPr="004C1249">
        <w:rPr>
          <w:b/>
        </w:rPr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75" w:name="__RefHeading__73_520497706"/>
      <w:bookmarkStart w:id="76" w:name="__RefHeading__88_1698952488"/>
      <w:bookmarkEnd w:id="74"/>
      <w:bookmarkEnd w:id="75"/>
      <w:bookmarkEnd w:id="76"/>
      <w:r w:rsidRPr="000E3CE0">
        <w:rPr>
          <w:b/>
          <w:bCs/>
          <w:sz w:val="22"/>
          <w:szCs w:val="22"/>
        </w:rPr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2200EDE5" w14:textId="77777777" w:rsidR="0025427B" w:rsidRDefault="0025427B"/>
    <w:sectPr w:rsidR="0025427B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F6DD4" w14:textId="77777777" w:rsidR="002C404E" w:rsidRDefault="002C404E">
      <w:r>
        <w:separator/>
      </w:r>
    </w:p>
  </w:endnote>
  <w:endnote w:type="continuationSeparator" w:id="0">
    <w:p w14:paraId="0AD2492C" w14:textId="77777777" w:rsidR="002C404E" w:rsidRDefault="002C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24806551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FC" w:rsidRPr="00ED5DFC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2F281" w14:textId="77777777" w:rsidR="002C404E" w:rsidRDefault="002C404E">
      <w:r>
        <w:separator/>
      </w:r>
    </w:p>
  </w:footnote>
  <w:footnote w:type="continuationSeparator" w:id="0">
    <w:p w14:paraId="1D487495" w14:textId="77777777" w:rsidR="002C404E" w:rsidRDefault="002C404E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980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67A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B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4E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2160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40F6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5C35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844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7EE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292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52A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5A9B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0FD0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32A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5DFC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526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227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7DB20DF7-F034-4228-A1F6-63378B6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9C6B6-C915-4A75-85CA-F5B74A3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4774</Words>
  <Characters>35905</Characters>
  <Application>Microsoft Office Word</Application>
  <DocSecurity>0</DocSecurity>
  <Lines>763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40395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2021-08-16T14:46:00Z</cp:lastPrinted>
  <dcterms:created xsi:type="dcterms:W3CDTF">2024-04-24T06:46:00Z</dcterms:created>
  <dcterms:modified xsi:type="dcterms:W3CDTF">2024-04-24T06:46:00Z</dcterms:modified>
</cp:coreProperties>
</file>