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CD" w:rsidRPr="00DC68AD" w:rsidRDefault="00D52B7C" w:rsidP="00DC68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40CD">
        <w:rPr>
          <w:rFonts w:ascii="Times New Roman" w:hAnsi="Times New Roman" w:cs="Times New Roman"/>
          <w:b/>
          <w:sz w:val="24"/>
        </w:rPr>
        <w:t xml:space="preserve">Уведомление о подготовке проекта </w:t>
      </w:r>
      <w:r w:rsidR="005D40CD" w:rsidRPr="005D40CD">
        <w:rPr>
          <w:rFonts w:ascii="Times New Roman" w:hAnsi="Times New Roman" w:cs="Times New Roman"/>
          <w:b/>
          <w:sz w:val="24"/>
          <w:szCs w:val="24"/>
        </w:rPr>
        <w:t>Постановления Администрации городского округа Воскресенск Московской области «</w:t>
      </w:r>
      <w:r w:rsidR="00DC68AD" w:rsidRPr="00717196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DC68AD">
        <w:rPr>
          <w:rFonts w:ascii="Times New Roman" w:hAnsi="Times New Roman"/>
          <w:b/>
          <w:sz w:val="24"/>
          <w:szCs w:val="24"/>
          <w:lang w:eastAsia="ru-RU"/>
        </w:rPr>
        <w:t>б утверждении Порядка 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</w:t>
      </w:r>
      <w:r w:rsidR="009467B8" w:rsidRPr="00656A6C">
        <w:rPr>
          <w:rFonts w:ascii="Times New Roman" w:hAnsi="Times New Roman"/>
          <w:b/>
          <w:sz w:val="24"/>
        </w:rPr>
        <w:t>»</w:t>
      </w:r>
    </w:p>
    <w:p w:rsidR="00FF4B74" w:rsidRDefault="00FF4B74" w:rsidP="00DC6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F6" w:rsidRDefault="00D52B7C" w:rsidP="00DC6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4D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E27938">
        <w:rPr>
          <w:rFonts w:ascii="Times New Roman" w:hAnsi="Times New Roman" w:cs="Times New Roman"/>
          <w:sz w:val="24"/>
          <w:szCs w:val="24"/>
        </w:rPr>
        <w:t>отдел потребительского рынка и услуг управления</w:t>
      </w:r>
      <w:r w:rsidR="00105AF6" w:rsidRPr="00B544DB">
        <w:rPr>
          <w:rFonts w:ascii="Times New Roman" w:hAnsi="Times New Roman" w:cs="Times New Roman"/>
          <w:sz w:val="24"/>
          <w:szCs w:val="24"/>
        </w:rPr>
        <w:t xml:space="preserve"> инвестиций</w:t>
      </w:r>
      <w:r w:rsidR="00105AF6">
        <w:rPr>
          <w:rFonts w:ascii="Times New Roman" w:hAnsi="Times New Roman" w:cs="Times New Roman"/>
          <w:sz w:val="24"/>
          <w:szCs w:val="24"/>
        </w:rPr>
        <w:t>, промышленности и торговли</w:t>
      </w:r>
      <w:r w:rsidR="00105AF6" w:rsidRPr="00B544D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Воскресенск Московской области извещает о начале подготовки проекта нормативного правового акта и сборе предложений заинтересованных лиц. </w:t>
      </w:r>
    </w:p>
    <w:p w:rsidR="00D52B7C" w:rsidRPr="00B544DB" w:rsidRDefault="00D52B7C" w:rsidP="00DC6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4DB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г. Воскресенск, ул. </w:t>
      </w:r>
      <w:r w:rsidR="00EC6CEF">
        <w:rPr>
          <w:rFonts w:ascii="Times New Roman" w:hAnsi="Times New Roman" w:cs="Times New Roman"/>
          <w:sz w:val="24"/>
          <w:szCs w:val="24"/>
        </w:rPr>
        <w:t>Победы</w:t>
      </w:r>
      <w:r w:rsidRPr="00B544DB">
        <w:rPr>
          <w:rFonts w:ascii="Times New Roman" w:hAnsi="Times New Roman" w:cs="Times New Roman"/>
          <w:sz w:val="24"/>
          <w:szCs w:val="24"/>
        </w:rPr>
        <w:t xml:space="preserve">, д. </w:t>
      </w:r>
      <w:r w:rsidR="00EC6CEF">
        <w:rPr>
          <w:rFonts w:ascii="Times New Roman" w:hAnsi="Times New Roman" w:cs="Times New Roman"/>
          <w:sz w:val="24"/>
          <w:szCs w:val="24"/>
        </w:rPr>
        <w:t>16</w:t>
      </w:r>
      <w:r w:rsidRPr="00B544DB">
        <w:rPr>
          <w:rFonts w:ascii="Times New Roman" w:hAnsi="Times New Roman" w:cs="Times New Roman"/>
          <w:sz w:val="24"/>
          <w:szCs w:val="24"/>
        </w:rPr>
        <w:t xml:space="preserve">, </w:t>
      </w:r>
      <w:r w:rsidR="00EC6CEF">
        <w:rPr>
          <w:rFonts w:ascii="Times New Roman" w:hAnsi="Times New Roman" w:cs="Times New Roman"/>
          <w:sz w:val="24"/>
          <w:szCs w:val="24"/>
        </w:rPr>
        <w:t>каб.</w:t>
      </w:r>
      <w:r w:rsidRPr="00B544DB">
        <w:rPr>
          <w:rFonts w:ascii="Times New Roman" w:hAnsi="Times New Roman" w:cs="Times New Roman"/>
          <w:sz w:val="24"/>
          <w:szCs w:val="24"/>
        </w:rPr>
        <w:t xml:space="preserve"> </w:t>
      </w:r>
      <w:r w:rsidR="00EC6CEF">
        <w:rPr>
          <w:rFonts w:ascii="Times New Roman" w:hAnsi="Times New Roman" w:cs="Times New Roman"/>
          <w:sz w:val="24"/>
          <w:szCs w:val="24"/>
        </w:rPr>
        <w:t>3</w:t>
      </w:r>
      <w:r w:rsidRPr="00B544DB">
        <w:rPr>
          <w:rFonts w:ascii="Times New Roman" w:hAnsi="Times New Roman" w:cs="Times New Roman"/>
          <w:sz w:val="24"/>
          <w:szCs w:val="24"/>
        </w:rPr>
        <w:t xml:space="preserve">,  а также по адресу электронной почты: </w:t>
      </w:r>
      <w:hyperlink r:id="rId5" w:history="1">
        <w:r w:rsidR="00122D14" w:rsidRPr="00126C6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vos</w:t>
        </w:r>
        <w:r w:rsidR="00EC6C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 w:rsidR="00122D14" w:rsidRPr="00126C6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C6C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vos</w:t>
        </w:r>
        <w:r w:rsidR="00EC6CEF" w:rsidRPr="00EC6CE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EC6CE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bookmarkStart w:id="0" w:name="_GoBack"/>
        <w:bookmarkEnd w:id="0"/>
        <w:r w:rsidR="00122D14" w:rsidRPr="00126C6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22D14" w:rsidRPr="00126C6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54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B7C" w:rsidRPr="00B544DB" w:rsidRDefault="00B509B2" w:rsidP="00DC6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 предложений: с «</w:t>
      </w:r>
      <w:r w:rsidR="00913D7A">
        <w:rPr>
          <w:rFonts w:ascii="Times New Roman" w:hAnsi="Times New Roman" w:cs="Times New Roman"/>
          <w:sz w:val="24"/>
          <w:szCs w:val="24"/>
        </w:rPr>
        <w:t>1</w:t>
      </w:r>
      <w:r w:rsidR="000C29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C29F9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C29F9">
        <w:rPr>
          <w:rFonts w:ascii="Times New Roman" w:hAnsi="Times New Roman" w:cs="Times New Roman"/>
          <w:sz w:val="24"/>
          <w:szCs w:val="24"/>
        </w:rPr>
        <w:t>6</w:t>
      </w:r>
      <w:r w:rsidR="00D52B7C" w:rsidRPr="00B544DB">
        <w:rPr>
          <w:rFonts w:ascii="Times New Roman" w:hAnsi="Times New Roman" w:cs="Times New Roman"/>
          <w:sz w:val="24"/>
          <w:szCs w:val="24"/>
        </w:rPr>
        <w:t xml:space="preserve"> г. </w:t>
      </w:r>
      <w:r w:rsidR="00B544DB" w:rsidRPr="00B544DB">
        <w:rPr>
          <w:rFonts w:ascii="Times New Roman" w:hAnsi="Times New Roman" w:cs="Times New Roman"/>
          <w:sz w:val="24"/>
          <w:szCs w:val="24"/>
        </w:rPr>
        <w:t>по «</w:t>
      </w:r>
      <w:r w:rsidR="00913D7A">
        <w:rPr>
          <w:rFonts w:ascii="Times New Roman" w:hAnsi="Times New Roman" w:cs="Times New Roman"/>
          <w:sz w:val="24"/>
          <w:szCs w:val="24"/>
        </w:rPr>
        <w:t>2</w:t>
      </w:r>
      <w:r w:rsidR="000C29F9">
        <w:rPr>
          <w:rFonts w:ascii="Times New Roman" w:hAnsi="Times New Roman" w:cs="Times New Roman"/>
          <w:sz w:val="24"/>
          <w:szCs w:val="24"/>
        </w:rPr>
        <w:t>2</w:t>
      </w:r>
      <w:r w:rsidR="00D52B7C" w:rsidRPr="00B544DB">
        <w:rPr>
          <w:rFonts w:ascii="Times New Roman" w:hAnsi="Times New Roman" w:cs="Times New Roman"/>
          <w:sz w:val="24"/>
          <w:szCs w:val="24"/>
        </w:rPr>
        <w:t xml:space="preserve">» </w:t>
      </w:r>
      <w:r w:rsidR="000C29F9">
        <w:rPr>
          <w:rFonts w:ascii="Times New Roman" w:hAnsi="Times New Roman" w:cs="Times New Roman"/>
          <w:sz w:val="24"/>
          <w:szCs w:val="24"/>
        </w:rPr>
        <w:t>января</w:t>
      </w:r>
      <w:r w:rsidR="00D52B7C" w:rsidRPr="00B544DB">
        <w:rPr>
          <w:rFonts w:ascii="Times New Roman" w:hAnsi="Times New Roman" w:cs="Times New Roman"/>
          <w:sz w:val="24"/>
          <w:szCs w:val="24"/>
        </w:rPr>
        <w:t xml:space="preserve"> 202</w:t>
      </w:r>
      <w:r w:rsidR="000C29F9">
        <w:rPr>
          <w:rFonts w:ascii="Times New Roman" w:hAnsi="Times New Roman" w:cs="Times New Roman"/>
          <w:sz w:val="24"/>
          <w:szCs w:val="24"/>
        </w:rPr>
        <w:t>6</w:t>
      </w:r>
      <w:r w:rsidR="00D52B7C" w:rsidRPr="00B544D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52B7C" w:rsidRPr="00B544DB" w:rsidRDefault="00D52B7C" w:rsidP="00DC6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4DB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о подготовке проекта нормативного правового акта в сети Интернет </w:t>
      </w:r>
      <w:hyperlink r:id="rId6" w:history="1">
        <w:r w:rsidRPr="00B544DB">
          <w:rPr>
            <w:rStyle w:val="a3"/>
            <w:rFonts w:ascii="Times New Roman" w:hAnsi="Times New Roman" w:cs="Times New Roman"/>
            <w:sz w:val="24"/>
            <w:szCs w:val="24"/>
          </w:rPr>
          <w:t>https://vos-mo.ru/napravleniya/otsenka-reguliruyushchego-vozdeystviya/</w:t>
        </w:r>
      </w:hyperlink>
    </w:p>
    <w:p w:rsidR="00D52B7C" w:rsidRPr="00B544DB" w:rsidRDefault="00D52B7C" w:rsidP="00DC6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4DB">
        <w:rPr>
          <w:rFonts w:ascii="Times New Roman" w:hAnsi="Times New Roman" w:cs="Times New Roman"/>
          <w:sz w:val="24"/>
          <w:szCs w:val="24"/>
        </w:rPr>
        <w:t xml:space="preserve">Контактное лицо от разработчика проекта нормативного правового акта: </w:t>
      </w:r>
      <w:r w:rsidR="00E27938">
        <w:rPr>
          <w:rFonts w:ascii="Times New Roman" w:hAnsi="Times New Roman" w:cs="Times New Roman"/>
          <w:sz w:val="24"/>
          <w:szCs w:val="24"/>
        </w:rPr>
        <w:t xml:space="preserve">начальник отдела потребительского рынка и услуг </w:t>
      </w:r>
      <w:r w:rsidRPr="00B544DB">
        <w:rPr>
          <w:rFonts w:ascii="Times New Roman" w:hAnsi="Times New Roman" w:cs="Times New Roman"/>
          <w:sz w:val="24"/>
          <w:szCs w:val="24"/>
        </w:rPr>
        <w:t>управления инвестиций</w:t>
      </w:r>
      <w:r w:rsidR="00AF65CB">
        <w:rPr>
          <w:rFonts w:ascii="Times New Roman" w:hAnsi="Times New Roman" w:cs="Times New Roman"/>
          <w:sz w:val="24"/>
          <w:szCs w:val="24"/>
        </w:rPr>
        <w:t xml:space="preserve">, промышленности и торговли </w:t>
      </w:r>
      <w:r w:rsidRPr="00B544DB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Воскресенск </w:t>
      </w:r>
      <w:r w:rsidR="00E27938">
        <w:rPr>
          <w:rFonts w:ascii="Times New Roman" w:hAnsi="Times New Roman" w:cs="Times New Roman"/>
          <w:sz w:val="24"/>
          <w:szCs w:val="24"/>
        </w:rPr>
        <w:t>Леднева Марина Андреевна</w:t>
      </w:r>
      <w:r w:rsidRPr="00B544DB">
        <w:rPr>
          <w:rFonts w:ascii="Times New Roman" w:hAnsi="Times New Roman" w:cs="Times New Roman"/>
          <w:sz w:val="24"/>
          <w:szCs w:val="24"/>
        </w:rPr>
        <w:t>.</w:t>
      </w:r>
    </w:p>
    <w:p w:rsidR="00D52B7C" w:rsidRPr="000B3AEE" w:rsidRDefault="00197B13" w:rsidP="00CE6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2B7C" w:rsidRPr="000B3AEE">
        <w:rPr>
          <w:rFonts w:ascii="Times New Roman" w:hAnsi="Times New Roman" w:cs="Times New Roman"/>
          <w:sz w:val="24"/>
          <w:szCs w:val="24"/>
        </w:rPr>
        <w:t>Вид нормативного правового акта:</w:t>
      </w:r>
      <w:r w:rsidR="00105AF6">
        <w:rPr>
          <w:rFonts w:ascii="Times New Roman" w:hAnsi="Times New Roman" w:cs="Times New Roman"/>
          <w:sz w:val="24"/>
          <w:szCs w:val="24"/>
        </w:rPr>
        <w:t xml:space="preserve"> п</w:t>
      </w:r>
      <w:r w:rsidR="00D52B7C" w:rsidRPr="000B3AEE">
        <w:rPr>
          <w:rFonts w:ascii="Times New Roman" w:hAnsi="Times New Roman" w:cs="Times New Roman"/>
          <w:sz w:val="24"/>
          <w:szCs w:val="24"/>
        </w:rPr>
        <w:t>остановление Администрации городского округа Воскресенск Московской области.</w:t>
      </w:r>
    </w:p>
    <w:p w:rsidR="00E45918" w:rsidRPr="00197B13" w:rsidRDefault="00197B13" w:rsidP="000C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45918" w:rsidRPr="000B3AEE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акта: </w:t>
      </w:r>
      <w:r w:rsidR="00105AF6">
        <w:rPr>
          <w:rFonts w:ascii="Times New Roman" w:hAnsi="Times New Roman" w:cs="Times New Roman"/>
          <w:sz w:val="24"/>
          <w:szCs w:val="24"/>
        </w:rPr>
        <w:t>п</w:t>
      </w:r>
      <w:r w:rsidR="00E45918" w:rsidRPr="000B3AEE">
        <w:rPr>
          <w:rFonts w:ascii="Times New Roman" w:hAnsi="Times New Roman" w:cs="Times New Roman"/>
          <w:sz w:val="24"/>
          <w:szCs w:val="24"/>
        </w:rPr>
        <w:t>остановление Администрации городского округа Воскресенск Московской области «</w:t>
      </w:r>
      <w:r w:rsidR="000C29F9" w:rsidRPr="000C29F9">
        <w:rPr>
          <w:rFonts w:ascii="Times New Roman" w:hAnsi="Times New Roman" w:cs="Times New Roman"/>
          <w:sz w:val="24"/>
          <w:szCs w:val="24"/>
        </w:rPr>
        <w:t>Об утверждении Порядка 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области»</w:t>
      </w:r>
      <w:r w:rsidR="007455DE" w:rsidRPr="00197B13">
        <w:rPr>
          <w:rFonts w:ascii="Times New Roman" w:hAnsi="Times New Roman" w:cs="Times New Roman"/>
          <w:sz w:val="24"/>
          <w:szCs w:val="24"/>
        </w:rPr>
        <w:t>.</w:t>
      </w:r>
    </w:p>
    <w:p w:rsidR="00861BF2" w:rsidRDefault="00197B13" w:rsidP="000C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45918" w:rsidRPr="000B3AEE">
        <w:rPr>
          <w:rFonts w:ascii="Times New Roman" w:hAnsi="Times New Roman" w:cs="Times New Roman"/>
          <w:sz w:val="24"/>
          <w:szCs w:val="24"/>
        </w:rPr>
        <w:t>Обоснование необходимости разработки нормативного правового акта, описание проблемы, решение которой направлен предлагаемый способ регулирования:</w:t>
      </w:r>
      <w:r w:rsidR="00E45918" w:rsidRPr="00861BF2">
        <w:rPr>
          <w:rFonts w:ascii="Times New Roman" w:hAnsi="Times New Roman" w:cs="Times New Roman"/>
          <w:sz w:val="24"/>
          <w:szCs w:val="24"/>
        </w:rPr>
        <w:t xml:space="preserve"> </w:t>
      </w:r>
      <w:r w:rsidR="00462059">
        <w:rPr>
          <w:rFonts w:ascii="Times New Roman" w:hAnsi="Times New Roman" w:cs="Times New Roman"/>
          <w:sz w:val="24"/>
          <w:szCs w:val="24"/>
        </w:rPr>
        <w:t>утверждение нормативно-правового акта</w:t>
      </w:r>
      <w:r w:rsidR="00861BF2" w:rsidRPr="00861BF2">
        <w:rPr>
          <w:rFonts w:ascii="Times New Roman" w:hAnsi="Times New Roman" w:cs="Times New Roman"/>
          <w:sz w:val="24"/>
          <w:szCs w:val="24"/>
        </w:rPr>
        <w:t xml:space="preserve"> </w:t>
      </w:r>
      <w:r w:rsidR="000C29F9">
        <w:rPr>
          <w:rFonts w:ascii="Times New Roman" w:hAnsi="Times New Roman" w:cs="Times New Roman"/>
          <w:sz w:val="24"/>
          <w:szCs w:val="24"/>
        </w:rPr>
        <w:t>в</w:t>
      </w:r>
      <w:r w:rsidR="000C29F9">
        <w:rPr>
          <w:rFonts w:ascii="Times New Roman" w:hAnsi="Times New Roman"/>
          <w:sz w:val="24"/>
          <w:szCs w:val="24"/>
        </w:rPr>
        <w:t>о исполнение</w:t>
      </w:r>
      <w:r w:rsidR="000C29F9" w:rsidRPr="00F42438">
        <w:rPr>
          <w:rFonts w:ascii="Times New Roman" w:hAnsi="Times New Roman"/>
          <w:sz w:val="24"/>
          <w:szCs w:val="24"/>
        </w:rPr>
        <w:t xml:space="preserve"> п.</w:t>
      </w:r>
      <w:r w:rsidR="000C29F9">
        <w:rPr>
          <w:rFonts w:ascii="Times New Roman" w:hAnsi="Times New Roman"/>
          <w:sz w:val="24"/>
          <w:szCs w:val="24"/>
        </w:rPr>
        <w:t xml:space="preserve"> 2 протокола совещания заместителя министра</w:t>
      </w:r>
      <w:r w:rsidR="000C29F9" w:rsidRPr="00985F3F">
        <w:rPr>
          <w:rFonts w:ascii="Times New Roman" w:hAnsi="Times New Roman"/>
          <w:sz w:val="24"/>
          <w:szCs w:val="24"/>
        </w:rPr>
        <w:t xml:space="preserve"> сельского хозяйства и продовольствия Московской области </w:t>
      </w:r>
      <w:r w:rsidR="000C29F9">
        <w:rPr>
          <w:rFonts w:ascii="Times New Roman" w:hAnsi="Times New Roman"/>
          <w:sz w:val="24"/>
          <w:szCs w:val="24"/>
        </w:rPr>
        <w:t>в формате видео-конференц-связи по вопросам потребительского рынка и услуг от</w:t>
      </w:r>
      <w:r w:rsidR="000C29F9" w:rsidRPr="00985F3F">
        <w:rPr>
          <w:rFonts w:ascii="Times New Roman" w:hAnsi="Times New Roman"/>
          <w:sz w:val="24"/>
          <w:szCs w:val="24"/>
        </w:rPr>
        <w:t xml:space="preserve"> </w:t>
      </w:r>
      <w:r w:rsidR="000C29F9">
        <w:rPr>
          <w:rFonts w:ascii="Times New Roman" w:hAnsi="Times New Roman"/>
          <w:sz w:val="24"/>
          <w:szCs w:val="24"/>
        </w:rPr>
        <w:t>18</w:t>
      </w:r>
      <w:r w:rsidR="000C29F9" w:rsidRPr="00985F3F">
        <w:rPr>
          <w:rFonts w:ascii="Times New Roman" w:hAnsi="Times New Roman"/>
          <w:sz w:val="24"/>
          <w:szCs w:val="24"/>
        </w:rPr>
        <w:t>.12.2024</w:t>
      </w:r>
      <w:r w:rsidR="000C29F9">
        <w:rPr>
          <w:rFonts w:ascii="Times New Roman" w:hAnsi="Times New Roman"/>
          <w:sz w:val="24"/>
          <w:szCs w:val="24"/>
        </w:rPr>
        <w:t xml:space="preserve"> № 19ПС-161</w:t>
      </w:r>
      <w:r w:rsidR="00861BF2" w:rsidRPr="00861BF2">
        <w:rPr>
          <w:rFonts w:ascii="Times New Roman" w:hAnsi="Times New Roman" w:cs="Times New Roman"/>
          <w:sz w:val="24"/>
          <w:szCs w:val="24"/>
        </w:rPr>
        <w:t>.</w:t>
      </w:r>
      <w:r w:rsidR="00E45918" w:rsidRPr="0086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18" w:rsidRPr="005A152F" w:rsidRDefault="00197B13" w:rsidP="00197B1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45918" w:rsidRPr="000B3AEE">
        <w:rPr>
          <w:rFonts w:ascii="Times New Roman" w:hAnsi="Times New Roman" w:cs="Times New Roman"/>
          <w:sz w:val="24"/>
          <w:szCs w:val="24"/>
        </w:rPr>
        <w:t xml:space="preserve">Цели регулирования: </w:t>
      </w:r>
      <w:r w:rsidR="005C1827" w:rsidRPr="000B3AEE">
        <w:rPr>
          <w:rFonts w:ascii="Times New Roman" w:hAnsi="Times New Roman" w:cs="Times New Roman"/>
          <w:sz w:val="24"/>
          <w:szCs w:val="24"/>
        </w:rPr>
        <w:t>утверждение в соответствии</w:t>
      </w:r>
      <w:r w:rsidR="00861BF2" w:rsidRPr="000B3AEE">
        <w:rPr>
          <w:rFonts w:ascii="Times New Roman" w:hAnsi="Times New Roman" w:cs="Times New Roman"/>
          <w:sz w:val="24"/>
          <w:szCs w:val="24"/>
        </w:rPr>
        <w:t xml:space="preserve"> с требованиями федерального законодательства</w:t>
      </w:r>
      <w:r w:rsidR="00E45918" w:rsidRPr="000B3AE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45918" w:rsidRPr="00861BF2">
        <w:rPr>
          <w:rFonts w:ascii="Times New Roman" w:hAnsi="Times New Roman" w:cs="Times New Roman"/>
          <w:sz w:val="24"/>
          <w:szCs w:val="24"/>
        </w:rPr>
        <w:t xml:space="preserve"> правового акта, регулирующего и устанавливающего порядок </w:t>
      </w:r>
      <w:r w:rsidR="009A11D1" w:rsidRPr="009A11D1">
        <w:rPr>
          <w:rFonts w:ascii="Times New Roman" w:hAnsi="Times New Roman" w:cs="Times New Roman"/>
          <w:sz w:val="24"/>
          <w:szCs w:val="24"/>
        </w:rPr>
        <w:t>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</w:t>
      </w:r>
      <w:r w:rsidR="00861BF2" w:rsidRPr="005A152F">
        <w:rPr>
          <w:rFonts w:ascii="Times New Roman" w:hAnsi="Times New Roman" w:cs="Times New Roman"/>
          <w:sz w:val="24"/>
          <w:szCs w:val="24"/>
        </w:rPr>
        <w:t>.</w:t>
      </w:r>
    </w:p>
    <w:p w:rsidR="005D37B8" w:rsidRPr="00197B13" w:rsidRDefault="005A152F" w:rsidP="005D3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5918" w:rsidRPr="005A152F">
        <w:rPr>
          <w:rFonts w:ascii="Times New Roman" w:hAnsi="Times New Roman" w:cs="Times New Roman"/>
          <w:sz w:val="24"/>
          <w:szCs w:val="24"/>
        </w:rPr>
        <w:t>Описание предлагаемого регулирования с указанием лиц, на которых оно будет распространено, и сравнительной оценкой положительных и отрицательных последствий и рисков решени</w:t>
      </w:r>
      <w:r w:rsidR="00860F8C" w:rsidRPr="005A152F">
        <w:rPr>
          <w:rFonts w:ascii="Times New Roman" w:hAnsi="Times New Roman" w:cs="Times New Roman"/>
          <w:sz w:val="24"/>
          <w:szCs w:val="24"/>
        </w:rPr>
        <w:t>я проблем указанными способами:</w:t>
      </w:r>
      <w:r w:rsidR="00E45918" w:rsidRPr="005A152F">
        <w:rPr>
          <w:rFonts w:ascii="Times New Roman" w:hAnsi="Times New Roman" w:cs="Times New Roman"/>
          <w:sz w:val="24"/>
          <w:szCs w:val="24"/>
        </w:rPr>
        <w:t xml:space="preserve"> </w:t>
      </w:r>
      <w:r w:rsidR="005D37B8">
        <w:rPr>
          <w:rFonts w:ascii="Times New Roman" w:hAnsi="Times New Roman" w:cs="Times New Roman"/>
          <w:sz w:val="24"/>
          <w:szCs w:val="24"/>
        </w:rPr>
        <w:t>утверждение постановления</w:t>
      </w:r>
      <w:r w:rsidR="00860F8C" w:rsidRPr="005A152F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Воскресенск Московской области </w:t>
      </w:r>
      <w:r w:rsidR="005D37B8" w:rsidRPr="000B3AEE">
        <w:rPr>
          <w:rFonts w:ascii="Times New Roman" w:hAnsi="Times New Roman" w:cs="Times New Roman"/>
          <w:sz w:val="24"/>
          <w:szCs w:val="24"/>
        </w:rPr>
        <w:t>«</w:t>
      </w:r>
      <w:r w:rsidR="009A11D1" w:rsidRPr="000C29F9">
        <w:rPr>
          <w:rFonts w:ascii="Times New Roman" w:hAnsi="Times New Roman" w:cs="Times New Roman"/>
          <w:sz w:val="24"/>
          <w:szCs w:val="24"/>
        </w:rPr>
        <w:t>Об утверждении Порядка 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</w:t>
      </w:r>
      <w:r w:rsidR="005D37B8" w:rsidRPr="00197B13">
        <w:rPr>
          <w:rFonts w:ascii="Times New Roman" w:hAnsi="Times New Roman" w:cs="Times New Roman"/>
          <w:sz w:val="24"/>
          <w:szCs w:val="24"/>
        </w:rPr>
        <w:t>».</w:t>
      </w:r>
    </w:p>
    <w:p w:rsidR="00CE6EDD" w:rsidRDefault="00876B50" w:rsidP="005A15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52F">
        <w:rPr>
          <w:rFonts w:ascii="Times New Roman" w:hAnsi="Times New Roman" w:cs="Times New Roman"/>
          <w:sz w:val="24"/>
          <w:szCs w:val="24"/>
        </w:rPr>
        <w:t xml:space="preserve"> Принимаемый документ позволяет </w:t>
      </w:r>
      <w:r w:rsidR="00860F8C" w:rsidRPr="005A152F">
        <w:rPr>
          <w:rFonts w:ascii="Times New Roman" w:hAnsi="Times New Roman"/>
          <w:sz w:val="24"/>
          <w:szCs w:val="24"/>
        </w:rPr>
        <w:t>физические лицам, индивидуальным предпринимателям</w:t>
      </w:r>
      <w:r w:rsidR="00751FDB">
        <w:rPr>
          <w:rFonts w:ascii="Times New Roman" w:hAnsi="Times New Roman"/>
          <w:sz w:val="24"/>
          <w:szCs w:val="24"/>
        </w:rPr>
        <w:t>,</w:t>
      </w:r>
      <w:r w:rsidR="00860F8C" w:rsidRPr="005A152F">
        <w:rPr>
          <w:rFonts w:ascii="Times New Roman" w:hAnsi="Times New Roman"/>
          <w:sz w:val="24"/>
          <w:szCs w:val="24"/>
        </w:rPr>
        <w:t xml:space="preserve"> </w:t>
      </w:r>
      <w:r w:rsidR="005D37B8" w:rsidRPr="005A152F">
        <w:rPr>
          <w:rFonts w:ascii="Times New Roman" w:hAnsi="Times New Roman"/>
          <w:sz w:val="24"/>
          <w:szCs w:val="24"/>
          <w:lang w:eastAsia="ru-RU"/>
        </w:rPr>
        <w:t>некоммерческим организациям</w:t>
      </w:r>
      <w:r w:rsidR="00751FDB" w:rsidRPr="00751FDB">
        <w:rPr>
          <w:rFonts w:ascii="Times New Roman" w:hAnsi="Times New Roman"/>
          <w:sz w:val="24"/>
          <w:szCs w:val="24"/>
        </w:rPr>
        <w:t xml:space="preserve"> </w:t>
      </w:r>
      <w:r w:rsidR="00751FDB" w:rsidRPr="005A152F">
        <w:rPr>
          <w:rFonts w:ascii="Times New Roman" w:hAnsi="Times New Roman"/>
          <w:sz w:val="24"/>
          <w:szCs w:val="24"/>
        </w:rPr>
        <w:t>и юридическим лицам,</w:t>
      </w:r>
      <w:r w:rsidR="005D37B8" w:rsidRPr="005A15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F8C" w:rsidRPr="005A152F">
        <w:rPr>
          <w:rFonts w:ascii="Times New Roman" w:hAnsi="Times New Roman"/>
          <w:sz w:val="24"/>
          <w:szCs w:val="24"/>
        </w:rPr>
        <w:t xml:space="preserve">осуществляющим торговую деятельность на территории городского округа Воскресенск, </w:t>
      </w:r>
      <w:r w:rsidRPr="00860F8C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860F8C">
        <w:rPr>
          <w:rFonts w:ascii="Times New Roman" w:hAnsi="Times New Roman" w:cs="Times New Roman"/>
          <w:sz w:val="24"/>
          <w:szCs w:val="24"/>
          <w:lang w:eastAsia="ru-RU"/>
        </w:rPr>
        <w:t>порядком</w:t>
      </w:r>
      <w:r w:rsidR="00860F8C" w:rsidRPr="00861B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6C9A" w:rsidRPr="000C29F9">
        <w:rPr>
          <w:rFonts w:ascii="Times New Roman" w:hAnsi="Times New Roman" w:cs="Times New Roman"/>
          <w:sz w:val="24"/>
          <w:szCs w:val="24"/>
        </w:rPr>
        <w:t>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</w:t>
      </w:r>
      <w:r w:rsidRPr="00860F8C">
        <w:rPr>
          <w:rFonts w:ascii="Times New Roman" w:hAnsi="Times New Roman" w:cs="Times New Roman"/>
          <w:sz w:val="24"/>
          <w:szCs w:val="24"/>
        </w:rPr>
        <w:t xml:space="preserve">. </w:t>
      </w:r>
      <w:r w:rsidR="00CC780E" w:rsidRPr="00860F8C">
        <w:rPr>
          <w:rFonts w:ascii="Times New Roman" w:hAnsi="Times New Roman" w:cs="Times New Roman"/>
          <w:sz w:val="24"/>
          <w:szCs w:val="24"/>
        </w:rPr>
        <w:t>Принятие</w:t>
      </w:r>
      <w:r w:rsidRPr="00860F8C">
        <w:rPr>
          <w:rFonts w:ascii="Times New Roman" w:hAnsi="Times New Roman" w:cs="Times New Roman"/>
          <w:sz w:val="24"/>
          <w:szCs w:val="24"/>
        </w:rPr>
        <w:t xml:space="preserve"> НПА в </w:t>
      </w:r>
      <w:r w:rsidR="00CC780E" w:rsidRPr="00860F8C">
        <w:rPr>
          <w:rFonts w:ascii="Times New Roman" w:hAnsi="Times New Roman" w:cs="Times New Roman"/>
          <w:sz w:val="24"/>
          <w:szCs w:val="24"/>
        </w:rPr>
        <w:t>соответствии с</w:t>
      </w:r>
      <w:r w:rsidRPr="00860F8C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CC780E" w:rsidRPr="00860F8C">
        <w:rPr>
          <w:rFonts w:ascii="Times New Roman" w:hAnsi="Times New Roman" w:cs="Times New Roman"/>
          <w:sz w:val="24"/>
          <w:szCs w:val="24"/>
        </w:rPr>
        <w:t>и</w:t>
      </w:r>
      <w:r w:rsidRPr="00860F8C">
        <w:rPr>
          <w:rFonts w:ascii="Times New Roman" w:hAnsi="Times New Roman" w:cs="Times New Roman"/>
          <w:sz w:val="24"/>
          <w:szCs w:val="24"/>
        </w:rPr>
        <w:t xml:space="preserve"> федерального законодательства позволяет </w:t>
      </w:r>
      <w:r w:rsidR="00C56C9A">
        <w:rPr>
          <w:rFonts w:ascii="Times New Roman" w:hAnsi="Times New Roman" w:cs="Times New Roman"/>
          <w:sz w:val="24"/>
          <w:szCs w:val="24"/>
        </w:rPr>
        <w:t>осуществить к</w:t>
      </w:r>
      <w:r w:rsidR="00C56C9A" w:rsidRPr="00825259">
        <w:rPr>
          <w:rFonts w:ascii="Times New Roman" w:hAnsi="Times New Roman"/>
          <w:sz w:val="24"/>
          <w:szCs w:val="24"/>
          <w:lang w:eastAsia="ru-RU"/>
        </w:rPr>
        <w:t xml:space="preserve">онтроль за торговой деятельностью осуществляется в целях обеспечения прав и законных интересов граждан на территории Московской области, а также предупреждения и пресечения несанкционированной розничной торговли, оказания услуг общественного питания, бытовых услуг, вне специально отведенных для этого мест на территории городского округа </w:t>
      </w:r>
      <w:r w:rsidR="00C56C9A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="00C56C9A"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</w:t>
      </w:r>
      <w:r w:rsidR="00CE6EDD">
        <w:rPr>
          <w:rFonts w:ascii="Times New Roman" w:hAnsi="Times New Roman" w:cs="Times New Roman"/>
          <w:sz w:val="24"/>
          <w:szCs w:val="24"/>
        </w:rPr>
        <w:t>.</w:t>
      </w:r>
      <w:r w:rsidR="00D927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51FDB" w:rsidRPr="00C56C9A" w:rsidRDefault="00197B13" w:rsidP="00C56C9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44DB" w:rsidRPr="000B3AEE">
        <w:rPr>
          <w:rFonts w:ascii="Times New Roman" w:hAnsi="Times New Roman" w:cs="Times New Roman"/>
          <w:sz w:val="24"/>
          <w:szCs w:val="24"/>
        </w:rPr>
        <w:t xml:space="preserve">Срок вступления в силу проекта нормативного правового акта: </w:t>
      </w:r>
      <w:r w:rsidR="005D37B8">
        <w:rPr>
          <w:rFonts w:ascii="Times New Roman" w:hAnsi="Times New Roman" w:cs="Times New Roman"/>
          <w:sz w:val="24"/>
          <w:szCs w:val="24"/>
        </w:rPr>
        <w:t>февраль</w:t>
      </w:r>
      <w:r w:rsidR="00B544DB" w:rsidRPr="000B3AEE">
        <w:rPr>
          <w:rFonts w:ascii="Times New Roman" w:hAnsi="Times New Roman" w:cs="Times New Roman"/>
          <w:sz w:val="24"/>
          <w:szCs w:val="24"/>
        </w:rPr>
        <w:t xml:space="preserve"> 202</w:t>
      </w:r>
      <w:r w:rsidR="009A11D1">
        <w:rPr>
          <w:rFonts w:ascii="Times New Roman" w:hAnsi="Times New Roman" w:cs="Times New Roman"/>
          <w:sz w:val="24"/>
          <w:szCs w:val="24"/>
        </w:rPr>
        <w:t>6</w:t>
      </w:r>
      <w:r w:rsidR="00860F8C" w:rsidRPr="000B3AEE">
        <w:rPr>
          <w:rFonts w:ascii="Times New Roman" w:hAnsi="Times New Roman" w:cs="Times New Roman"/>
          <w:sz w:val="24"/>
          <w:szCs w:val="24"/>
        </w:rPr>
        <w:t>г.</w:t>
      </w:r>
    </w:p>
    <w:p w:rsidR="000D0869" w:rsidRPr="000B3AEE" w:rsidRDefault="00197B13" w:rsidP="00197B1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D0869" w:rsidRPr="000B3AEE">
        <w:rPr>
          <w:rFonts w:ascii="Times New Roman" w:hAnsi="Times New Roman" w:cs="Times New Roman"/>
          <w:sz w:val="24"/>
          <w:szCs w:val="24"/>
        </w:rPr>
        <w:t xml:space="preserve">Сведения о необходимости или отсутствии необходимости установления переходного периода: </w:t>
      </w:r>
      <w:r w:rsidR="000D0869" w:rsidRPr="000B3AEE">
        <w:rPr>
          <w:rFonts w:ascii="Times New Roman" w:hAnsi="Times New Roman" w:cs="Times New Roman"/>
          <w:sz w:val="24"/>
          <w:szCs w:val="24"/>
        </w:rPr>
        <w:softHyphen/>
        <w:t>__-________________________________________________________</w:t>
      </w:r>
    </w:p>
    <w:p w:rsidR="005D37B8" w:rsidRDefault="005D37B8" w:rsidP="00197B1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44DB" w:rsidRPr="000B3AEE" w:rsidRDefault="00197B13" w:rsidP="00197B1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B544DB" w:rsidRPr="000B3AEE">
        <w:rPr>
          <w:rFonts w:ascii="Times New Roman" w:hAnsi="Times New Roman" w:cs="Times New Roman"/>
          <w:sz w:val="24"/>
          <w:szCs w:val="24"/>
        </w:rPr>
        <w:t>Иная информация по решению разработчика, относящаяся к сведениям о подготовке нормативного правового акта: _</w:t>
      </w:r>
      <w:r w:rsidR="000D0869" w:rsidRPr="000B3AEE">
        <w:rPr>
          <w:rFonts w:ascii="Times New Roman" w:hAnsi="Times New Roman" w:cs="Times New Roman"/>
          <w:sz w:val="24"/>
          <w:szCs w:val="24"/>
        </w:rPr>
        <w:t>-</w:t>
      </w:r>
      <w:r w:rsidR="00B544DB" w:rsidRPr="000B3AE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544DB" w:rsidRPr="00B544DB" w:rsidRDefault="00B544DB" w:rsidP="001C5E4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AEE">
        <w:rPr>
          <w:rFonts w:ascii="Times New Roman" w:hAnsi="Times New Roman" w:cs="Times New Roman"/>
          <w:sz w:val="24"/>
          <w:szCs w:val="24"/>
        </w:rPr>
        <w:t>К уведомлению прилагается проект</w:t>
      </w:r>
      <w:r w:rsidRPr="00B544DB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акта. </w:t>
      </w:r>
    </w:p>
    <w:sectPr w:rsidR="00B544DB" w:rsidRPr="00B544DB" w:rsidSect="001C5E49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0A86"/>
    <w:multiLevelType w:val="hybridMultilevel"/>
    <w:tmpl w:val="99FA7276"/>
    <w:lvl w:ilvl="0" w:tplc="8C9A556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C6"/>
    <w:rsid w:val="000B3AEE"/>
    <w:rsid w:val="000C29F9"/>
    <w:rsid w:val="000D0869"/>
    <w:rsid w:val="00105AF6"/>
    <w:rsid w:val="00122D14"/>
    <w:rsid w:val="00197B13"/>
    <w:rsid w:val="001C5E49"/>
    <w:rsid w:val="00205457"/>
    <w:rsid w:val="00341E89"/>
    <w:rsid w:val="003764B3"/>
    <w:rsid w:val="00410253"/>
    <w:rsid w:val="00462059"/>
    <w:rsid w:val="00481223"/>
    <w:rsid w:val="00527FBB"/>
    <w:rsid w:val="005A152F"/>
    <w:rsid w:val="005C1827"/>
    <w:rsid w:val="005D37B8"/>
    <w:rsid w:val="005D40CD"/>
    <w:rsid w:val="00716978"/>
    <w:rsid w:val="007455DE"/>
    <w:rsid w:val="00751FDB"/>
    <w:rsid w:val="007C4795"/>
    <w:rsid w:val="0080469E"/>
    <w:rsid w:val="00860F8C"/>
    <w:rsid w:val="00861BF2"/>
    <w:rsid w:val="00876B50"/>
    <w:rsid w:val="00913D7A"/>
    <w:rsid w:val="009467B8"/>
    <w:rsid w:val="009A11D1"/>
    <w:rsid w:val="00A97669"/>
    <w:rsid w:val="00AC12C6"/>
    <w:rsid w:val="00AF65CB"/>
    <w:rsid w:val="00B509B2"/>
    <w:rsid w:val="00B544DB"/>
    <w:rsid w:val="00C56C9A"/>
    <w:rsid w:val="00CC780E"/>
    <w:rsid w:val="00CE6EDD"/>
    <w:rsid w:val="00D52B7C"/>
    <w:rsid w:val="00D5436F"/>
    <w:rsid w:val="00D9274D"/>
    <w:rsid w:val="00DC54BC"/>
    <w:rsid w:val="00DC68AD"/>
    <w:rsid w:val="00E11468"/>
    <w:rsid w:val="00E27938"/>
    <w:rsid w:val="00E45918"/>
    <w:rsid w:val="00EC6CEF"/>
    <w:rsid w:val="00F1772C"/>
    <w:rsid w:val="00F84BC9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604E"/>
  <w15:chartTrackingRefBased/>
  <w15:docId w15:val="{7DD75C35-2B4E-40A0-8778-AFFFC84A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2B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B7C"/>
    <w:pPr>
      <w:ind w:left="720"/>
      <w:contextualSpacing/>
    </w:pPr>
  </w:style>
  <w:style w:type="paragraph" w:styleId="a5">
    <w:name w:val="Title"/>
    <w:aliases w:val=" Знак2,Знак2"/>
    <w:basedOn w:val="a"/>
    <w:link w:val="a6"/>
    <w:uiPriority w:val="10"/>
    <w:qFormat/>
    <w:rsid w:val="00527F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aliases w:val=" Знак2 Знак,Знак2 Знак"/>
    <w:basedOn w:val="a0"/>
    <w:link w:val="a5"/>
    <w:uiPriority w:val="10"/>
    <w:rsid w:val="00527FB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-mo.ru/napravleniya/otsenka-reguliruyushchego-vozdeystviya/" TargetMode="External"/><Relationship Id="rId5" Type="http://schemas.openxmlformats.org/officeDocument/2006/relationships/hyperlink" Target="mailto:vosinv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Татьяна Сергеевна</dc:creator>
  <cp:keywords/>
  <dc:description/>
  <cp:lastModifiedBy>Маринова Галина Викторовна</cp:lastModifiedBy>
  <cp:revision>8</cp:revision>
  <dcterms:created xsi:type="dcterms:W3CDTF">2026-02-26T13:39:00Z</dcterms:created>
  <dcterms:modified xsi:type="dcterms:W3CDTF">2026-03-24T07:18:00Z</dcterms:modified>
</cp:coreProperties>
</file>