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D" w:rsidRPr="0079731A" w:rsidRDefault="00817216" w:rsidP="00386454">
      <w:pPr>
        <w:pStyle w:val="ConsPlusNormal"/>
        <w:tabs>
          <w:tab w:val="left" w:pos="855"/>
          <w:tab w:val="center" w:pos="5089"/>
        </w:tabs>
        <w:ind w:firstLine="540"/>
        <w:jc w:val="center"/>
        <w:rPr>
          <w:rFonts w:ascii="Times New Roman" w:hAnsi="Times New Roman" w:cs="Times New Roman"/>
          <w:b/>
          <w:caps/>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Pr>
          <w:rFonts w:ascii="Times New Roman" w:hAnsi="Times New Roman" w:cs="Times New Roman"/>
          <w:b/>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Pr>
          <w:rFonts w:ascii="Times New Roman" w:hAnsi="Times New Roman" w:cs="Times New Roman"/>
          <w:b/>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br/>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Pr>
          <w:rFonts w:ascii="Times New Roman" w:hAnsi="Times New Roman" w:cs="Times New Roman"/>
          <w:b/>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p>
    <w:p w:rsidR="00F62A1C" w:rsidRPr="00F84798" w:rsidRDefault="000F26EE" w:rsidP="00386454">
      <w:pPr>
        <w:pStyle w:val="Default"/>
        <w:tabs>
          <w:tab w:val="left" w:pos="8340"/>
        </w:tabs>
        <w:spacing w:before="240" w:after="240"/>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312CDE" w:rsidRPr="00386454" w:rsidRDefault="00264957" w:rsidP="003927A4">
      <w:pPr>
        <w:pStyle w:val="1f3"/>
      </w:pPr>
      <w:r w:rsidRPr="00264957">
        <w:rPr>
          <w:color w:val="000000" w:themeColor="text1"/>
        </w:rPr>
        <w:fldChar w:fldCharType="begin"/>
      </w:r>
      <w:r w:rsidR="000F26EE" w:rsidRPr="004E5794">
        <w:rPr>
          <w:color w:val="000000" w:themeColor="text1"/>
        </w:rPr>
        <w:instrText xml:space="preserve"> TOC \o "1-3" \h \z \u </w:instrText>
      </w:r>
      <w:r w:rsidRPr="00264957">
        <w:rPr>
          <w:color w:val="000000" w:themeColor="text1"/>
        </w:rPr>
        <w:fldChar w:fldCharType="separate"/>
      </w:r>
      <w:hyperlink w:anchor="_Toc507417440" w:history="1">
        <w:r w:rsidR="00312CDE" w:rsidRPr="00386454">
          <w:rPr>
            <w:rStyle w:val="a7"/>
          </w:rPr>
          <w:t>Термины и определения</w:t>
        </w:r>
        <w:r w:rsidR="00312CDE" w:rsidRPr="00386454">
          <w:rPr>
            <w:webHidden/>
          </w:rPr>
          <w:tab/>
        </w:r>
        <w:r w:rsidRPr="00386454">
          <w:rPr>
            <w:webHidden/>
          </w:rPr>
          <w:fldChar w:fldCharType="begin"/>
        </w:r>
        <w:r w:rsidR="00312CDE" w:rsidRPr="00386454">
          <w:rPr>
            <w:webHidden/>
          </w:rPr>
          <w:instrText xml:space="preserve"> PAGEREF _Toc507417440 \h </w:instrText>
        </w:r>
        <w:r w:rsidRPr="00386454">
          <w:rPr>
            <w:webHidden/>
          </w:rPr>
        </w:r>
        <w:r w:rsidRPr="00386454">
          <w:rPr>
            <w:webHidden/>
          </w:rPr>
          <w:fldChar w:fldCharType="separate"/>
        </w:r>
        <w:r w:rsidR="00312CDE" w:rsidRPr="00386454">
          <w:rPr>
            <w:webHidden/>
          </w:rPr>
          <w:t>3</w:t>
        </w:r>
        <w:r w:rsidRPr="00386454">
          <w:rPr>
            <w:webHidden/>
          </w:rPr>
          <w:fldChar w:fldCharType="end"/>
        </w:r>
      </w:hyperlink>
    </w:p>
    <w:p w:rsidR="00312CDE" w:rsidRPr="004E5794" w:rsidRDefault="00264957" w:rsidP="003927A4">
      <w:pPr>
        <w:pStyle w:val="1f3"/>
      </w:pPr>
      <w:hyperlink w:anchor="_Toc507417441" w:history="1">
        <w:r w:rsidR="00312CDE" w:rsidRPr="004E5794">
          <w:rPr>
            <w:rStyle w:val="a7"/>
            <w:b w:val="0"/>
          </w:rPr>
          <w:t>I</w:t>
        </w:r>
        <w:r w:rsidR="00312CDE" w:rsidRPr="004E5794">
          <w:rPr>
            <w:rStyle w:val="a7"/>
          </w:rPr>
          <w:t>.</w:t>
        </w:r>
        <w:r w:rsidR="00A42BFE">
          <w:rPr>
            <w:rStyle w:val="a7"/>
          </w:rPr>
          <w:t> </w:t>
        </w:r>
        <w:r w:rsidR="00312CDE" w:rsidRPr="004E5794">
          <w:rPr>
            <w:rStyle w:val="a7"/>
          </w:rPr>
          <w:t>Общие положения</w:t>
        </w:r>
        <w:r w:rsidR="00312CDE" w:rsidRPr="004E5794">
          <w:rPr>
            <w:webHidden/>
          </w:rPr>
          <w:tab/>
        </w:r>
        <w:r w:rsidRPr="004E5794">
          <w:rPr>
            <w:webHidden/>
          </w:rPr>
          <w:fldChar w:fldCharType="begin"/>
        </w:r>
        <w:r w:rsidR="00312CDE" w:rsidRPr="004E5794">
          <w:rPr>
            <w:webHidden/>
          </w:rPr>
          <w:instrText xml:space="preserve"> PAGEREF _Toc507417441 \h </w:instrText>
        </w:r>
        <w:r w:rsidRPr="004E5794">
          <w:rPr>
            <w:webHidden/>
          </w:rPr>
        </w:r>
        <w:r w:rsidRPr="004E5794">
          <w:rPr>
            <w:webHidden/>
          </w:rPr>
          <w:fldChar w:fldCharType="separate"/>
        </w:r>
        <w:r w:rsidR="00312CDE" w:rsidRPr="004E5794">
          <w:rPr>
            <w:webHidden/>
          </w:rPr>
          <w:t>3</w:t>
        </w:r>
        <w:r w:rsidRPr="004E5794">
          <w:rPr>
            <w:webHidden/>
          </w:rPr>
          <w:fldChar w:fldCharType="end"/>
        </w:r>
      </w:hyperlink>
    </w:p>
    <w:p w:rsidR="00312CDE" w:rsidRPr="004E5794" w:rsidRDefault="00264957" w:rsidP="00BA7EE6">
      <w:pPr>
        <w:pStyle w:val="2f0"/>
      </w:pPr>
      <w:hyperlink w:anchor="_Toc507417442" w:history="1">
        <w:r w:rsidR="00312CDE" w:rsidRPr="004E5794">
          <w:rPr>
            <w:rStyle w:val="a7"/>
          </w:rPr>
          <w:t>1.</w:t>
        </w:r>
        <w:r w:rsidR="00A42BFE">
          <w:rPr>
            <w:rStyle w:val="a7"/>
          </w:rPr>
          <w:t> </w:t>
        </w:r>
        <w:r w:rsidR="00312CDE" w:rsidRPr="004E5794">
          <w:rPr>
            <w:rStyle w:val="a7"/>
          </w:rPr>
          <w:t>Предмет регулирования Административного регламента</w:t>
        </w:r>
        <w:r w:rsidR="00312CDE" w:rsidRPr="004E5794">
          <w:rPr>
            <w:webHidden/>
          </w:rPr>
          <w:tab/>
        </w:r>
        <w:r w:rsidRPr="004E5794">
          <w:rPr>
            <w:webHidden/>
          </w:rPr>
          <w:fldChar w:fldCharType="begin"/>
        </w:r>
        <w:r w:rsidR="00312CDE" w:rsidRPr="004E5794">
          <w:rPr>
            <w:webHidden/>
          </w:rPr>
          <w:instrText xml:space="preserve"> PAGEREF _Toc507417442 \h </w:instrText>
        </w:r>
        <w:r w:rsidRPr="004E5794">
          <w:rPr>
            <w:webHidden/>
          </w:rPr>
        </w:r>
        <w:r w:rsidRPr="004E5794">
          <w:rPr>
            <w:webHidden/>
          </w:rPr>
          <w:fldChar w:fldCharType="separate"/>
        </w:r>
        <w:r w:rsidR="00312CDE" w:rsidRPr="004E5794">
          <w:rPr>
            <w:webHidden/>
          </w:rPr>
          <w:t>3</w:t>
        </w:r>
        <w:r w:rsidRPr="004E5794">
          <w:rPr>
            <w:webHidden/>
          </w:rPr>
          <w:fldChar w:fldCharType="end"/>
        </w:r>
      </w:hyperlink>
    </w:p>
    <w:p w:rsidR="00312CDE" w:rsidRPr="004E5794" w:rsidRDefault="00264957" w:rsidP="00BA7EE6">
      <w:pPr>
        <w:pStyle w:val="2f0"/>
      </w:pPr>
      <w:hyperlink w:anchor="_Toc507417443" w:history="1">
        <w:r w:rsidR="00312CDE" w:rsidRPr="004E5794">
          <w:rPr>
            <w:rStyle w:val="a7"/>
          </w:rPr>
          <w:t>2.</w:t>
        </w:r>
        <w:r w:rsidR="00A42BFE">
          <w:rPr>
            <w:rStyle w:val="a7"/>
          </w:rPr>
          <w:t> </w:t>
        </w:r>
        <w:r w:rsidR="00312CDE" w:rsidRPr="004E5794">
          <w:rPr>
            <w:rStyle w:val="a7"/>
          </w:rPr>
          <w:t>Лица, имеющие право на получение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_Toc507417443 \h </w:instrText>
        </w:r>
        <w:r w:rsidRPr="004E5794">
          <w:rPr>
            <w:webHidden/>
          </w:rPr>
        </w:r>
        <w:r w:rsidRPr="004E5794">
          <w:rPr>
            <w:webHidden/>
          </w:rPr>
          <w:fldChar w:fldCharType="separate"/>
        </w:r>
        <w:r w:rsidR="00312CDE" w:rsidRPr="004E5794">
          <w:rPr>
            <w:webHidden/>
          </w:rPr>
          <w:t>3</w:t>
        </w:r>
        <w:r w:rsidRPr="004E5794">
          <w:rPr>
            <w:webHidden/>
          </w:rPr>
          <w:fldChar w:fldCharType="end"/>
        </w:r>
      </w:hyperlink>
    </w:p>
    <w:p w:rsidR="00312CDE" w:rsidRPr="004E5794" w:rsidRDefault="00264957" w:rsidP="00BA7EE6">
      <w:pPr>
        <w:pStyle w:val="2f0"/>
      </w:pPr>
      <w:hyperlink w:anchor="_Toc507417444" w:history="1">
        <w:r w:rsidR="00312CDE" w:rsidRPr="004E5794">
          <w:rPr>
            <w:rStyle w:val="a7"/>
          </w:rPr>
          <w:t>3</w:t>
        </w:r>
        <w:r w:rsidR="00A42BFE">
          <w:t>. </w:t>
        </w:r>
        <w:r w:rsidR="00312CDE" w:rsidRPr="004E5794">
          <w:rPr>
            <w:rStyle w:val="a7"/>
          </w:rPr>
          <w:t xml:space="preserve">Требования к порядку информирования о порядке предоставления </w:t>
        </w:r>
        <w:r w:rsidR="00312CDE" w:rsidRPr="004E5794">
          <w:rPr>
            <w:rStyle w:val="a7"/>
            <w:spacing w:val="-1"/>
          </w:rPr>
          <w:t>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_Toc507417444 \h </w:instrText>
        </w:r>
        <w:r w:rsidRPr="004E5794">
          <w:rPr>
            <w:webHidden/>
          </w:rPr>
        </w:r>
        <w:r w:rsidRPr="004E5794">
          <w:rPr>
            <w:webHidden/>
          </w:rPr>
          <w:fldChar w:fldCharType="separate"/>
        </w:r>
        <w:r w:rsidR="00312CDE" w:rsidRPr="004E5794">
          <w:rPr>
            <w:webHidden/>
          </w:rPr>
          <w:t>3</w:t>
        </w:r>
        <w:r w:rsidRPr="004E5794">
          <w:rPr>
            <w:webHidden/>
          </w:rPr>
          <w:fldChar w:fldCharType="end"/>
        </w:r>
      </w:hyperlink>
    </w:p>
    <w:p w:rsidR="00312CDE" w:rsidRPr="004E5794" w:rsidRDefault="00264957" w:rsidP="003927A4">
      <w:pPr>
        <w:pStyle w:val="1f3"/>
      </w:pPr>
      <w:hyperlink w:anchor="_Toc507417445" w:history="1">
        <w:r w:rsidR="00312CDE" w:rsidRPr="004E5794">
          <w:rPr>
            <w:rStyle w:val="a7"/>
            <w:b w:val="0"/>
          </w:rPr>
          <w:t>II.</w:t>
        </w:r>
        <w:r w:rsidR="00A42BFE">
          <w:rPr>
            <w:rStyle w:val="a7"/>
            <w:b w:val="0"/>
          </w:rPr>
          <w:t> </w:t>
        </w:r>
        <w:r w:rsidR="00312CDE" w:rsidRPr="004E5794">
          <w:rPr>
            <w:rStyle w:val="a7"/>
          </w:rPr>
          <w:t xml:space="preserve">Стандарт предоставления </w:t>
        </w:r>
        <w:r w:rsidR="00312CDE" w:rsidRPr="004E5794">
          <w:rPr>
            <w:rStyle w:val="a7"/>
            <w:spacing w:val="-1"/>
          </w:rPr>
          <w:t>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_Toc507417445 \h </w:instrText>
        </w:r>
        <w:r w:rsidRPr="004E5794">
          <w:rPr>
            <w:webHidden/>
          </w:rPr>
        </w:r>
        <w:r w:rsidRPr="004E5794">
          <w:rPr>
            <w:webHidden/>
          </w:rPr>
          <w:fldChar w:fldCharType="separate"/>
        </w:r>
        <w:r w:rsidR="00312CDE" w:rsidRPr="004E5794">
          <w:rPr>
            <w:webHidden/>
          </w:rPr>
          <w:t>4</w:t>
        </w:r>
        <w:r w:rsidRPr="004E5794">
          <w:rPr>
            <w:webHidden/>
          </w:rPr>
          <w:fldChar w:fldCharType="end"/>
        </w:r>
      </w:hyperlink>
    </w:p>
    <w:p w:rsidR="00312CDE" w:rsidRPr="004E5794" w:rsidRDefault="00264957" w:rsidP="00BA7EE6">
      <w:pPr>
        <w:pStyle w:val="2f0"/>
      </w:pPr>
      <w:hyperlink w:anchor="_Toc507417446" w:history="1">
        <w:r w:rsidR="00312CDE" w:rsidRPr="004E5794">
          <w:rPr>
            <w:rStyle w:val="a7"/>
          </w:rPr>
          <w:t>4.</w:t>
        </w:r>
        <w:r w:rsidR="00B52D06">
          <w:rPr>
            <w:rStyle w:val="a7"/>
          </w:rPr>
          <w:t> </w:t>
        </w:r>
        <w:r w:rsidR="00312CDE" w:rsidRPr="004E5794">
          <w:rPr>
            <w:rStyle w:val="a7"/>
          </w:rPr>
          <w:t>Наименование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_Toc507417446 \h </w:instrText>
        </w:r>
        <w:r w:rsidRPr="004E5794">
          <w:rPr>
            <w:webHidden/>
          </w:rPr>
        </w:r>
        <w:r w:rsidRPr="004E5794">
          <w:rPr>
            <w:webHidden/>
          </w:rPr>
          <w:fldChar w:fldCharType="separate"/>
        </w:r>
        <w:r w:rsidR="00312CDE" w:rsidRPr="004E5794">
          <w:rPr>
            <w:webHidden/>
          </w:rPr>
          <w:t>4</w:t>
        </w:r>
        <w:r w:rsidRPr="004E5794">
          <w:rPr>
            <w:webHidden/>
          </w:rPr>
          <w:fldChar w:fldCharType="end"/>
        </w:r>
      </w:hyperlink>
    </w:p>
    <w:p w:rsidR="00312CDE" w:rsidRPr="004E5794" w:rsidRDefault="00264957" w:rsidP="00BA7EE6">
      <w:pPr>
        <w:pStyle w:val="2f0"/>
      </w:pPr>
      <w:hyperlink w:anchor="_Toc507417447" w:history="1">
        <w:r w:rsidR="00312CDE" w:rsidRPr="004E5794">
          <w:rPr>
            <w:rStyle w:val="a7"/>
          </w:rPr>
          <w:t>5.</w:t>
        </w:r>
        <w:r w:rsidR="00B52D06">
          <w:t> </w:t>
        </w:r>
        <w:r w:rsidR="00312CDE" w:rsidRPr="004E5794">
          <w:rPr>
            <w:rStyle w:val="a7"/>
          </w:rPr>
          <w:t xml:space="preserve">Органы и организации, участвующие в предоставлении </w:t>
        </w:r>
        <w:r w:rsidR="00312CDE" w:rsidRPr="004E5794">
          <w:rPr>
            <w:rStyle w:val="a7"/>
            <w:spacing w:val="-1"/>
          </w:rPr>
          <w:t>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_Toc507417447 \h </w:instrText>
        </w:r>
        <w:r w:rsidRPr="004E5794">
          <w:rPr>
            <w:webHidden/>
          </w:rPr>
        </w:r>
        <w:r w:rsidRPr="004E5794">
          <w:rPr>
            <w:webHidden/>
          </w:rPr>
          <w:fldChar w:fldCharType="separate"/>
        </w:r>
        <w:r w:rsidR="00312CDE" w:rsidRPr="004E5794">
          <w:rPr>
            <w:webHidden/>
          </w:rPr>
          <w:t>4</w:t>
        </w:r>
        <w:r w:rsidRPr="004E5794">
          <w:rPr>
            <w:webHidden/>
          </w:rPr>
          <w:fldChar w:fldCharType="end"/>
        </w:r>
      </w:hyperlink>
    </w:p>
    <w:p w:rsidR="00312CDE" w:rsidRPr="004E5794" w:rsidRDefault="00264957" w:rsidP="00BA7EE6">
      <w:pPr>
        <w:pStyle w:val="2f0"/>
      </w:pPr>
      <w:hyperlink w:anchor="_Toc507417448" w:history="1">
        <w:r w:rsidR="00312CDE" w:rsidRPr="004E5794">
          <w:rPr>
            <w:rStyle w:val="a7"/>
          </w:rPr>
          <w:t>6.</w:t>
        </w:r>
        <w:r w:rsidR="00B52D06">
          <w:t> </w:t>
        </w:r>
        <w:r w:rsidR="00312CDE" w:rsidRPr="004E5794">
          <w:rPr>
            <w:rStyle w:val="a7"/>
          </w:rPr>
          <w:t>Основания для обращения и результаты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_Toc507417448 \h </w:instrText>
        </w:r>
        <w:r w:rsidRPr="004E5794">
          <w:rPr>
            <w:webHidden/>
          </w:rPr>
        </w:r>
        <w:r w:rsidRPr="004E5794">
          <w:rPr>
            <w:webHidden/>
          </w:rPr>
          <w:fldChar w:fldCharType="separate"/>
        </w:r>
        <w:r w:rsidR="00312CDE" w:rsidRPr="004E5794">
          <w:rPr>
            <w:webHidden/>
          </w:rPr>
          <w:t>4</w:t>
        </w:r>
        <w:r w:rsidRPr="004E5794">
          <w:rPr>
            <w:webHidden/>
          </w:rPr>
          <w:fldChar w:fldCharType="end"/>
        </w:r>
      </w:hyperlink>
    </w:p>
    <w:p w:rsidR="00312CDE" w:rsidRPr="004E5794" w:rsidRDefault="00264957" w:rsidP="00BA7EE6">
      <w:pPr>
        <w:pStyle w:val="2f0"/>
      </w:pPr>
      <w:hyperlink w:anchor="_Toc507417449" w:history="1">
        <w:r w:rsidR="00312CDE" w:rsidRPr="004E5794">
          <w:rPr>
            <w:rStyle w:val="a7"/>
          </w:rPr>
          <w:t>7.</w:t>
        </w:r>
        <w:r w:rsidR="00B52D06">
          <w:rPr>
            <w:rStyle w:val="a7"/>
          </w:rPr>
          <w:t> </w:t>
        </w:r>
        <w:r w:rsidR="00312CDE" w:rsidRPr="004E5794">
          <w:rPr>
            <w:rStyle w:val="a7"/>
          </w:rPr>
          <w:t>Срок регистрации Заявления</w:t>
        </w:r>
        <w:r w:rsidR="00312CDE" w:rsidRPr="004E5794">
          <w:rPr>
            <w:webHidden/>
          </w:rPr>
          <w:tab/>
        </w:r>
        <w:r w:rsidRPr="004E5794">
          <w:rPr>
            <w:webHidden/>
          </w:rPr>
          <w:fldChar w:fldCharType="begin"/>
        </w:r>
        <w:r w:rsidR="00312CDE" w:rsidRPr="004E5794">
          <w:rPr>
            <w:webHidden/>
          </w:rPr>
          <w:instrText xml:space="preserve"> PAGEREF _Toc507417449 \h </w:instrText>
        </w:r>
        <w:r w:rsidRPr="004E5794">
          <w:rPr>
            <w:webHidden/>
          </w:rPr>
        </w:r>
        <w:r w:rsidRPr="004E5794">
          <w:rPr>
            <w:webHidden/>
          </w:rPr>
          <w:fldChar w:fldCharType="separate"/>
        </w:r>
        <w:r w:rsidR="00312CDE" w:rsidRPr="004E5794">
          <w:rPr>
            <w:webHidden/>
          </w:rPr>
          <w:t>6</w:t>
        </w:r>
        <w:r w:rsidRPr="004E5794">
          <w:rPr>
            <w:webHidden/>
          </w:rPr>
          <w:fldChar w:fldCharType="end"/>
        </w:r>
      </w:hyperlink>
    </w:p>
    <w:p w:rsidR="00312CDE" w:rsidRPr="004E5794" w:rsidRDefault="00264957" w:rsidP="00BA7EE6">
      <w:pPr>
        <w:pStyle w:val="2f0"/>
      </w:pPr>
      <w:hyperlink w:anchor="_Toc507417450" w:history="1">
        <w:r w:rsidR="00312CDE" w:rsidRPr="004E5794">
          <w:rPr>
            <w:rStyle w:val="a7"/>
          </w:rPr>
          <w:t>8.</w:t>
        </w:r>
        <w:r w:rsidR="00B52D06">
          <w:rPr>
            <w:rStyle w:val="a7"/>
          </w:rPr>
          <w:t> </w:t>
        </w:r>
        <w:r w:rsidR="00312CDE" w:rsidRPr="004E5794">
          <w:rPr>
            <w:rStyle w:val="a7"/>
          </w:rPr>
          <w:t>Срок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_Toc507417450 \h </w:instrText>
        </w:r>
        <w:r w:rsidRPr="004E5794">
          <w:rPr>
            <w:webHidden/>
          </w:rPr>
        </w:r>
        <w:r w:rsidRPr="004E5794">
          <w:rPr>
            <w:webHidden/>
          </w:rPr>
          <w:fldChar w:fldCharType="separate"/>
        </w:r>
        <w:r w:rsidR="00312CDE" w:rsidRPr="004E5794">
          <w:rPr>
            <w:webHidden/>
          </w:rPr>
          <w:t>6</w:t>
        </w:r>
        <w:r w:rsidRPr="004E5794">
          <w:rPr>
            <w:webHidden/>
          </w:rPr>
          <w:fldChar w:fldCharType="end"/>
        </w:r>
      </w:hyperlink>
    </w:p>
    <w:p w:rsidR="00312CDE" w:rsidRPr="004E5794" w:rsidRDefault="00264957" w:rsidP="00BA7EE6">
      <w:pPr>
        <w:pStyle w:val="2f0"/>
      </w:pPr>
      <w:hyperlink w:anchor="_Toc507417451" w:history="1">
        <w:r w:rsidR="00312CDE" w:rsidRPr="004E5794">
          <w:rPr>
            <w:rStyle w:val="a7"/>
          </w:rPr>
          <w:t>9.</w:t>
        </w:r>
        <w:r w:rsidR="00B52D06">
          <w:rPr>
            <w:rStyle w:val="a7"/>
          </w:rPr>
          <w:t> </w:t>
        </w:r>
        <w:r w:rsidR="00312CDE" w:rsidRPr="004E5794">
          <w:rPr>
            <w:rStyle w:val="a7"/>
          </w:rPr>
          <w:t>Правовые основания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_Toc507417451 \h </w:instrText>
        </w:r>
        <w:r w:rsidRPr="004E5794">
          <w:rPr>
            <w:webHidden/>
          </w:rPr>
        </w:r>
        <w:r w:rsidRPr="004E5794">
          <w:rPr>
            <w:webHidden/>
          </w:rPr>
          <w:fldChar w:fldCharType="separate"/>
        </w:r>
        <w:r w:rsidR="00312CDE" w:rsidRPr="004E5794">
          <w:rPr>
            <w:webHidden/>
          </w:rPr>
          <w:t>6</w:t>
        </w:r>
        <w:r w:rsidRPr="004E5794">
          <w:rPr>
            <w:webHidden/>
          </w:rPr>
          <w:fldChar w:fldCharType="end"/>
        </w:r>
      </w:hyperlink>
    </w:p>
    <w:p w:rsidR="00312CDE" w:rsidRPr="004E5794" w:rsidRDefault="00264957" w:rsidP="00BA7EE6">
      <w:pPr>
        <w:pStyle w:val="2f0"/>
      </w:pPr>
      <w:hyperlink w:anchor="_Toc507417452" w:history="1">
        <w:r w:rsidR="00312CDE" w:rsidRPr="004E5794">
          <w:rPr>
            <w:rStyle w:val="a7"/>
          </w:rPr>
          <w:t>10.</w:t>
        </w:r>
        <w:r w:rsidR="00B52D06">
          <w:t> </w:t>
        </w:r>
        <w:r w:rsidR="00312CDE" w:rsidRPr="004E5794">
          <w:rPr>
            <w:rStyle w:val="a7"/>
          </w:rPr>
          <w:t>Исчерпывающий перечень документов,</w:t>
        </w:r>
        <w:r w:rsidR="009A629B">
          <w:rPr>
            <w:rStyle w:val="a7"/>
          </w:rPr>
          <w:t xml:space="preserve"> необходимых для предоставления </w:t>
        </w:r>
        <w:r w:rsidR="00312CDE" w:rsidRPr="004E5794">
          <w:rPr>
            <w:rStyle w:val="a7"/>
          </w:rPr>
          <w:t>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_Toc507417452 \h </w:instrText>
        </w:r>
        <w:r w:rsidRPr="004E5794">
          <w:rPr>
            <w:webHidden/>
          </w:rPr>
        </w:r>
        <w:r w:rsidRPr="004E5794">
          <w:rPr>
            <w:webHidden/>
          </w:rPr>
          <w:fldChar w:fldCharType="separate"/>
        </w:r>
        <w:r w:rsidR="00312CDE" w:rsidRPr="004E5794">
          <w:rPr>
            <w:webHidden/>
          </w:rPr>
          <w:t>6</w:t>
        </w:r>
        <w:r w:rsidRPr="004E5794">
          <w:rPr>
            <w:webHidden/>
          </w:rPr>
          <w:fldChar w:fldCharType="end"/>
        </w:r>
      </w:hyperlink>
    </w:p>
    <w:p w:rsidR="00312CDE" w:rsidRPr="004E5794" w:rsidRDefault="00264957" w:rsidP="00BA7EE6">
      <w:pPr>
        <w:pStyle w:val="2f0"/>
      </w:pPr>
      <w:hyperlink w:anchor="_Toc507417453" w:history="1">
        <w:r w:rsidR="00312CDE" w:rsidRPr="004E5794">
          <w:rPr>
            <w:rStyle w:val="a7"/>
          </w:rPr>
          <w:t>11.</w:t>
        </w:r>
        <w:r w:rsidR="00B52D06">
          <w:t> </w:t>
        </w:r>
        <w:r w:rsidR="00312CDE" w:rsidRPr="004E5794">
          <w:rPr>
            <w:rStyle w:val="a7"/>
          </w:rPr>
          <w:t xml:space="preserve">Исчерпывающий перечень документов, необходимых для предоставления </w:t>
        </w:r>
        <w:r w:rsidR="009A629B">
          <w:rPr>
            <w:rStyle w:val="a7"/>
          </w:rPr>
          <w:br/>
        </w:r>
        <w:r w:rsidR="00312CDE" w:rsidRPr="004E5794">
          <w:rPr>
            <w:rStyle w:val="a7"/>
          </w:rPr>
          <w:t xml:space="preserve">Муниципальной услуги, которые находятся в распоряжении </w:t>
        </w:r>
        <w:r w:rsidR="003B17C2">
          <w:rPr>
            <w:rStyle w:val="a7"/>
          </w:rPr>
          <w:t>о</w:t>
        </w:r>
        <w:r w:rsidR="00312CDE" w:rsidRPr="004E5794">
          <w:rPr>
            <w:rStyle w:val="a7"/>
          </w:rPr>
          <w:t xml:space="preserve">рганов </w:t>
        </w:r>
        <w:r w:rsidR="003B17C2">
          <w:rPr>
            <w:rStyle w:val="a7"/>
          </w:rPr>
          <w:t xml:space="preserve">государственной </w:t>
        </w:r>
        <w:r w:rsidR="00312CDE" w:rsidRPr="004E5794">
          <w:rPr>
            <w:rStyle w:val="a7"/>
          </w:rPr>
          <w:t xml:space="preserve">власти, </w:t>
        </w:r>
        <w:r w:rsidR="003B17C2">
          <w:rPr>
            <w:rStyle w:val="a7"/>
          </w:rPr>
          <w:t>о</w:t>
        </w:r>
        <w:r w:rsidR="00312CDE" w:rsidRPr="004E5794">
          <w:rPr>
            <w:rStyle w:val="a7"/>
          </w:rPr>
          <w:t>рган</w:t>
        </w:r>
        <w:r w:rsidR="003B17C2">
          <w:rPr>
            <w:rStyle w:val="a7"/>
          </w:rPr>
          <w:t>ов местного самоуправления или о</w:t>
        </w:r>
        <w:r w:rsidR="00312CDE" w:rsidRPr="004E5794">
          <w:rPr>
            <w:rStyle w:val="a7"/>
          </w:rPr>
          <w:t>рганизаций</w:t>
        </w:r>
        <w:r w:rsidR="00312CDE" w:rsidRPr="004E5794">
          <w:rPr>
            <w:webHidden/>
          </w:rPr>
          <w:tab/>
        </w:r>
        <w:r w:rsidRPr="004E5794">
          <w:rPr>
            <w:webHidden/>
          </w:rPr>
          <w:fldChar w:fldCharType="begin"/>
        </w:r>
        <w:r w:rsidR="00312CDE" w:rsidRPr="004E5794">
          <w:rPr>
            <w:webHidden/>
          </w:rPr>
          <w:instrText xml:space="preserve"> PAGEREF _Toc507417453 \h </w:instrText>
        </w:r>
        <w:r w:rsidRPr="004E5794">
          <w:rPr>
            <w:webHidden/>
          </w:rPr>
        </w:r>
        <w:r w:rsidRPr="004E5794">
          <w:rPr>
            <w:webHidden/>
          </w:rPr>
          <w:fldChar w:fldCharType="separate"/>
        </w:r>
        <w:r w:rsidR="00312CDE" w:rsidRPr="004E5794">
          <w:rPr>
            <w:webHidden/>
          </w:rPr>
          <w:t>7</w:t>
        </w:r>
        <w:r w:rsidRPr="004E5794">
          <w:rPr>
            <w:webHidden/>
          </w:rPr>
          <w:fldChar w:fldCharType="end"/>
        </w:r>
      </w:hyperlink>
    </w:p>
    <w:p w:rsidR="00312CDE" w:rsidRPr="004E5794" w:rsidRDefault="00264957" w:rsidP="00BA7EE6">
      <w:pPr>
        <w:pStyle w:val="2f0"/>
      </w:pPr>
      <w:hyperlink w:anchor="_Toc507417454" w:history="1">
        <w:r w:rsidR="00312CDE" w:rsidRPr="004E5794">
          <w:rPr>
            <w:rStyle w:val="a7"/>
          </w:rPr>
          <w:t>12.</w:t>
        </w:r>
        <w:r w:rsidR="00B52D06">
          <w:rPr>
            <w:rStyle w:val="a7"/>
          </w:rPr>
          <w:t> </w:t>
        </w:r>
        <w:r w:rsidR="00312CDE" w:rsidRPr="004E5794">
          <w:rPr>
            <w:rStyle w:val="a7"/>
          </w:rPr>
          <w:t xml:space="preserve">Исчерпывающий перечень оснований для отказа в приеме и регистрации документов, </w:t>
        </w:r>
        <w:r w:rsidR="00BA7EE6">
          <w:rPr>
            <w:rStyle w:val="a7"/>
          </w:rPr>
          <w:br/>
        </w:r>
        <w:r w:rsidR="00312CDE" w:rsidRPr="004E5794">
          <w:rPr>
            <w:rStyle w:val="a7"/>
          </w:rPr>
          <w:t>необходимых для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_Toc507417454 \h </w:instrText>
        </w:r>
        <w:r w:rsidRPr="004E5794">
          <w:rPr>
            <w:webHidden/>
          </w:rPr>
        </w:r>
        <w:r w:rsidRPr="004E5794">
          <w:rPr>
            <w:webHidden/>
          </w:rPr>
          <w:fldChar w:fldCharType="separate"/>
        </w:r>
        <w:r w:rsidR="00312CDE" w:rsidRPr="004E5794">
          <w:rPr>
            <w:webHidden/>
          </w:rPr>
          <w:t>8</w:t>
        </w:r>
        <w:r w:rsidRPr="004E5794">
          <w:rPr>
            <w:webHidden/>
          </w:rPr>
          <w:fldChar w:fldCharType="end"/>
        </w:r>
      </w:hyperlink>
    </w:p>
    <w:p w:rsidR="00312CDE" w:rsidRPr="004E5794" w:rsidRDefault="00264957" w:rsidP="00BA7EE6">
      <w:pPr>
        <w:pStyle w:val="2f0"/>
      </w:pPr>
      <w:hyperlink w:anchor="_Toc507417455" w:history="1">
        <w:r w:rsidR="00312CDE" w:rsidRPr="004E5794">
          <w:rPr>
            <w:rStyle w:val="a7"/>
          </w:rPr>
          <w:t>13.</w:t>
        </w:r>
        <w:r w:rsidR="00B52D06">
          <w:t> </w:t>
        </w:r>
        <w:r w:rsidR="00312CDE" w:rsidRPr="004E5794">
          <w:rPr>
            <w:rStyle w:val="a7"/>
          </w:rPr>
          <w:t xml:space="preserve">Исчерпывающий перечень оснований для отказа в предоставлении Муниципальной </w:t>
        </w:r>
        <w:r w:rsidR="00BA7EE6">
          <w:rPr>
            <w:rStyle w:val="a7"/>
          </w:rPr>
          <w:br/>
        </w:r>
        <w:r w:rsidR="00312CDE" w:rsidRPr="004E5794">
          <w:rPr>
            <w:rStyle w:val="a7"/>
          </w:rPr>
          <w:t>услуги</w:t>
        </w:r>
        <w:r w:rsidR="00312CDE" w:rsidRPr="004E5794">
          <w:rPr>
            <w:webHidden/>
          </w:rPr>
          <w:tab/>
        </w:r>
        <w:r w:rsidRPr="004E5794">
          <w:rPr>
            <w:webHidden/>
          </w:rPr>
          <w:fldChar w:fldCharType="begin"/>
        </w:r>
        <w:r w:rsidR="00312CDE" w:rsidRPr="004E5794">
          <w:rPr>
            <w:webHidden/>
          </w:rPr>
          <w:instrText xml:space="preserve"> PAGEREF _Toc507417455 \h </w:instrText>
        </w:r>
        <w:r w:rsidRPr="004E5794">
          <w:rPr>
            <w:webHidden/>
          </w:rPr>
        </w:r>
        <w:r w:rsidRPr="004E5794">
          <w:rPr>
            <w:webHidden/>
          </w:rPr>
          <w:fldChar w:fldCharType="separate"/>
        </w:r>
        <w:r w:rsidR="00312CDE" w:rsidRPr="004E5794">
          <w:rPr>
            <w:webHidden/>
          </w:rPr>
          <w:t>9</w:t>
        </w:r>
        <w:r w:rsidRPr="004E5794">
          <w:rPr>
            <w:webHidden/>
          </w:rPr>
          <w:fldChar w:fldCharType="end"/>
        </w:r>
      </w:hyperlink>
    </w:p>
    <w:p w:rsidR="00312CDE" w:rsidRPr="004E5794" w:rsidRDefault="00264957" w:rsidP="00BA7EE6">
      <w:pPr>
        <w:pStyle w:val="2f0"/>
      </w:pPr>
      <w:hyperlink w:anchor="_Toc507417456" w:history="1">
        <w:r w:rsidR="00312CDE" w:rsidRPr="004E5794">
          <w:rPr>
            <w:rStyle w:val="a7"/>
            <w:lang w:eastAsia="ar-SA"/>
          </w:rPr>
          <w:t>14.</w:t>
        </w:r>
        <w:r w:rsidR="00B52D06">
          <w:t> </w:t>
        </w:r>
        <w:r w:rsidR="00312CDE" w:rsidRPr="004E5794">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_Toc507417456 \h </w:instrText>
        </w:r>
        <w:r w:rsidRPr="004E5794">
          <w:rPr>
            <w:webHidden/>
          </w:rPr>
        </w:r>
        <w:r w:rsidRPr="004E5794">
          <w:rPr>
            <w:webHidden/>
          </w:rPr>
          <w:fldChar w:fldCharType="separate"/>
        </w:r>
        <w:r w:rsidR="00312CDE" w:rsidRPr="004E5794">
          <w:rPr>
            <w:webHidden/>
          </w:rPr>
          <w:t>9</w:t>
        </w:r>
        <w:r w:rsidRPr="004E5794">
          <w:rPr>
            <w:webHidden/>
          </w:rPr>
          <w:fldChar w:fldCharType="end"/>
        </w:r>
      </w:hyperlink>
    </w:p>
    <w:p w:rsidR="00312CDE" w:rsidRPr="004E5794" w:rsidRDefault="00264957" w:rsidP="00BA7EE6">
      <w:pPr>
        <w:pStyle w:val="2f0"/>
      </w:pPr>
      <w:hyperlink w:anchor="_Toc507417457" w:history="1">
        <w:r w:rsidR="00312CDE" w:rsidRPr="004E5794">
          <w:rPr>
            <w:rStyle w:val="a7"/>
          </w:rPr>
          <w:t>15.</w:t>
        </w:r>
        <w:r w:rsidR="009A629B">
          <w:t> </w:t>
        </w:r>
        <w:r w:rsidR="00312CDE" w:rsidRPr="004E5794">
          <w:rPr>
            <w:rStyle w:val="a7"/>
          </w:rPr>
          <w:t xml:space="preserve">Перечень услуг, необходимых и обязательных для предоставления Муниципальной </w:t>
        </w:r>
        <w:r w:rsidR="00BA7EE6">
          <w:rPr>
            <w:rStyle w:val="a7"/>
          </w:rPr>
          <w:br/>
        </w:r>
        <w:r w:rsidR="00312CDE" w:rsidRPr="004E5794">
          <w:rPr>
            <w:rStyle w:val="a7"/>
          </w:rPr>
          <w:t>услуги, в том числе порядок, размер и основания взимания платы за предоставление таких услуг</w:t>
        </w:r>
        <w:r w:rsidR="00312CDE" w:rsidRPr="004E5794">
          <w:rPr>
            <w:webHidden/>
          </w:rPr>
          <w:tab/>
        </w:r>
        <w:r w:rsidRPr="004E5794">
          <w:rPr>
            <w:webHidden/>
          </w:rPr>
          <w:fldChar w:fldCharType="begin"/>
        </w:r>
        <w:r w:rsidR="00312CDE" w:rsidRPr="004E5794">
          <w:rPr>
            <w:webHidden/>
          </w:rPr>
          <w:instrText xml:space="preserve"> PAGEREF _Toc507417457 \h </w:instrText>
        </w:r>
        <w:r w:rsidRPr="004E5794">
          <w:rPr>
            <w:webHidden/>
          </w:rPr>
        </w:r>
        <w:r w:rsidRPr="004E5794">
          <w:rPr>
            <w:webHidden/>
          </w:rPr>
          <w:fldChar w:fldCharType="separate"/>
        </w:r>
        <w:r w:rsidR="00312CDE" w:rsidRPr="004E5794">
          <w:rPr>
            <w:webHidden/>
          </w:rPr>
          <w:t>9</w:t>
        </w:r>
        <w:r w:rsidRPr="004E5794">
          <w:rPr>
            <w:webHidden/>
          </w:rPr>
          <w:fldChar w:fldCharType="end"/>
        </w:r>
      </w:hyperlink>
    </w:p>
    <w:p w:rsidR="00312CDE" w:rsidRPr="004E5794" w:rsidRDefault="00264957" w:rsidP="00BA7EE6">
      <w:pPr>
        <w:pStyle w:val="2f0"/>
      </w:pPr>
      <w:hyperlink w:anchor="_Toc507417458" w:history="1">
        <w:r w:rsidR="00312CDE" w:rsidRPr="004E5794">
          <w:rPr>
            <w:rStyle w:val="a7"/>
          </w:rPr>
          <w:t>16.</w:t>
        </w:r>
        <w:r w:rsidR="009A629B">
          <w:t> </w:t>
        </w:r>
        <w:r w:rsidR="00312CDE" w:rsidRPr="004E5794">
          <w:rPr>
            <w:rStyle w:val="a7"/>
          </w:rPr>
          <w:t xml:space="preserve">Способы предоставления Заявителем документов, необходимых для получения </w:t>
        </w:r>
        <w:r w:rsidR="00BA7EE6">
          <w:rPr>
            <w:rStyle w:val="a7"/>
          </w:rPr>
          <w:br/>
        </w:r>
        <w:r w:rsidR="00312CDE" w:rsidRPr="004E5794">
          <w:rPr>
            <w:rStyle w:val="a7"/>
          </w:rPr>
          <w:t>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_Toc507417458 \h </w:instrText>
        </w:r>
        <w:r w:rsidRPr="004E5794">
          <w:rPr>
            <w:webHidden/>
          </w:rPr>
        </w:r>
        <w:r w:rsidRPr="004E5794">
          <w:rPr>
            <w:webHidden/>
          </w:rPr>
          <w:fldChar w:fldCharType="separate"/>
        </w:r>
        <w:r w:rsidR="00312CDE" w:rsidRPr="004E5794">
          <w:rPr>
            <w:webHidden/>
          </w:rPr>
          <w:t>9</w:t>
        </w:r>
        <w:r w:rsidRPr="004E5794">
          <w:rPr>
            <w:webHidden/>
          </w:rPr>
          <w:fldChar w:fldCharType="end"/>
        </w:r>
      </w:hyperlink>
    </w:p>
    <w:p w:rsidR="00312CDE" w:rsidRPr="004E5794" w:rsidRDefault="00264957" w:rsidP="00BA7EE6">
      <w:pPr>
        <w:pStyle w:val="2f0"/>
      </w:pPr>
      <w:hyperlink w:anchor="_Toc507417459" w:history="1">
        <w:r w:rsidR="00312CDE" w:rsidRPr="004E5794">
          <w:rPr>
            <w:rStyle w:val="a7"/>
          </w:rPr>
          <w:t>17.</w:t>
        </w:r>
        <w:r w:rsidR="009A629B">
          <w:rPr>
            <w:rStyle w:val="a7"/>
          </w:rPr>
          <w:t> </w:t>
        </w:r>
        <w:r w:rsidR="00312CDE" w:rsidRPr="004E5794">
          <w:rPr>
            <w:rStyle w:val="a7"/>
          </w:rPr>
          <w:t>Способы получения Заявителем результатов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_Toc507417459 \h </w:instrText>
        </w:r>
        <w:r w:rsidRPr="004E5794">
          <w:rPr>
            <w:webHidden/>
          </w:rPr>
        </w:r>
        <w:r w:rsidRPr="004E5794">
          <w:rPr>
            <w:webHidden/>
          </w:rPr>
          <w:fldChar w:fldCharType="separate"/>
        </w:r>
        <w:r w:rsidR="00312CDE" w:rsidRPr="004E5794">
          <w:rPr>
            <w:webHidden/>
          </w:rPr>
          <w:t>10</w:t>
        </w:r>
        <w:r w:rsidRPr="004E5794">
          <w:rPr>
            <w:webHidden/>
          </w:rPr>
          <w:fldChar w:fldCharType="end"/>
        </w:r>
      </w:hyperlink>
    </w:p>
    <w:p w:rsidR="00312CDE" w:rsidRPr="004E5794" w:rsidRDefault="00264957" w:rsidP="00BA7EE6">
      <w:pPr>
        <w:pStyle w:val="2f0"/>
      </w:pPr>
      <w:hyperlink w:anchor="_Toc507417460" w:history="1">
        <w:r w:rsidR="00312CDE" w:rsidRPr="004E5794">
          <w:rPr>
            <w:rStyle w:val="a7"/>
          </w:rPr>
          <w:t>18.</w:t>
        </w:r>
        <w:r w:rsidR="009A629B">
          <w:rPr>
            <w:rStyle w:val="a7"/>
          </w:rPr>
          <w:t> </w:t>
        </w:r>
        <w:r w:rsidR="00312CDE" w:rsidRPr="004E5794">
          <w:rPr>
            <w:rStyle w:val="a7"/>
          </w:rPr>
          <w:t>Максимальный срок ожидания в очереди</w:t>
        </w:r>
        <w:r w:rsidR="00312CDE" w:rsidRPr="004E5794">
          <w:rPr>
            <w:webHidden/>
          </w:rPr>
          <w:tab/>
        </w:r>
        <w:r w:rsidRPr="004E5794">
          <w:rPr>
            <w:webHidden/>
          </w:rPr>
          <w:fldChar w:fldCharType="begin"/>
        </w:r>
        <w:r w:rsidR="00312CDE" w:rsidRPr="004E5794">
          <w:rPr>
            <w:webHidden/>
          </w:rPr>
          <w:instrText xml:space="preserve"> PAGEREF _Toc507417460 \h </w:instrText>
        </w:r>
        <w:r w:rsidRPr="004E5794">
          <w:rPr>
            <w:webHidden/>
          </w:rPr>
        </w:r>
        <w:r w:rsidRPr="004E5794">
          <w:rPr>
            <w:webHidden/>
          </w:rPr>
          <w:fldChar w:fldCharType="separate"/>
        </w:r>
        <w:r w:rsidR="00312CDE" w:rsidRPr="004E5794">
          <w:rPr>
            <w:webHidden/>
          </w:rPr>
          <w:t>11</w:t>
        </w:r>
        <w:r w:rsidRPr="004E5794">
          <w:rPr>
            <w:webHidden/>
          </w:rPr>
          <w:fldChar w:fldCharType="end"/>
        </w:r>
      </w:hyperlink>
    </w:p>
    <w:p w:rsidR="00312CDE" w:rsidRPr="004E5794" w:rsidRDefault="00264957" w:rsidP="00BA7EE6">
      <w:pPr>
        <w:pStyle w:val="2f0"/>
      </w:pPr>
      <w:hyperlink w:anchor="_Toc507417461" w:history="1">
        <w:r w:rsidR="00312CDE" w:rsidRPr="004E5794">
          <w:rPr>
            <w:rStyle w:val="a7"/>
          </w:rPr>
          <w:t>19.</w:t>
        </w:r>
        <w:r w:rsidR="009A629B">
          <w:rPr>
            <w:rStyle w:val="a7"/>
          </w:rPr>
          <w:t> </w:t>
        </w:r>
        <w:r w:rsidR="00312CDE" w:rsidRPr="004E5794">
          <w:rPr>
            <w:rStyle w:val="a7"/>
          </w:rPr>
          <w:t>Требования к помещениям, в которых предоставляется Муниципальная услуга</w:t>
        </w:r>
        <w:r w:rsidR="00312CDE" w:rsidRPr="004E5794">
          <w:rPr>
            <w:webHidden/>
          </w:rPr>
          <w:tab/>
        </w:r>
        <w:r w:rsidRPr="004E5794">
          <w:rPr>
            <w:webHidden/>
          </w:rPr>
          <w:fldChar w:fldCharType="begin"/>
        </w:r>
        <w:r w:rsidR="00312CDE" w:rsidRPr="004E5794">
          <w:rPr>
            <w:webHidden/>
          </w:rPr>
          <w:instrText xml:space="preserve"> PAGEREF _Toc507417461 \h </w:instrText>
        </w:r>
        <w:r w:rsidRPr="004E5794">
          <w:rPr>
            <w:webHidden/>
          </w:rPr>
        </w:r>
        <w:r w:rsidRPr="004E5794">
          <w:rPr>
            <w:webHidden/>
          </w:rPr>
          <w:fldChar w:fldCharType="separate"/>
        </w:r>
        <w:r w:rsidR="00312CDE" w:rsidRPr="004E5794">
          <w:rPr>
            <w:webHidden/>
          </w:rPr>
          <w:t>11</w:t>
        </w:r>
        <w:r w:rsidRPr="004E5794">
          <w:rPr>
            <w:webHidden/>
          </w:rPr>
          <w:fldChar w:fldCharType="end"/>
        </w:r>
      </w:hyperlink>
    </w:p>
    <w:p w:rsidR="00312CDE" w:rsidRPr="004E5794" w:rsidRDefault="00264957" w:rsidP="00BA7EE6">
      <w:pPr>
        <w:pStyle w:val="2f0"/>
      </w:pPr>
      <w:hyperlink w:anchor="_Toc507417462" w:history="1">
        <w:r w:rsidR="00312CDE" w:rsidRPr="004E5794">
          <w:rPr>
            <w:rStyle w:val="a7"/>
          </w:rPr>
          <w:t>20.</w:t>
        </w:r>
        <w:r w:rsidR="009A629B">
          <w:rPr>
            <w:rStyle w:val="a7"/>
          </w:rPr>
          <w:t> </w:t>
        </w:r>
        <w:r w:rsidR="00312CDE" w:rsidRPr="004E5794">
          <w:rPr>
            <w:rStyle w:val="a7"/>
          </w:rPr>
          <w:t>Показатели доступности и качества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_Toc507417462 \h </w:instrText>
        </w:r>
        <w:r w:rsidRPr="004E5794">
          <w:rPr>
            <w:webHidden/>
          </w:rPr>
        </w:r>
        <w:r w:rsidRPr="004E5794">
          <w:rPr>
            <w:webHidden/>
          </w:rPr>
          <w:fldChar w:fldCharType="separate"/>
        </w:r>
        <w:r w:rsidR="00312CDE" w:rsidRPr="004E5794">
          <w:rPr>
            <w:webHidden/>
          </w:rPr>
          <w:t>11</w:t>
        </w:r>
        <w:r w:rsidRPr="004E5794">
          <w:rPr>
            <w:webHidden/>
          </w:rPr>
          <w:fldChar w:fldCharType="end"/>
        </w:r>
      </w:hyperlink>
    </w:p>
    <w:p w:rsidR="00312CDE" w:rsidRPr="004E5794" w:rsidRDefault="00264957" w:rsidP="00BA7EE6">
      <w:pPr>
        <w:pStyle w:val="2f0"/>
      </w:pPr>
      <w:hyperlink w:anchor="_Toc507417463" w:history="1">
        <w:r w:rsidR="00312CDE" w:rsidRPr="004E5794">
          <w:rPr>
            <w:rStyle w:val="a7"/>
          </w:rPr>
          <w:t>21.</w:t>
        </w:r>
        <w:r w:rsidR="009A629B">
          <w:t> </w:t>
        </w:r>
        <w:r w:rsidR="00312CDE" w:rsidRPr="004E5794">
          <w:rPr>
            <w:rStyle w:val="a7"/>
          </w:rPr>
          <w:t xml:space="preserve">Требования к организации предоставления Муниципальной услуги в электронной </w:t>
        </w:r>
        <w:r w:rsidR="00BA7EE6">
          <w:rPr>
            <w:rStyle w:val="a7"/>
          </w:rPr>
          <w:br/>
        </w:r>
        <w:r w:rsidR="00312CDE" w:rsidRPr="004E5794">
          <w:rPr>
            <w:rStyle w:val="a7"/>
          </w:rPr>
          <w:t>форме</w:t>
        </w:r>
        <w:r w:rsidR="00312CDE" w:rsidRPr="004E5794">
          <w:rPr>
            <w:webHidden/>
          </w:rPr>
          <w:tab/>
        </w:r>
        <w:r w:rsidRPr="004E5794">
          <w:rPr>
            <w:webHidden/>
          </w:rPr>
          <w:fldChar w:fldCharType="begin"/>
        </w:r>
        <w:r w:rsidR="00312CDE" w:rsidRPr="004E5794">
          <w:rPr>
            <w:webHidden/>
          </w:rPr>
          <w:instrText xml:space="preserve"> PAGEREF _Toc507417463 \h </w:instrText>
        </w:r>
        <w:r w:rsidRPr="004E5794">
          <w:rPr>
            <w:webHidden/>
          </w:rPr>
        </w:r>
        <w:r w:rsidRPr="004E5794">
          <w:rPr>
            <w:webHidden/>
          </w:rPr>
          <w:fldChar w:fldCharType="separate"/>
        </w:r>
        <w:r w:rsidR="00312CDE" w:rsidRPr="004E5794">
          <w:rPr>
            <w:webHidden/>
          </w:rPr>
          <w:t>11</w:t>
        </w:r>
        <w:r w:rsidRPr="004E5794">
          <w:rPr>
            <w:webHidden/>
          </w:rPr>
          <w:fldChar w:fldCharType="end"/>
        </w:r>
      </w:hyperlink>
    </w:p>
    <w:p w:rsidR="00312CDE" w:rsidRPr="004E5794" w:rsidRDefault="00264957" w:rsidP="003927A4">
      <w:pPr>
        <w:pStyle w:val="1f3"/>
      </w:pPr>
      <w:hyperlink w:anchor="_Toc507417464" w:history="1">
        <w:r w:rsidR="00312CDE" w:rsidRPr="004E5794">
          <w:rPr>
            <w:rStyle w:val="a7"/>
            <w:rFonts w:eastAsia="Times New Roman"/>
            <w:iCs/>
            <w:lang w:val="en-US"/>
          </w:rPr>
          <w:t>III</w:t>
        </w:r>
        <w:r w:rsidR="00312CDE" w:rsidRPr="004E5794">
          <w:rPr>
            <w:rStyle w:val="a7"/>
            <w:rFonts w:eastAsia="Times New Roman"/>
            <w:iCs/>
          </w:rPr>
          <w:t>.</w:t>
        </w:r>
        <w:r w:rsidR="009A629B">
          <w:t> </w:t>
        </w:r>
        <w:r w:rsidR="00312CDE" w:rsidRPr="004E5794">
          <w:rPr>
            <w:rStyle w:val="a7"/>
            <w:rFonts w:eastAsia="Times New Roman"/>
            <w:iCs/>
          </w:rPr>
          <w:t xml:space="preserve">Состав, последовательность и сроки выполнения административных процедур, требования к порядку их </w:t>
        </w:r>
        <w:r w:rsidR="002312DB">
          <w:rPr>
            <w:rStyle w:val="a7"/>
            <w:rFonts w:eastAsia="Times New Roman"/>
            <w:iCs/>
          </w:rPr>
          <w:br/>
        </w:r>
        <w:r w:rsidR="00312CDE" w:rsidRPr="004E5794">
          <w:rPr>
            <w:rStyle w:val="a7"/>
            <w:rFonts w:eastAsia="Times New Roman"/>
            <w:iCs/>
          </w:rPr>
          <w:t>выполнения</w:t>
        </w:r>
        <w:r w:rsidR="00312CDE" w:rsidRPr="004E5794">
          <w:rPr>
            <w:webHidden/>
          </w:rPr>
          <w:tab/>
        </w:r>
        <w:r w:rsidRPr="004E5794">
          <w:rPr>
            <w:webHidden/>
          </w:rPr>
          <w:fldChar w:fldCharType="begin"/>
        </w:r>
        <w:r w:rsidR="00312CDE" w:rsidRPr="004E5794">
          <w:rPr>
            <w:webHidden/>
          </w:rPr>
          <w:instrText xml:space="preserve"> PAGEREF _Toc507417464 \h </w:instrText>
        </w:r>
        <w:r w:rsidRPr="004E5794">
          <w:rPr>
            <w:webHidden/>
          </w:rPr>
        </w:r>
        <w:r w:rsidRPr="004E5794">
          <w:rPr>
            <w:webHidden/>
          </w:rPr>
          <w:fldChar w:fldCharType="separate"/>
        </w:r>
        <w:r w:rsidR="00312CDE" w:rsidRPr="004E5794">
          <w:rPr>
            <w:webHidden/>
          </w:rPr>
          <w:t>12</w:t>
        </w:r>
        <w:r w:rsidRPr="004E5794">
          <w:rPr>
            <w:webHidden/>
          </w:rPr>
          <w:fldChar w:fldCharType="end"/>
        </w:r>
      </w:hyperlink>
    </w:p>
    <w:p w:rsidR="00312CDE" w:rsidRPr="004E5794" w:rsidRDefault="00264957" w:rsidP="00BA7EE6">
      <w:pPr>
        <w:pStyle w:val="2f0"/>
      </w:pPr>
      <w:hyperlink w:anchor="_Toc507417465" w:history="1">
        <w:r w:rsidR="00312CDE" w:rsidRPr="004E5794">
          <w:rPr>
            <w:rStyle w:val="a7"/>
          </w:rPr>
          <w:t>23.</w:t>
        </w:r>
        <w:r w:rsidR="009A629B">
          <w:t> </w:t>
        </w:r>
        <w:r w:rsidR="00312CDE" w:rsidRPr="004E5794">
          <w:rPr>
            <w:rStyle w:val="a7"/>
          </w:rPr>
          <w:t xml:space="preserve">Состав, последовательность и сроки выполнения административных процедур при </w:t>
        </w:r>
        <w:r w:rsidR="00BA7EE6">
          <w:rPr>
            <w:rStyle w:val="a7"/>
          </w:rPr>
          <w:br/>
        </w:r>
        <w:r w:rsidR="00312CDE" w:rsidRPr="004E5794">
          <w:rPr>
            <w:rStyle w:val="a7"/>
          </w:rPr>
          <w:t>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_Toc507417465 \h </w:instrText>
        </w:r>
        <w:r w:rsidRPr="004E5794">
          <w:rPr>
            <w:webHidden/>
          </w:rPr>
        </w:r>
        <w:r w:rsidRPr="004E5794">
          <w:rPr>
            <w:webHidden/>
          </w:rPr>
          <w:fldChar w:fldCharType="separate"/>
        </w:r>
        <w:r w:rsidR="00312CDE" w:rsidRPr="004E5794">
          <w:rPr>
            <w:webHidden/>
          </w:rPr>
          <w:t>12</w:t>
        </w:r>
        <w:r w:rsidRPr="004E5794">
          <w:rPr>
            <w:webHidden/>
          </w:rPr>
          <w:fldChar w:fldCharType="end"/>
        </w:r>
      </w:hyperlink>
    </w:p>
    <w:p w:rsidR="00312CDE" w:rsidRPr="004E5794" w:rsidRDefault="00264957" w:rsidP="003927A4">
      <w:pPr>
        <w:pStyle w:val="1f3"/>
      </w:pPr>
      <w:hyperlink w:anchor="_Toc507417466" w:history="1">
        <w:r w:rsidR="00312CDE" w:rsidRPr="004E5794">
          <w:rPr>
            <w:rStyle w:val="a7"/>
            <w:rFonts w:eastAsia="Times New Roman"/>
            <w:b w:val="0"/>
            <w:iCs/>
            <w:lang w:val="en-US"/>
          </w:rPr>
          <w:t>IV</w:t>
        </w:r>
        <w:r w:rsidR="009A629B">
          <w:rPr>
            <w:rStyle w:val="a7"/>
            <w:rFonts w:eastAsia="Times New Roman"/>
            <w:b w:val="0"/>
            <w:iCs/>
          </w:rPr>
          <w:t>. </w:t>
        </w:r>
        <w:r w:rsidR="00312CDE" w:rsidRPr="004E5794">
          <w:rPr>
            <w:rStyle w:val="a7"/>
            <w:rFonts w:eastAsia="Times New Roman"/>
            <w:b w:val="0"/>
            <w:iCs/>
          </w:rPr>
          <w:t>Порядок и формы контроля за исполнением Административного регламента</w:t>
        </w:r>
        <w:r w:rsidR="00312CDE" w:rsidRPr="004E5794">
          <w:rPr>
            <w:webHidden/>
          </w:rPr>
          <w:tab/>
        </w:r>
        <w:r w:rsidRPr="004E5794">
          <w:rPr>
            <w:webHidden/>
          </w:rPr>
          <w:fldChar w:fldCharType="begin"/>
        </w:r>
        <w:r w:rsidR="00312CDE" w:rsidRPr="004E5794">
          <w:rPr>
            <w:webHidden/>
          </w:rPr>
          <w:instrText xml:space="preserve"> PAGEREF _Toc507417466 \h </w:instrText>
        </w:r>
        <w:r w:rsidRPr="004E5794">
          <w:rPr>
            <w:webHidden/>
          </w:rPr>
        </w:r>
        <w:r w:rsidRPr="004E5794">
          <w:rPr>
            <w:webHidden/>
          </w:rPr>
          <w:fldChar w:fldCharType="separate"/>
        </w:r>
        <w:r w:rsidR="00312CDE" w:rsidRPr="004E5794">
          <w:rPr>
            <w:webHidden/>
          </w:rPr>
          <w:t>12</w:t>
        </w:r>
        <w:r w:rsidRPr="004E5794">
          <w:rPr>
            <w:webHidden/>
          </w:rPr>
          <w:fldChar w:fldCharType="end"/>
        </w:r>
      </w:hyperlink>
    </w:p>
    <w:p w:rsidR="00312CDE" w:rsidRPr="004E5794" w:rsidRDefault="00264957" w:rsidP="00BA7EE6">
      <w:pPr>
        <w:pStyle w:val="2f0"/>
      </w:pPr>
      <w:hyperlink w:anchor="_Toc507417467" w:history="1">
        <w:r w:rsidR="00312CDE" w:rsidRPr="004E5794">
          <w:rPr>
            <w:rStyle w:val="a7"/>
          </w:rPr>
          <w:t>24.</w:t>
        </w:r>
        <w:r w:rsidR="009A629B">
          <w:t> </w:t>
        </w:r>
        <w:r w:rsidR="00312CDE" w:rsidRPr="004E5794">
          <w:rPr>
            <w:rStyle w:val="a7"/>
          </w:rPr>
          <w:t xml:space="preserve">Порядок осуществления контроля за соблюдением и исполнением должностными </w:t>
        </w:r>
        <w:r w:rsidR="00BA7EE6">
          <w:rPr>
            <w:rStyle w:val="a7"/>
          </w:rPr>
          <w:br/>
        </w:r>
        <w:r w:rsidR="00312CDE" w:rsidRPr="004E5794">
          <w:rPr>
            <w:rStyle w:val="a7"/>
          </w:rPr>
          <w:t xml:space="preserve">лицами, муниципальными служащими и </w:t>
        </w:r>
        <w:r w:rsidR="00712F2C">
          <w:rPr>
            <w:rStyle w:val="a7"/>
          </w:rPr>
          <w:t>сотрудниками</w:t>
        </w:r>
        <w:r w:rsidR="00312CDE" w:rsidRPr="004E5794">
          <w:rPr>
            <w:rStyle w:val="a7"/>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4E5794">
          <w:rPr>
            <w:webHidden/>
          </w:rPr>
          <w:tab/>
        </w:r>
        <w:r w:rsidRPr="004E5794">
          <w:rPr>
            <w:webHidden/>
          </w:rPr>
          <w:fldChar w:fldCharType="begin"/>
        </w:r>
        <w:r w:rsidR="00312CDE" w:rsidRPr="004E5794">
          <w:rPr>
            <w:webHidden/>
          </w:rPr>
          <w:instrText xml:space="preserve"> PAGEREF _Toc507417467 \h </w:instrText>
        </w:r>
        <w:r w:rsidRPr="004E5794">
          <w:rPr>
            <w:webHidden/>
          </w:rPr>
        </w:r>
        <w:r w:rsidRPr="004E5794">
          <w:rPr>
            <w:webHidden/>
          </w:rPr>
          <w:fldChar w:fldCharType="separate"/>
        </w:r>
        <w:r w:rsidR="00312CDE" w:rsidRPr="004E5794">
          <w:rPr>
            <w:webHidden/>
          </w:rPr>
          <w:t>12</w:t>
        </w:r>
        <w:r w:rsidRPr="004E5794">
          <w:rPr>
            <w:webHidden/>
          </w:rPr>
          <w:fldChar w:fldCharType="end"/>
        </w:r>
      </w:hyperlink>
    </w:p>
    <w:p w:rsidR="00312CDE" w:rsidRPr="004E5794" w:rsidRDefault="00264957" w:rsidP="00BA7EE6">
      <w:pPr>
        <w:pStyle w:val="2f0"/>
      </w:pPr>
      <w:hyperlink w:anchor="_Toc507417468" w:history="1">
        <w:r w:rsidR="00312CDE" w:rsidRPr="004E5794">
          <w:rPr>
            <w:rStyle w:val="a7"/>
          </w:rPr>
          <w:t>25.</w:t>
        </w:r>
        <w:r w:rsidR="009A629B">
          <w:t> </w:t>
        </w:r>
        <w:r w:rsidR="00312CDE" w:rsidRPr="004E5794">
          <w:rPr>
            <w:rStyle w:val="a7"/>
          </w:rPr>
          <w:t xml:space="preserve">Порядок и периодичность осуществления </w:t>
        </w:r>
        <w:r w:rsidR="008973A0">
          <w:rPr>
            <w:rStyle w:val="a7"/>
          </w:rPr>
          <w:t>т</w:t>
        </w:r>
        <w:r w:rsidR="00312CDE" w:rsidRPr="004E5794">
          <w:rPr>
            <w:rStyle w:val="a7"/>
          </w:rPr>
          <w:t xml:space="preserve">екущего контроля полноты и качества </w:t>
        </w:r>
        <w:r w:rsidR="00BA7EE6">
          <w:rPr>
            <w:rStyle w:val="a7"/>
          </w:rPr>
          <w:br/>
        </w:r>
        <w:r w:rsidR="00312CDE" w:rsidRPr="004E5794">
          <w:rPr>
            <w:rStyle w:val="a7"/>
          </w:rPr>
          <w:t>предоставления Муниципальной услуги и Контроля за соблюдением порядка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_Toc507417468 \h </w:instrText>
        </w:r>
        <w:r w:rsidRPr="004E5794">
          <w:rPr>
            <w:webHidden/>
          </w:rPr>
        </w:r>
        <w:r w:rsidRPr="004E5794">
          <w:rPr>
            <w:webHidden/>
          </w:rPr>
          <w:fldChar w:fldCharType="separate"/>
        </w:r>
        <w:r w:rsidR="00312CDE" w:rsidRPr="004E5794">
          <w:rPr>
            <w:webHidden/>
          </w:rPr>
          <w:t>13</w:t>
        </w:r>
        <w:r w:rsidRPr="004E5794">
          <w:rPr>
            <w:webHidden/>
          </w:rPr>
          <w:fldChar w:fldCharType="end"/>
        </w:r>
      </w:hyperlink>
    </w:p>
    <w:p w:rsidR="00312CDE" w:rsidRPr="004E5794" w:rsidRDefault="00264957" w:rsidP="00BA7EE6">
      <w:pPr>
        <w:pStyle w:val="2f0"/>
      </w:pPr>
      <w:hyperlink w:anchor="_Toc507417469" w:history="1">
        <w:r w:rsidR="00312CDE" w:rsidRPr="004E5794">
          <w:rPr>
            <w:rStyle w:val="a7"/>
          </w:rPr>
          <w:t>26.</w:t>
        </w:r>
        <w:r w:rsidR="009A629B">
          <w:t> </w:t>
        </w:r>
        <w:r w:rsidR="00312CDE" w:rsidRPr="004E5794">
          <w:rPr>
            <w:rStyle w:val="a7"/>
          </w:rPr>
          <w:t xml:space="preserve">Ответственность должностных лиц, муниципальных служащих и </w:t>
        </w:r>
        <w:r w:rsidR="00712F2C">
          <w:rPr>
            <w:rStyle w:val="a7"/>
          </w:rPr>
          <w:t>сотрудников</w:t>
        </w:r>
        <w:r w:rsidR="00312CDE" w:rsidRPr="004E5794">
          <w:rPr>
            <w:rStyle w:val="a7"/>
          </w:rPr>
          <w:t xml:space="preserve"> </w:t>
        </w:r>
        <w:r w:rsidR="00BA7EE6">
          <w:rPr>
            <w:rStyle w:val="a7"/>
          </w:rPr>
          <w:br/>
        </w:r>
        <w:r w:rsidR="00312CDE" w:rsidRPr="004E5794">
          <w:rPr>
            <w:rStyle w:val="a7"/>
          </w:rPr>
          <w:t xml:space="preserve">Администрации за решения и действия (бездействие), принимаемые (осуществляемые) ими </w:t>
        </w:r>
        <w:r w:rsidR="00BA7EE6">
          <w:rPr>
            <w:rStyle w:val="a7"/>
          </w:rPr>
          <w:br/>
        </w:r>
        <w:r w:rsidR="00312CDE" w:rsidRPr="004E5794">
          <w:rPr>
            <w:rStyle w:val="a7"/>
          </w:rPr>
          <w:t>в ходе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_Toc507417469 \h </w:instrText>
        </w:r>
        <w:r w:rsidRPr="004E5794">
          <w:rPr>
            <w:webHidden/>
          </w:rPr>
        </w:r>
        <w:r w:rsidRPr="004E5794">
          <w:rPr>
            <w:webHidden/>
          </w:rPr>
          <w:fldChar w:fldCharType="separate"/>
        </w:r>
        <w:r w:rsidR="00312CDE" w:rsidRPr="004E5794">
          <w:rPr>
            <w:webHidden/>
          </w:rPr>
          <w:t>14</w:t>
        </w:r>
        <w:r w:rsidRPr="004E5794">
          <w:rPr>
            <w:webHidden/>
          </w:rPr>
          <w:fldChar w:fldCharType="end"/>
        </w:r>
      </w:hyperlink>
    </w:p>
    <w:p w:rsidR="00312CDE" w:rsidRPr="004E5794" w:rsidRDefault="00264957" w:rsidP="00BA7EE6">
      <w:pPr>
        <w:pStyle w:val="2f0"/>
      </w:pPr>
      <w:hyperlink w:anchor="_Toc507417470" w:history="1">
        <w:r w:rsidR="00312CDE" w:rsidRPr="004E5794">
          <w:rPr>
            <w:rStyle w:val="a7"/>
          </w:rPr>
          <w:t>27.</w:t>
        </w:r>
        <w:r w:rsidR="009A629B">
          <w:t> </w:t>
        </w:r>
        <w:r w:rsidR="00312CDE" w:rsidRPr="004E5794">
          <w:rPr>
            <w:rStyle w:val="a7"/>
          </w:rPr>
          <w:t xml:space="preserve">Положения, характеризующие требования к порядку и формам контроля за </w:t>
        </w:r>
        <w:r w:rsidR="00BA7EE6">
          <w:rPr>
            <w:rStyle w:val="a7"/>
          </w:rPr>
          <w:br/>
        </w:r>
        <w:r w:rsidR="00312CDE" w:rsidRPr="004E5794">
          <w:rPr>
            <w:rStyle w:val="a7"/>
          </w:rPr>
          <w:t xml:space="preserve">предоставлением Муниципальной услуги, в том числе со стороны граждан, их объединений </w:t>
        </w:r>
        <w:r w:rsidR="00BA7EE6">
          <w:rPr>
            <w:rStyle w:val="a7"/>
          </w:rPr>
          <w:br/>
        </w:r>
        <w:r w:rsidR="00312CDE" w:rsidRPr="004E5794">
          <w:rPr>
            <w:rStyle w:val="a7"/>
          </w:rPr>
          <w:t>и организаций</w:t>
        </w:r>
        <w:r w:rsidR="00312CDE" w:rsidRPr="004E5794">
          <w:rPr>
            <w:webHidden/>
          </w:rPr>
          <w:tab/>
        </w:r>
        <w:r w:rsidRPr="004E5794">
          <w:rPr>
            <w:webHidden/>
          </w:rPr>
          <w:fldChar w:fldCharType="begin"/>
        </w:r>
        <w:r w:rsidR="00312CDE" w:rsidRPr="004E5794">
          <w:rPr>
            <w:webHidden/>
          </w:rPr>
          <w:instrText xml:space="preserve"> PAGEREF _Toc507417470 \h </w:instrText>
        </w:r>
        <w:r w:rsidRPr="004E5794">
          <w:rPr>
            <w:webHidden/>
          </w:rPr>
        </w:r>
        <w:r w:rsidRPr="004E5794">
          <w:rPr>
            <w:webHidden/>
          </w:rPr>
          <w:fldChar w:fldCharType="separate"/>
        </w:r>
        <w:r w:rsidR="00312CDE" w:rsidRPr="004E5794">
          <w:rPr>
            <w:webHidden/>
          </w:rPr>
          <w:t>15</w:t>
        </w:r>
        <w:r w:rsidRPr="004E5794">
          <w:rPr>
            <w:webHidden/>
          </w:rPr>
          <w:fldChar w:fldCharType="end"/>
        </w:r>
      </w:hyperlink>
    </w:p>
    <w:p w:rsidR="00312CDE" w:rsidRPr="004E5794" w:rsidRDefault="00264957" w:rsidP="003927A4">
      <w:pPr>
        <w:pStyle w:val="1f3"/>
      </w:pPr>
      <w:hyperlink w:anchor="_Toc507417471" w:history="1">
        <w:r w:rsidR="00312CDE" w:rsidRPr="004E5794">
          <w:rPr>
            <w:rStyle w:val="a7"/>
            <w:rFonts w:eastAsia="Times New Roman"/>
            <w:iCs/>
            <w:lang w:val="en-US"/>
          </w:rPr>
          <w:t>V</w:t>
        </w:r>
        <w:r w:rsidR="009A629B">
          <w:rPr>
            <w:rStyle w:val="a7"/>
            <w:rFonts w:eastAsia="Times New Roman"/>
            <w:iCs/>
          </w:rPr>
          <w:t>. </w:t>
        </w:r>
        <w:r w:rsidR="00312CDE" w:rsidRPr="004E5794">
          <w:rPr>
            <w:rStyle w:val="a7"/>
            <w:rFonts w:eastAsia="Times New Roman"/>
            <w:iCs/>
          </w:rPr>
          <w:t xml:space="preserve">Досудебный (внесудебный) порядок обжалования решений </w:t>
        </w:r>
        <w:r w:rsidR="00BA7EE6">
          <w:rPr>
            <w:rStyle w:val="a7"/>
            <w:rFonts w:eastAsia="Times New Roman"/>
            <w:iCs/>
          </w:rPr>
          <w:br/>
        </w:r>
        <w:r w:rsidR="00312CDE" w:rsidRPr="004E5794">
          <w:rPr>
            <w:rStyle w:val="a7"/>
            <w:rFonts w:eastAsia="Times New Roman"/>
            <w:iCs/>
          </w:rPr>
          <w:t xml:space="preserve">и действий (бездействия) должностных лиц, муниципальных служащих и </w:t>
        </w:r>
        <w:r w:rsidR="00712F2C">
          <w:rPr>
            <w:rStyle w:val="a7"/>
            <w:rFonts w:eastAsia="Times New Roman"/>
            <w:iCs/>
          </w:rPr>
          <w:t>СОТРУДНИКОВ</w:t>
        </w:r>
        <w:r w:rsidR="00312CDE" w:rsidRPr="004E5794">
          <w:rPr>
            <w:rStyle w:val="a7"/>
            <w:rFonts w:eastAsia="Times New Roman"/>
            <w:iCs/>
          </w:rPr>
          <w:t xml:space="preserve"> Администрации, а также специалистов МФЦ, участвующих в 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_Toc507417471 \h </w:instrText>
        </w:r>
        <w:r w:rsidRPr="004E5794">
          <w:rPr>
            <w:webHidden/>
          </w:rPr>
        </w:r>
        <w:r w:rsidRPr="004E5794">
          <w:rPr>
            <w:webHidden/>
          </w:rPr>
          <w:fldChar w:fldCharType="separate"/>
        </w:r>
        <w:r w:rsidR="00312CDE" w:rsidRPr="004E5794">
          <w:rPr>
            <w:webHidden/>
          </w:rPr>
          <w:t>16</w:t>
        </w:r>
        <w:r w:rsidRPr="004E5794">
          <w:rPr>
            <w:webHidden/>
          </w:rPr>
          <w:fldChar w:fldCharType="end"/>
        </w:r>
      </w:hyperlink>
    </w:p>
    <w:p w:rsidR="00312CDE" w:rsidRPr="004E5794" w:rsidRDefault="00264957" w:rsidP="00BA7EE6">
      <w:pPr>
        <w:pStyle w:val="2f0"/>
      </w:pPr>
      <w:hyperlink w:anchor="_Toc507417472" w:history="1">
        <w:r w:rsidR="00312CDE" w:rsidRPr="004E5794">
          <w:rPr>
            <w:rStyle w:val="a7"/>
          </w:rPr>
          <w:t>28.</w:t>
        </w:r>
        <w:r w:rsidR="00BA7EE6">
          <w:rPr>
            <w:rStyle w:val="a7"/>
          </w:rPr>
          <w:t> </w:t>
        </w:r>
        <w:r w:rsidR="00312CDE" w:rsidRPr="004E5794">
          <w:rPr>
            <w:rStyle w:val="a7"/>
          </w:rPr>
          <w:t>Досудебный (внесудебный) порядок обжалования решений и действий (бездействия)</w:t>
        </w:r>
        <w:r w:rsidR="00BA7EE6">
          <w:rPr>
            <w:rStyle w:val="a7"/>
          </w:rPr>
          <w:t xml:space="preserve"> </w:t>
        </w:r>
        <w:r w:rsidR="00BA7EE6">
          <w:rPr>
            <w:rStyle w:val="a7"/>
          </w:rPr>
          <w:br/>
        </w:r>
        <w:r w:rsidR="00312CDE" w:rsidRPr="004E5794">
          <w:rPr>
            <w:rStyle w:val="a7"/>
          </w:rPr>
          <w:t>должностных лиц, муниципальных служащих и специалистов, а также специалистов МФЦ, участвующих в 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_Toc507417472 \h </w:instrText>
        </w:r>
        <w:r w:rsidRPr="004E5794">
          <w:rPr>
            <w:webHidden/>
          </w:rPr>
        </w:r>
        <w:r w:rsidRPr="004E5794">
          <w:rPr>
            <w:webHidden/>
          </w:rPr>
          <w:fldChar w:fldCharType="separate"/>
        </w:r>
        <w:r w:rsidR="00312CDE" w:rsidRPr="004E5794">
          <w:rPr>
            <w:webHidden/>
          </w:rPr>
          <w:t>16</w:t>
        </w:r>
        <w:r w:rsidRPr="004E5794">
          <w:rPr>
            <w:webHidden/>
          </w:rPr>
          <w:fldChar w:fldCharType="end"/>
        </w:r>
      </w:hyperlink>
    </w:p>
    <w:p w:rsidR="00312CDE" w:rsidRPr="004E5794" w:rsidRDefault="00264957" w:rsidP="003927A4">
      <w:pPr>
        <w:pStyle w:val="1f3"/>
      </w:pPr>
      <w:hyperlink w:anchor="_Toc507417473" w:history="1">
        <w:r w:rsidR="00312CDE" w:rsidRPr="004E5794">
          <w:rPr>
            <w:rStyle w:val="a7"/>
            <w:rFonts w:eastAsia="Times New Roman"/>
            <w:b w:val="0"/>
            <w:iCs/>
            <w:lang w:val="en-US"/>
          </w:rPr>
          <w:t>VI</w:t>
        </w:r>
        <w:r w:rsidR="00312CDE" w:rsidRPr="004E5794">
          <w:rPr>
            <w:rStyle w:val="a7"/>
            <w:rFonts w:eastAsia="Times New Roman"/>
            <w:b w:val="0"/>
            <w:iCs/>
          </w:rPr>
          <w:t>.</w:t>
        </w:r>
        <w:r w:rsidR="00BA7EE6">
          <w:rPr>
            <w:rStyle w:val="a7"/>
            <w:rFonts w:eastAsia="Times New Roman"/>
            <w:b w:val="0"/>
            <w:iCs/>
          </w:rPr>
          <w:t> </w:t>
        </w:r>
        <w:r w:rsidR="00312CDE" w:rsidRPr="004E5794">
          <w:rPr>
            <w:rStyle w:val="a7"/>
            <w:rFonts w:eastAsia="Times New Roman"/>
            <w:b w:val="0"/>
            <w:iCs/>
          </w:rPr>
          <w:t>Правила обработки персональных данных при 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_Toc507417473 \h </w:instrText>
        </w:r>
        <w:r w:rsidRPr="004E5794">
          <w:rPr>
            <w:webHidden/>
          </w:rPr>
        </w:r>
        <w:r w:rsidRPr="004E5794">
          <w:rPr>
            <w:webHidden/>
          </w:rPr>
          <w:fldChar w:fldCharType="separate"/>
        </w:r>
        <w:r w:rsidR="00312CDE" w:rsidRPr="004E5794">
          <w:rPr>
            <w:webHidden/>
          </w:rPr>
          <w:t>19</w:t>
        </w:r>
        <w:r w:rsidRPr="004E5794">
          <w:rPr>
            <w:webHidden/>
          </w:rPr>
          <w:fldChar w:fldCharType="end"/>
        </w:r>
      </w:hyperlink>
    </w:p>
    <w:p w:rsidR="00312CDE" w:rsidRPr="004E5794" w:rsidRDefault="00264957" w:rsidP="00BA7EE6">
      <w:pPr>
        <w:pStyle w:val="2f0"/>
      </w:pPr>
      <w:hyperlink w:anchor="_Toc507417474" w:history="1">
        <w:r w:rsidR="00312CDE" w:rsidRPr="004E5794">
          <w:rPr>
            <w:rStyle w:val="a7"/>
          </w:rPr>
          <w:t>29.</w:t>
        </w:r>
        <w:r w:rsidR="00BA7EE6">
          <w:t> </w:t>
        </w:r>
        <w:r w:rsidR="00312CDE" w:rsidRPr="004E5794">
          <w:rPr>
            <w:rStyle w:val="a7"/>
          </w:rPr>
          <w:t xml:space="preserve">Правила обработки персональных данных при предоставлении Муниципальной </w:t>
        </w:r>
        <w:r w:rsidR="00BA7EE6">
          <w:rPr>
            <w:rStyle w:val="a7"/>
          </w:rPr>
          <w:br/>
        </w:r>
        <w:r w:rsidR="00312CDE" w:rsidRPr="004E5794">
          <w:rPr>
            <w:rStyle w:val="a7"/>
          </w:rPr>
          <w:t>услуги</w:t>
        </w:r>
        <w:r w:rsidR="00312CDE" w:rsidRPr="004E5794">
          <w:rPr>
            <w:webHidden/>
          </w:rPr>
          <w:tab/>
        </w:r>
        <w:r w:rsidRPr="004E5794">
          <w:rPr>
            <w:webHidden/>
          </w:rPr>
          <w:fldChar w:fldCharType="begin"/>
        </w:r>
        <w:r w:rsidR="00312CDE" w:rsidRPr="004E5794">
          <w:rPr>
            <w:webHidden/>
          </w:rPr>
          <w:instrText xml:space="preserve"> PAGEREF _Toc507417474 \h </w:instrText>
        </w:r>
        <w:r w:rsidRPr="004E5794">
          <w:rPr>
            <w:webHidden/>
          </w:rPr>
        </w:r>
        <w:r w:rsidRPr="004E5794">
          <w:rPr>
            <w:webHidden/>
          </w:rPr>
          <w:fldChar w:fldCharType="separate"/>
        </w:r>
        <w:r w:rsidR="00312CDE" w:rsidRPr="004E5794">
          <w:rPr>
            <w:webHidden/>
          </w:rPr>
          <w:t>19</w:t>
        </w:r>
        <w:r w:rsidRPr="004E5794">
          <w:rPr>
            <w:webHidden/>
          </w:rPr>
          <w:fldChar w:fldCharType="end"/>
        </w:r>
      </w:hyperlink>
    </w:p>
    <w:p w:rsidR="003927A4" w:rsidRPr="003927A4" w:rsidRDefault="00264957" w:rsidP="003927A4">
      <w:pPr>
        <w:pStyle w:val="1f3"/>
      </w:pPr>
      <w:hyperlink w:anchor="_Toc507417475" w:history="1">
        <w:r w:rsidR="00312CDE" w:rsidRPr="003927A4">
          <w:rPr>
            <w:rStyle w:val="a7"/>
          </w:rPr>
          <w:t>Приложение 1</w:t>
        </w:r>
      </w:hyperlink>
    </w:p>
    <w:p w:rsidR="00312CDE" w:rsidRPr="003927A4" w:rsidRDefault="00264957" w:rsidP="003927A4">
      <w:pPr>
        <w:pStyle w:val="1f3"/>
      </w:pPr>
      <w:hyperlink w:anchor="_Toc507417476" w:history="1">
        <w:r w:rsidR="003927A4">
          <w:rPr>
            <w:rStyle w:val="a7"/>
            <w:b w:val="0"/>
            <w:caps w:val="0"/>
          </w:rPr>
          <w:t>Т</w:t>
        </w:r>
        <w:r w:rsidR="003927A4" w:rsidRPr="003927A4">
          <w:rPr>
            <w:rStyle w:val="a7"/>
            <w:b w:val="0"/>
            <w:caps w:val="0"/>
          </w:rPr>
          <w:t>ермины и определения</w:t>
        </w:r>
        <w:r w:rsidR="003927A4" w:rsidRPr="003927A4">
          <w:rPr>
            <w:webHidden/>
          </w:rPr>
          <w:tab/>
        </w:r>
        <w:r w:rsidRPr="003927A4">
          <w:rPr>
            <w:webHidden/>
          </w:rPr>
          <w:fldChar w:fldCharType="begin"/>
        </w:r>
        <w:r w:rsidR="00312CDE" w:rsidRPr="003927A4">
          <w:rPr>
            <w:webHidden/>
          </w:rPr>
          <w:instrText xml:space="preserve"> PAGEREF _Toc507417476 \h </w:instrText>
        </w:r>
        <w:r w:rsidRPr="003927A4">
          <w:rPr>
            <w:webHidden/>
          </w:rPr>
        </w:r>
        <w:r w:rsidRPr="003927A4">
          <w:rPr>
            <w:webHidden/>
          </w:rPr>
          <w:fldChar w:fldCharType="separate"/>
        </w:r>
        <w:r w:rsidR="003927A4" w:rsidRPr="003927A4">
          <w:rPr>
            <w:webHidden/>
          </w:rPr>
          <w:t>23</w:t>
        </w:r>
        <w:r w:rsidRPr="003927A4">
          <w:rPr>
            <w:webHidden/>
          </w:rPr>
          <w:fldChar w:fldCharType="end"/>
        </w:r>
      </w:hyperlink>
    </w:p>
    <w:p w:rsidR="00312CDE" w:rsidRPr="003927A4" w:rsidRDefault="00264957" w:rsidP="003927A4">
      <w:pPr>
        <w:pStyle w:val="1f3"/>
      </w:pPr>
      <w:hyperlink w:anchor="_Toc507417477" w:history="1">
        <w:r w:rsidR="00312CDE" w:rsidRPr="003927A4">
          <w:rPr>
            <w:rStyle w:val="a7"/>
          </w:rPr>
          <w:t>Приложение 2</w:t>
        </w:r>
      </w:hyperlink>
    </w:p>
    <w:p w:rsidR="00312CDE" w:rsidRPr="004E5794" w:rsidRDefault="00264957" w:rsidP="00BA7EE6">
      <w:pPr>
        <w:pStyle w:val="2f0"/>
      </w:pPr>
      <w:hyperlink w:anchor="_Toc507417478" w:history="1">
        <w:r w:rsidR="00312CDE" w:rsidRPr="004E579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_Toc507417478 \h </w:instrText>
        </w:r>
        <w:r w:rsidRPr="004E5794">
          <w:rPr>
            <w:webHidden/>
          </w:rPr>
        </w:r>
        <w:r w:rsidRPr="004E5794">
          <w:rPr>
            <w:webHidden/>
          </w:rPr>
          <w:fldChar w:fldCharType="separate"/>
        </w:r>
        <w:r w:rsidR="00312CDE" w:rsidRPr="004E5794">
          <w:rPr>
            <w:webHidden/>
          </w:rPr>
          <w:t>25</w:t>
        </w:r>
        <w:r w:rsidRPr="004E5794">
          <w:rPr>
            <w:webHidden/>
          </w:rPr>
          <w:fldChar w:fldCharType="end"/>
        </w:r>
      </w:hyperlink>
    </w:p>
    <w:p w:rsidR="00312CDE" w:rsidRPr="003927A4" w:rsidRDefault="00264957" w:rsidP="003927A4">
      <w:pPr>
        <w:pStyle w:val="1f3"/>
      </w:pPr>
      <w:hyperlink w:anchor="_Toc507417479" w:history="1">
        <w:r w:rsidR="00312CDE" w:rsidRPr="003927A4">
          <w:rPr>
            <w:rStyle w:val="a7"/>
          </w:rPr>
          <w:t>Приложение 3</w:t>
        </w:r>
      </w:hyperlink>
    </w:p>
    <w:p w:rsidR="00312CDE" w:rsidRPr="004E5794" w:rsidRDefault="00264957" w:rsidP="00BA7EE6">
      <w:pPr>
        <w:pStyle w:val="2f0"/>
      </w:pPr>
      <w:hyperlink w:anchor="_Toc507417480" w:history="1">
        <w:r w:rsidR="00312CDE" w:rsidRPr="004E579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_Toc507417480 \h </w:instrText>
        </w:r>
        <w:r w:rsidRPr="004E5794">
          <w:rPr>
            <w:webHidden/>
          </w:rPr>
        </w:r>
        <w:r w:rsidRPr="004E5794">
          <w:rPr>
            <w:webHidden/>
          </w:rPr>
          <w:fldChar w:fldCharType="separate"/>
        </w:r>
        <w:r w:rsidR="00312CDE" w:rsidRPr="004E5794">
          <w:rPr>
            <w:webHidden/>
          </w:rPr>
          <w:t>26</w:t>
        </w:r>
        <w:r w:rsidRPr="004E5794">
          <w:rPr>
            <w:webHidden/>
          </w:rPr>
          <w:fldChar w:fldCharType="end"/>
        </w:r>
      </w:hyperlink>
    </w:p>
    <w:p w:rsidR="00312CDE" w:rsidRPr="003927A4" w:rsidRDefault="00264957" w:rsidP="003927A4">
      <w:pPr>
        <w:pStyle w:val="1f3"/>
      </w:pPr>
      <w:hyperlink w:anchor="_Toc507417481" w:history="1">
        <w:r w:rsidR="00312CDE" w:rsidRPr="003927A4">
          <w:rPr>
            <w:rStyle w:val="a7"/>
          </w:rPr>
          <w:t>Приложение 4</w:t>
        </w:r>
      </w:hyperlink>
    </w:p>
    <w:p w:rsidR="00312CDE" w:rsidRPr="004E5794" w:rsidRDefault="00264957" w:rsidP="00BA7EE6">
      <w:pPr>
        <w:pStyle w:val="2f0"/>
      </w:pPr>
      <w:hyperlink w:anchor="_Toc507417482" w:history="1">
        <w:r w:rsidR="00312CDE" w:rsidRPr="004E5794">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4E5794">
          <w:rPr>
            <w:webHidden/>
          </w:rPr>
          <w:tab/>
        </w:r>
        <w:r w:rsidRPr="004E5794">
          <w:rPr>
            <w:webHidden/>
          </w:rPr>
          <w:fldChar w:fldCharType="begin"/>
        </w:r>
        <w:r w:rsidR="00312CDE" w:rsidRPr="004E5794">
          <w:rPr>
            <w:webHidden/>
          </w:rPr>
          <w:instrText xml:space="preserve"> PAGEREF _Toc507417482 \h </w:instrText>
        </w:r>
        <w:r w:rsidRPr="004E5794">
          <w:rPr>
            <w:webHidden/>
          </w:rPr>
        </w:r>
        <w:r w:rsidRPr="004E5794">
          <w:rPr>
            <w:webHidden/>
          </w:rPr>
          <w:fldChar w:fldCharType="separate"/>
        </w:r>
        <w:r w:rsidR="00312CDE" w:rsidRPr="004E5794">
          <w:rPr>
            <w:webHidden/>
          </w:rPr>
          <w:t>27</w:t>
        </w:r>
        <w:r w:rsidRPr="004E5794">
          <w:rPr>
            <w:webHidden/>
          </w:rPr>
          <w:fldChar w:fldCharType="end"/>
        </w:r>
      </w:hyperlink>
    </w:p>
    <w:p w:rsidR="00312CDE" w:rsidRPr="004E5794" w:rsidRDefault="00264957" w:rsidP="003927A4">
      <w:pPr>
        <w:pStyle w:val="1f3"/>
      </w:pPr>
      <w:hyperlink w:anchor="_Toc507417483" w:history="1">
        <w:r w:rsidR="00312CDE" w:rsidRPr="003927A4">
          <w:rPr>
            <w:rStyle w:val="a7"/>
          </w:rPr>
          <w:t>Приложение 5</w:t>
        </w:r>
      </w:hyperlink>
    </w:p>
    <w:p w:rsidR="00312CDE" w:rsidRPr="004E5794" w:rsidRDefault="00264957" w:rsidP="00BA7EE6">
      <w:pPr>
        <w:pStyle w:val="2f0"/>
      </w:pPr>
      <w:hyperlink w:anchor="_Toc507417484" w:history="1">
        <w:r w:rsidR="00312CDE" w:rsidRPr="004E5794">
          <w:rPr>
            <w:rStyle w:val="a7"/>
          </w:rPr>
          <w:t>Форма решения об отказе в 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_Toc507417484 \h </w:instrText>
        </w:r>
        <w:r w:rsidRPr="004E5794">
          <w:rPr>
            <w:webHidden/>
          </w:rPr>
        </w:r>
        <w:r w:rsidRPr="004E5794">
          <w:rPr>
            <w:webHidden/>
          </w:rPr>
          <w:fldChar w:fldCharType="separate"/>
        </w:r>
        <w:r w:rsidR="00312CDE" w:rsidRPr="004E5794">
          <w:rPr>
            <w:webHidden/>
          </w:rPr>
          <w:t>29</w:t>
        </w:r>
        <w:r w:rsidRPr="004E5794">
          <w:rPr>
            <w:webHidden/>
          </w:rPr>
          <w:fldChar w:fldCharType="end"/>
        </w:r>
      </w:hyperlink>
    </w:p>
    <w:p w:rsidR="00312CDE" w:rsidRPr="004E5794" w:rsidRDefault="00264957" w:rsidP="003927A4">
      <w:pPr>
        <w:pStyle w:val="1f3"/>
      </w:pPr>
      <w:hyperlink w:anchor="_Toc507417485" w:history="1">
        <w:r w:rsidR="00312CDE" w:rsidRPr="003927A4">
          <w:rPr>
            <w:rStyle w:val="a7"/>
          </w:rPr>
          <w:t>Приложение 6</w:t>
        </w:r>
      </w:hyperlink>
    </w:p>
    <w:p w:rsidR="00312CDE" w:rsidRPr="004E5794" w:rsidRDefault="00264957" w:rsidP="00BA7EE6">
      <w:pPr>
        <w:pStyle w:val="2f0"/>
      </w:pPr>
      <w:hyperlink w:anchor="_Toc507417486" w:history="1">
        <w:r w:rsidR="00312CDE" w:rsidRPr="004E5794">
          <w:rPr>
            <w:rStyle w:val="a7"/>
          </w:rPr>
          <w:t>Список нормативных актов, в соответствии с которыми осуществляется предоставление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_Toc507417486 \h </w:instrText>
        </w:r>
        <w:r w:rsidRPr="004E5794">
          <w:rPr>
            <w:webHidden/>
          </w:rPr>
        </w:r>
        <w:r w:rsidRPr="004E5794">
          <w:rPr>
            <w:webHidden/>
          </w:rPr>
          <w:fldChar w:fldCharType="separate"/>
        </w:r>
        <w:r w:rsidR="00312CDE" w:rsidRPr="004E5794">
          <w:rPr>
            <w:webHidden/>
          </w:rPr>
          <w:t>31</w:t>
        </w:r>
        <w:r w:rsidRPr="004E5794">
          <w:rPr>
            <w:webHidden/>
          </w:rPr>
          <w:fldChar w:fldCharType="end"/>
        </w:r>
      </w:hyperlink>
    </w:p>
    <w:p w:rsidR="00312CDE" w:rsidRPr="004E5794" w:rsidRDefault="00264957" w:rsidP="003927A4">
      <w:pPr>
        <w:pStyle w:val="1f3"/>
      </w:pPr>
      <w:hyperlink w:anchor="_Toc507417487" w:history="1">
        <w:r w:rsidR="00312CDE" w:rsidRPr="003927A4">
          <w:rPr>
            <w:rStyle w:val="a7"/>
          </w:rPr>
          <w:t>Приложение 7</w:t>
        </w:r>
      </w:hyperlink>
    </w:p>
    <w:p w:rsidR="00312CDE" w:rsidRDefault="00264957" w:rsidP="00BA7EE6">
      <w:pPr>
        <w:pStyle w:val="2f0"/>
      </w:pPr>
      <w:hyperlink w:anchor="_Toc507417488" w:history="1">
        <w:r w:rsidR="00312CDE" w:rsidRPr="004E5794">
          <w:rPr>
            <w:rStyle w:val="a7"/>
            <w:rFonts w:eastAsia="Times New Roman"/>
            <w:bCs/>
            <w:iCs/>
          </w:rPr>
          <w:t>Форма схемы границ</w:t>
        </w:r>
        <w:r w:rsidR="00312CDE" w:rsidRPr="004E5794">
          <w:rPr>
            <w:webHidden/>
          </w:rPr>
          <w:tab/>
        </w:r>
        <w:r w:rsidRPr="004E5794">
          <w:rPr>
            <w:webHidden/>
          </w:rPr>
          <w:fldChar w:fldCharType="begin"/>
        </w:r>
        <w:r w:rsidR="00312CDE" w:rsidRPr="004E5794">
          <w:rPr>
            <w:webHidden/>
          </w:rPr>
          <w:instrText xml:space="preserve"> PAGEREF _Toc507417488 \h </w:instrText>
        </w:r>
        <w:r w:rsidRPr="004E5794">
          <w:rPr>
            <w:webHidden/>
          </w:rPr>
        </w:r>
        <w:r w:rsidRPr="004E5794">
          <w:rPr>
            <w:webHidden/>
          </w:rPr>
          <w:fldChar w:fldCharType="separate"/>
        </w:r>
        <w:r w:rsidR="00312CDE" w:rsidRPr="004E5794">
          <w:rPr>
            <w:webHidden/>
          </w:rPr>
          <w:t>32</w:t>
        </w:r>
        <w:r w:rsidRPr="004E5794">
          <w:rPr>
            <w:webHidden/>
          </w:rPr>
          <w:fldChar w:fldCharType="end"/>
        </w:r>
      </w:hyperlink>
    </w:p>
    <w:p w:rsidR="003927A4" w:rsidRDefault="003927A4" w:rsidP="003927A4">
      <w:pPr>
        <w:spacing w:after="0" w:line="240" w:lineRule="auto"/>
        <w:rPr>
          <w:rFonts w:ascii="Times New Roman" w:hAnsi="Times New Roman"/>
          <w:b/>
          <w:sz w:val="24"/>
          <w:szCs w:val="24"/>
          <w:lang w:eastAsia="ru-RU"/>
        </w:rPr>
      </w:pPr>
      <w:r w:rsidRPr="003927A4">
        <w:rPr>
          <w:rFonts w:ascii="Times New Roman" w:hAnsi="Times New Roman"/>
          <w:b/>
          <w:sz w:val="24"/>
          <w:szCs w:val="24"/>
          <w:lang w:eastAsia="ru-RU"/>
        </w:rPr>
        <w:t>ПРИЛОЖЕНИЕ</w:t>
      </w:r>
      <w:r>
        <w:rPr>
          <w:rFonts w:ascii="Times New Roman" w:hAnsi="Times New Roman"/>
          <w:b/>
          <w:sz w:val="24"/>
          <w:szCs w:val="24"/>
          <w:lang w:eastAsia="ru-RU"/>
        </w:rPr>
        <w:t xml:space="preserve"> </w:t>
      </w:r>
      <w:r w:rsidRPr="003927A4">
        <w:rPr>
          <w:rFonts w:ascii="Times New Roman" w:hAnsi="Times New Roman"/>
          <w:b/>
          <w:sz w:val="24"/>
          <w:szCs w:val="24"/>
          <w:lang w:eastAsia="ru-RU"/>
        </w:rPr>
        <w:t>8</w:t>
      </w:r>
    </w:p>
    <w:p w:rsidR="00312CDE" w:rsidRPr="003927A4" w:rsidRDefault="00264957" w:rsidP="00CF5062">
      <w:pPr>
        <w:tabs>
          <w:tab w:val="left" w:leader="dot" w:pos="9951"/>
        </w:tabs>
        <w:spacing w:after="0" w:line="240" w:lineRule="auto"/>
        <w:rPr>
          <w:rFonts w:ascii="Times New Roman" w:hAnsi="Times New Roman"/>
          <w:b/>
          <w:sz w:val="24"/>
          <w:szCs w:val="24"/>
          <w:lang w:eastAsia="ru-RU"/>
        </w:rPr>
      </w:pPr>
      <w:hyperlink w:anchor="_Toc507417489" w:history="1">
        <w:r w:rsidR="00312CDE" w:rsidRPr="004E5794">
          <w:rPr>
            <w:rStyle w:val="a7"/>
            <w:rFonts w:ascii="Times New Roman" w:eastAsia="Times New Roman" w:hAnsi="Times New Roman"/>
            <w:bCs/>
            <w:iCs/>
            <w:sz w:val="24"/>
            <w:szCs w:val="24"/>
          </w:rPr>
          <w:t>Форма Заявления о предоставлении Муниципальной услуг</w:t>
        </w:r>
        <w:r w:rsidR="00312CDE" w:rsidRPr="00CF5062">
          <w:rPr>
            <w:rStyle w:val="a7"/>
            <w:rFonts w:ascii="Times New Roman" w:eastAsia="Times New Roman" w:hAnsi="Times New Roman"/>
            <w:bCs/>
            <w:iCs/>
            <w:sz w:val="24"/>
            <w:szCs w:val="24"/>
          </w:rPr>
          <w:t>и</w:t>
        </w:r>
        <w:r w:rsidR="003927A4" w:rsidRPr="00CF5062">
          <w:rPr>
            <w:rStyle w:val="a7"/>
            <w:rFonts w:ascii="Times New Roman" w:eastAsia="Times New Roman" w:hAnsi="Times New Roman"/>
            <w:bCs/>
            <w:iCs/>
            <w:sz w:val="24"/>
            <w:szCs w:val="24"/>
          </w:rPr>
          <w:tab/>
        </w:r>
        <w:r w:rsidRPr="00CF5062">
          <w:rPr>
            <w:rFonts w:ascii="Times New Roman" w:hAnsi="Times New Roman"/>
            <w:webHidden/>
            <w:sz w:val="24"/>
            <w:szCs w:val="24"/>
          </w:rPr>
          <w:fldChar w:fldCharType="begin"/>
        </w:r>
        <w:r w:rsidR="00312CDE" w:rsidRPr="00CF5062">
          <w:rPr>
            <w:rFonts w:ascii="Times New Roman" w:hAnsi="Times New Roman"/>
            <w:webHidden/>
            <w:sz w:val="24"/>
            <w:szCs w:val="24"/>
          </w:rPr>
          <w:instrText xml:space="preserve"> PAGEREF _Toc507417489 \h </w:instrText>
        </w:r>
        <w:r w:rsidRPr="00CF5062">
          <w:rPr>
            <w:rFonts w:ascii="Times New Roman" w:hAnsi="Times New Roman"/>
            <w:webHidden/>
            <w:sz w:val="24"/>
            <w:szCs w:val="24"/>
          </w:rPr>
        </w:r>
        <w:r w:rsidRPr="00CF5062">
          <w:rPr>
            <w:rFonts w:ascii="Times New Roman" w:hAnsi="Times New Roman"/>
            <w:webHidden/>
            <w:sz w:val="24"/>
            <w:szCs w:val="24"/>
          </w:rPr>
          <w:fldChar w:fldCharType="separate"/>
        </w:r>
        <w:r w:rsidR="00312CDE" w:rsidRPr="00CF5062">
          <w:rPr>
            <w:rFonts w:ascii="Times New Roman" w:hAnsi="Times New Roman"/>
            <w:webHidden/>
            <w:sz w:val="24"/>
            <w:szCs w:val="24"/>
          </w:rPr>
          <w:t>33</w:t>
        </w:r>
        <w:r w:rsidRPr="00CF5062">
          <w:rPr>
            <w:rFonts w:ascii="Times New Roman" w:hAnsi="Times New Roman"/>
            <w:webHidden/>
            <w:sz w:val="24"/>
            <w:szCs w:val="24"/>
          </w:rPr>
          <w:fldChar w:fldCharType="end"/>
        </w:r>
      </w:hyperlink>
    </w:p>
    <w:p w:rsidR="00312CDE" w:rsidRPr="004E5794" w:rsidRDefault="00264957" w:rsidP="003927A4">
      <w:pPr>
        <w:pStyle w:val="1f3"/>
      </w:pPr>
      <w:hyperlink w:anchor="_Toc507417490" w:history="1">
        <w:r w:rsidR="00312CDE" w:rsidRPr="002B418E">
          <w:rPr>
            <w:rStyle w:val="a7"/>
          </w:rPr>
          <w:t>Приложение 9</w:t>
        </w:r>
      </w:hyperlink>
    </w:p>
    <w:p w:rsidR="00312CDE" w:rsidRPr="004E5794" w:rsidRDefault="00264957" w:rsidP="00BA7EE6">
      <w:pPr>
        <w:pStyle w:val="2f0"/>
      </w:pPr>
      <w:hyperlink w:anchor="_Toc507417491" w:history="1">
        <w:r w:rsidR="00312CDE" w:rsidRPr="004E5794">
          <w:rPr>
            <w:rStyle w:val="a7"/>
          </w:rPr>
          <w:t>Описание документов, необходимых для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_Toc507417491 \h </w:instrText>
        </w:r>
        <w:r w:rsidRPr="004E5794">
          <w:rPr>
            <w:webHidden/>
          </w:rPr>
        </w:r>
        <w:r w:rsidRPr="004E5794">
          <w:rPr>
            <w:webHidden/>
          </w:rPr>
          <w:fldChar w:fldCharType="separate"/>
        </w:r>
        <w:r w:rsidR="00312CDE" w:rsidRPr="004E5794">
          <w:rPr>
            <w:webHidden/>
          </w:rPr>
          <w:t>35</w:t>
        </w:r>
        <w:r w:rsidRPr="004E5794">
          <w:rPr>
            <w:webHidden/>
          </w:rPr>
          <w:fldChar w:fldCharType="end"/>
        </w:r>
      </w:hyperlink>
    </w:p>
    <w:p w:rsidR="00312CDE" w:rsidRPr="004E5794" w:rsidRDefault="00264957" w:rsidP="003927A4">
      <w:pPr>
        <w:pStyle w:val="1f3"/>
      </w:pPr>
      <w:hyperlink w:anchor="_Toc507417492" w:history="1">
        <w:r w:rsidR="00312CDE" w:rsidRPr="002B418E">
          <w:rPr>
            <w:rStyle w:val="a7"/>
          </w:rPr>
          <w:t>Приложение 10</w:t>
        </w:r>
      </w:hyperlink>
    </w:p>
    <w:p w:rsidR="00312CDE" w:rsidRPr="004E5794" w:rsidRDefault="00264957" w:rsidP="00BA7EE6">
      <w:pPr>
        <w:pStyle w:val="2f0"/>
      </w:pPr>
      <w:hyperlink w:anchor="_Toc507417493" w:history="1">
        <w:r w:rsidR="00312CDE" w:rsidRPr="004E5794">
          <w:rPr>
            <w:rStyle w:val="a7"/>
          </w:rPr>
          <w:t>Форма решения об отказе в приеме документов, необходимых для предоставления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_Toc507417493 \h </w:instrText>
        </w:r>
        <w:r w:rsidRPr="004E5794">
          <w:rPr>
            <w:webHidden/>
          </w:rPr>
        </w:r>
        <w:r w:rsidRPr="004E5794">
          <w:rPr>
            <w:webHidden/>
          </w:rPr>
          <w:fldChar w:fldCharType="separate"/>
        </w:r>
        <w:r w:rsidR="00312CDE" w:rsidRPr="004E5794">
          <w:rPr>
            <w:webHidden/>
          </w:rPr>
          <w:t>45</w:t>
        </w:r>
        <w:r w:rsidRPr="004E5794">
          <w:rPr>
            <w:webHidden/>
          </w:rPr>
          <w:fldChar w:fldCharType="end"/>
        </w:r>
      </w:hyperlink>
    </w:p>
    <w:p w:rsidR="00312CDE" w:rsidRPr="004E5794" w:rsidRDefault="00264957" w:rsidP="003927A4">
      <w:pPr>
        <w:pStyle w:val="1f3"/>
      </w:pPr>
      <w:hyperlink w:anchor="_Toc507417494" w:history="1">
        <w:r w:rsidR="00312CDE" w:rsidRPr="002B418E">
          <w:rPr>
            <w:rStyle w:val="a7"/>
          </w:rPr>
          <w:t>Приложение 11</w:t>
        </w:r>
      </w:hyperlink>
    </w:p>
    <w:p w:rsidR="00312CDE" w:rsidRPr="004E5794" w:rsidRDefault="00264957" w:rsidP="00BA7EE6">
      <w:pPr>
        <w:pStyle w:val="2f0"/>
      </w:pPr>
      <w:hyperlink w:anchor="_Toc507417495" w:history="1">
        <w:r w:rsidR="00312CDE" w:rsidRPr="004E5794">
          <w:rPr>
            <w:rStyle w:val="a7"/>
          </w:rPr>
          <w:t>Требования к помещениям, в которых предоставляется Муниципальная услуга</w:t>
        </w:r>
        <w:r w:rsidR="00312CDE" w:rsidRPr="004E5794">
          <w:rPr>
            <w:webHidden/>
          </w:rPr>
          <w:tab/>
        </w:r>
        <w:r w:rsidRPr="004E5794">
          <w:rPr>
            <w:webHidden/>
          </w:rPr>
          <w:fldChar w:fldCharType="begin"/>
        </w:r>
        <w:r w:rsidR="00312CDE" w:rsidRPr="004E5794">
          <w:rPr>
            <w:webHidden/>
          </w:rPr>
          <w:instrText xml:space="preserve"> PAGEREF _Toc507417495 \h </w:instrText>
        </w:r>
        <w:r w:rsidRPr="004E5794">
          <w:rPr>
            <w:webHidden/>
          </w:rPr>
        </w:r>
        <w:r w:rsidRPr="004E5794">
          <w:rPr>
            <w:webHidden/>
          </w:rPr>
          <w:fldChar w:fldCharType="separate"/>
        </w:r>
        <w:r w:rsidR="00312CDE" w:rsidRPr="004E5794">
          <w:rPr>
            <w:webHidden/>
          </w:rPr>
          <w:t>47</w:t>
        </w:r>
        <w:r w:rsidRPr="004E5794">
          <w:rPr>
            <w:webHidden/>
          </w:rPr>
          <w:fldChar w:fldCharType="end"/>
        </w:r>
      </w:hyperlink>
    </w:p>
    <w:p w:rsidR="00312CDE" w:rsidRPr="004E5794" w:rsidRDefault="00264957" w:rsidP="003927A4">
      <w:pPr>
        <w:pStyle w:val="1f3"/>
      </w:pPr>
      <w:hyperlink w:anchor="_Toc507417496" w:history="1">
        <w:r w:rsidR="00312CDE" w:rsidRPr="002B418E">
          <w:rPr>
            <w:rStyle w:val="a7"/>
          </w:rPr>
          <w:t>Приложение 12</w:t>
        </w:r>
      </w:hyperlink>
    </w:p>
    <w:p w:rsidR="00312CDE" w:rsidRPr="004E5794" w:rsidRDefault="00264957" w:rsidP="00BA7EE6">
      <w:pPr>
        <w:pStyle w:val="2f0"/>
      </w:pPr>
      <w:hyperlink w:anchor="_Toc507417497" w:history="1">
        <w:r w:rsidR="00312CDE" w:rsidRPr="004E5794">
          <w:rPr>
            <w:rStyle w:val="a7"/>
          </w:rPr>
          <w:t>Показатели доступности и качества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_Toc507417497 \h </w:instrText>
        </w:r>
        <w:r w:rsidRPr="004E5794">
          <w:rPr>
            <w:webHidden/>
          </w:rPr>
        </w:r>
        <w:r w:rsidRPr="004E5794">
          <w:rPr>
            <w:webHidden/>
          </w:rPr>
          <w:fldChar w:fldCharType="separate"/>
        </w:r>
        <w:r w:rsidR="00312CDE" w:rsidRPr="004E5794">
          <w:rPr>
            <w:webHidden/>
          </w:rPr>
          <w:t>48</w:t>
        </w:r>
        <w:r w:rsidRPr="004E5794">
          <w:rPr>
            <w:webHidden/>
          </w:rPr>
          <w:fldChar w:fldCharType="end"/>
        </w:r>
      </w:hyperlink>
    </w:p>
    <w:p w:rsidR="00312CDE" w:rsidRPr="004E5794" w:rsidRDefault="00264957" w:rsidP="003927A4">
      <w:pPr>
        <w:pStyle w:val="1f3"/>
      </w:pPr>
      <w:hyperlink w:anchor="_Toc507417498" w:history="1">
        <w:r w:rsidR="00312CDE" w:rsidRPr="002B418E">
          <w:rPr>
            <w:rStyle w:val="a7"/>
          </w:rPr>
          <w:t>Приложение 13</w:t>
        </w:r>
      </w:hyperlink>
    </w:p>
    <w:p w:rsidR="00312CDE" w:rsidRPr="004E5794" w:rsidRDefault="00264957" w:rsidP="003927A4">
      <w:pPr>
        <w:pStyle w:val="1f3"/>
      </w:pPr>
      <w:hyperlink w:anchor="_Toc507417499" w:history="1">
        <w:r w:rsidR="00312CDE" w:rsidRPr="002B418E">
          <w:rPr>
            <w:rStyle w:val="a7"/>
          </w:rPr>
          <w:t>Приложение 14</w:t>
        </w:r>
      </w:hyperlink>
    </w:p>
    <w:p w:rsidR="00312CDE" w:rsidRPr="004E5794" w:rsidRDefault="00264957" w:rsidP="003927A4">
      <w:pPr>
        <w:pStyle w:val="1f3"/>
      </w:pPr>
      <w:hyperlink w:anchor="_Toc507417500" w:history="1">
        <w:r w:rsidR="00312CDE" w:rsidRPr="004E5794">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_Toc507417500 \h </w:instrText>
        </w:r>
        <w:r w:rsidRPr="004E5794">
          <w:rPr>
            <w:webHidden/>
          </w:rPr>
        </w:r>
        <w:r w:rsidRPr="004E5794">
          <w:rPr>
            <w:webHidden/>
          </w:rPr>
          <w:fldChar w:fldCharType="separate"/>
        </w:r>
        <w:r w:rsidR="00312CDE" w:rsidRPr="004E5794">
          <w:rPr>
            <w:webHidden/>
          </w:rPr>
          <w:t>51</w:t>
        </w:r>
        <w:r w:rsidRPr="004E5794">
          <w:rPr>
            <w:webHidden/>
          </w:rPr>
          <w:fldChar w:fldCharType="end"/>
        </w:r>
      </w:hyperlink>
    </w:p>
    <w:p w:rsidR="00312CDE" w:rsidRPr="004E5794" w:rsidRDefault="00264957" w:rsidP="00BA7EE6">
      <w:pPr>
        <w:pStyle w:val="2f0"/>
      </w:pPr>
      <w:hyperlink w:anchor="_Toc507417501" w:history="1">
        <w:r w:rsidR="00312CDE" w:rsidRPr="004E5794">
          <w:rPr>
            <w:rStyle w:val="a7"/>
          </w:rPr>
          <w:t>1. Порядок выполнения административных действий при обращении Заявителя (представителя Заявителя) через РПГУ.</w:t>
        </w:r>
        <w:r w:rsidR="00312CDE" w:rsidRPr="004E5794">
          <w:rPr>
            <w:webHidden/>
          </w:rPr>
          <w:tab/>
        </w:r>
        <w:r w:rsidRPr="004E5794">
          <w:rPr>
            <w:webHidden/>
          </w:rPr>
          <w:fldChar w:fldCharType="begin"/>
        </w:r>
        <w:r w:rsidR="00312CDE" w:rsidRPr="004E5794">
          <w:rPr>
            <w:webHidden/>
          </w:rPr>
          <w:instrText xml:space="preserve"> PAGEREF _Toc507417501 \h </w:instrText>
        </w:r>
        <w:r w:rsidRPr="004E5794">
          <w:rPr>
            <w:webHidden/>
          </w:rPr>
        </w:r>
        <w:r w:rsidRPr="004E5794">
          <w:rPr>
            <w:webHidden/>
          </w:rPr>
          <w:fldChar w:fldCharType="separate"/>
        </w:r>
        <w:r w:rsidR="00312CDE" w:rsidRPr="004E5794">
          <w:rPr>
            <w:webHidden/>
          </w:rPr>
          <w:t>51</w:t>
        </w:r>
        <w:r w:rsidRPr="004E5794">
          <w:rPr>
            <w:webHidden/>
          </w:rPr>
          <w:fldChar w:fldCharType="end"/>
        </w:r>
      </w:hyperlink>
    </w:p>
    <w:p w:rsidR="00312CDE" w:rsidRPr="004E5794" w:rsidRDefault="00264957" w:rsidP="00BA7EE6">
      <w:pPr>
        <w:pStyle w:val="2f0"/>
      </w:pPr>
      <w:hyperlink w:anchor="_Toc507417502" w:history="1">
        <w:r w:rsidR="00312CDE" w:rsidRPr="004E5794">
          <w:rPr>
            <w:rStyle w:val="a7"/>
          </w:rPr>
          <w:t>2. Обработка и предварительное рассмотрение документов.</w:t>
        </w:r>
        <w:r w:rsidR="00312CDE" w:rsidRPr="004E5794">
          <w:rPr>
            <w:webHidden/>
          </w:rPr>
          <w:tab/>
        </w:r>
        <w:r w:rsidRPr="004E5794">
          <w:rPr>
            <w:webHidden/>
          </w:rPr>
          <w:fldChar w:fldCharType="begin"/>
        </w:r>
        <w:r w:rsidR="00312CDE" w:rsidRPr="004E5794">
          <w:rPr>
            <w:webHidden/>
          </w:rPr>
          <w:instrText xml:space="preserve"> PAGEREF _Toc507417502 \h </w:instrText>
        </w:r>
        <w:r w:rsidRPr="004E5794">
          <w:rPr>
            <w:webHidden/>
          </w:rPr>
        </w:r>
        <w:r w:rsidRPr="004E5794">
          <w:rPr>
            <w:webHidden/>
          </w:rPr>
          <w:fldChar w:fldCharType="separate"/>
        </w:r>
        <w:r w:rsidR="00312CDE" w:rsidRPr="004E5794">
          <w:rPr>
            <w:webHidden/>
          </w:rPr>
          <w:t>51</w:t>
        </w:r>
        <w:r w:rsidRPr="004E5794">
          <w:rPr>
            <w:webHidden/>
          </w:rPr>
          <w:fldChar w:fldCharType="end"/>
        </w:r>
      </w:hyperlink>
    </w:p>
    <w:p w:rsidR="00312CDE" w:rsidRPr="004E5794" w:rsidRDefault="00264957" w:rsidP="00BA7EE6">
      <w:pPr>
        <w:pStyle w:val="2f0"/>
      </w:pPr>
      <w:hyperlink w:anchor="_Toc507417503" w:history="1">
        <w:r w:rsidR="00312CDE" w:rsidRPr="004E5794">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4E5794">
          <w:rPr>
            <w:webHidden/>
          </w:rPr>
          <w:tab/>
        </w:r>
        <w:r w:rsidRPr="004E5794">
          <w:rPr>
            <w:webHidden/>
          </w:rPr>
          <w:fldChar w:fldCharType="begin"/>
        </w:r>
        <w:r w:rsidR="00312CDE" w:rsidRPr="004E5794">
          <w:rPr>
            <w:webHidden/>
          </w:rPr>
          <w:instrText xml:space="preserve"> PAGEREF _Toc507417503 \h </w:instrText>
        </w:r>
        <w:r w:rsidRPr="004E5794">
          <w:rPr>
            <w:webHidden/>
          </w:rPr>
        </w:r>
        <w:r w:rsidRPr="004E5794">
          <w:rPr>
            <w:webHidden/>
          </w:rPr>
          <w:fldChar w:fldCharType="separate"/>
        </w:r>
        <w:r w:rsidR="00312CDE" w:rsidRPr="004E5794">
          <w:rPr>
            <w:webHidden/>
          </w:rPr>
          <w:t>53</w:t>
        </w:r>
        <w:r w:rsidRPr="004E5794">
          <w:rPr>
            <w:webHidden/>
          </w:rPr>
          <w:fldChar w:fldCharType="end"/>
        </w:r>
      </w:hyperlink>
    </w:p>
    <w:p w:rsidR="00312CDE" w:rsidRPr="004E5794" w:rsidRDefault="00264957" w:rsidP="00386454">
      <w:pPr>
        <w:pStyle w:val="39"/>
        <w:tabs>
          <w:tab w:val="right" w:leader="dot" w:pos="9628"/>
        </w:tabs>
        <w:spacing w:line="240" w:lineRule="auto"/>
        <w:jc w:val="both"/>
        <w:rPr>
          <w:rFonts w:eastAsiaTheme="minorEastAsia"/>
          <w:i w:val="0"/>
          <w:iCs w:val="0"/>
          <w:noProof/>
          <w:sz w:val="24"/>
          <w:szCs w:val="24"/>
          <w:lang w:eastAsia="ru-RU"/>
        </w:rPr>
      </w:pPr>
      <w:hyperlink w:anchor="_Toc507417504" w:history="1">
        <w:r w:rsidR="00312CDE" w:rsidRPr="004E5794">
          <w:rPr>
            <w:rStyle w:val="a7"/>
            <w:rFonts w:eastAsia="Times New Roman"/>
            <w:i w:val="0"/>
            <w:noProof/>
            <w:sz w:val="24"/>
            <w:szCs w:val="24"/>
          </w:rPr>
          <w:t>Модуль оказания услуг ЕИС ОУ</w:t>
        </w:r>
        <w:r w:rsidR="00312CDE" w:rsidRPr="004E5794">
          <w:rPr>
            <w:i w:val="0"/>
            <w:noProof/>
            <w:webHidden/>
            <w:sz w:val="24"/>
            <w:szCs w:val="24"/>
          </w:rPr>
          <w:tab/>
        </w:r>
        <w:r w:rsidRPr="004E5794">
          <w:rPr>
            <w:i w:val="0"/>
            <w:noProof/>
            <w:webHidden/>
            <w:sz w:val="24"/>
            <w:szCs w:val="24"/>
          </w:rPr>
          <w:fldChar w:fldCharType="begin"/>
        </w:r>
        <w:r w:rsidR="00312CDE" w:rsidRPr="004E5794">
          <w:rPr>
            <w:i w:val="0"/>
            <w:noProof/>
            <w:webHidden/>
            <w:sz w:val="24"/>
            <w:szCs w:val="24"/>
          </w:rPr>
          <w:instrText xml:space="preserve"> PAGEREF _Toc507417504 \h </w:instrText>
        </w:r>
        <w:r w:rsidRPr="004E5794">
          <w:rPr>
            <w:i w:val="0"/>
            <w:noProof/>
            <w:webHidden/>
            <w:sz w:val="24"/>
            <w:szCs w:val="24"/>
          </w:rPr>
        </w:r>
        <w:r w:rsidRPr="004E5794">
          <w:rPr>
            <w:i w:val="0"/>
            <w:noProof/>
            <w:webHidden/>
            <w:sz w:val="24"/>
            <w:szCs w:val="24"/>
          </w:rPr>
          <w:fldChar w:fldCharType="separate"/>
        </w:r>
        <w:r w:rsidR="00312CDE" w:rsidRPr="004E5794">
          <w:rPr>
            <w:i w:val="0"/>
            <w:noProof/>
            <w:webHidden/>
            <w:sz w:val="24"/>
            <w:szCs w:val="24"/>
          </w:rPr>
          <w:t>54</w:t>
        </w:r>
        <w:r w:rsidRPr="004E5794">
          <w:rPr>
            <w:i w:val="0"/>
            <w:noProof/>
            <w:webHidden/>
            <w:sz w:val="24"/>
            <w:szCs w:val="24"/>
          </w:rPr>
          <w:fldChar w:fldCharType="end"/>
        </w:r>
      </w:hyperlink>
    </w:p>
    <w:p w:rsidR="00312CDE" w:rsidRPr="004E5794" w:rsidRDefault="00264957" w:rsidP="00386454">
      <w:pPr>
        <w:pStyle w:val="39"/>
        <w:tabs>
          <w:tab w:val="right" w:leader="dot" w:pos="9628"/>
        </w:tabs>
        <w:spacing w:line="240" w:lineRule="auto"/>
        <w:jc w:val="both"/>
        <w:rPr>
          <w:rFonts w:eastAsiaTheme="minorEastAsia"/>
          <w:i w:val="0"/>
          <w:iCs w:val="0"/>
          <w:noProof/>
          <w:sz w:val="24"/>
          <w:szCs w:val="24"/>
          <w:lang w:eastAsia="ru-RU"/>
        </w:rPr>
      </w:pPr>
      <w:hyperlink w:anchor="_Toc507417505" w:history="1">
        <w:r w:rsidR="00312CDE" w:rsidRPr="004E5794">
          <w:rPr>
            <w:rStyle w:val="a7"/>
            <w:rFonts w:eastAsia="Times New Roman"/>
            <w:i w:val="0"/>
            <w:noProof/>
            <w:sz w:val="24"/>
            <w:szCs w:val="24"/>
          </w:rPr>
          <w:t>МФЦ/ Модуль МФЦ ЕИС ОУ</w:t>
        </w:r>
        <w:r w:rsidR="00312CDE" w:rsidRPr="004E5794">
          <w:rPr>
            <w:i w:val="0"/>
            <w:noProof/>
            <w:webHidden/>
            <w:sz w:val="24"/>
            <w:szCs w:val="24"/>
          </w:rPr>
          <w:tab/>
        </w:r>
        <w:r w:rsidRPr="004E5794">
          <w:rPr>
            <w:i w:val="0"/>
            <w:noProof/>
            <w:webHidden/>
            <w:sz w:val="24"/>
            <w:szCs w:val="24"/>
          </w:rPr>
          <w:fldChar w:fldCharType="begin"/>
        </w:r>
        <w:r w:rsidR="00312CDE" w:rsidRPr="004E5794">
          <w:rPr>
            <w:i w:val="0"/>
            <w:noProof/>
            <w:webHidden/>
            <w:sz w:val="24"/>
            <w:szCs w:val="24"/>
          </w:rPr>
          <w:instrText xml:space="preserve"> PAGEREF _Toc507417505 \h </w:instrText>
        </w:r>
        <w:r w:rsidRPr="004E5794">
          <w:rPr>
            <w:i w:val="0"/>
            <w:noProof/>
            <w:webHidden/>
            <w:sz w:val="24"/>
            <w:szCs w:val="24"/>
          </w:rPr>
        </w:r>
        <w:r w:rsidRPr="004E5794">
          <w:rPr>
            <w:i w:val="0"/>
            <w:noProof/>
            <w:webHidden/>
            <w:sz w:val="24"/>
            <w:szCs w:val="24"/>
          </w:rPr>
          <w:fldChar w:fldCharType="separate"/>
        </w:r>
        <w:r w:rsidR="00312CDE" w:rsidRPr="004E5794">
          <w:rPr>
            <w:i w:val="0"/>
            <w:noProof/>
            <w:webHidden/>
            <w:sz w:val="24"/>
            <w:szCs w:val="24"/>
          </w:rPr>
          <w:t>54</w:t>
        </w:r>
        <w:r w:rsidRPr="004E5794">
          <w:rPr>
            <w:i w:val="0"/>
            <w:noProof/>
            <w:webHidden/>
            <w:sz w:val="24"/>
            <w:szCs w:val="24"/>
          </w:rPr>
          <w:fldChar w:fldCharType="end"/>
        </w:r>
      </w:hyperlink>
    </w:p>
    <w:p w:rsidR="00312CDE" w:rsidRPr="004E5794" w:rsidRDefault="00264957" w:rsidP="00BA7EE6">
      <w:pPr>
        <w:pStyle w:val="2f0"/>
      </w:pPr>
      <w:hyperlink w:anchor="_Toc507417506" w:history="1">
        <w:r w:rsidR="00312CDE" w:rsidRPr="004E5794">
          <w:rPr>
            <w:rStyle w:val="a7"/>
          </w:rPr>
          <w:t>4. Принятие решения.</w:t>
        </w:r>
        <w:r w:rsidR="00312CDE" w:rsidRPr="004E5794">
          <w:rPr>
            <w:webHidden/>
          </w:rPr>
          <w:tab/>
        </w:r>
        <w:r w:rsidRPr="004E5794">
          <w:rPr>
            <w:webHidden/>
          </w:rPr>
          <w:fldChar w:fldCharType="begin"/>
        </w:r>
        <w:r w:rsidR="00312CDE" w:rsidRPr="004E5794">
          <w:rPr>
            <w:webHidden/>
          </w:rPr>
          <w:instrText xml:space="preserve"> PAGEREF _Toc507417506 \h </w:instrText>
        </w:r>
        <w:r w:rsidRPr="004E5794">
          <w:rPr>
            <w:webHidden/>
          </w:rPr>
        </w:r>
        <w:r w:rsidRPr="004E5794">
          <w:rPr>
            <w:webHidden/>
          </w:rPr>
          <w:fldChar w:fldCharType="separate"/>
        </w:r>
        <w:r w:rsidR="00312CDE" w:rsidRPr="004E5794">
          <w:rPr>
            <w:webHidden/>
          </w:rPr>
          <w:t>55</w:t>
        </w:r>
        <w:r w:rsidRPr="004E5794">
          <w:rPr>
            <w:webHidden/>
          </w:rPr>
          <w:fldChar w:fldCharType="end"/>
        </w:r>
      </w:hyperlink>
    </w:p>
    <w:p w:rsidR="00312CDE" w:rsidRPr="004E5794" w:rsidRDefault="00264957" w:rsidP="00BA7EE6">
      <w:pPr>
        <w:pStyle w:val="2f0"/>
      </w:pPr>
      <w:hyperlink w:anchor="_Toc507417507" w:history="1">
        <w:r w:rsidR="00312CDE" w:rsidRPr="004E5794">
          <w:rPr>
            <w:rStyle w:val="a7"/>
            <w:rFonts w:eastAsia="Times New Roman"/>
            <w:bCs/>
            <w:iCs/>
          </w:rPr>
          <w:t xml:space="preserve">5. </w:t>
        </w:r>
        <w:r w:rsidR="00312CDE" w:rsidRPr="004E5794">
          <w:rPr>
            <w:rStyle w:val="a7"/>
          </w:rPr>
          <w:t>Направление (выдача) результата.</w:t>
        </w:r>
        <w:r w:rsidR="00312CDE" w:rsidRPr="004E5794">
          <w:rPr>
            <w:webHidden/>
          </w:rPr>
          <w:tab/>
        </w:r>
        <w:r w:rsidRPr="004E5794">
          <w:rPr>
            <w:webHidden/>
          </w:rPr>
          <w:fldChar w:fldCharType="begin"/>
        </w:r>
        <w:r w:rsidR="00312CDE" w:rsidRPr="004E5794">
          <w:rPr>
            <w:webHidden/>
          </w:rPr>
          <w:instrText xml:space="preserve"> PAGEREF _Toc507417507 \h </w:instrText>
        </w:r>
        <w:r w:rsidRPr="004E5794">
          <w:rPr>
            <w:webHidden/>
          </w:rPr>
        </w:r>
        <w:r w:rsidRPr="004E5794">
          <w:rPr>
            <w:webHidden/>
          </w:rPr>
          <w:fldChar w:fldCharType="separate"/>
        </w:r>
        <w:r w:rsidR="00312CDE" w:rsidRPr="004E5794">
          <w:rPr>
            <w:webHidden/>
          </w:rPr>
          <w:t>56</w:t>
        </w:r>
        <w:r w:rsidRPr="004E5794">
          <w:rPr>
            <w:webHidden/>
          </w:rPr>
          <w:fldChar w:fldCharType="end"/>
        </w:r>
      </w:hyperlink>
    </w:p>
    <w:p w:rsidR="00312CDE" w:rsidRPr="004E5794" w:rsidRDefault="00264957" w:rsidP="00386454">
      <w:pPr>
        <w:pStyle w:val="39"/>
        <w:tabs>
          <w:tab w:val="right" w:leader="dot" w:pos="9628"/>
        </w:tabs>
        <w:spacing w:line="240" w:lineRule="auto"/>
        <w:jc w:val="both"/>
        <w:rPr>
          <w:rFonts w:eastAsiaTheme="minorEastAsia"/>
          <w:i w:val="0"/>
          <w:iCs w:val="0"/>
          <w:noProof/>
          <w:sz w:val="24"/>
          <w:szCs w:val="24"/>
          <w:lang w:eastAsia="ru-RU"/>
        </w:rPr>
      </w:pPr>
      <w:hyperlink w:anchor="_Toc507417508" w:history="1">
        <w:r w:rsidR="00312CDE" w:rsidRPr="004E5794">
          <w:rPr>
            <w:rStyle w:val="a7"/>
            <w:i w:val="0"/>
            <w:noProof/>
            <w:sz w:val="24"/>
            <w:szCs w:val="24"/>
          </w:rPr>
          <w:t>Приложение 15</w:t>
        </w:r>
        <w:r w:rsidR="00312CDE" w:rsidRPr="004E5794">
          <w:rPr>
            <w:i w:val="0"/>
            <w:noProof/>
            <w:webHidden/>
            <w:sz w:val="24"/>
            <w:szCs w:val="24"/>
          </w:rPr>
          <w:tab/>
        </w:r>
        <w:r w:rsidRPr="004E5794">
          <w:rPr>
            <w:i w:val="0"/>
            <w:noProof/>
            <w:webHidden/>
            <w:sz w:val="24"/>
            <w:szCs w:val="24"/>
          </w:rPr>
          <w:fldChar w:fldCharType="begin"/>
        </w:r>
        <w:r w:rsidR="00312CDE" w:rsidRPr="004E5794">
          <w:rPr>
            <w:i w:val="0"/>
            <w:noProof/>
            <w:webHidden/>
            <w:sz w:val="24"/>
            <w:szCs w:val="24"/>
          </w:rPr>
          <w:instrText xml:space="preserve"> PAGEREF _Toc507417508 \h </w:instrText>
        </w:r>
        <w:r w:rsidRPr="004E5794">
          <w:rPr>
            <w:i w:val="0"/>
            <w:noProof/>
            <w:webHidden/>
            <w:sz w:val="24"/>
            <w:szCs w:val="24"/>
          </w:rPr>
        </w:r>
        <w:r w:rsidRPr="004E5794">
          <w:rPr>
            <w:i w:val="0"/>
            <w:noProof/>
            <w:webHidden/>
            <w:sz w:val="24"/>
            <w:szCs w:val="24"/>
          </w:rPr>
          <w:fldChar w:fldCharType="separate"/>
        </w:r>
        <w:r w:rsidR="00312CDE" w:rsidRPr="004E5794">
          <w:rPr>
            <w:i w:val="0"/>
            <w:noProof/>
            <w:webHidden/>
            <w:sz w:val="24"/>
            <w:szCs w:val="24"/>
          </w:rPr>
          <w:t>58</w:t>
        </w:r>
        <w:r w:rsidRPr="004E5794">
          <w:rPr>
            <w:i w:val="0"/>
            <w:noProof/>
            <w:webHidden/>
            <w:sz w:val="24"/>
            <w:szCs w:val="24"/>
          </w:rPr>
          <w:fldChar w:fldCharType="end"/>
        </w:r>
      </w:hyperlink>
    </w:p>
    <w:p w:rsidR="00E12DA5" w:rsidRPr="004E5794" w:rsidRDefault="00264957" w:rsidP="003927A4">
      <w:pPr>
        <w:pStyle w:val="1f3"/>
        <w:rPr>
          <w:iCs/>
        </w:rPr>
      </w:pPr>
      <w:r w:rsidRPr="004E5794">
        <w:fldChar w:fldCharType="end"/>
      </w:r>
      <w:bookmarkStart w:id="0" w:name="_Toc441496531"/>
      <w:r w:rsidR="00E12DA5" w:rsidRPr="004E5794">
        <w:br w:type="page"/>
      </w:r>
    </w:p>
    <w:p w:rsidR="009965E5" w:rsidRPr="00F84798" w:rsidRDefault="005E146B" w:rsidP="00E078AC">
      <w:pPr>
        <w:pStyle w:val="1-"/>
        <w:spacing w:before="0" w:line="240" w:lineRule="auto"/>
        <w:rPr>
          <w:b/>
          <w:i w:val="0"/>
          <w:caps/>
          <w:color w:val="000000" w:themeColor="text1"/>
          <w:sz w:val="24"/>
          <w:szCs w:val="24"/>
        </w:rPr>
      </w:pPr>
      <w:bookmarkStart w:id="1" w:name="_Toc507417440"/>
      <w:bookmarkEnd w:id="0"/>
      <w:r>
        <w:rPr>
          <w:b/>
          <w:i w:val="0"/>
          <w:color w:val="000000" w:themeColor="text1"/>
          <w:sz w:val="24"/>
          <w:szCs w:val="24"/>
        </w:rPr>
        <w:lastRenderedPageBreak/>
        <w:t>Термины и</w:t>
      </w:r>
      <w:r w:rsidR="00257253">
        <w:rPr>
          <w:b/>
          <w:i w:val="0"/>
          <w:color w:val="000000" w:themeColor="text1"/>
          <w:sz w:val="24"/>
          <w:szCs w:val="24"/>
        </w:rPr>
        <w:t xml:space="preserve"> </w:t>
      </w:r>
      <w:r w:rsidR="009965E5">
        <w:rPr>
          <w:b/>
          <w:i w:val="0"/>
          <w:color w:val="000000" w:themeColor="text1"/>
          <w:sz w:val="24"/>
          <w:szCs w:val="24"/>
        </w:rPr>
        <w:t>определения</w:t>
      </w:r>
      <w:bookmarkEnd w:id="1"/>
    </w:p>
    <w:p w:rsidR="0001790A" w:rsidRPr="00F84798" w:rsidRDefault="002872CC" w:rsidP="00386454">
      <w:pPr>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336FBD">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E2248B">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C46DA1">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E2248B" w:rsidP="00E2248B">
      <w:pPr>
        <w:pStyle w:val="1-"/>
        <w:spacing w:line="240" w:lineRule="auto"/>
        <w:rPr>
          <w:b/>
          <w:i w:val="0"/>
          <w:caps/>
          <w:color w:val="000000" w:themeColor="text1"/>
          <w:sz w:val="24"/>
          <w:szCs w:val="24"/>
        </w:rPr>
      </w:pPr>
      <w:bookmarkStart w:id="4" w:name="_Toc438376221"/>
      <w:bookmarkStart w:id="5" w:name="_Toc507417441"/>
      <w:r>
        <w:rPr>
          <w:b/>
          <w:i w:val="0"/>
          <w:color w:val="000000" w:themeColor="text1"/>
          <w:sz w:val="24"/>
          <w:szCs w:val="24"/>
          <w:lang w:val="en-US"/>
        </w:rPr>
        <w:t>I</w:t>
      </w:r>
      <w:r>
        <w:rPr>
          <w:b/>
          <w:i w:val="0"/>
          <w:color w:val="000000" w:themeColor="text1"/>
          <w:sz w:val="24"/>
          <w:szCs w:val="24"/>
        </w:rPr>
        <w:t>. </w:t>
      </w:r>
      <w:r w:rsidR="00875516" w:rsidRPr="00F84798">
        <w:rPr>
          <w:b/>
          <w:i w:val="0"/>
          <w:color w:val="000000" w:themeColor="text1"/>
          <w:sz w:val="24"/>
          <w:szCs w:val="24"/>
        </w:rPr>
        <w:t>Общие положения</w:t>
      </w:r>
      <w:bookmarkEnd w:id="2"/>
      <w:bookmarkEnd w:id="3"/>
      <w:bookmarkEnd w:id="4"/>
      <w:bookmarkEnd w:id="5"/>
    </w:p>
    <w:p w:rsidR="00C607F7" w:rsidRPr="00F84798" w:rsidRDefault="00526FCC" w:rsidP="00526FCC">
      <w:pPr>
        <w:pStyle w:val="2-"/>
        <w:numPr>
          <w:ilvl w:val="0"/>
          <w:numId w:val="0"/>
        </w:numPr>
        <w:spacing w:before="0"/>
        <w:ind w:firstLine="709"/>
        <w:rPr>
          <w:color w:val="000000" w:themeColor="text1"/>
          <w:sz w:val="24"/>
          <w:szCs w:val="24"/>
        </w:rPr>
      </w:pPr>
      <w:bookmarkStart w:id="6" w:name="_Toc437973277"/>
      <w:bookmarkStart w:id="7" w:name="_Toc438110018"/>
      <w:bookmarkStart w:id="8" w:name="_Toc438376222"/>
      <w:bookmarkStart w:id="9" w:name="_Toc441496533"/>
      <w:bookmarkStart w:id="10" w:name="_Toc507417442"/>
      <w:r>
        <w:rPr>
          <w:color w:val="000000" w:themeColor="text1"/>
          <w:sz w:val="24"/>
          <w:szCs w:val="24"/>
        </w:rPr>
        <w:t>1. </w:t>
      </w:r>
      <w:r w:rsidR="00F80AAD" w:rsidRPr="00F84798">
        <w:rPr>
          <w:color w:val="000000" w:themeColor="text1"/>
          <w:sz w:val="24"/>
          <w:szCs w:val="24"/>
        </w:rPr>
        <w:t>Предмет регулирования</w:t>
      </w:r>
      <w:r w:rsidR="00C46DA1">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386454">
      <w:pPr>
        <w:pStyle w:val="11"/>
        <w:numPr>
          <w:ilvl w:val="0"/>
          <w:numId w:val="0"/>
        </w:numPr>
        <w:spacing w:line="240" w:lineRule="auto"/>
        <w:ind w:firstLine="567"/>
        <w:rPr>
          <w:color w:val="000000" w:themeColor="text1"/>
          <w:sz w:val="24"/>
          <w:szCs w:val="24"/>
        </w:rPr>
      </w:pPr>
      <w:r>
        <w:rPr>
          <w:color w:val="000000" w:themeColor="text1"/>
          <w:sz w:val="24"/>
          <w:szCs w:val="24"/>
        </w:rPr>
        <w:t>1.1.</w:t>
      </w:r>
      <w:r w:rsidR="00526FCC">
        <w:rPr>
          <w:color w:val="000000" w:themeColor="text1"/>
          <w:sz w:val="24"/>
          <w:szCs w:val="24"/>
        </w:rPr>
        <w:t>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526FCC">
        <w:rPr>
          <w:color w:val="000000" w:themeColor="text1"/>
          <w:sz w:val="24"/>
          <w:szCs w:val="24"/>
        </w:rPr>
        <w:t xml:space="preserve"> </w:t>
      </w:r>
      <w:r w:rsidR="000E6C84" w:rsidRPr="00F84798">
        <w:rPr>
          <w:color w:val="000000" w:themeColor="text1"/>
          <w:sz w:val="24"/>
          <w:szCs w:val="24"/>
        </w:rPr>
        <w:t>устанавливает</w:t>
      </w:r>
      <w:r w:rsidR="00526FCC">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061819">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C46DA1">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061819">
        <w:rPr>
          <w:color w:val="000000" w:themeColor="text1"/>
          <w:sz w:val="24"/>
          <w:szCs w:val="24"/>
        </w:rPr>
        <w:t>администрации Воскресенского муниципального района Московской области</w:t>
      </w:r>
      <w:r w:rsidR="00B769F1" w:rsidRPr="00F84798">
        <w:rPr>
          <w:color w:val="000000" w:themeColor="text1"/>
          <w:sz w:val="24"/>
          <w:szCs w:val="24"/>
        </w:rPr>
        <w:t xml:space="preserve"> (далее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386454">
      <w:pPr>
        <w:pStyle w:val="11"/>
        <w:numPr>
          <w:ilvl w:val="0"/>
          <w:numId w:val="0"/>
        </w:numPr>
        <w:spacing w:line="240" w:lineRule="auto"/>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061819">
        <w:rPr>
          <w:color w:val="000000" w:themeColor="text1"/>
          <w:sz w:val="24"/>
          <w:szCs w:val="24"/>
        </w:rPr>
        <w:t>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00C46DA1">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843AB1" w:rsidP="00843AB1">
      <w:pPr>
        <w:pStyle w:val="2-"/>
        <w:numPr>
          <w:ilvl w:val="0"/>
          <w:numId w:val="0"/>
        </w:numPr>
        <w:spacing w:before="240"/>
        <w:ind w:firstLine="709"/>
        <w:rPr>
          <w:color w:val="000000" w:themeColor="text1"/>
          <w:sz w:val="24"/>
          <w:szCs w:val="24"/>
        </w:rPr>
      </w:pPr>
      <w:bookmarkStart w:id="14" w:name="_Toc507417443"/>
      <w:r>
        <w:rPr>
          <w:color w:val="000000" w:themeColor="text1"/>
          <w:sz w:val="24"/>
          <w:szCs w:val="24"/>
        </w:rPr>
        <w:t>2. </w:t>
      </w:r>
      <w:r w:rsidR="00B26DDF"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DD48CC" w:rsidP="00DD48CC">
      <w:pPr>
        <w:pStyle w:val="11"/>
        <w:numPr>
          <w:ilvl w:val="0"/>
          <w:numId w:val="0"/>
        </w:numPr>
        <w:spacing w:line="240" w:lineRule="auto"/>
        <w:ind w:firstLine="709"/>
        <w:rPr>
          <w:color w:val="000000" w:themeColor="text1"/>
          <w:sz w:val="24"/>
          <w:szCs w:val="24"/>
        </w:rPr>
      </w:pPr>
      <w:r>
        <w:rPr>
          <w:color w:val="000000" w:themeColor="text1"/>
          <w:sz w:val="24"/>
          <w:szCs w:val="24"/>
        </w:rPr>
        <w:t>2.1. 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sidR="00C46DA1">
        <w:rPr>
          <w:color w:val="000000" w:themeColor="text1"/>
          <w:sz w:val="24"/>
          <w:szCs w:val="24"/>
        </w:rPr>
        <w:t xml:space="preserve"> </w:t>
      </w:r>
      <w:r w:rsidR="005E146B" w:rsidRPr="005E146B">
        <w:rPr>
          <w:color w:val="000000" w:themeColor="text1"/>
          <w:sz w:val="24"/>
          <w:szCs w:val="24"/>
        </w:rPr>
        <w:t>-</w:t>
      </w:r>
      <w:r w:rsidR="00C46DA1">
        <w:rPr>
          <w:color w:val="000000" w:themeColor="text1"/>
          <w:sz w:val="24"/>
          <w:szCs w:val="24"/>
        </w:rPr>
        <w:t xml:space="preserve"> </w:t>
      </w:r>
      <w:r w:rsidR="005E146B" w:rsidRPr="005E146B">
        <w:rPr>
          <w:color w:val="000000" w:themeColor="text1"/>
          <w:sz w:val="24"/>
          <w:szCs w:val="24"/>
        </w:rPr>
        <w:t>Заявитель).</w:t>
      </w:r>
    </w:p>
    <w:p w:rsidR="001A11EE" w:rsidRPr="00F84798" w:rsidRDefault="00DD48CC" w:rsidP="00DD48CC">
      <w:pPr>
        <w:pStyle w:val="11"/>
        <w:numPr>
          <w:ilvl w:val="0"/>
          <w:numId w:val="0"/>
        </w:numPr>
        <w:spacing w:line="240" w:lineRule="auto"/>
        <w:ind w:firstLine="709"/>
        <w:rPr>
          <w:color w:val="000000" w:themeColor="text1"/>
          <w:sz w:val="24"/>
          <w:szCs w:val="24"/>
        </w:rPr>
      </w:pPr>
      <w:r>
        <w:rPr>
          <w:color w:val="000000" w:themeColor="text1"/>
          <w:sz w:val="24"/>
          <w:szCs w:val="24"/>
        </w:rPr>
        <w:t>2.2. 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DD48CC" w:rsidP="00DD48CC">
      <w:pPr>
        <w:pStyle w:val="2-"/>
        <w:numPr>
          <w:ilvl w:val="0"/>
          <w:numId w:val="0"/>
        </w:numPr>
        <w:spacing w:before="240"/>
        <w:ind w:firstLine="709"/>
        <w:rPr>
          <w:color w:val="000000" w:themeColor="text1"/>
          <w:sz w:val="24"/>
          <w:szCs w:val="24"/>
        </w:rPr>
      </w:pPr>
      <w:bookmarkStart w:id="19" w:name="_Toc507417444"/>
      <w:r>
        <w:rPr>
          <w:color w:val="000000" w:themeColor="text1"/>
          <w:sz w:val="24"/>
          <w:szCs w:val="24"/>
        </w:rPr>
        <w:t>3. </w:t>
      </w:r>
      <w:r w:rsidR="00C625AF"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265415" w:rsidRDefault="00265415" w:rsidP="00DD48CC">
      <w:pPr>
        <w:pStyle w:val="11"/>
        <w:numPr>
          <w:ilvl w:val="0"/>
          <w:numId w:val="0"/>
        </w:numPr>
        <w:spacing w:line="240" w:lineRule="auto"/>
        <w:ind w:firstLine="709"/>
        <w:rPr>
          <w:sz w:val="24"/>
          <w:szCs w:val="24"/>
        </w:rPr>
      </w:pPr>
      <w:bookmarkStart w:id="20" w:name="_Toc437973280"/>
      <w:bookmarkStart w:id="21" w:name="_Toc438110021"/>
      <w:bookmarkStart w:id="22" w:name="_Toc438376225"/>
      <w:bookmarkStart w:id="23" w:name="_Toc441496536"/>
      <w:bookmarkStart w:id="24" w:name="_Toc507417445"/>
      <w:r>
        <w:rPr>
          <w:sz w:val="24"/>
          <w:szCs w:val="24"/>
        </w:rPr>
        <w:t>3.1.</w:t>
      </w:r>
      <w:r w:rsidR="008A09D4">
        <w:rPr>
          <w:sz w:val="24"/>
          <w:szCs w:val="24"/>
        </w:rPr>
        <w:t>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w:t>
      </w:r>
      <w:r w:rsidR="008A09D4">
        <w:rPr>
          <w:sz w:val="24"/>
          <w:szCs w:val="24"/>
        </w:rPr>
        <w:t xml:space="preserve"> </w:t>
      </w:r>
      <w:r w:rsidRPr="00977190">
        <w:rPr>
          <w:sz w:val="24"/>
          <w:szCs w:val="24"/>
        </w:rPr>
        <w:t>2 к настоящему Административному регламенту</w:t>
      </w:r>
      <w:r w:rsidR="008A09D4">
        <w:rPr>
          <w:sz w:val="24"/>
          <w:szCs w:val="24"/>
        </w:rPr>
        <w:t>.</w:t>
      </w:r>
    </w:p>
    <w:p w:rsidR="00265415" w:rsidRPr="009670CB" w:rsidRDefault="00265415" w:rsidP="00DD48CC">
      <w:pPr>
        <w:pStyle w:val="11"/>
        <w:numPr>
          <w:ilvl w:val="0"/>
          <w:numId w:val="0"/>
        </w:numPr>
        <w:spacing w:line="240" w:lineRule="auto"/>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00E1163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w:t>
      </w:r>
    </w:p>
    <w:p w:rsidR="00265415" w:rsidRPr="009670CB" w:rsidRDefault="00265415" w:rsidP="00DD48CC">
      <w:pPr>
        <w:autoSpaceDE w:val="0"/>
        <w:autoSpaceDN w:val="0"/>
        <w:adjustRightInd w:val="0"/>
        <w:spacing w:after="0" w:line="240" w:lineRule="auto"/>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00E1163B">
        <w:rPr>
          <w:rFonts w:ascii="Times New Roman" w:hAnsi="Times New Roman"/>
          <w:sz w:val="24"/>
          <w:szCs w:val="24"/>
        </w:rPr>
        <w:t xml:space="preserve">: Московская область, г. Воскресенск, площадь Ленина, д. </w:t>
      </w:r>
      <w:r w:rsidR="00A60F51">
        <w:rPr>
          <w:rFonts w:ascii="Times New Roman" w:hAnsi="Times New Roman"/>
          <w:sz w:val="24"/>
          <w:szCs w:val="24"/>
        </w:rPr>
        <w:t>3</w:t>
      </w:r>
    </w:p>
    <w:p w:rsidR="00265415" w:rsidRPr="009670CB" w:rsidRDefault="00265415" w:rsidP="00DD48CC">
      <w:pPr>
        <w:autoSpaceDE w:val="0"/>
        <w:autoSpaceDN w:val="0"/>
        <w:adjustRightInd w:val="0"/>
        <w:spacing w:after="0" w:line="240" w:lineRule="auto"/>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00E1163B">
        <w:rPr>
          <w:rFonts w:ascii="Times New Roman" w:hAnsi="Times New Roman"/>
          <w:sz w:val="24"/>
          <w:szCs w:val="24"/>
        </w:rPr>
        <w:t xml:space="preserve">: </w:t>
      </w:r>
      <w:r w:rsidR="00A60F51">
        <w:rPr>
          <w:rFonts w:ascii="Times New Roman" w:hAnsi="Times New Roman"/>
          <w:sz w:val="24"/>
          <w:szCs w:val="24"/>
        </w:rPr>
        <w:t>140200, Московская область, г. Воскресенск, пл. Ленина, д.</w:t>
      </w:r>
      <w:r w:rsidR="00B503DB">
        <w:rPr>
          <w:rFonts w:ascii="Times New Roman" w:hAnsi="Times New Roman"/>
          <w:sz w:val="24"/>
          <w:szCs w:val="24"/>
        </w:rPr>
        <w:t xml:space="preserve"> </w:t>
      </w:r>
      <w:r w:rsidR="00A60F51">
        <w:rPr>
          <w:rFonts w:ascii="Times New Roman" w:hAnsi="Times New Roman"/>
          <w:sz w:val="24"/>
          <w:szCs w:val="24"/>
        </w:rPr>
        <w:t>3</w:t>
      </w:r>
    </w:p>
    <w:p w:rsidR="00265415" w:rsidRPr="009670CB" w:rsidRDefault="00265415" w:rsidP="00C83AE5">
      <w:pPr>
        <w:autoSpaceDE w:val="0"/>
        <w:autoSpaceDN w:val="0"/>
        <w:adjustRightInd w:val="0"/>
        <w:spacing w:after="0" w:line="240" w:lineRule="auto"/>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A60F51">
        <w:rPr>
          <w:rFonts w:ascii="Times New Roman" w:hAnsi="Times New Roman"/>
          <w:sz w:val="24"/>
          <w:szCs w:val="24"/>
        </w:rPr>
        <w:t>8(496)44-2-41-84</w:t>
      </w:r>
    </w:p>
    <w:p w:rsidR="00265415" w:rsidRPr="00BF7AFF" w:rsidRDefault="00265415" w:rsidP="009B1F5C">
      <w:pPr>
        <w:autoSpaceDE w:val="0"/>
        <w:autoSpaceDN w:val="0"/>
        <w:adjustRightInd w:val="0"/>
        <w:spacing w:after="0" w:line="240" w:lineRule="auto"/>
        <w:jc w:val="both"/>
        <w:rPr>
          <w:rFonts w:ascii="Times New Roman" w:hAnsi="Times New Roman"/>
          <w:sz w:val="24"/>
          <w:szCs w:val="24"/>
        </w:rPr>
      </w:pPr>
      <w:r w:rsidRPr="009670CB">
        <w:rPr>
          <w:rFonts w:ascii="Times New Roman" w:hAnsi="Times New Roman"/>
          <w:sz w:val="24"/>
          <w:szCs w:val="24"/>
        </w:rPr>
        <w:lastRenderedPageBreak/>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009B1F5C">
        <w:rPr>
          <w:rFonts w:ascii="Times New Roman" w:hAnsi="Times New Roman"/>
          <w:sz w:val="24"/>
          <w:szCs w:val="24"/>
          <w:lang w:val="en-US"/>
        </w:rPr>
        <w:t>http</w:t>
      </w:r>
      <w:r w:rsidR="009B1F5C" w:rsidRPr="009B1F5C">
        <w:rPr>
          <w:rFonts w:ascii="Times New Roman" w:hAnsi="Times New Roman"/>
          <w:sz w:val="24"/>
          <w:szCs w:val="24"/>
        </w:rPr>
        <w:t>://</w:t>
      </w:r>
      <w:r w:rsidR="009B1F5C">
        <w:rPr>
          <w:rFonts w:ascii="Times New Roman" w:hAnsi="Times New Roman"/>
          <w:sz w:val="24"/>
          <w:szCs w:val="24"/>
          <w:lang w:val="en-US"/>
        </w:rPr>
        <w:t>www</w:t>
      </w:r>
      <w:r w:rsidR="009B1F5C" w:rsidRPr="009B1F5C">
        <w:rPr>
          <w:rFonts w:ascii="Times New Roman" w:hAnsi="Times New Roman"/>
          <w:sz w:val="24"/>
          <w:szCs w:val="24"/>
        </w:rPr>
        <w:t>.</w:t>
      </w:r>
      <w:r w:rsidR="009B1F5C">
        <w:rPr>
          <w:rFonts w:ascii="Times New Roman" w:hAnsi="Times New Roman"/>
          <w:sz w:val="24"/>
          <w:szCs w:val="24"/>
          <w:lang w:val="en-US"/>
        </w:rPr>
        <w:t>vmr</w:t>
      </w:r>
      <w:r w:rsidR="009B1F5C" w:rsidRPr="009B1F5C">
        <w:rPr>
          <w:rFonts w:ascii="Times New Roman" w:hAnsi="Times New Roman"/>
          <w:sz w:val="24"/>
          <w:szCs w:val="24"/>
        </w:rPr>
        <w:t>-</w:t>
      </w:r>
      <w:r w:rsidR="009B1F5C">
        <w:rPr>
          <w:rFonts w:ascii="Times New Roman" w:hAnsi="Times New Roman"/>
          <w:sz w:val="24"/>
          <w:szCs w:val="24"/>
          <w:lang w:val="en-US"/>
        </w:rPr>
        <w:t>mo</w:t>
      </w:r>
      <w:r w:rsidR="009B1F5C" w:rsidRPr="009B1F5C">
        <w:rPr>
          <w:rFonts w:ascii="Times New Roman" w:hAnsi="Times New Roman"/>
          <w:sz w:val="24"/>
          <w:szCs w:val="24"/>
        </w:rPr>
        <w:t>.</w:t>
      </w:r>
      <w:r w:rsidR="009B1F5C">
        <w:rPr>
          <w:rFonts w:ascii="Times New Roman" w:hAnsi="Times New Roman"/>
          <w:sz w:val="24"/>
          <w:szCs w:val="24"/>
          <w:lang w:val="en-US"/>
        </w:rPr>
        <w:t>ru</w:t>
      </w:r>
      <w:r w:rsidRPr="009670CB">
        <w:rPr>
          <w:rFonts w:ascii="Times New Roman" w:hAnsi="Times New Roman"/>
          <w:sz w:val="24"/>
          <w:szCs w:val="24"/>
        </w:rPr>
        <w:t xml:space="preserve"> (далее </w:t>
      </w:r>
      <w:r w:rsidR="009B1F5C">
        <w:rPr>
          <w:rFonts w:ascii="Times New Roman" w:hAnsi="Times New Roman"/>
          <w:sz w:val="24"/>
          <w:szCs w:val="24"/>
        </w:rPr>
        <w:t>–</w:t>
      </w:r>
      <w:r w:rsidRPr="009670CB">
        <w:rPr>
          <w:rFonts w:ascii="Times New Roman" w:hAnsi="Times New Roman"/>
          <w:sz w:val="24"/>
          <w:szCs w:val="24"/>
        </w:rPr>
        <w:t xml:space="preserve">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p>
    <w:p w:rsidR="00265415" w:rsidRPr="00D25BD9" w:rsidRDefault="00265415" w:rsidP="00DD48CC">
      <w:pPr>
        <w:pStyle w:val="11"/>
        <w:numPr>
          <w:ilvl w:val="0"/>
          <w:numId w:val="0"/>
        </w:numPr>
        <w:spacing w:line="240" w:lineRule="auto"/>
        <w:ind w:firstLine="709"/>
        <w:rPr>
          <w:sz w:val="24"/>
          <w:szCs w:val="24"/>
        </w:rPr>
      </w:pPr>
      <w:r>
        <w:rPr>
          <w:sz w:val="24"/>
          <w:szCs w:val="24"/>
        </w:rPr>
        <w:t>3.2.</w:t>
      </w:r>
      <w:r w:rsidR="009B1F5C">
        <w:rPr>
          <w:sz w:val="24"/>
          <w:szCs w:val="24"/>
          <w:lang w:val="en-US"/>
        </w:rPr>
        <w:t>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CE5BDA" w:rsidRDefault="009B1F5C" w:rsidP="00DD48CC">
      <w:pPr>
        <w:pStyle w:val="11"/>
        <w:numPr>
          <w:ilvl w:val="0"/>
          <w:numId w:val="0"/>
        </w:numPr>
        <w:spacing w:line="240" w:lineRule="auto"/>
        <w:ind w:firstLine="709"/>
        <w:rPr>
          <w:sz w:val="24"/>
          <w:szCs w:val="24"/>
        </w:rPr>
      </w:pPr>
      <w:r>
        <w:rPr>
          <w:sz w:val="24"/>
          <w:szCs w:val="24"/>
        </w:rPr>
        <w:t>–</w:t>
      </w:r>
      <w:r>
        <w:rPr>
          <w:sz w:val="24"/>
          <w:szCs w:val="24"/>
          <w:lang w:val="en-US"/>
        </w:rPr>
        <w:t> </w:t>
      </w:r>
      <w:r w:rsidR="00265415" w:rsidRPr="00D25BD9">
        <w:rPr>
          <w:sz w:val="24"/>
          <w:szCs w:val="24"/>
        </w:rPr>
        <w:t xml:space="preserve">на </w:t>
      </w:r>
      <w:r w:rsidR="00CE5BDA">
        <w:rPr>
          <w:sz w:val="24"/>
          <w:szCs w:val="24"/>
        </w:rPr>
        <w:t>официальном сайте Администрации;</w:t>
      </w:r>
    </w:p>
    <w:p w:rsidR="00265415" w:rsidRPr="00D25BD9" w:rsidRDefault="009B1F5C" w:rsidP="00DD48CC">
      <w:pPr>
        <w:pStyle w:val="11"/>
        <w:numPr>
          <w:ilvl w:val="0"/>
          <w:numId w:val="0"/>
        </w:numPr>
        <w:spacing w:line="240" w:lineRule="auto"/>
        <w:ind w:firstLine="709"/>
        <w:rPr>
          <w:sz w:val="24"/>
          <w:szCs w:val="24"/>
        </w:rPr>
      </w:pPr>
      <w:r>
        <w:rPr>
          <w:sz w:val="24"/>
          <w:szCs w:val="24"/>
        </w:rPr>
        <w:t>–</w:t>
      </w:r>
      <w:r>
        <w:rPr>
          <w:sz w:val="24"/>
          <w:szCs w:val="24"/>
          <w:lang w:val="en-US"/>
        </w:rPr>
        <w:t> </w:t>
      </w:r>
      <w:r w:rsidR="00265415" w:rsidRPr="00D25BD9">
        <w:rPr>
          <w:sz w:val="24"/>
          <w:szCs w:val="24"/>
        </w:rPr>
        <w:t>на официальном сайте МФЦ;</w:t>
      </w:r>
    </w:p>
    <w:p w:rsidR="00265415" w:rsidRPr="00D25BD9" w:rsidRDefault="009B1F5C" w:rsidP="00DD48CC">
      <w:pPr>
        <w:pStyle w:val="11"/>
        <w:numPr>
          <w:ilvl w:val="0"/>
          <w:numId w:val="0"/>
        </w:numPr>
        <w:spacing w:line="240" w:lineRule="auto"/>
        <w:ind w:firstLine="709"/>
        <w:rPr>
          <w:sz w:val="24"/>
          <w:szCs w:val="24"/>
        </w:rPr>
      </w:pPr>
      <w:r>
        <w:rPr>
          <w:sz w:val="24"/>
          <w:szCs w:val="24"/>
        </w:rPr>
        <w:t>–</w:t>
      </w:r>
      <w:r>
        <w:rPr>
          <w:sz w:val="24"/>
          <w:szCs w:val="24"/>
          <w:lang w:val="en-US"/>
        </w:rPr>
        <w:t> </w:t>
      </w:r>
      <w:r w:rsidR="00265415" w:rsidRPr="00D25BD9">
        <w:rPr>
          <w:sz w:val="24"/>
          <w:szCs w:val="24"/>
        </w:rPr>
        <w:t>на порталах uslugi.mosreg.ru, gosuslugi.ru на страницах, посв</w:t>
      </w:r>
      <w:r w:rsidR="00265415">
        <w:rPr>
          <w:sz w:val="24"/>
          <w:szCs w:val="24"/>
        </w:rPr>
        <w:t>ященных Государственной услуге.</w:t>
      </w:r>
    </w:p>
    <w:p w:rsidR="00265415" w:rsidRPr="00977F87" w:rsidRDefault="00265415" w:rsidP="00DD48CC">
      <w:pPr>
        <w:pStyle w:val="11"/>
        <w:numPr>
          <w:ilvl w:val="0"/>
          <w:numId w:val="0"/>
        </w:numPr>
        <w:spacing w:line="240" w:lineRule="auto"/>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bookmarkStart w:id="25" w:name="_GoBack"/>
      <w:bookmarkEnd w:id="25"/>
    </w:p>
    <w:p w:rsidR="000B48ED" w:rsidRPr="00F84798" w:rsidRDefault="00B144D2" w:rsidP="004416D2">
      <w:pPr>
        <w:pStyle w:val="1-"/>
        <w:spacing w:line="240" w:lineRule="auto"/>
        <w:rPr>
          <w:b/>
          <w:i w:val="0"/>
          <w:caps/>
          <w:color w:val="000000" w:themeColor="text1"/>
          <w:sz w:val="24"/>
          <w:szCs w:val="24"/>
        </w:rPr>
      </w:pPr>
      <w:r>
        <w:rPr>
          <w:b/>
          <w:i w:val="0"/>
          <w:color w:val="000000" w:themeColor="text1"/>
          <w:sz w:val="24"/>
          <w:szCs w:val="24"/>
          <w:lang w:val="en-US"/>
        </w:rPr>
        <w:t>II</w:t>
      </w:r>
      <w:r>
        <w:rPr>
          <w:b/>
          <w:i w:val="0"/>
          <w:color w:val="000000" w:themeColor="text1"/>
          <w:sz w:val="24"/>
          <w:szCs w:val="24"/>
        </w:rPr>
        <w:t>. </w:t>
      </w:r>
      <w:r w:rsidR="00875516" w:rsidRPr="00F84798">
        <w:rPr>
          <w:b/>
          <w:i w:val="0"/>
          <w:color w:val="000000" w:themeColor="text1"/>
          <w:sz w:val="24"/>
          <w:szCs w:val="24"/>
        </w:rPr>
        <w:t xml:space="preserve">Стандарт предоставления </w:t>
      </w:r>
      <w:bookmarkEnd w:id="20"/>
      <w:bookmarkEnd w:id="21"/>
      <w:bookmarkEnd w:id="22"/>
      <w:bookmarkEnd w:id="23"/>
      <w:r w:rsidR="00875516">
        <w:rPr>
          <w:b/>
          <w:i w:val="0"/>
          <w:color w:val="000000" w:themeColor="text1"/>
          <w:spacing w:val="-1"/>
          <w:sz w:val="24"/>
          <w:szCs w:val="24"/>
        </w:rPr>
        <w:t>муниципальной</w:t>
      </w:r>
      <w:r w:rsidR="00875516" w:rsidRPr="00F84798">
        <w:rPr>
          <w:b/>
          <w:i w:val="0"/>
          <w:color w:val="000000" w:themeColor="text1"/>
          <w:spacing w:val="-1"/>
          <w:sz w:val="24"/>
          <w:szCs w:val="24"/>
        </w:rPr>
        <w:t xml:space="preserve"> услуги</w:t>
      </w:r>
      <w:bookmarkEnd w:id="24"/>
    </w:p>
    <w:p w:rsidR="0099418D" w:rsidRPr="00F84798" w:rsidRDefault="004416D2" w:rsidP="004416D2">
      <w:pPr>
        <w:pStyle w:val="2-"/>
        <w:numPr>
          <w:ilvl w:val="0"/>
          <w:numId w:val="0"/>
        </w:numPr>
        <w:spacing w:before="0"/>
        <w:ind w:firstLine="709"/>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Pr>
          <w:color w:val="000000" w:themeColor="text1"/>
          <w:sz w:val="24"/>
          <w:szCs w:val="24"/>
        </w:rPr>
        <w:t>4. </w:t>
      </w:r>
      <w:r w:rsidR="000B48ED"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4416D2" w:rsidP="004416D2">
      <w:pPr>
        <w:pStyle w:val="11"/>
        <w:numPr>
          <w:ilvl w:val="0"/>
          <w:numId w:val="0"/>
        </w:numPr>
        <w:spacing w:line="240" w:lineRule="auto"/>
        <w:ind w:firstLine="709"/>
        <w:rPr>
          <w:color w:val="000000" w:themeColor="text1"/>
          <w:sz w:val="24"/>
          <w:szCs w:val="24"/>
        </w:rPr>
      </w:pPr>
      <w:r>
        <w:rPr>
          <w:color w:val="000000" w:themeColor="text1"/>
          <w:spacing w:val="-1"/>
          <w:sz w:val="24"/>
          <w:szCs w:val="24"/>
        </w:rPr>
        <w:t>4.1. </w:t>
      </w:r>
      <w:r w:rsidR="008E4BD1">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Pr>
          <w:color w:val="000000" w:themeColor="text1"/>
          <w:spacing w:val="-1"/>
          <w:sz w:val="24"/>
          <w:szCs w:val="24"/>
        </w:rPr>
        <w:t xml:space="preserve"> </w:t>
      </w:r>
      <w:r w:rsidR="002F035C" w:rsidRPr="00F84798">
        <w:rPr>
          <w:color w:val="000000" w:themeColor="text1"/>
          <w:sz w:val="24"/>
          <w:szCs w:val="24"/>
        </w:rPr>
        <w:t>«</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4416D2" w:rsidP="004416D2">
      <w:pPr>
        <w:pStyle w:val="2-"/>
        <w:numPr>
          <w:ilvl w:val="0"/>
          <w:numId w:val="0"/>
        </w:numPr>
        <w:spacing w:before="240"/>
        <w:ind w:firstLine="709"/>
        <w:rPr>
          <w:color w:val="000000" w:themeColor="text1"/>
          <w:sz w:val="24"/>
          <w:szCs w:val="24"/>
        </w:rPr>
      </w:pPr>
      <w:bookmarkStart w:id="35" w:name="_Toc507417447"/>
      <w:r>
        <w:rPr>
          <w:color w:val="000000" w:themeColor="text1"/>
          <w:sz w:val="24"/>
          <w:szCs w:val="24"/>
        </w:rPr>
        <w:t>5. </w:t>
      </w:r>
      <w:r w:rsidR="00C404E2"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304B2F" w:rsidRPr="00304B2F" w:rsidRDefault="004416D2" w:rsidP="00386454">
      <w:pPr>
        <w:pStyle w:val="11"/>
        <w:numPr>
          <w:ilvl w:val="0"/>
          <w:numId w:val="0"/>
        </w:numPr>
        <w:spacing w:line="240" w:lineRule="auto"/>
        <w:ind w:firstLine="567"/>
        <w:rPr>
          <w:rFonts w:eastAsia="Times New Roman"/>
          <w:color w:val="000000" w:themeColor="text1"/>
          <w:sz w:val="24"/>
          <w:szCs w:val="24"/>
          <w:lang w:eastAsia="ar-SA"/>
        </w:rPr>
      </w:pPr>
      <w:r>
        <w:rPr>
          <w:rFonts w:eastAsia="Times New Roman"/>
          <w:color w:val="000000" w:themeColor="text1"/>
          <w:sz w:val="24"/>
          <w:szCs w:val="24"/>
          <w:lang w:eastAsia="ar-SA"/>
        </w:rPr>
        <w:t>5.1. </w:t>
      </w:r>
      <w:r w:rsidR="00304B2F" w:rsidRPr="00304B2F">
        <w:rPr>
          <w:rFonts w:eastAsia="Times New Roman"/>
          <w:color w:val="000000" w:themeColor="text1"/>
          <w:sz w:val="24"/>
          <w:szCs w:val="24"/>
          <w:lang w:eastAsia="ar-SA"/>
        </w:rPr>
        <w:t xml:space="preserve">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CC6C24" w:rsidP="00386454">
      <w:pPr>
        <w:pStyle w:val="11"/>
        <w:numPr>
          <w:ilvl w:val="0"/>
          <w:numId w:val="0"/>
        </w:numPr>
        <w:spacing w:line="240" w:lineRule="auto"/>
        <w:ind w:firstLine="567"/>
        <w:rPr>
          <w:rFonts w:eastAsia="Times New Roman"/>
          <w:color w:val="000000" w:themeColor="text1"/>
          <w:sz w:val="24"/>
          <w:szCs w:val="24"/>
          <w:lang w:eastAsia="ar-SA"/>
        </w:rPr>
      </w:pPr>
      <w:r>
        <w:rPr>
          <w:rFonts w:eastAsia="Times New Roman"/>
          <w:color w:val="000000" w:themeColor="text1"/>
          <w:sz w:val="24"/>
          <w:szCs w:val="24"/>
          <w:lang w:eastAsia="ar-SA"/>
        </w:rPr>
        <w:t>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00304B2F"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3"/>
      </w:r>
    </w:p>
    <w:p w:rsidR="00304B2F" w:rsidRPr="00304B2F" w:rsidRDefault="00304B2F" w:rsidP="00386454">
      <w:pPr>
        <w:pStyle w:val="11"/>
        <w:numPr>
          <w:ilvl w:val="0"/>
          <w:numId w:val="0"/>
        </w:numPr>
        <w:spacing w:line="240" w:lineRule="auto"/>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5.3.</w:t>
      </w:r>
      <w:r w:rsidR="00CC6C24">
        <w:rPr>
          <w:rFonts w:eastAsia="Times New Roman"/>
          <w:color w:val="000000" w:themeColor="text1"/>
          <w:sz w:val="24"/>
          <w:szCs w:val="24"/>
          <w:lang w:eastAsia="ar-SA"/>
        </w:rPr>
        <w:t> </w:t>
      </w:r>
      <w:r w:rsidRPr="00304B2F">
        <w:rPr>
          <w:rFonts w:eastAsia="Times New Roman"/>
          <w:color w:val="000000" w:themeColor="text1"/>
          <w:sz w:val="24"/>
          <w:szCs w:val="24"/>
          <w:lang w:eastAsia="ar-SA"/>
        </w:rPr>
        <w:t>В МФЦ Заявителю (представителю Заявителя) предоставлен бесплатный доступ к РПГУ для получения Муниципаль</w:t>
      </w:r>
      <w:r w:rsidR="00CC6C24">
        <w:rPr>
          <w:rFonts w:eastAsia="Times New Roman"/>
          <w:color w:val="000000" w:themeColor="text1"/>
          <w:sz w:val="24"/>
          <w:szCs w:val="24"/>
          <w:lang w:eastAsia="ar-SA"/>
        </w:rPr>
        <w:t>ной услуги в электронной форме.</w:t>
      </w:r>
    </w:p>
    <w:p w:rsidR="00304B2F" w:rsidRPr="00304B2F" w:rsidRDefault="00304B2F" w:rsidP="00386454">
      <w:pPr>
        <w:pStyle w:val="11"/>
        <w:numPr>
          <w:ilvl w:val="0"/>
          <w:numId w:val="0"/>
        </w:numPr>
        <w:spacing w:line="240" w:lineRule="auto"/>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5.4.</w:t>
      </w:r>
      <w:r w:rsidR="00CC6C24">
        <w:rPr>
          <w:rFonts w:eastAsia="Times New Roman"/>
          <w:color w:val="000000" w:themeColor="text1"/>
          <w:sz w:val="24"/>
          <w:szCs w:val="24"/>
          <w:lang w:eastAsia="ar-SA"/>
        </w:rPr>
        <w:t> </w:t>
      </w:r>
      <w:r w:rsidRPr="00304B2F">
        <w:rPr>
          <w:rFonts w:eastAsia="Times New Roman"/>
          <w:color w:val="000000" w:themeColor="text1"/>
          <w:sz w:val="24"/>
          <w:szCs w:val="24"/>
          <w:lang w:eastAsia="ar-SA"/>
        </w:rPr>
        <w:t>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86454">
      <w:pPr>
        <w:pStyle w:val="11"/>
        <w:numPr>
          <w:ilvl w:val="0"/>
          <w:numId w:val="0"/>
        </w:numPr>
        <w:spacing w:line="240" w:lineRule="auto"/>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w:t>
      </w:r>
      <w:r w:rsidR="00CC6C24">
        <w:rPr>
          <w:rFonts w:eastAsia="Times New Roman"/>
          <w:color w:val="000000" w:themeColor="text1"/>
          <w:sz w:val="24"/>
          <w:szCs w:val="24"/>
          <w:lang w:eastAsia="ar-SA"/>
        </w:rPr>
        <w:t> </w:t>
      </w:r>
      <w:r w:rsidRPr="00304B2F">
        <w:rPr>
          <w:rFonts w:eastAsia="Times New Roman"/>
          <w:color w:val="000000" w:themeColor="text1"/>
          <w:sz w:val="24"/>
          <w:szCs w:val="24"/>
          <w:lang w:eastAsia="ar-SA"/>
        </w:rPr>
        <w:t>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386454">
      <w:pPr>
        <w:pStyle w:val="11"/>
        <w:numPr>
          <w:ilvl w:val="0"/>
          <w:numId w:val="0"/>
        </w:numPr>
        <w:spacing w:line="240" w:lineRule="auto"/>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w:t>
      </w:r>
      <w:r w:rsidR="00CC6C24">
        <w:rPr>
          <w:color w:val="000000" w:themeColor="text1"/>
          <w:sz w:val="24"/>
          <w:szCs w:val="24"/>
          <w:lang w:eastAsia="ar-SA"/>
        </w:rPr>
        <w:t> </w:t>
      </w:r>
      <w:r w:rsidR="00B769F1" w:rsidRPr="00E95B80">
        <w:rPr>
          <w:color w:val="000000" w:themeColor="text1"/>
          <w:sz w:val="24"/>
          <w:szCs w:val="24"/>
          <w:lang w:eastAsia="ar-SA"/>
        </w:rPr>
        <w:t>Администрация</w:t>
      </w:r>
      <w:r w:rsidR="00CC6C24">
        <w:rPr>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C46DA1">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386454">
      <w:pPr>
        <w:pStyle w:val="11"/>
        <w:numPr>
          <w:ilvl w:val="0"/>
          <w:numId w:val="0"/>
        </w:numPr>
        <w:spacing w:line="240" w:lineRule="auto"/>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w:t>
      </w:r>
      <w:r w:rsidR="00CC6C24">
        <w:rPr>
          <w:color w:val="000000" w:themeColor="text1"/>
          <w:sz w:val="24"/>
          <w:szCs w:val="24"/>
        </w:rPr>
        <w:t>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CC6C24">
        <w:rPr>
          <w:color w:val="000000" w:themeColor="text1"/>
          <w:sz w:val="24"/>
          <w:szCs w:val="24"/>
        </w:rPr>
        <w:t xml:space="preserve"> </w:t>
      </w:r>
      <w:r w:rsidR="00B769F1" w:rsidRPr="00E95B80">
        <w:rPr>
          <w:color w:val="000000" w:themeColor="text1"/>
          <w:sz w:val="24"/>
          <w:szCs w:val="24"/>
        </w:rPr>
        <w:t>Администрация</w:t>
      </w:r>
      <w:r w:rsidR="00CC6C24">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386454">
      <w:pPr>
        <w:pStyle w:val="111"/>
        <w:numPr>
          <w:ilvl w:val="0"/>
          <w:numId w:val="0"/>
        </w:numPr>
        <w:spacing w:line="240" w:lineRule="auto"/>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.1.</w:t>
      </w:r>
      <w:r w:rsidR="00CC6C24">
        <w:rPr>
          <w:color w:val="000000" w:themeColor="text1"/>
          <w:sz w:val="24"/>
          <w:szCs w:val="24"/>
        </w:rPr>
        <w:t>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CC6C24">
        <w:rPr>
          <w:color w:val="000000" w:themeColor="text1"/>
          <w:sz w:val="24"/>
          <w:szCs w:val="24"/>
        </w:rPr>
        <w:t>рственного реестра недвижимости;</w:t>
      </w:r>
    </w:p>
    <w:p w:rsidR="00F41780" w:rsidRDefault="00733446" w:rsidP="00386454">
      <w:pPr>
        <w:pStyle w:val="111"/>
        <w:numPr>
          <w:ilvl w:val="0"/>
          <w:numId w:val="0"/>
        </w:numPr>
        <w:spacing w:line="240" w:lineRule="auto"/>
        <w:ind w:firstLine="567"/>
        <w:rPr>
          <w:color w:val="000000" w:themeColor="text1"/>
          <w:sz w:val="24"/>
          <w:szCs w:val="24"/>
        </w:rPr>
      </w:pPr>
      <w:r>
        <w:rPr>
          <w:sz w:val="24"/>
          <w:szCs w:val="24"/>
        </w:rPr>
        <w:t>5.</w:t>
      </w:r>
      <w:r w:rsidR="00304B2F">
        <w:rPr>
          <w:sz w:val="24"/>
          <w:szCs w:val="24"/>
        </w:rPr>
        <w:t>7</w:t>
      </w:r>
      <w:r>
        <w:rPr>
          <w:sz w:val="24"/>
          <w:szCs w:val="24"/>
        </w:rPr>
        <w:t>.2.</w:t>
      </w:r>
      <w:r w:rsidR="00CC6C24">
        <w:rPr>
          <w:sz w:val="24"/>
          <w:szCs w:val="24"/>
        </w:rPr>
        <w:t>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CC6C24">
        <w:rPr>
          <w:color w:val="000000" w:themeColor="text1"/>
          <w:sz w:val="24"/>
          <w:szCs w:val="24"/>
        </w:rPr>
        <w:t>;</w:t>
      </w:r>
    </w:p>
    <w:p w:rsidR="00A02849" w:rsidRPr="00F84798" w:rsidRDefault="00733446" w:rsidP="00386454">
      <w:pPr>
        <w:pStyle w:val="111"/>
        <w:numPr>
          <w:ilvl w:val="0"/>
          <w:numId w:val="0"/>
        </w:numPr>
        <w:spacing w:line="240" w:lineRule="auto"/>
        <w:ind w:firstLine="567"/>
        <w:rPr>
          <w:color w:val="000000" w:themeColor="text1"/>
          <w:sz w:val="24"/>
          <w:szCs w:val="24"/>
        </w:rPr>
      </w:pPr>
      <w:r>
        <w:rPr>
          <w:color w:val="000000" w:themeColor="text1"/>
          <w:sz w:val="24"/>
          <w:szCs w:val="24"/>
        </w:rPr>
        <w:lastRenderedPageBreak/>
        <w:t>5.</w:t>
      </w:r>
      <w:r w:rsidR="00304B2F">
        <w:rPr>
          <w:color w:val="000000" w:themeColor="text1"/>
          <w:sz w:val="24"/>
          <w:szCs w:val="24"/>
        </w:rPr>
        <w:t>7</w:t>
      </w:r>
      <w:r>
        <w:rPr>
          <w:color w:val="000000" w:themeColor="text1"/>
          <w:sz w:val="24"/>
          <w:szCs w:val="24"/>
        </w:rPr>
        <w:t>.3.</w:t>
      </w:r>
      <w:r w:rsidR="00CC6C24">
        <w:rPr>
          <w:color w:val="000000" w:themeColor="text1"/>
          <w:sz w:val="24"/>
          <w:szCs w:val="24"/>
        </w:rPr>
        <w:t> </w:t>
      </w:r>
      <w:r w:rsidR="00A02849"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CC6C24" w:rsidP="00CC6C24">
      <w:pPr>
        <w:pStyle w:val="2-"/>
        <w:numPr>
          <w:ilvl w:val="0"/>
          <w:numId w:val="0"/>
        </w:numPr>
        <w:spacing w:before="240"/>
        <w:ind w:firstLine="709"/>
        <w:rPr>
          <w:color w:val="000000" w:themeColor="text1"/>
          <w:sz w:val="24"/>
          <w:szCs w:val="24"/>
        </w:rPr>
      </w:pPr>
      <w:bookmarkStart w:id="40" w:name="_Toc507417448"/>
      <w:r>
        <w:rPr>
          <w:color w:val="000000" w:themeColor="text1"/>
          <w:sz w:val="24"/>
          <w:szCs w:val="24"/>
        </w:rPr>
        <w:t>6. </w:t>
      </w:r>
      <w:r w:rsidR="006B4A61"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CC6C24" w:rsidP="00CC6C24">
      <w:pPr>
        <w:pStyle w:val="11"/>
        <w:numPr>
          <w:ilvl w:val="0"/>
          <w:numId w:val="0"/>
        </w:numPr>
        <w:spacing w:line="240" w:lineRule="auto"/>
        <w:ind w:firstLine="709"/>
        <w:rPr>
          <w:color w:val="000000" w:themeColor="text1"/>
          <w:sz w:val="24"/>
          <w:szCs w:val="24"/>
        </w:rPr>
      </w:pPr>
      <w:r>
        <w:rPr>
          <w:color w:val="000000" w:themeColor="text1"/>
          <w:sz w:val="24"/>
          <w:szCs w:val="24"/>
        </w:rPr>
        <w:t>6.1. </w:t>
      </w:r>
      <w:r w:rsidR="006B4A61" w:rsidRPr="00F84798">
        <w:rPr>
          <w:color w:val="000000" w:themeColor="text1"/>
          <w:sz w:val="24"/>
          <w:szCs w:val="24"/>
        </w:rPr>
        <w:t>Заявитель (</w:t>
      </w:r>
      <w:r w:rsidR="008513D3" w:rsidRPr="00F84798">
        <w:rPr>
          <w:color w:val="000000" w:themeColor="text1"/>
          <w:sz w:val="24"/>
          <w:szCs w:val="24"/>
        </w:rPr>
        <w:t>п</w:t>
      </w:r>
      <w:r w:rsidR="006B4A61" w:rsidRPr="00F84798">
        <w:rPr>
          <w:color w:val="000000" w:themeColor="text1"/>
          <w:sz w:val="24"/>
          <w:szCs w:val="24"/>
        </w:rPr>
        <w:t xml:space="preserve">редставитель </w:t>
      </w:r>
      <w:r w:rsidR="008513D3" w:rsidRPr="00F84798">
        <w:rPr>
          <w:color w:val="000000" w:themeColor="text1"/>
          <w:sz w:val="24"/>
          <w:szCs w:val="24"/>
        </w:rPr>
        <w:t>З</w:t>
      </w:r>
      <w:r w:rsidR="006B4A61"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BE406C" w:rsidP="00BE406C">
      <w:pPr>
        <w:pStyle w:val="11"/>
        <w:numPr>
          <w:ilvl w:val="0"/>
          <w:numId w:val="0"/>
        </w:numPr>
        <w:spacing w:line="240" w:lineRule="auto"/>
        <w:ind w:firstLine="709"/>
        <w:rPr>
          <w:bCs/>
          <w:iCs/>
          <w:color w:val="000000" w:themeColor="text1"/>
          <w:sz w:val="24"/>
          <w:szCs w:val="24"/>
        </w:rPr>
      </w:pPr>
      <w:r>
        <w:rPr>
          <w:color w:val="000000" w:themeColor="text1"/>
          <w:sz w:val="24"/>
          <w:szCs w:val="24"/>
        </w:rPr>
        <w:t>6.1.1. </w:t>
      </w:r>
      <w:r w:rsidR="00021294">
        <w:rPr>
          <w:color w:val="000000" w:themeColor="text1"/>
          <w:sz w:val="24"/>
          <w:szCs w:val="24"/>
        </w:rPr>
        <w:t>За</w:t>
      </w:r>
      <w:r>
        <w:rPr>
          <w:color w:val="000000" w:themeColor="text1"/>
          <w:sz w:val="24"/>
          <w:szCs w:val="24"/>
        </w:rPr>
        <w:t xml:space="preserve"> </w:t>
      </w:r>
      <w:r w:rsidR="00021294">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C46DA1">
        <w:rPr>
          <w:color w:val="000000" w:themeColor="text1"/>
          <w:sz w:val="24"/>
          <w:szCs w:val="24"/>
        </w:rPr>
        <w:t xml:space="preserve"> </w:t>
      </w:r>
      <w:r w:rsidR="00021294" w:rsidRPr="0038526C">
        <w:rPr>
          <w:color w:val="000000" w:themeColor="text1"/>
          <w:sz w:val="24"/>
          <w:szCs w:val="24"/>
        </w:rPr>
        <w:t>участк</w:t>
      </w:r>
      <w:r w:rsidR="00021294">
        <w:rPr>
          <w:color w:val="000000" w:themeColor="text1"/>
          <w:sz w:val="24"/>
          <w:szCs w:val="24"/>
        </w:rPr>
        <w:t xml:space="preserve">ов, </w:t>
      </w:r>
      <w:r w:rsidR="00021294"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Pr>
          <w:bCs/>
          <w:iCs/>
          <w:color w:val="000000" w:themeColor="text1"/>
          <w:sz w:val="24"/>
          <w:szCs w:val="24"/>
        </w:rPr>
        <w:t>;</w:t>
      </w:r>
    </w:p>
    <w:p w:rsidR="00481CA0" w:rsidRPr="00F84798" w:rsidRDefault="00BE406C" w:rsidP="00BE406C">
      <w:pPr>
        <w:pStyle w:val="11"/>
        <w:numPr>
          <w:ilvl w:val="0"/>
          <w:numId w:val="0"/>
        </w:numPr>
        <w:spacing w:line="240" w:lineRule="auto"/>
        <w:ind w:firstLine="709"/>
        <w:rPr>
          <w:color w:val="000000" w:themeColor="text1"/>
          <w:sz w:val="24"/>
          <w:szCs w:val="24"/>
        </w:rPr>
      </w:pPr>
      <w:r>
        <w:rPr>
          <w:color w:val="000000" w:themeColor="text1"/>
          <w:sz w:val="24"/>
          <w:szCs w:val="24"/>
        </w:rPr>
        <w:t>6.1.2. </w:t>
      </w:r>
      <w:r w:rsidR="00021294">
        <w:rPr>
          <w:color w:val="000000" w:themeColor="text1"/>
          <w:sz w:val="24"/>
          <w:szCs w:val="24"/>
        </w:rPr>
        <w:t>За</w:t>
      </w:r>
      <w:r w:rsidR="0038526C">
        <w:rPr>
          <w:color w:val="000000" w:themeColor="text1"/>
          <w:sz w:val="24"/>
          <w:szCs w:val="24"/>
        </w:rPr>
        <w:t xml:space="preserve"> получени</w:t>
      </w:r>
      <w:r w:rsidR="00021294">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C46DA1">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C46DA1">
        <w:rPr>
          <w:color w:val="000000" w:themeColor="text1"/>
          <w:sz w:val="24"/>
          <w:szCs w:val="24"/>
        </w:rPr>
        <w:t xml:space="preserve"> </w:t>
      </w:r>
      <w:r w:rsidR="00021294" w:rsidRPr="0038526C">
        <w:rPr>
          <w:color w:val="000000" w:themeColor="text1"/>
          <w:sz w:val="24"/>
          <w:szCs w:val="24"/>
        </w:rPr>
        <w:t>участк</w:t>
      </w:r>
      <w:r w:rsidR="00021294">
        <w:rPr>
          <w:color w:val="000000" w:themeColor="text1"/>
          <w:sz w:val="24"/>
          <w:szCs w:val="24"/>
        </w:rPr>
        <w:t xml:space="preserve">ов, </w:t>
      </w:r>
      <w:r w:rsidR="00021294">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9029BE">
        <w:rPr>
          <w:color w:val="000000" w:themeColor="text1"/>
          <w:sz w:val="24"/>
          <w:szCs w:val="24"/>
        </w:rPr>
        <w:t>;</w:t>
      </w:r>
    </w:p>
    <w:p w:rsidR="0038526C" w:rsidRPr="0038526C" w:rsidRDefault="009029BE" w:rsidP="009029BE">
      <w:pPr>
        <w:pStyle w:val="11"/>
        <w:numPr>
          <w:ilvl w:val="0"/>
          <w:numId w:val="0"/>
        </w:numPr>
        <w:spacing w:line="240" w:lineRule="auto"/>
        <w:ind w:firstLine="709"/>
        <w:rPr>
          <w:color w:val="000000" w:themeColor="text1"/>
          <w:sz w:val="24"/>
          <w:szCs w:val="24"/>
        </w:rPr>
      </w:pPr>
      <w:r>
        <w:rPr>
          <w:color w:val="000000" w:themeColor="text1"/>
          <w:sz w:val="24"/>
          <w:szCs w:val="24"/>
        </w:rPr>
        <w:t>6.1.3. </w:t>
      </w:r>
      <w:r w:rsidR="00021294">
        <w:rPr>
          <w:color w:val="000000" w:themeColor="text1"/>
          <w:sz w:val="24"/>
          <w:szCs w:val="24"/>
        </w:rPr>
        <w:t>За</w:t>
      </w:r>
      <w:r w:rsidR="00CD3D6C">
        <w:rPr>
          <w:color w:val="000000" w:themeColor="text1"/>
          <w:sz w:val="24"/>
          <w:szCs w:val="24"/>
        </w:rPr>
        <w:t xml:space="preserve"> получени</w:t>
      </w:r>
      <w:r w:rsidR="00021294">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Pr>
          <w:color w:val="000000" w:themeColor="text1"/>
          <w:sz w:val="24"/>
          <w:szCs w:val="24"/>
        </w:rPr>
        <w:t>;</w:t>
      </w:r>
    </w:p>
    <w:p w:rsidR="008023D9" w:rsidRPr="00F84798" w:rsidRDefault="009029BE" w:rsidP="009029BE">
      <w:pPr>
        <w:pStyle w:val="11"/>
        <w:numPr>
          <w:ilvl w:val="0"/>
          <w:numId w:val="0"/>
        </w:numPr>
        <w:spacing w:line="240" w:lineRule="auto"/>
        <w:ind w:firstLine="709"/>
        <w:rPr>
          <w:color w:val="000000" w:themeColor="text1"/>
          <w:sz w:val="24"/>
          <w:szCs w:val="24"/>
        </w:rPr>
      </w:pPr>
      <w:r>
        <w:rPr>
          <w:color w:val="000000" w:themeColor="text1"/>
          <w:sz w:val="24"/>
          <w:szCs w:val="24"/>
        </w:rPr>
        <w:t>6.1.4. </w:t>
      </w:r>
      <w:r w:rsidR="008023D9" w:rsidRPr="00F84798">
        <w:rPr>
          <w:color w:val="000000" w:themeColor="text1"/>
          <w:sz w:val="24"/>
          <w:szCs w:val="24"/>
        </w:rPr>
        <w:t xml:space="preserve">Способы подачи Заявления </w:t>
      </w:r>
      <w:r w:rsidR="00E0024D">
        <w:rPr>
          <w:color w:val="000000" w:themeColor="text1"/>
          <w:sz w:val="24"/>
          <w:szCs w:val="24"/>
        </w:rPr>
        <w:t>на</w:t>
      </w:r>
      <w:r w:rsidR="008023D9" w:rsidRPr="00F84798">
        <w:rPr>
          <w:color w:val="000000" w:themeColor="text1"/>
          <w:sz w:val="24"/>
          <w:szCs w:val="24"/>
        </w:rPr>
        <w:t xml:space="preserve"> предоставлени</w:t>
      </w:r>
      <w:r w:rsidR="00E0024D">
        <w:rPr>
          <w:color w:val="000000" w:themeColor="text1"/>
          <w:sz w:val="24"/>
          <w:szCs w:val="24"/>
        </w:rPr>
        <w:t>е</w:t>
      </w:r>
      <w:r>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8023D9" w:rsidRPr="00F84798">
        <w:rPr>
          <w:color w:val="000000" w:themeColor="text1"/>
          <w:sz w:val="24"/>
          <w:szCs w:val="24"/>
        </w:rPr>
        <w:t xml:space="preserve"> приведены в пункте 1</w:t>
      </w:r>
      <w:r w:rsidR="006733C9">
        <w:rPr>
          <w:color w:val="000000" w:themeColor="text1"/>
          <w:sz w:val="24"/>
          <w:szCs w:val="24"/>
        </w:rPr>
        <w:t>6</w:t>
      </w:r>
      <w:r w:rsidR="008023D9" w:rsidRPr="00F84798">
        <w:rPr>
          <w:color w:val="000000" w:themeColor="text1"/>
          <w:sz w:val="24"/>
          <w:szCs w:val="24"/>
        </w:rPr>
        <w:t xml:space="preserve"> настоящего Административного регламента.</w:t>
      </w:r>
    </w:p>
    <w:p w:rsidR="00AD0D8F" w:rsidRPr="00F84798" w:rsidRDefault="009029BE" w:rsidP="009029BE">
      <w:pPr>
        <w:pStyle w:val="11"/>
        <w:numPr>
          <w:ilvl w:val="0"/>
          <w:numId w:val="0"/>
        </w:numPr>
        <w:spacing w:line="240" w:lineRule="auto"/>
        <w:ind w:firstLine="709"/>
        <w:rPr>
          <w:color w:val="000000" w:themeColor="text1"/>
          <w:sz w:val="24"/>
          <w:szCs w:val="24"/>
        </w:rPr>
      </w:pPr>
      <w:r>
        <w:rPr>
          <w:color w:val="000000" w:themeColor="text1"/>
          <w:sz w:val="24"/>
          <w:szCs w:val="24"/>
        </w:rPr>
        <w:t>6.2. </w:t>
      </w:r>
      <w:r w:rsidR="00AA2B83"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AA2B83"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9029BE" w:rsidP="009029BE">
      <w:pPr>
        <w:pStyle w:val="11"/>
        <w:numPr>
          <w:ilvl w:val="0"/>
          <w:numId w:val="0"/>
        </w:numPr>
        <w:spacing w:line="240" w:lineRule="auto"/>
        <w:ind w:firstLine="709"/>
        <w:rPr>
          <w:color w:val="000000" w:themeColor="text1"/>
          <w:sz w:val="24"/>
          <w:szCs w:val="24"/>
        </w:rPr>
      </w:pPr>
      <w:r>
        <w:rPr>
          <w:color w:val="000000" w:themeColor="text1"/>
          <w:sz w:val="24"/>
          <w:szCs w:val="24"/>
        </w:rPr>
        <w:t>6.2.1. </w:t>
      </w:r>
      <w:r w:rsidR="00EB48AE">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217341">
        <w:rPr>
          <w:color w:val="000000" w:themeColor="text1"/>
          <w:sz w:val="24"/>
          <w:szCs w:val="24"/>
        </w:rPr>
        <w:t>;</w:t>
      </w:r>
    </w:p>
    <w:p w:rsidR="007B7E68" w:rsidRDefault="00217341" w:rsidP="00217341">
      <w:pPr>
        <w:pStyle w:val="11"/>
        <w:numPr>
          <w:ilvl w:val="0"/>
          <w:numId w:val="0"/>
        </w:numPr>
        <w:spacing w:line="240" w:lineRule="auto"/>
        <w:ind w:firstLine="709"/>
        <w:rPr>
          <w:color w:val="000000" w:themeColor="text1"/>
          <w:sz w:val="24"/>
          <w:szCs w:val="24"/>
        </w:rPr>
      </w:pPr>
      <w:r>
        <w:rPr>
          <w:color w:val="000000" w:themeColor="text1"/>
          <w:sz w:val="24"/>
          <w:szCs w:val="24"/>
        </w:rPr>
        <w:t>6.2.2. </w:t>
      </w:r>
      <w:r w:rsidR="00AD0D8F"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AD0D8F" w:rsidRPr="00F84798">
        <w:rPr>
          <w:color w:val="000000" w:themeColor="text1"/>
          <w:sz w:val="24"/>
          <w:szCs w:val="24"/>
        </w:rPr>
        <w:t xml:space="preserve"> (</w:t>
      </w:r>
      <w:hyperlink w:anchor="_Форма_решения_об" w:history="1">
        <w:r w:rsidR="00AD0D8F"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00AD0D8F" w:rsidRPr="00F84798">
        <w:rPr>
          <w:color w:val="000000" w:themeColor="text1"/>
          <w:sz w:val="24"/>
          <w:szCs w:val="24"/>
        </w:rPr>
        <w:t xml:space="preserve"> к настоящему Административному регламенту).</w:t>
      </w:r>
    </w:p>
    <w:p w:rsidR="007B7E68" w:rsidRPr="007B7E68" w:rsidRDefault="00AB5012" w:rsidP="0021734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r w:rsidR="00217341">
        <w:rPr>
          <w:rFonts w:ascii="Times New Roman" w:hAnsi="Times New Roman"/>
          <w:sz w:val="24"/>
          <w:szCs w:val="24"/>
          <w:lang w:eastAsia="ru-RU"/>
        </w:rPr>
        <w:t>3</w:t>
      </w:r>
      <w:r>
        <w:rPr>
          <w:rFonts w:ascii="Times New Roman" w:hAnsi="Times New Roman"/>
          <w:sz w:val="24"/>
          <w:szCs w:val="24"/>
          <w:lang w:eastAsia="ru-RU"/>
        </w:rPr>
        <w:t>.</w:t>
      </w:r>
      <w:r w:rsidR="00217341">
        <w:rPr>
          <w:rFonts w:ascii="Times New Roman" w:hAnsi="Times New Roman"/>
          <w:sz w:val="24"/>
          <w:szCs w:val="24"/>
          <w:lang w:eastAsia="ru-RU"/>
        </w:rPr>
        <w:t>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9"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0"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433B03" w:rsidP="00433B03">
      <w:pPr>
        <w:pStyle w:val="11"/>
        <w:numPr>
          <w:ilvl w:val="0"/>
          <w:numId w:val="0"/>
        </w:numPr>
        <w:spacing w:line="240" w:lineRule="auto"/>
        <w:ind w:firstLine="709"/>
        <w:rPr>
          <w:color w:val="000000" w:themeColor="text1"/>
          <w:sz w:val="24"/>
          <w:szCs w:val="24"/>
        </w:rPr>
      </w:pPr>
      <w:r>
        <w:rPr>
          <w:color w:val="000000" w:themeColor="text1"/>
          <w:sz w:val="24"/>
          <w:szCs w:val="24"/>
        </w:rPr>
        <w:t>6.4</w:t>
      </w:r>
      <w:r w:rsidR="00AB5012">
        <w:rPr>
          <w:color w:val="000000" w:themeColor="text1"/>
          <w:sz w:val="24"/>
          <w:szCs w:val="24"/>
        </w:rPr>
        <w:t>.</w:t>
      </w:r>
      <w:r>
        <w:rPr>
          <w:color w:val="000000" w:themeColor="text1"/>
          <w:sz w:val="24"/>
          <w:szCs w:val="24"/>
        </w:rPr>
        <w:t> </w:t>
      </w:r>
      <w:r w:rsidR="007B7E68">
        <w:rPr>
          <w:color w:val="000000" w:themeColor="text1"/>
          <w:sz w:val="24"/>
          <w:szCs w:val="24"/>
        </w:rPr>
        <w:t>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w:t>
      </w:r>
      <w:r w:rsidR="00712F2C">
        <w:rPr>
          <w:color w:val="000000" w:themeColor="text1"/>
          <w:sz w:val="24"/>
          <w:szCs w:val="24"/>
        </w:rPr>
        <w:t>сотрудником</w:t>
      </w:r>
      <w:r w:rsidR="008023D9" w:rsidRPr="007B7E68">
        <w:rPr>
          <w:color w:val="000000" w:themeColor="text1"/>
          <w:sz w:val="24"/>
          <w:szCs w:val="24"/>
        </w:rPr>
        <w:t xml:space="preserve">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w:t>
      </w:r>
      <w:r>
        <w:rPr>
          <w:color w:val="000000" w:themeColor="text1"/>
          <w:sz w:val="24"/>
          <w:szCs w:val="24"/>
        </w:rPr>
        <w:t>водства.</w:t>
      </w:r>
    </w:p>
    <w:p w:rsidR="005A04C6" w:rsidRPr="00F84798" w:rsidRDefault="005B4F06" w:rsidP="005B4F06">
      <w:pPr>
        <w:pStyle w:val="11"/>
        <w:numPr>
          <w:ilvl w:val="0"/>
          <w:numId w:val="0"/>
        </w:numPr>
        <w:spacing w:line="240" w:lineRule="auto"/>
        <w:ind w:firstLine="709"/>
        <w:rPr>
          <w:color w:val="000000" w:themeColor="text1"/>
          <w:sz w:val="24"/>
          <w:szCs w:val="24"/>
        </w:rPr>
      </w:pPr>
      <w:r>
        <w:rPr>
          <w:sz w:val="24"/>
          <w:szCs w:val="24"/>
        </w:rPr>
        <w:t>6.5. </w:t>
      </w:r>
      <w:r w:rsidR="005004EC" w:rsidRPr="00D16151">
        <w:rPr>
          <w:sz w:val="24"/>
          <w:szCs w:val="24"/>
        </w:rPr>
        <w:t xml:space="preserve">Заявитель (представитель Заявителя), </w:t>
      </w:r>
      <w:r w:rsidR="005004EC" w:rsidRPr="00E83130">
        <w:rPr>
          <w:sz w:val="24"/>
          <w:szCs w:val="24"/>
        </w:rPr>
        <w:t xml:space="preserve">при условии указания соответствующего способа получения результата в </w:t>
      </w:r>
      <w:r w:rsidR="00D21B2E">
        <w:rPr>
          <w:sz w:val="24"/>
          <w:szCs w:val="24"/>
        </w:rPr>
        <w:t>з</w:t>
      </w:r>
      <w:r w:rsidR="005004EC" w:rsidRPr="00E83130">
        <w:rPr>
          <w:sz w:val="24"/>
          <w:szCs w:val="24"/>
        </w:rPr>
        <w:t>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5B4F06" w:rsidP="005B4F06">
      <w:pPr>
        <w:pStyle w:val="11"/>
        <w:numPr>
          <w:ilvl w:val="0"/>
          <w:numId w:val="0"/>
        </w:numPr>
        <w:spacing w:line="240" w:lineRule="auto"/>
        <w:ind w:firstLine="709"/>
        <w:rPr>
          <w:color w:val="000000" w:themeColor="text1"/>
          <w:sz w:val="24"/>
          <w:szCs w:val="24"/>
        </w:rPr>
      </w:pPr>
      <w:r>
        <w:rPr>
          <w:color w:val="000000" w:themeColor="text1"/>
          <w:sz w:val="24"/>
          <w:szCs w:val="24"/>
        </w:rPr>
        <w:t>6.5.1. 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5B4F06">
      <w:pPr>
        <w:pStyle w:val="11"/>
        <w:numPr>
          <w:ilvl w:val="0"/>
          <w:numId w:val="0"/>
        </w:numPr>
        <w:spacing w:line="240" w:lineRule="auto"/>
        <w:ind w:firstLine="709"/>
        <w:rPr>
          <w:color w:val="000000" w:themeColor="text1"/>
          <w:sz w:val="24"/>
          <w:szCs w:val="24"/>
        </w:rPr>
      </w:pPr>
      <w:r>
        <w:rPr>
          <w:color w:val="000000" w:themeColor="text1"/>
          <w:sz w:val="24"/>
          <w:szCs w:val="24"/>
        </w:rPr>
        <w:t>6.</w:t>
      </w:r>
      <w:r w:rsidR="005B4F06">
        <w:rPr>
          <w:color w:val="000000" w:themeColor="text1"/>
          <w:sz w:val="24"/>
          <w:szCs w:val="24"/>
        </w:rPr>
        <w:t>5</w:t>
      </w:r>
      <w:r>
        <w:rPr>
          <w:color w:val="000000" w:themeColor="text1"/>
          <w:sz w:val="24"/>
          <w:szCs w:val="24"/>
        </w:rPr>
        <w:t>.2.</w:t>
      </w:r>
      <w:r w:rsidR="005B4F06">
        <w:rPr>
          <w:color w:val="000000" w:themeColor="text1"/>
          <w:sz w:val="24"/>
          <w:szCs w:val="24"/>
        </w:rPr>
        <w:t> </w:t>
      </w:r>
      <w:r w:rsidR="00944F56" w:rsidRPr="00944F56">
        <w:rPr>
          <w:color w:val="000000" w:themeColor="text1"/>
          <w:sz w:val="24"/>
          <w:szCs w:val="24"/>
        </w:rPr>
        <w:t xml:space="preserve">По почте, в этом случае </w:t>
      </w:r>
      <w:r w:rsidR="00712F2C">
        <w:rPr>
          <w:color w:val="000000" w:themeColor="text1"/>
          <w:sz w:val="24"/>
          <w:szCs w:val="24"/>
        </w:rPr>
        <w:t>сотрудником</w:t>
      </w:r>
      <w:r w:rsidR="00944F56" w:rsidRPr="00944F56">
        <w:rPr>
          <w:color w:val="000000" w:themeColor="text1"/>
          <w:sz w:val="24"/>
          <w:szCs w:val="24"/>
        </w:rPr>
        <w:t xml:space="preserve"> Администрации распечатывается экземпляр документа, заверяется подписью уполномоченного </w:t>
      </w:r>
      <w:r w:rsidR="00712F2C">
        <w:rPr>
          <w:color w:val="000000" w:themeColor="text1"/>
          <w:sz w:val="24"/>
          <w:szCs w:val="24"/>
        </w:rPr>
        <w:t>сотрудника</w:t>
      </w:r>
      <w:r w:rsidR="00944F56" w:rsidRPr="00944F56">
        <w:rPr>
          <w:color w:val="000000" w:themeColor="text1"/>
          <w:sz w:val="24"/>
          <w:szCs w:val="24"/>
        </w:rPr>
        <w:t xml:space="preserve"> Администрации и печатью Администрации и направляется Заявителю (представителю Заявителя) заказным письмом с у</w:t>
      </w:r>
      <w:r w:rsidR="00DE6785">
        <w:rPr>
          <w:color w:val="000000" w:themeColor="text1"/>
          <w:sz w:val="24"/>
          <w:szCs w:val="24"/>
        </w:rPr>
        <w:t>ведомлением о вручении по почте.</w:t>
      </w:r>
    </w:p>
    <w:p w:rsidR="006B4A61" w:rsidRDefault="00DE6785" w:rsidP="00DE6785">
      <w:pPr>
        <w:pStyle w:val="11"/>
        <w:numPr>
          <w:ilvl w:val="0"/>
          <w:numId w:val="0"/>
        </w:numPr>
        <w:spacing w:line="240" w:lineRule="auto"/>
        <w:ind w:firstLine="709"/>
        <w:rPr>
          <w:color w:val="000000" w:themeColor="text1"/>
          <w:sz w:val="24"/>
          <w:szCs w:val="24"/>
        </w:rPr>
      </w:pPr>
      <w:r>
        <w:rPr>
          <w:color w:val="000000" w:themeColor="text1"/>
          <w:sz w:val="24"/>
          <w:szCs w:val="24"/>
        </w:rPr>
        <w:t>6.6</w:t>
      </w:r>
      <w:r w:rsidR="00AB5012">
        <w:rPr>
          <w:color w:val="000000" w:themeColor="text1"/>
          <w:sz w:val="24"/>
          <w:szCs w:val="24"/>
        </w:rPr>
        <w:t>.</w:t>
      </w:r>
      <w:r>
        <w:rPr>
          <w:color w:val="000000" w:themeColor="text1"/>
          <w:sz w:val="24"/>
          <w:szCs w:val="24"/>
        </w:rPr>
        <w:t>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Pr>
          <w:color w:val="000000" w:themeColor="text1"/>
          <w:sz w:val="24"/>
          <w:szCs w:val="24"/>
        </w:rPr>
        <w:t xml:space="preserve"> </w:t>
      </w:r>
      <w:r w:rsidR="00E97D4A" w:rsidRPr="00F84798">
        <w:rPr>
          <w:color w:val="000000" w:themeColor="text1"/>
          <w:sz w:val="24"/>
          <w:szCs w:val="24"/>
        </w:rPr>
        <w:t>фиксируется</w:t>
      </w:r>
      <w:r w:rsidR="00D21B2E">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386454">
      <w:pPr>
        <w:pStyle w:val="11"/>
        <w:numPr>
          <w:ilvl w:val="0"/>
          <w:numId w:val="0"/>
        </w:numPr>
        <w:spacing w:line="240" w:lineRule="auto"/>
        <w:ind w:firstLine="567"/>
        <w:rPr>
          <w:sz w:val="24"/>
          <w:szCs w:val="24"/>
        </w:rPr>
      </w:pPr>
      <w:r>
        <w:rPr>
          <w:color w:val="000000" w:themeColor="text1"/>
          <w:sz w:val="24"/>
          <w:szCs w:val="24"/>
        </w:rPr>
        <w:lastRenderedPageBreak/>
        <w:t>6.</w:t>
      </w:r>
      <w:r w:rsidR="00DE6785">
        <w:rPr>
          <w:color w:val="000000" w:themeColor="text1"/>
          <w:sz w:val="24"/>
          <w:szCs w:val="24"/>
        </w:rPr>
        <w:t>7</w:t>
      </w:r>
      <w:r>
        <w:rPr>
          <w:color w:val="000000" w:themeColor="text1"/>
          <w:sz w:val="24"/>
          <w:szCs w:val="24"/>
        </w:rPr>
        <w:t>.</w:t>
      </w:r>
      <w:r w:rsidR="00DE6785">
        <w:rPr>
          <w:color w:val="000000" w:themeColor="text1"/>
          <w:sz w:val="24"/>
          <w:szCs w:val="24"/>
        </w:rPr>
        <w:t> </w:t>
      </w:r>
      <w:r w:rsidR="00A904CE" w:rsidRPr="00B973BA">
        <w:rPr>
          <w:color w:val="000000" w:themeColor="text1"/>
          <w:sz w:val="24"/>
          <w:szCs w:val="24"/>
        </w:rPr>
        <w:t xml:space="preserve">Разрешение на использование земель (земельного участка), </w:t>
      </w:r>
      <w:r w:rsidR="00712F2C">
        <w:rPr>
          <w:sz w:val="24"/>
          <w:szCs w:val="24"/>
        </w:rPr>
        <w:t>сотрудник</w:t>
      </w:r>
      <w:r w:rsidR="00A904CE" w:rsidRPr="00B973BA">
        <w:rPr>
          <w:sz w:val="24"/>
          <w:szCs w:val="24"/>
        </w:rPr>
        <w:t xml:space="preserve"> Администрации в течение 10 календарных дней направляет</w:t>
      </w:r>
      <w:r w:rsidR="00566BC7">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386454">
      <w:pPr>
        <w:pStyle w:val="11"/>
        <w:numPr>
          <w:ilvl w:val="0"/>
          <w:numId w:val="0"/>
        </w:numPr>
        <w:spacing w:line="240" w:lineRule="auto"/>
        <w:ind w:firstLine="567"/>
        <w:rPr>
          <w:sz w:val="24"/>
          <w:szCs w:val="24"/>
        </w:rPr>
      </w:pPr>
      <w:r>
        <w:rPr>
          <w:sz w:val="24"/>
          <w:szCs w:val="24"/>
        </w:rPr>
        <w:t>6.</w:t>
      </w:r>
      <w:r w:rsidR="000D49AD">
        <w:rPr>
          <w:sz w:val="24"/>
          <w:szCs w:val="24"/>
        </w:rPr>
        <w:t>8</w:t>
      </w:r>
      <w:r>
        <w:rPr>
          <w:sz w:val="24"/>
          <w:szCs w:val="24"/>
        </w:rPr>
        <w:t>.</w:t>
      </w:r>
      <w:r w:rsidR="000D49AD">
        <w:rPr>
          <w:sz w:val="24"/>
          <w:szCs w:val="24"/>
        </w:rPr>
        <w:t>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0D49AD" w:rsidP="000D49AD">
      <w:pPr>
        <w:pStyle w:val="2-"/>
        <w:numPr>
          <w:ilvl w:val="0"/>
          <w:numId w:val="0"/>
        </w:numPr>
        <w:spacing w:before="240"/>
        <w:ind w:firstLine="709"/>
        <w:rPr>
          <w:color w:val="000000" w:themeColor="text1"/>
          <w:sz w:val="24"/>
          <w:szCs w:val="24"/>
        </w:rPr>
      </w:pPr>
      <w:bookmarkStart w:id="41" w:name="_Toc507417449"/>
      <w:r>
        <w:rPr>
          <w:color w:val="000000" w:themeColor="text1"/>
          <w:sz w:val="24"/>
          <w:szCs w:val="24"/>
        </w:rPr>
        <w:t>7. </w:t>
      </w:r>
      <w:r w:rsidR="00E846F1" w:rsidRPr="00F84798">
        <w:rPr>
          <w:color w:val="000000" w:themeColor="text1"/>
          <w:sz w:val="24"/>
          <w:szCs w:val="24"/>
        </w:rPr>
        <w:t xml:space="preserve">Срок регистрации </w:t>
      </w:r>
      <w:r w:rsidR="00F26BE4" w:rsidRPr="00F84798">
        <w:rPr>
          <w:color w:val="000000" w:themeColor="text1"/>
          <w:sz w:val="24"/>
          <w:szCs w:val="24"/>
        </w:rPr>
        <w:t>З</w:t>
      </w:r>
      <w:r w:rsidR="00E846F1" w:rsidRPr="00F84798">
        <w:rPr>
          <w:color w:val="000000" w:themeColor="text1"/>
          <w:sz w:val="24"/>
          <w:szCs w:val="24"/>
        </w:rPr>
        <w:t>аявления</w:t>
      </w:r>
      <w:bookmarkEnd w:id="41"/>
    </w:p>
    <w:p w:rsidR="006537AE" w:rsidRPr="00F84798" w:rsidRDefault="000D49AD" w:rsidP="000D49AD">
      <w:pPr>
        <w:pStyle w:val="11"/>
        <w:numPr>
          <w:ilvl w:val="0"/>
          <w:numId w:val="0"/>
        </w:numPr>
        <w:spacing w:line="240" w:lineRule="auto"/>
        <w:ind w:firstLine="709"/>
        <w:rPr>
          <w:color w:val="000000" w:themeColor="text1"/>
          <w:sz w:val="24"/>
          <w:szCs w:val="24"/>
        </w:rPr>
      </w:pPr>
      <w:r>
        <w:rPr>
          <w:sz w:val="24"/>
          <w:szCs w:val="24"/>
        </w:rPr>
        <w:t>7.1. </w:t>
      </w:r>
      <w:r w:rsidR="005004EC"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p>
    <w:p w:rsidR="006537AE" w:rsidRPr="00F84798" w:rsidRDefault="000D49AD" w:rsidP="000D49AD">
      <w:pPr>
        <w:pStyle w:val="2-"/>
        <w:numPr>
          <w:ilvl w:val="0"/>
          <w:numId w:val="0"/>
        </w:numPr>
        <w:spacing w:before="240"/>
        <w:ind w:firstLine="709"/>
        <w:rPr>
          <w:color w:val="000000" w:themeColor="text1"/>
          <w:sz w:val="24"/>
          <w:szCs w:val="24"/>
        </w:rPr>
      </w:pPr>
      <w:bookmarkStart w:id="46" w:name="_Toc507417450"/>
      <w:r>
        <w:rPr>
          <w:color w:val="000000" w:themeColor="text1"/>
          <w:sz w:val="24"/>
          <w:szCs w:val="24"/>
        </w:rPr>
        <w:t>8. </w:t>
      </w:r>
      <w:r w:rsidR="00F83719"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Default="000D49AD" w:rsidP="000D49AD">
      <w:pPr>
        <w:pStyle w:val="affff3"/>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8.1. </w:t>
      </w:r>
      <w:r w:rsidR="00F83719"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Pr>
          <w:rFonts w:ascii="Times New Roman" w:hAnsi="Times New Roman"/>
          <w:color w:val="000000" w:themeColor="text1"/>
          <w:sz w:val="24"/>
          <w:szCs w:val="24"/>
        </w:rPr>
        <w:t>2</w:t>
      </w:r>
      <w:r w:rsidR="00705C6C">
        <w:rPr>
          <w:rFonts w:ascii="Times New Roman" w:hAnsi="Times New Roman"/>
          <w:color w:val="000000" w:themeColor="text1"/>
          <w:sz w:val="24"/>
          <w:szCs w:val="24"/>
        </w:rPr>
        <w:t>5</w:t>
      </w:r>
      <w:r w:rsidR="00365BA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двадцати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 xml:space="preserve">со дня регистрации </w:t>
      </w:r>
      <w:r w:rsidR="00712F2C">
        <w:rPr>
          <w:rFonts w:ascii="Times New Roman" w:hAnsi="Times New Roman"/>
          <w:color w:val="000000" w:themeColor="text1"/>
          <w:sz w:val="24"/>
          <w:szCs w:val="24"/>
        </w:rPr>
        <w:t>з</w:t>
      </w:r>
      <w:r w:rsidR="003B5EC5" w:rsidRPr="00DE2C1D">
        <w:rPr>
          <w:rFonts w:ascii="Times New Roman" w:hAnsi="Times New Roman"/>
          <w:color w:val="000000" w:themeColor="text1"/>
          <w:sz w:val="24"/>
          <w:szCs w:val="24"/>
        </w:rPr>
        <w:t>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0D49AD" w:rsidRDefault="000D49AD" w:rsidP="000D49A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8.2. </w:t>
      </w:r>
      <w:r w:rsidR="006A00E1" w:rsidRPr="000D49AD">
        <w:rPr>
          <w:rFonts w:ascii="Times New Roman" w:hAnsi="Times New Roman"/>
          <w:color w:val="000000" w:themeColor="text1"/>
          <w:sz w:val="24"/>
          <w:szCs w:val="24"/>
        </w:rPr>
        <w:t xml:space="preserve">При наличии оснований, указанных в пункте 13 настоящего Административного регламента, решение Администрации об отказе в предоставлении Муниципальной услуги принимается в срок не позднее 8 </w:t>
      </w:r>
      <w:r w:rsidR="00CF38F5" w:rsidRPr="000D49AD">
        <w:rPr>
          <w:rFonts w:ascii="Times New Roman" w:hAnsi="Times New Roman"/>
          <w:color w:val="000000" w:themeColor="text1"/>
          <w:sz w:val="24"/>
          <w:szCs w:val="24"/>
        </w:rPr>
        <w:t xml:space="preserve">(восьми) </w:t>
      </w:r>
      <w:r w:rsidR="006A00E1" w:rsidRPr="000D49AD">
        <w:rPr>
          <w:rFonts w:ascii="Times New Roman" w:hAnsi="Times New Roman"/>
          <w:color w:val="000000" w:themeColor="text1"/>
          <w:sz w:val="24"/>
          <w:szCs w:val="24"/>
        </w:rPr>
        <w:t xml:space="preserve">рабочих дней с даты регистрации </w:t>
      </w:r>
      <w:r w:rsidR="00712F2C">
        <w:rPr>
          <w:rFonts w:ascii="Times New Roman" w:hAnsi="Times New Roman"/>
          <w:color w:val="000000" w:themeColor="text1"/>
          <w:sz w:val="24"/>
          <w:szCs w:val="24"/>
        </w:rPr>
        <w:t>з</w:t>
      </w:r>
      <w:r w:rsidR="006A00E1" w:rsidRPr="000D49AD">
        <w:rPr>
          <w:rFonts w:ascii="Times New Roman" w:hAnsi="Times New Roman"/>
          <w:color w:val="000000" w:themeColor="text1"/>
          <w:sz w:val="24"/>
          <w:szCs w:val="24"/>
        </w:rPr>
        <w:t>аявления в Администрации.</w:t>
      </w:r>
    </w:p>
    <w:p w:rsidR="001F1E79" w:rsidRPr="00F84798" w:rsidRDefault="00C95001" w:rsidP="00C95001">
      <w:pPr>
        <w:pStyle w:val="2-"/>
        <w:numPr>
          <w:ilvl w:val="0"/>
          <w:numId w:val="0"/>
        </w:numPr>
        <w:spacing w:before="240"/>
        <w:ind w:firstLine="709"/>
        <w:rPr>
          <w:color w:val="000000" w:themeColor="text1"/>
          <w:sz w:val="24"/>
          <w:szCs w:val="24"/>
        </w:rPr>
      </w:pPr>
      <w:bookmarkStart w:id="47" w:name="_Toc507417451"/>
      <w:r>
        <w:rPr>
          <w:color w:val="000000" w:themeColor="text1"/>
          <w:sz w:val="24"/>
          <w:szCs w:val="24"/>
        </w:rPr>
        <w:t>9. </w:t>
      </w:r>
      <w:r w:rsidR="00F83719"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0D2807" w:rsidP="000D2807">
      <w:pPr>
        <w:pStyle w:val="11"/>
        <w:numPr>
          <w:ilvl w:val="0"/>
          <w:numId w:val="0"/>
        </w:numPr>
        <w:spacing w:line="240" w:lineRule="auto"/>
        <w:ind w:firstLine="709"/>
        <w:rPr>
          <w:color w:val="000000" w:themeColor="text1"/>
          <w:sz w:val="24"/>
          <w:szCs w:val="24"/>
        </w:rPr>
      </w:pPr>
      <w:r>
        <w:rPr>
          <w:color w:val="000000" w:themeColor="text1"/>
          <w:sz w:val="24"/>
          <w:szCs w:val="24"/>
        </w:rPr>
        <w:t>9.1. </w:t>
      </w:r>
      <w:r w:rsidR="00F83719"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00F83719" w:rsidRPr="00B05FE1">
        <w:rPr>
          <w:color w:val="000000" w:themeColor="text1"/>
          <w:sz w:val="24"/>
          <w:szCs w:val="24"/>
        </w:rPr>
        <w:t>, является:</w:t>
      </w:r>
    </w:p>
    <w:p w:rsidR="001F1E79" w:rsidRDefault="000D2807" w:rsidP="000D2807">
      <w:pPr>
        <w:pStyle w:val="111"/>
        <w:numPr>
          <w:ilvl w:val="0"/>
          <w:numId w:val="0"/>
        </w:numPr>
        <w:spacing w:line="240" w:lineRule="auto"/>
        <w:ind w:firstLine="709"/>
        <w:rPr>
          <w:color w:val="000000" w:themeColor="text1"/>
          <w:sz w:val="24"/>
          <w:szCs w:val="24"/>
        </w:rPr>
      </w:pPr>
      <w:r>
        <w:rPr>
          <w:color w:val="000000" w:themeColor="text1"/>
          <w:sz w:val="24"/>
          <w:szCs w:val="24"/>
        </w:rPr>
        <w:t>9.1.1. </w:t>
      </w:r>
      <w:r w:rsidR="00F83719" w:rsidRPr="00B05FE1">
        <w:rPr>
          <w:color w:val="000000" w:themeColor="text1"/>
          <w:sz w:val="24"/>
          <w:szCs w:val="24"/>
        </w:rPr>
        <w:t>Земельный кодекс Российской Федерации;</w:t>
      </w:r>
    </w:p>
    <w:p w:rsidR="0069613C" w:rsidRDefault="000D2807" w:rsidP="000D2807">
      <w:pPr>
        <w:pStyle w:val="111"/>
        <w:numPr>
          <w:ilvl w:val="0"/>
          <w:numId w:val="0"/>
        </w:numPr>
        <w:spacing w:line="240" w:lineRule="auto"/>
        <w:ind w:firstLine="709"/>
        <w:rPr>
          <w:color w:val="000000" w:themeColor="text1"/>
          <w:sz w:val="24"/>
          <w:szCs w:val="24"/>
        </w:rPr>
      </w:pPr>
      <w:r>
        <w:rPr>
          <w:color w:val="000000" w:themeColor="text1"/>
          <w:sz w:val="24"/>
          <w:szCs w:val="24"/>
        </w:rPr>
        <w:t>9.2.1. </w:t>
      </w:r>
      <w:r w:rsidR="00F83719"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00F83719" w:rsidRPr="00B05FE1">
        <w:rPr>
          <w:color w:val="000000" w:themeColor="text1"/>
          <w:sz w:val="24"/>
          <w:szCs w:val="24"/>
        </w:rPr>
        <w:t>.</w:t>
      </w:r>
      <w:r w:rsidR="000E04AB" w:rsidRPr="00B05FE1">
        <w:rPr>
          <w:color w:val="000000" w:themeColor="text1"/>
          <w:sz w:val="24"/>
          <w:szCs w:val="24"/>
        </w:rPr>
        <w:t>11</w:t>
      </w:r>
      <w:r w:rsidR="00F83719" w:rsidRPr="00B05FE1">
        <w:rPr>
          <w:color w:val="000000" w:themeColor="text1"/>
          <w:sz w:val="24"/>
          <w:szCs w:val="24"/>
        </w:rPr>
        <w:t>.2014 № 1</w:t>
      </w:r>
      <w:r w:rsidR="000E04AB" w:rsidRPr="00B05FE1">
        <w:rPr>
          <w:color w:val="000000" w:themeColor="text1"/>
          <w:sz w:val="24"/>
          <w:szCs w:val="24"/>
        </w:rPr>
        <w:t>244</w:t>
      </w:r>
      <w:r w:rsidR="00265415">
        <w:rPr>
          <w:color w:val="000000" w:themeColor="text1"/>
          <w:sz w:val="24"/>
          <w:szCs w:val="24"/>
        </w:rPr>
        <w:br/>
      </w:r>
      <w:r w:rsidR="00F83719"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00F83719" w:rsidRPr="00B05FE1">
        <w:rPr>
          <w:color w:val="000000" w:themeColor="text1"/>
          <w:sz w:val="24"/>
          <w:szCs w:val="24"/>
        </w:rPr>
        <w:t>»</w:t>
      </w:r>
      <w:r w:rsidR="003E79FF">
        <w:rPr>
          <w:color w:val="000000" w:themeColor="text1"/>
          <w:sz w:val="24"/>
          <w:szCs w:val="24"/>
        </w:rPr>
        <w:t>.</w:t>
      </w:r>
    </w:p>
    <w:p w:rsidR="00F83719" w:rsidRPr="00B05FE1" w:rsidRDefault="000D2807" w:rsidP="000D2807">
      <w:pPr>
        <w:pStyle w:val="11"/>
        <w:numPr>
          <w:ilvl w:val="0"/>
          <w:numId w:val="0"/>
        </w:numPr>
        <w:spacing w:line="240" w:lineRule="auto"/>
        <w:ind w:firstLine="709"/>
        <w:rPr>
          <w:color w:val="000000" w:themeColor="text1"/>
          <w:sz w:val="24"/>
          <w:szCs w:val="24"/>
        </w:rPr>
      </w:pPr>
      <w:r>
        <w:rPr>
          <w:color w:val="000000" w:themeColor="text1"/>
          <w:sz w:val="24"/>
          <w:szCs w:val="24"/>
        </w:rPr>
        <w:t>9.2.3. </w:t>
      </w:r>
      <w:r w:rsidR="00F83719"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00F83719" w:rsidRPr="00B05FE1">
        <w:rPr>
          <w:color w:val="000000" w:themeColor="text1"/>
          <w:sz w:val="24"/>
          <w:szCs w:val="24"/>
        </w:rPr>
        <w:t xml:space="preserve"> приведен в </w:t>
      </w:r>
      <w:hyperlink w:anchor="_Список_нормативных_актов," w:history="1">
        <w:r w:rsidR="00F83719"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00F83719" w:rsidRPr="00B05FE1">
        <w:rPr>
          <w:color w:val="000000" w:themeColor="text1"/>
          <w:sz w:val="24"/>
          <w:szCs w:val="24"/>
        </w:rPr>
        <w:t xml:space="preserve"> к настоящему Административному регламенту.</w:t>
      </w:r>
    </w:p>
    <w:p w:rsidR="00B028C2" w:rsidRPr="00F84798" w:rsidRDefault="007123F6" w:rsidP="007123F6">
      <w:pPr>
        <w:pStyle w:val="2-"/>
        <w:numPr>
          <w:ilvl w:val="0"/>
          <w:numId w:val="0"/>
        </w:numPr>
        <w:spacing w:before="240"/>
        <w:ind w:firstLine="709"/>
        <w:rPr>
          <w:color w:val="000000" w:themeColor="text1"/>
          <w:sz w:val="24"/>
          <w:szCs w:val="24"/>
        </w:rPr>
      </w:pPr>
      <w:bookmarkStart w:id="48" w:name="_Toc507417452"/>
      <w:r>
        <w:rPr>
          <w:color w:val="000000" w:themeColor="text1"/>
          <w:sz w:val="24"/>
          <w:szCs w:val="24"/>
        </w:rPr>
        <w:t>10. </w:t>
      </w:r>
      <w:r w:rsidR="00B028C2"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171BAC">
      <w:pPr>
        <w:pStyle w:val="a2"/>
        <w:numPr>
          <w:ilvl w:val="0"/>
          <w:numId w:val="0"/>
        </w:numPr>
        <w:ind w:firstLine="709"/>
        <w:rPr>
          <w:color w:val="000000" w:themeColor="text1"/>
        </w:rPr>
      </w:pPr>
      <w:r w:rsidRPr="00BF2DE7">
        <w:rPr>
          <w:color w:val="000000" w:themeColor="text1"/>
        </w:rPr>
        <w:t>10.</w:t>
      </w:r>
      <w:r>
        <w:rPr>
          <w:color w:val="000000" w:themeColor="text1"/>
        </w:rPr>
        <w:t>1</w:t>
      </w:r>
      <w:r w:rsidR="00171BAC">
        <w:rPr>
          <w:color w:val="000000" w:themeColor="text1"/>
        </w:rPr>
        <w:t>. </w:t>
      </w:r>
      <w:r w:rsidRPr="00BF2DE7">
        <w:rPr>
          <w:color w:val="000000" w:themeColor="text1"/>
        </w:rPr>
        <w:t>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171BAC">
      <w:pPr>
        <w:tabs>
          <w:tab w:val="left" w:pos="9781"/>
        </w:tabs>
        <w:spacing w:after="0" w:line="240" w:lineRule="auto"/>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w:t>
      </w:r>
      <w:r w:rsidR="00171BAC">
        <w:rPr>
          <w:rFonts w:ascii="Times New Roman" w:hAnsi="Times New Roman"/>
          <w:color w:val="000000" w:themeColor="text1"/>
          <w:sz w:val="24"/>
          <w:szCs w:val="24"/>
        </w:rPr>
        <w:t> </w:t>
      </w:r>
      <w:r w:rsidRPr="006733C9">
        <w:rPr>
          <w:rFonts w:ascii="Times New Roman" w:hAnsi="Times New Roman"/>
          <w:color w:val="000000" w:themeColor="text1"/>
          <w:sz w:val="24"/>
          <w:szCs w:val="24"/>
        </w:rPr>
        <w:t>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r w:rsidR="00171BAC">
        <w:rPr>
          <w:rFonts w:ascii="Times New Roman" w:hAnsi="Times New Roman"/>
          <w:color w:val="000000" w:themeColor="text1"/>
          <w:sz w:val="24"/>
          <w:szCs w:val="24"/>
        </w:rPr>
        <w:t>;</w:t>
      </w:r>
    </w:p>
    <w:p w:rsidR="006733C9" w:rsidRPr="006733C9" w:rsidRDefault="006733C9" w:rsidP="00171BAC">
      <w:pPr>
        <w:tabs>
          <w:tab w:val="left" w:pos="9781"/>
        </w:tabs>
        <w:spacing w:after="0" w:line="240" w:lineRule="auto"/>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w:t>
      </w:r>
      <w:r w:rsidR="00171BAC">
        <w:rPr>
          <w:rFonts w:ascii="Times New Roman" w:hAnsi="Times New Roman"/>
          <w:color w:val="000000" w:themeColor="text1"/>
          <w:sz w:val="24"/>
          <w:szCs w:val="24"/>
        </w:rPr>
        <w:t> </w:t>
      </w:r>
      <w:r w:rsidRPr="006733C9">
        <w:rPr>
          <w:rFonts w:ascii="Times New Roman" w:hAnsi="Times New Roman"/>
          <w:color w:val="000000" w:themeColor="text1"/>
          <w:sz w:val="24"/>
          <w:szCs w:val="24"/>
        </w:rPr>
        <w:t>Документ, удостоверяющий личность Заявителя.</w:t>
      </w:r>
    </w:p>
    <w:p w:rsidR="006733C9" w:rsidRPr="00BF2DE7" w:rsidRDefault="006733C9" w:rsidP="00171BAC">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w:t>
      </w:r>
      <w:r w:rsidR="00171BAC">
        <w:rPr>
          <w:color w:val="000000" w:themeColor="text1"/>
          <w:sz w:val="24"/>
          <w:szCs w:val="24"/>
        </w:rPr>
        <w:t> </w:t>
      </w:r>
      <w:r w:rsidRPr="00BF2DE7">
        <w:rPr>
          <w:color w:val="000000" w:themeColor="text1"/>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171BAC">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171BAC">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w:t>
      </w:r>
      <w:r w:rsidR="00171BAC">
        <w:rPr>
          <w:color w:val="000000" w:themeColor="text1"/>
          <w:sz w:val="24"/>
          <w:szCs w:val="24"/>
        </w:rPr>
        <w:t> </w:t>
      </w:r>
      <w:r w:rsidRPr="00BF2DE7">
        <w:rPr>
          <w:color w:val="000000" w:themeColor="text1"/>
          <w:sz w:val="24"/>
          <w:szCs w:val="24"/>
        </w:rPr>
        <w:t>Заявление, подписанное Заявителем;</w:t>
      </w:r>
    </w:p>
    <w:p w:rsidR="006733C9" w:rsidRPr="00BF2DE7" w:rsidRDefault="006733C9" w:rsidP="00171BAC">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w:t>
      </w:r>
      <w:r w:rsidR="00171BAC">
        <w:rPr>
          <w:color w:val="000000" w:themeColor="text1"/>
          <w:sz w:val="24"/>
          <w:szCs w:val="24"/>
        </w:rPr>
        <w:t> </w:t>
      </w:r>
      <w:r w:rsidRPr="00BF2DE7">
        <w:rPr>
          <w:color w:val="000000" w:themeColor="text1"/>
          <w:sz w:val="24"/>
          <w:szCs w:val="24"/>
        </w:rPr>
        <w:t>Документ, удостоверяющий личность представителя Заявителя;</w:t>
      </w:r>
    </w:p>
    <w:p w:rsidR="006733C9" w:rsidRPr="00BF2DE7" w:rsidRDefault="006733C9" w:rsidP="00171BAC">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w:t>
      </w:r>
      <w:r w:rsidR="00171BAC">
        <w:rPr>
          <w:color w:val="000000" w:themeColor="text1"/>
          <w:sz w:val="24"/>
          <w:szCs w:val="24"/>
        </w:rPr>
        <w:t> </w:t>
      </w:r>
      <w:r w:rsidRPr="00BF2DE7">
        <w:rPr>
          <w:color w:val="000000" w:themeColor="text1"/>
          <w:sz w:val="24"/>
          <w:szCs w:val="24"/>
        </w:rPr>
        <w:t>Документ, подтверждающий полномочия представителя Заявителя.</w:t>
      </w:r>
    </w:p>
    <w:p w:rsidR="006733C9" w:rsidRPr="00BF2DE7" w:rsidRDefault="006733C9" w:rsidP="00171BAC">
      <w:pPr>
        <w:pStyle w:val="11"/>
        <w:numPr>
          <w:ilvl w:val="0"/>
          <w:numId w:val="0"/>
        </w:numPr>
        <w:spacing w:line="240" w:lineRule="auto"/>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w:t>
      </w:r>
      <w:r w:rsidR="00171BAC">
        <w:rPr>
          <w:color w:val="000000" w:themeColor="text1"/>
          <w:sz w:val="24"/>
          <w:szCs w:val="24"/>
        </w:rPr>
        <w:t> </w:t>
      </w:r>
      <w:r w:rsidRPr="00BF2DE7">
        <w:rPr>
          <w:color w:val="000000" w:themeColor="text1"/>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566BC7">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C6763A">
      <w:pPr>
        <w:tabs>
          <w:tab w:val="left" w:pos="9781"/>
        </w:tabs>
        <w:spacing w:after="0" w:line="240" w:lineRule="auto"/>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w:t>
      </w:r>
      <w:r w:rsidR="00171BAC">
        <w:rPr>
          <w:rFonts w:ascii="Times New Roman" w:hAnsi="Times New Roman"/>
          <w:color w:val="000000" w:themeColor="text1"/>
          <w:sz w:val="24"/>
          <w:szCs w:val="24"/>
        </w:rPr>
        <w:t> </w:t>
      </w:r>
      <w:r w:rsidRPr="006733C9">
        <w:rPr>
          <w:rFonts w:ascii="Times New Roman" w:hAnsi="Times New Roman"/>
          <w:color w:val="000000" w:themeColor="text1"/>
          <w:sz w:val="24"/>
          <w:szCs w:val="24"/>
        </w:rPr>
        <w:t>Заявление, подписанное представителем Заявителя</w:t>
      </w:r>
      <w:r w:rsidR="00171BAC">
        <w:rPr>
          <w:rFonts w:ascii="Times New Roman" w:hAnsi="Times New Roman"/>
          <w:color w:val="000000" w:themeColor="text1"/>
          <w:sz w:val="24"/>
          <w:szCs w:val="24"/>
        </w:rPr>
        <w:t>;</w:t>
      </w:r>
    </w:p>
    <w:p w:rsidR="006733C9" w:rsidRPr="006733C9" w:rsidRDefault="006733C9" w:rsidP="00C6763A">
      <w:pPr>
        <w:tabs>
          <w:tab w:val="left" w:pos="9781"/>
        </w:tabs>
        <w:spacing w:after="0" w:line="240" w:lineRule="auto"/>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w:t>
      </w:r>
      <w:r w:rsidR="00171BAC">
        <w:rPr>
          <w:rFonts w:ascii="Times New Roman" w:hAnsi="Times New Roman"/>
          <w:color w:val="000000" w:themeColor="text1"/>
          <w:sz w:val="24"/>
          <w:szCs w:val="24"/>
        </w:rPr>
        <w:t> </w:t>
      </w:r>
      <w:r w:rsidRPr="006733C9">
        <w:rPr>
          <w:rFonts w:ascii="Times New Roman" w:hAnsi="Times New Roman"/>
          <w:color w:val="000000" w:themeColor="text1"/>
          <w:sz w:val="24"/>
          <w:szCs w:val="24"/>
        </w:rPr>
        <w:t>Документ, удостоверяющий л</w:t>
      </w:r>
      <w:r w:rsidR="00171BAC">
        <w:rPr>
          <w:rFonts w:ascii="Times New Roman" w:hAnsi="Times New Roman"/>
          <w:color w:val="000000" w:themeColor="text1"/>
          <w:sz w:val="24"/>
          <w:szCs w:val="24"/>
        </w:rPr>
        <w:t>ичность представителя Заявителя;</w:t>
      </w:r>
    </w:p>
    <w:p w:rsidR="006733C9" w:rsidRPr="006733C9" w:rsidRDefault="006733C9" w:rsidP="00C6763A">
      <w:pPr>
        <w:tabs>
          <w:tab w:val="left" w:pos="9781"/>
        </w:tabs>
        <w:spacing w:after="0" w:line="240" w:lineRule="auto"/>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w:t>
      </w:r>
      <w:r w:rsidR="00171BAC">
        <w:rPr>
          <w:rFonts w:ascii="Times New Roman" w:hAnsi="Times New Roman"/>
          <w:color w:val="000000" w:themeColor="text1"/>
          <w:sz w:val="24"/>
          <w:szCs w:val="24"/>
        </w:rPr>
        <w:t> </w:t>
      </w:r>
      <w:r w:rsidRPr="006733C9">
        <w:rPr>
          <w:rFonts w:ascii="Times New Roman" w:hAnsi="Times New Roman"/>
          <w:color w:val="000000" w:themeColor="text1"/>
          <w:sz w:val="24"/>
          <w:szCs w:val="24"/>
        </w:rPr>
        <w:t>Документ, подтверждающий полномочия представителя Заявителя.</w:t>
      </w:r>
    </w:p>
    <w:p w:rsidR="00917CD5" w:rsidRDefault="006733C9" w:rsidP="00C6763A">
      <w:pPr>
        <w:pStyle w:val="111"/>
        <w:numPr>
          <w:ilvl w:val="0"/>
          <w:numId w:val="0"/>
        </w:numPr>
        <w:spacing w:line="240" w:lineRule="auto"/>
        <w:ind w:firstLine="709"/>
        <w:rPr>
          <w:rStyle w:val="a7"/>
          <w:color w:val="000000" w:themeColor="text1"/>
          <w:sz w:val="24"/>
          <w:szCs w:val="24"/>
          <w:u w:val="none"/>
        </w:rPr>
      </w:pPr>
      <w:r w:rsidRPr="006733C9">
        <w:rPr>
          <w:color w:val="000000" w:themeColor="text1"/>
          <w:sz w:val="24"/>
          <w:szCs w:val="24"/>
        </w:rPr>
        <w:lastRenderedPageBreak/>
        <w:t>10.4.</w:t>
      </w:r>
      <w:r w:rsidR="00171BAC">
        <w:rPr>
          <w:color w:val="000000" w:themeColor="text1"/>
          <w:sz w:val="24"/>
          <w:szCs w:val="24"/>
        </w:rPr>
        <w:t> </w:t>
      </w:r>
      <w:r w:rsidRPr="006733C9">
        <w:rPr>
          <w:color w:val="000000" w:themeColor="text1"/>
          <w:sz w:val="24"/>
          <w:szCs w:val="24"/>
        </w:rPr>
        <w:t xml:space="preserve">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C6763A">
      <w:pPr>
        <w:pStyle w:val="111"/>
        <w:numPr>
          <w:ilvl w:val="0"/>
          <w:numId w:val="0"/>
        </w:numPr>
        <w:spacing w:line="240" w:lineRule="auto"/>
        <w:ind w:firstLine="709"/>
        <w:rPr>
          <w:color w:val="000000" w:themeColor="text1"/>
          <w:sz w:val="24"/>
          <w:szCs w:val="24"/>
        </w:rPr>
      </w:pPr>
      <w:r w:rsidRPr="00BF2DE7">
        <w:rPr>
          <w:color w:val="000000" w:themeColor="text1"/>
          <w:sz w:val="24"/>
          <w:szCs w:val="24"/>
        </w:rPr>
        <w:t>10.5.</w:t>
      </w:r>
      <w:r w:rsidR="00171BAC">
        <w:rPr>
          <w:color w:val="000000" w:themeColor="text1"/>
          <w:sz w:val="24"/>
          <w:szCs w:val="24"/>
        </w:rPr>
        <w:t>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Default="00917CD5" w:rsidP="00C6763A">
      <w:pPr>
        <w:pStyle w:val="111"/>
        <w:numPr>
          <w:ilvl w:val="0"/>
          <w:numId w:val="0"/>
        </w:numPr>
        <w:spacing w:line="240" w:lineRule="auto"/>
        <w:ind w:firstLine="709"/>
        <w:rPr>
          <w:color w:val="000000" w:themeColor="text1"/>
          <w:sz w:val="24"/>
          <w:szCs w:val="24"/>
        </w:rPr>
      </w:pPr>
      <w:r>
        <w:rPr>
          <w:color w:val="000000" w:themeColor="text1"/>
          <w:sz w:val="24"/>
          <w:szCs w:val="24"/>
        </w:rPr>
        <w:t>10.6.</w:t>
      </w:r>
      <w:r w:rsidR="00171BAC">
        <w:rPr>
          <w:color w:val="000000" w:themeColor="text1"/>
          <w:sz w:val="24"/>
          <w:szCs w:val="24"/>
        </w:rPr>
        <w:t>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C6763A">
      <w:pPr>
        <w:pStyle w:val="111"/>
        <w:numPr>
          <w:ilvl w:val="0"/>
          <w:numId w:val="0"/>
        </w:numPr>
        <w:spacing w:line="240" w:lineRule="auto"/>
        <w:ind w:firstLine="709"/>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w:t>
      </w:r>
      <w:r w:rsidR="00171BAC">
        <w:rPr>
          <w:color w:val="000000" w:themeColor="text1"/>
          <w:sz w:val="24"/>
          <w:szCs w:val="24"/>
        </w:rPr>
        <w:t> </w:t>
      </w:r>
      <w:r w:rsidRPr="00BF2DE7">
        <w:rPr>
          <w:color w:val="000000" w:themeColor="text1"/>
          <w:sz w:val="24"/>
          <w:szCs w:val="24"/>
        </w:rPr>
        <w:t>Описание документов приведено в Приложении 11 к настоящему Административному регламенту.</w:t>
      </w:r>
    </w:p>
    <w:p w:rsidR="00E843E7" w:rsidRPr="00F84798" w:rsidRDefault="00056704" w:rsidP="00056704">
      <w:pPr>
        <w:pStyle w:val="2-"/>
        <w:numPr>
          <w:ilvl w:val="0"/>
          <w:numId w:val="0"/>
        </w:numPr>
        <w:spacing w:before="240"/>
        <w:ind w:firstLine="709"/>
        <w:rPr>
          <w:color w:val="000000" w:themeColor="text1"/>
          <w:sz w:val="24"/>
          <w:szCs w:val="24"/>
        </w:rPr>
      </w:pPr>
      <w:bookmarkStart w:id="49" w:name="_Toc507417453"/>
      <w:r>
        <w:rPr>
          <w:color w:val="000000" w:themeColor="text1"/>
          <w:sz w:val="24"/>
          <w:szCs w:val="24"/>
        </w:rPr>
        <w:t>11. </w:t>
      </w:r>
      <w:r w:rsidR="00E843E7"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 xml:space="preserve">, которые находятся в распоряжении </w:t>
      </w:r>
      <w:r w:rsidR="00E33D89">
        <w:rPr>
          <w:color w:val="000000" w:themeColor="text1"/>
          <w:sz w:val="24"/>
          <w:szCs w:val="24"/>
        </w:rPr>
        <w:t>о</w:t>
      </w:r>
      <w:r w:rsidR="00E843E7" w:rsidRPr="00F84798">
        <w:rPr>
          <w:color w:val="000000" w:themeColor="text1"/>
          <w:sz w:val="24"/>
          <w:szCs w:val="24"/>
        </w:rPr>
        <w:t xml:space="preserve">рганов власти, </w:t>
      </w:r>
      <w:r w:rsidR="00E33D89">
        <w:rPr>
          <w:color w:val="000000" w:themeColor="text1"/>
          <w:sz w:val="24"/>
          <w:szCs w:val="24"/>
        </w:rPr>
        <w:t>о</w:t>
      </w:r>
      <w:r w:rsidR="00E843E7" w:rsidRPr="00F84798">
        <w:rPr>
          <w:color w:val="000000" w:themeColor="text1"/>
          <w:sz w:val="24"/>
          <w:szCs w:val="24"/>
        </w:rPr>
        <w:t xml:space="preserve">рганов местного самоуправления или </w:t>
      </w:r>
      <w:r w:rsidR="00E33D89">
        <w:rPr>
          <w:color w:val="000000" w:themeColor="text1"/>
          <w:sz w:val="24"/>
          <w:szCs w:val="24"/>
        </w:rPr>
        <w:t>о</w:t>
      </w:r>
      <w:r w:rsidR="00E843E7" w:rsidRPr="00F84798">
        <w:rPr>
          <w:color w:val="000000" w:themeColor="text1"/>
          <w:sz w:val="24"/>
          <w:szCs w:val="24"/>
        </w:rPr>
        <w:t>рганизаций</w:t>
      </w:r>
      <w:bookmarkEnd w:id="49"/>
    </w:p>
    <w:p w:rsidR="006D1592" w:rsidRPr="00063A10" w:rsidRDefault="00963954" w:rsidP="00963954">
      <w:pPr>
        <w:pStyle w:val="11"/>
        <w:numPr>
          <w:ilvl w:val="0"/>
          <w:numId w:val="0"/>
        </w:numPr>
        <w:spacing w:line="240" w:lineRule="auto"/>
        <w:ind w:firstLine="709"/>
        <w:rPr>
          <w:color w:val="000000" w:themeColor="text1"/>
        </w:rPr>
      </w:pPr>
      <w:r>
        <w:rPr>
          <w:sz w:val="24"/>
          <w:szCs w:val="24"/>
        </w:rPr>
        <w:t>11.1. </w:t>
      </w:r>
      <w:r w:rsidR="008166DB" w:rsidRPr="008166DB">
        <w:rPr>
          <w:sz w:val="24"/>
          <w:szCs w:val="24"/>
        </w:rPr>
        <w:t xml:space="preserve">Для предоставления Муниципальной услуги </w:t>
      </w:r>
      <w:r w:rsidR="008166DB">
        <w:rPr>
          <w:sz w:val="24"/>
          <w:szCs w:val="24"/>
        </w:rPr>
        <w:t xml:space="preserve">независимо от оснований обращения </w:t>
      </w:r>
      <w:r w:rsidR="008166DB" w:rsidRPr="008166DB">
        <w:rPr>
          <w:sz w:val="24"/>
          <w:szCs w:val="24"/>
        </w:rPr>
        <w:t xml:space="preserve">Администрацией запрашиваются следующие необходимые документы, находящиеся в распоряжении </w:t>
      </w:r>
      <w:r>
        <w:rPr>
          <w:sz w:val="24"/>
          <w:szCs w:val="24"/>
        </w:rPr>
        <w:t>о</w:t>
      </w:r>
      <w:r w:rsidR="008166DB" w:rsidRPr="008166DB">
        <w:rPr>
          <w:sz w:val="24"/>
          <w:szCs w:val="24"/>
        </w:rPr>
        <w:t>рганов власти:</w:t>
      </w:r>
    </w:p>
    <w:p w:rsidR="006D1592" w:rsidRDefault="00963954" w:rsidP="00963954">
      <w:pPr>
        <w:pStyle w:val="111"/>
        <w:numPr>
          <w:ilvl w:val="0"/>
          <w:numId w:val="0"/>
        </w:numPr>
        <w:spacing w:line="240" w:lineRule="auto"/>
        <w:ind w:firstLine="709"/>
        <w:rPr>
          <w:color w:val="000000" w:themeColor="text1"/>
          <w:sz w:val="24"/>
          <w:szCs w:val="24"/>
        </w:rPr>
      </w:pPr>
      <w:r>
        <w:rPr>
          <w:color w:val="000000" w:themeColor="text1"/>
          <w:sz w:val="24"/>
          <w:szCs w:val="24"/>
        </w:rPr>
        <w:t>11.1.1. </w:t>
      </w:r>
      <w:r w:rsidR="00C769C3" w:rsidRPr="00F84798">
        <w:rPr>
          <w:color w:val="000000" w:themeColor="text1"/>
          <w:sz w:val="24"/>
          <w:szCs w:val="24"/>
        </w:rPr>
        <w:t>Выписка из</w:t>
      </w:r>
      <w:r>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00C769C3" w:rsidRPr="00F84798">
        <w:rPr>
          <w:color w:val="000000" w:themeColor="text1"/>
          <w:sz w:val="24"/>
          <w:szCs w:val="24"/>
        </w:rPr>
        <w:t>сти</w:t>
      </w:r>
      <w:r>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963954" w:rsidP="00963954">
      <w:pPr>
        <w:pStyle w:val="111"/>
        <w:numPr>
          <w:ilvl w:val="0"/>
          <w:numId w:val="0"/>
        </w:numPr>
        <w:spacing w:line="240" w:lineRule="auto"/>
        <w:ind w:firstLine="709"/>
        <w:rPr>
          <w:color w:val="000000" w:themeColor="text1"/>
          <w:sz w:val="24"/>
          <w:szCs w:val="24"/>
        </w:rPr>
      </w:pPr>
      <w:r>
        <w:rPr>
          <w:color w:val="000000" w:themeColor="text1"/>
          <w:sz w:val="24"/>
          <w:szCs w:val="24"/>
        </w:rPr>
        <w:t>11.1.2. </w:t>
      </w:r>
      <w:r w:rsidR="00B212DE"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r>
        <w:rPr>
          <w:color w:val="000000" w:themeColor="text1"/>
          <w:sz w:val="24"/>
          <w:szCs w:val="24"/>
        </w:rPr>
        <w:t>;</w:t>
      </w:r>
    </w:p>
    <w:p w:rsidR="00E843E7" w:rsidRPr="008166DB" w:rsidRDefault="00963954" w:rsidP="00963954">
      <w:pPr>
        <w:pStyle w:val="111"/>
        <w:numPr>
          <w:ilvl w:val="0"/>
          <w:numId w:val="0"/>
        </w:numPr>
        <w:spacing w:line="240" w:lineRule="auto"/>
        <w:ind w:firstLine="709"/>
        <w:rPr>
          <w:color w:val="000000" w:themeColor="text1"/>
          <w:sz w:val="24"/>
          <w:szCs w:val="24"/>
        </w:rPr>
      </w:pPr>
      <w:r>
        <w:rPr>
          <w:color w:val="000000" w:themeColor="text1"/>
          <w:sz w:val="24"/>
          <w:szCs w:val="24"/>
        </w:rPr>
        <w:t>11.1.3. </w:t>
      </w:r>
      <w:r w:rsidR="00B212DE"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963954" w:rsidP="00963954">
      <w:pPr>
        <w:pStyle w:val="111"/>
        <w:numPr>
          <w:ilvl w:val="0"/>
          <w:numId w:val="0"/>
        </w:numPr>
        <w:spacing w:line="240" w:lineRule="auto"/>
        <w:ind w:firstLine="709"/>
        <w:rPr>
          <w:color w:val="000000" w:themeColor="text1"/>
          <w:sz w:val="24"/>
          <w:szCs w:val="24"/>
        </w:rPr>
      </w:pPr>
      <w:r>
        <w:rPr>
          <w:color w:val="000000" w:themeColor="text1"/>
          <w:sz w:val="24"/>
          <w:szCs w:val="24"/>
        </w:rPr>
        <w:t>11.2. </w:t>
      </w:r>
      <w:r w:rsidR="0084239D">
        <w:rPr>
          <w:color w:val="000000" w:themeColor="text1"/>
          <w:sz w:val="24"/>
          <w:szCs w:val="24"/>
        </w:rPr>
        <w:t>При</w:t>
      </w:r>
      <w:r w:rsidR="0022585C">
        <w:rPr>
          <w:color w:val="000000" w:themeColor="text1"/>
          <w:sz w:val="24"/>
          <w:szCs w:val="24"/>
        </w:rPr>
        <w:t xml:space="preserve"> обращени</w:t>
      </w:r>
      <w:r w:rsidR="0084239D">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A30B64">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963954" w:rsidP="00963954">
      <w:pPr>
        <w:pStyle w:val="111"/>
        <w:numPr>
          <w:ilvl w:val="0"/>
          <w:numId w:val="0"/>
        </w:numPr>
        <w:spacing w:line="240" w:lineRule="auto"/>
        <w:ind w:firstLine="709"/>
        <w:rPr>
          <w:color w:val="000000" w:themeColor="text1"/>
          <w:sz w:val="24"/>
          <w:szCs w:val="24"/>
        </w:rPr>
      </w:pPr>
      <w:r>
        <w:rPr>
          <w:color w:val="000000" w:themeColor="text1"/>
          <w:sz w:val="24"/>
          <w:szCs w:val="24"/>
        </w:rPr>
        <w:t>11.2.1. </w:t>
      </w:r>
      <w:r w:rsidR="00FF1947"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584D50">
      <w:pPr>
        <w:pStyle w:val="11"/>
        <w:numPr>
          <w:ilvl w:val="0"/>
          <w:numId w:val="0"/>
        </w:numPr>
        <w:spacing w:line="240" w:lineRule="auto"/>
        <w:ind w:firstLine="709"/>
        <w:rPr>
          <w:color w:val="000000" w:themeColor="text1"/>
          <w:sz w:val="24"/>
          <w:szCs w:val="24"/>
        </w:rPr>
      </w:pPr>
      <w:r>
        <w:rPr>
          <w:color w:val="000000" w:themeColor="text1"/>
          <w:sz w:val="24"/>
          <w:szCs w:val="24"/>
        </w:rPr>
        <w:t>11.2.</w:t>
      </w:r>
      <w:r w:rsidR="00584D50">
        <w:rPr>
          <w:color w:val="000000" w:themeColor="text1"/>
          <w:sz w:val="24"/>
          <w:szCs w:val="24"/>
        </w:rPr>
        <w:t> </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A30B64">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584D50" w:rsidP="00584D50">
      <w:pPr>
        <w:pStyle w:val="11"/>
        <w:numPr>
          <w:ilvl w:val="0"/>
          <w:numId w:val="0"/>
        </w:numPr>
        <w:spacing w:line="240" w:lineRule="auto"/>
        <w:ind w:firstLine="709"/>
        <w:rPr>
          <w:color w:val="000000" w:themeColor="text1"/>
          <w:sz w:val="24"/>
          <w:szCs w:val="24"/>
        </w:rPr>
      </w:pPr>
      <w:r>
        <w:rPr>
          <w:color w:val="000000" w:themeColor="text1"/>
          <w:sz w:val="24"/>
          <w:szCs w:val="24"/>
        </w:rPr>
        <w:t>11.3. </w:t>
      </w:r>
      <w:r w:rsidR="00B769F1" w:rsidRPr="00F84798">
        <w:rPr>
          <w:color w:val="000000" w:themeColor="text1"/>
          <w:sz w:val="24"/>
          <w:szCs w:val="24"/>
        </w:rPr>
        <w:t>Администрация</w:t>
      </w:r>
      <w:r>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w:t>
      </w:r>
      <w:r>
        <w:rPr>
          <w:color w:val="000000" w:themeColor="text1"/>
          <w:sz w:val="24"/>
          <w:szCs w:val="24"/>
        </w:rPr>
        <w:t>о Административного регламента.</w:t>
      </w:r>
    </w:p>
    <w:p w:rsidR="00E843E7" w:rsidRPr="00F84798" w:rsidRDefault="00584D50" w:rsidP="00584D50">
      <w:pPr>
        <w:pStyle w:val="11"/>
        <w:numPr>
          <w:ilvl w:val="0"/>
          <w:numId w:val="0"/>
        </w:numPr>
        <w:spacing w:line="240" w:lineRule="auto"/>
        <w:ind w:firstLine="709"/>
        <w:rPr>
          <w:color w:val="000000" w:themeColor="text1"/>
          <w:sz w:val="24"/>
          <w:szCs w:val="24"/>
        </w:rPr>
      </w:pPr>
      <w:r>
        <w:rPr>
          <w:color w:val="000000" w:themeColor="text1"/>
          <w:sz w:val="24"/>
          <w:szCs w:val="24"/>
        </w:rPr>
        <w:t>11.4. </w:t>
      </w:r>
      <w:r w:rsidR="00B769F1"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F33FFD" w:rsidP="00F33FFD">
      <w:pPr>
        <w:pStyle w:val="2-"/>
        <w:numPr>
          <w:ilvl w:val="0"/>
          <w:numId w:val="0"/>
        </w:numPr>
        <w:spacing w:before="240"/>
        <w:ind w:firstLine="709"/>
        <w:rPr>
          <w:color w:val="000000" w:themeColor="text1"/>
          <w:sz w:val="24"/>
          <w:szCs w:val="24"/>
        </w:rPr>
      </w:pPr>
      <w:bookmarkStart w:id="50" w:name="_Toc507417454"/>
      <w:r>
        <w:rPr>
          <w:color w:val="000000" w:themeColor="text1"/>
          <w:sz w:val="24"/>
          <w:szCs w:val="24"/>
        </w:rPr>
        <w:t>12. </w:t>
      </w:r>
      <w:r w:rsidR="0098391E"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A30B64">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854BE6">
      <w:pPr>
        <w:pStyle w:val="11"/>
        <w:numPr>
          <w:ilvl w:val="0"/>
          <w:numId w:val="0"/>
        </w:numPr>
        <w:spacing w:line="240" w:lineRule="auto"/>
        <w:ind w:firstLine="709"/>
        <w:rPr>
          <w:sz w:val="24"/>
          <w:szCs w:val="24"/>
        </w:rPr>
      </w:pPr>
      <w:r w:rsidRPr="00D16151">
        <w:rPr>
          <w:sz w:val="24"/>
          <w:szCs w:val="24"/>
        </w:rPr>
        <w:t>12.1.</w:t>
      </w:r>
      <w:r w:rsidR="00237DA0">
        <w:rPr>
          <w:sz w:val="24"/>
          <w:szCs w:val="24"/>
        </w:rPr>
        <w:t> </w:t>
      </w:r>
      <w:r w:rsidRPr="00D16151">
        <w:rPr>
          <w:sz w:val="24"/>
          <w:szCs w:val="24"/>
        </w:rPr>
        <w:t>Основаниями для отказа в приеме и регистрации документов, необходимых для предоставления Муниципальной услуги, являются:</w:t>
      </w:r>
    </w:p>
    <w:p w:rsidR="00A24B99" w:rsidRDefault="002D610A" w:rsidP="00854BE6">
      <w:pPr>
        <w:pStyle w:val="111"/>
        <w:numPr>
          <w:ilvl w:val="0"/>
          <w:numId w:val="0"/>
        </w:numPr>
        <w:spacing w:line="240" w:lineRule="auto"/>
        <w:ind w:firstLine="709"/>
        <w:rPr>
          <w:sz w:val="24"/>
          <w:szCs w:val="24"/>
        </w:rPr>
      </w:pPr>
      <w:r w:rsidRPr="00D16151">
        <w:rPr>
          <w:sz w:val="24"/>
          <w:szCs w:val="24"/>
        </w:rPr>
        <w:t>12.1.1.</w:t>
      </w:r>
      <w:r w:rsidR="00237DA0">
        <w:rPr>
          <w:sz w:val="24"/>
          <w:szCs w:val="24"/>
        </w:rPr>
        <w:t>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r w:rsidR="00237DA0">
        <w:rPr>
          <w:sz w:val="24"/>
          <w:szCs w:val="24"/>
        </w:rPr>
        <w:t>:</w:t>
      </w:r>
    </w:p>
    <w:p w:rsidR="00A24B99" w:rsidRPr="00352E6F" w:rsidRDefault="00A24B99" w:rsidP="00854BE6">
      <w:pPr>
        <w:pStyle w:val="111"/>
        <w:numPr>
          <w:ilvl w:val="0"/>
          <w:numId w:val="0"/>
        </w:numPr>
        <w:spacing w:line="240" w:lineRule="auto"/>
        <w:ind w:firstLine="709"/>
        <w:rPr>
          <w:sz w:val="24"/>
          <w:szCs w:val="24"/>
        </w:rPr>
      </w:pPr>
      <w:r>
        <w:rPr>
          <w:sz w:val="24"/>
          <w:szCs w:val="24"/>
        </w:rPr>
        <w:lastRenderedPageBreak/>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w:t>
      </w:r>
      <w:r w:rsidR="00237DA0">
        <w:rPr>
          <w:sz w:val="24"/>
          <w:szCs w:val="24"/>
        </w:rPr>
        <w:t>з</w:t>
      </w:r>
      <w:r w:rsidRPr="00352E6F">
        <w:rPr>
          <w:sz w:val="24"/>
          <w:szCs w:val="24"/>
        </w:rPr>
        <w:t>аявление</w:t>
      </w:r>
      <w:r w:rsidR="00237DA0">
        <w:rPr>
          <w:sz w:val="24"/>
          <w:szCs w:val="24"/>
        </w:rPr>
        <w:t>;</w:t>
      </w:r>
    </w:p>
    <w:p w:rsidR="00A24B99" w:rsidRPr="00352E6F" w:rsidRDefault="00A24B99" w:rsidP="00854BE6">
      <w:pPr>
        <w:pStyle w:val="111"/>
        <w:numPr>
          <w:ilvl w:val="0"/>
          <w:numId w:val="0"/>
        </w:numPr>
        <w:spacing w:line="240" w:lineRule="auto"/>
        <w:ind w:firstLine="709"/>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r w:rsidR="00237DA0">
        <w:rPr>
          <w:sz w:val="24"/>
          <w:szCs w:val="24"/>
        </w:rPr>
        <w:t>;</w:t>
      </w:r>
    </w:p>
    <w:p w:rsidR="00A24B99" w:rsidRPr="00352E6F" w:rsidRDefault="00A24B99" w:rsidP="00854BE6">
      <w:pPr>
        <w:pStyle w:val="111"/>
        <w:numPr>
          <w:ilvl w:val="0"/>
          <w:numId w:val="0"/>
        </w:numPr>
        <w:spacing w:line="240" w:lineRule="auto"/>
        <w:ind w:firstLine="709"/>
        <w:rPr>
          <w:sz w:val="24"/>
          <w:szCs w:val="24"/>
        </w:rPr>
      </w:pPr>
      <w:r>
        <w:rPr>
          <w:sz w:val="24"/>
          <w:szCs w:val="24"/>
        </w:rPr>
        <w:t>12.1.</w:t>
      </w:r>
      <w:r w:rsidR="00237DA0">
        <w:rPr>
          <w:sz w:val="24"/>
          <w:szCs w:val="24"/>
        </w:rPr>
        <w:t>4</w:t>
      </w:r>
      <w:r>
        <w:rPr>
          <w:sz w:val="24"/>
          <w:szCs w:val="24"/>
        </w:rPr>
        <w:t>.</w:t>
      </w:r>
      <w:r w:rsidR="001F1E13">
        <w:rPr>
          <w:sz w:val="24"/>
          <w:szCs w:val="24"/>
        </w:rPr>
        <w:t> </w:t>
      </w:r>
      <w:r w:rsidRPr="00352E6F">
        <w:rPr>
          <w:sz w:val="24"/>
          <w:szCs w:val="24"/>
        </w:rPr>
        <w:t xml:space="preserve">Документы утратили силу на момент обращения за предоставлением </w:t>
      </w:r>
      <w:r w:rsidR="00237DA0">
        <w:rPr>
          <w:sz w:val="24"/>
          <w:szCs w:val="24"/>
        </w:rPr>
        <w:t>Муниципальной</w:t>
      </w:r>
      <w:r w:rsidRPr="00352E6F">
        <w:rPr>
          <w:sz w:val="24"/>
          <w:szCs w:val="24"/>
        </w:rPr>
        <w:t xml:space="preserve"> услуги (документ, удостоверяющий личность, доверенность).</w:t>
      </w:r>
    </w:p>
    <w:p w:rsidR="00A24B99" w:rsidRPr="004E5E9B" w:rsidRDefault="00A24B99" w:rsidP="00854BE6">
      <w:pPr>
        <w:pStyle w:val="111"/>
        <w:numPr>
          <w:ilvl w:val="0"/>
          <w:numId w:val="0"/>
        </w:numPr>
        <w:spacing w:line="240" w:lineRule="auto"/>
        <w:ind w:firstLine="709"/>
      </w:pPr>
      <w:r>
        <w:rPr>
          <w:sz w:val="24"/>
          <w:szCs w:val="24"/>
        </w:rPr>
        <w:t>12.1.</w:t>
      </w:r>
      <w:r w:rsidR="00237DA0">
        <w:rPr>
          <w:sz w:val="24"/>
          <w:szCs w:val="24"/>
        </w:rPr>
        <w:t>5</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00237DA0">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00237DA0">
        <w:rPr>
          <w:sz w:val="24"/>
          <w:szCs w:val="24"/>
        </w:rPr>
        <w:t>;</w:t>
      </w:r>
    </w:p>
    <w:p w:rsidR="00A24B99" w:rsidRPr="00352E6F" w:rsidRDefault="002A0AFA" w:rsidP="00854BE6">
      <w:pPr>
        <w:pStyle w:val="111"/>
        <w:numPr>
          <w:ilvl w:val="0"/>
          <w:numId w:val="0"/>
        </w:numPr>
        <w:spacing w:line="240" w:lineRule="auto"/>
        <w:ind w:firstLine="709"/>
        <w:rPr>
          <w:sz w:val="24"/>
          <w:szCs w:val="24"/>
        </w:rPr>
      </w:pPr>
      <w:r>
        <w:rPr>
          <w:sz w:val="24"/>
          <w:szCs w:val="24"/>
        </w:rPr>
        <w:t>12.1.</w:t>
      </w:r>
      <w:r w:rsidR="00237DA0">
        <w:rPr>
          <w:sz w:val="24"/>
          <w:szCs w:val="24"/>
        </w:rPr>
        <w:t>6</w:t>
      </w:r>
      <w:r>
        <w:rPr>
          <w:sz w:val="24"/>
          <w:szCs w:val="24"/>
        </w:rPr>
        <w:t>.</w:t>
      </w:r>
      <w:r w:rsidR="001F1E13">
        <w:rPr>
          <w:sz w:val="24"/>
          <w:szCs w:val="24"/>
        </w:rPr>
        <w:t> </w:t>
      </w:r>
      <w:r w:rsidR="00A24B99" w:rsidRPr="00352E6F">
        <w:rPr>
          <w:sz w:val="24"/>
          <w:szCs w:val="24"/>
        </w:rPr>
        <w:t xml:space="preserve">Форма поданного Заявителем (представителем Заявителя) </w:t>
      </w:r>
      <w:r w:rsidR="00237DA0">
        <w:rPr>
          <w:sz w:val="24"/>
          <w:szCs w:val="24"/>
        </w:rPr>
        <w:t>з</w:t>
      </w:r>
      <w:r w:rsidR="00A24B99" w:rsidRPr="00352E6F">
        <w:rPr>
          <w:sz w:val="24"/>
          <w:szCs w:val="24"/>
        </w:rPr>
        <w:t xml:space="preserve">аявления не соответствует форме </w:t>
      </w:r>
      <w:r w:rsidR="00237DA0">
        <w:rPr>
          <w:sz w:val="24"/>
          <w:szCs w:val="24"/>
        </w:rPr>
        <w:t>з</w:t>
      </w:r>
      <w:r w:rsidR="00A24B99" w:rsidRPr="00352E6F">
        <w:rPr>
          <w:sz w:val="24"/>
          <w:szCs w:val="24"/>
        </w:rPr>
        <w:t>аявления, установленной Административным регламентом (Приложение 7 к настоящему Административному регламенту)</w:t>
      </w:r>
      <w:r w:rsidR="00237DA0">
        <w:rPr>
          <w:sz w:val="24"/>
          <w:szCs w:val="24"/>
        </w:rPr>
        <w:t>;</w:t>
      </w:r>
    </w:p>
    <w:p w:rsidR="00A24B99" w:rsidRDefault="002A0AFA" w:rsidP="00854BE6">
      <w:pPr>
        <w:pStyle w:val="111"/>
        <w:numPr>
          <w:ilvl w:val="0"/>
          <w:numId w:val="0"/>
        </w:numPr>
        <w:spacing w:line="240" w:lineRule="auto"/>
        <w:ind w:firstLine="709"/>
        <w:rPr>
          <w:sz w:val="24"/>
          <w:szCs w:val="24"/>
        </w:rPr>
      </w:pPr>
      <w:r>
        <w:rPr>
          <w:sz w:val="24"/>
          <w:szCs w:val="24"/>
        </w:rPr>
        <w:t>12.1.</w:t>
      </w:r>
      <w:r w:rsidR="00237DA0">
        <w:rPr>
          <w:sz w:val="24"/>
          <w:szCs w:val="24"/>
        </w:rPr>
        <w:t>7</w:t>
      </w:r>
      <w:r>
        <w:rPr>
          <w:sz w:val="24"/>
          <w:szCs w:val="24"/>
        </w:rPr>
        <w:t>.</w:t>
      </w:r>
      <w:r w:rsidR="001F1E13">
        <w:t> </w:t>
      </w:r>
      <w:r w:rsidR="00A24B99" w:rsidRPr="00352E6F">
        <w:rPr>
          <w:sz w:val="24"/>
          <w:szCs w:val="24"/>
        </w:rPr>
        <w:t xml:space="preserve">Некорректное заполнение обязательных полей в форме </w:t>
      </w:r>
      <w:r w:rsidR="00EA1EF7">
        <w:rPr>
          <w:sz w:val="24"/>
          <w:szCs w:val="24"/>
        </w:rPr>
        <w:t>з</w:t>
      </w:r>
      <w:r w:rsidR="00A24B99" w:rsidRPr="00352E6F">
        <w:rPr>
          <w:sz w:val="24"/>
          <w:szCs w:val="24"/>
        </w:rPr>
        <w:t>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854BE6">
      <w:pPr>
        <w:pStyle w:val="111"/>
        <w:numPr>
          <w:ilvl w:val="0"/>
          <w:numId w:val="0"/>
        </w:numPr>
        <w:spacing w:line="240" w:lineRule="auto"/>
        <w:ind w:firstLine="709"/>
      </w:pPr>
      <w:r>
        <w:rPr>
          <w:sz w:val="24"/>
          <w:szCs w:val="24"/>
        </w:rPr>
        <w:t>12.1.</w:t>
      </w:r>
      <w:r w:rsidR="00EA1EF7">
        <w:rPr>
          <w:sz w:val="24"/>
          <w:szCs w:val="24"/>
        </w:rPr>
        <w:t>8</w:t>
      </w:r>
      <w:r>
        <w:rPr>
          <w:sz w:val="24"/>
          <w:szCs w:val="24"/>
        </w:rPr>
        <w:t>.</w:t>
      </w:r>
      <w:r w:rsidR="00EA1EF7">
        <w:rPr>
          <w:sz w:val="24"/>
          <w:szCs w:val="24"/>
        </w:rPr>
        <w:t> </w:t>
      </w:r>
      <w:r w:rsidRPr="007B1C2F">
        <w:rPr>
          <w:sz w:val="24"/>
          <w:szCs w:val="24"/>
        </w:rPr>
        <w:t>Представлен не полный пакет документов, указанных в пункте 10 настоящего Административного регламента</w:t>
      </w:r>
      <w:r w:rsidR="00EA1EF7">
        <w:rPr>
          <w:sz w:val="24"/>
          <w:szCs w:val="24"/>
        </w:rPr>
        <w:t>;</w:t>
      </w:r>
    </w:p>
    <w:p w:rsidR="00A24B99" w:rsidRDefault="002A0AFA" w:rsidP="00854BE6">
      <w:pPr>
        <w:pStyle w:val="111"/>
        <w:numPr>
          <w:ilvl w:val="0"/>
          <w:numId w:val="0"/>
        </w:numPr>
        <w:spacing w:line="240" w:lineRule="auto"/>
        <w:ind w:firstLine="709"/>
        <w:rPr>
          <w:sz w:val="24"/>
          <w:szCs w:val="24"/>
        </w:rPr>
      </w:pPr>
      <w:r>
        <w:rPr>
          <w:sz w:val="24"/>
          <w:szCs w:val="24"/>
        </w:rPr>
        <w:t>12.1.</w:t>
      </w:r>
      <w:r w:rsidR="00EA1EF7">
        <w:rPr>
          <w:sz w:val="24"/>
          <w:szCs w:val="24"/>
        </w:rPr>
        <w:t>9</w:t>
      </w:r>
      <w:r>
        <w:rPr>
          <w:sz w:val="24"/>
          <w:szCs w:val="24"/>
        </w:rPr>
        <w:t>.</w:t>
      </w:r>
      <w:r w:rsidR="00EA1EF7">
        <w:rPr>
          <w:sz w:val="24"/>
          <w:szCs w:val="24"/>
        </w:rPr>
        <w:t> </w:t>
      </w:r>
      <w:r w:rsidR="00A24B99" w:rsidRPr="00352E6F">
        <w:rPr>
          <w:sz w:val="24"/>
          <w:szCs w:val="24"/>
        </w:rPr>
        <w:t xml:space="preserve">Подача </w:t>
      </w:r>
      <w:r w:rsidR="00EA1EF7">
        <w:rPr>
          <w:sz w:val="24"/>
          <w:szCs w:val="24"/>
        </w:rPr>
        <w:t>з</w:t>
      </w:r>
      <w:r w:rsidR="00A24B99" w:rsidRPr="00352E6F">
        <w:rPr>
          <w:sz w:val="24"/>
          <w:szCs w:val="24"/>
        </w:rPr>
        <w:t xml:space="preserve">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w:t>
      </w:r>
      <w:r w:rsidR="00EA1EF7">
        <w:rPr>
          <w:sz w:val="24"/>
          <w:szCs w:val="24"/>
        </w:rPr>
        <w:t>з</w:t>
      </w:r>
      <w:r w:rsidR="00A24B99" w:rsidRPr="00352E6F">
        <w:rPr>
          <w:sz w:val="24"/>
          <w:szCs w:val="24"/>
        </w:rPr>
        <w:t>ая</w:t>
      </w:r>
      <w:r w:rsidR="00EA1EF7">
        <w:rPr>
          <w:sz w:val="24"/>
          <w:szCs w:val="24"/>
        </w:rPr>
        <w:t>вления и подачу документов);</w:t>
      </w:r>
    </w:p>
    <w:p w:rsidR="00320E58" w:rsidRPr="00352E6F" w:rsidRDefault="00320E58" w:rsidP="00854BE6">
      <w:pPr>
        <w:pStyle w:val="111"/>
        <w:numPr>
          <w:ilvl w:val="0"/>
          <w:numId w:val="0"/>
        </w:numPr>
        <w:spacing w:line="240" w:lineRule="auto"/>
        <w:ind w:firstLine="709"/>
      </w:pPr>
      <w:r>
        <w:rPr>
          <w:sz w:val="24"/>
          <w:szCs w:val="24"/>
        </w:rPr>
        <w:t>12.1.1</w:t>
      </w:r>
      <w:r w:rsidR="00EA1EF7">
        <w:rPr>
          <w:sz w:val="24"/>
          <w:szCs w:val="24"/>
        </w:rPr>
        <w:t>0</w:t>
      </w:r>
      <w:r>
        <w:rPr>
          <w:sz w:val="24"/>
          <w:szCs w:val="24"/>
        </w:rPr>
        <w:t>.</w:t>
      </w:r>
      <w:r w:rsidR="00EA1EF7">
        <w:rPr>
          <w:sz w:val="24"/>
          <w:szCs w:val="24"/>
        </w:rPr>
        <w:t>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854BE6">
      <w:pPr>
        <w:pStyle w:val="11"/>
        <w:numPr>
          <w:ilvl w:val="0"/>
          <w:numId w:val="0"/>
        </w:numPr>
        <w:spacing w:line="240" w:lineRule="auto"/>
        <w:ind w:firstLine="709"/>
        <w:rPr>
          <w:sz w:val="24"/>
          <w:szCs w:val="24"/>
        </w:rPr>
      </w:pPr>
      <w:r w:rsidRPr="00D16151">
        <w:rPr>
          <w:sz w:val="24"/>
          <w:szCs w:val="24"/>
        </w:rPr>
        <w:t>12.</w:t>
      </w:r>
      <w:r w:rsidR="002A0AFA">
        <w:rPr>
          <w:sz w:val="24"/>
          <w:szCs w:val="24"/>
        </w:rPr>
        <w:t>2</w:t>
      </w:r>
      <w:r w:rsidRPr="00D16151">
        <w:rPr>
          <w:sz w:val="24"/>
          <w:szCs w:val="24"/>
        </w:rPr>
        <w:t>.</w:t>
      </w:r>
      <w:r w:rsidR="00EA1EF7">
        <w:rPr>
          <w:sz w:val="24"/>
          <w:szCs w:val="24"/>
        </w:rPr>
        <w:t> </w:t>
      </w:r>
      <w:r w:rsidRPr="00D16151">
        <w:rPr>
          <w:sz w:val="24"/>
          <w:szCs w:val="24"/>
        </w:rPr>
        <w:t>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EA1EF7">
        <w:rPr>
          <w:rStyle w:val="a7"/>
          <w:color w:val="auto"/>
          <w:sz w:val="24"/>
          <w:szCs w:val="24"/>
          <w:u w:val="none"/>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w:t>
      </w:r>
      <w:r w:rsidR="00EA1EF7">
        <w:rPr>
          <w:sz w:val="24"/>
          <w:szCs w:val="24"/>
        </w:rPr>
        <w:t>з</w:t>
      </w:r>
      <w:r w:rsidR="002A0AFA" w:rsidRPr="00D16151">
        <w:rPr>
          <w:sz w:val="24"/>
          <w:szCs w:val="24"/>
        </w:rPr>
        <w:t>аявления</w:t>
      </w:r>
      <w:r w:rsidR="00EA1EF7">
        <w:rPr>
          <w:sz w:val="24"/>
          <w:szCs w:val="24"/>
        </w:rPr>
        <w:t>.</w:t>
      </w:r>
    </w:p>
    <w:p w:rsidR="003426BE" w:rsidRPr="00F84798" w:rsidRDefault="00EA1EF7" w:rsidP="00EA1EF7">
      <w:pPr>
        <w:pStyle w:val="2-"/>
        <w:numPr>
          <w:ilvl w:val="0"/>
          <w:numId w:val="0"/>
        </w:numPr>
        <w:spacing w:before="240"/>
        <w:ind w:firstLine="709"/>
        <w:rPr>
          <w:color w:val="000000" w:themeColor="text1"/>
          <w:sz w:val="24"/>
          <w:szCs w:val="24"/>
        </w:rPr>
      </w:pPr>
      <w:bookmarkStart w:id="51" w:name="_Toc507417455"/>
      <w:r>
        <w:rPr>
          <w:color w:val="000000" w:themeColor="text1"/>
          <w:sz w:val="24"/>
          <w:szCs w:val="24"/>
        </w:rPr>
        <w:t>13. </w:t>
      </w:r>
      <w:r w:rsidR="00DD0FE1"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265415" w:rsidRDefault="00157DFE" w:rsidP="007C28B8">
      <w:pPr>
        <w:pStyle w:val="11"/>
        <w:numPr>
          <w:ilvl w:val="0"/>
          <w:numId w:val="0"/>
        </w:numPr>
        <w:spacing w:line="240" w:lineRule="auto"/>
        <w:ind w:firstLine="709"/>
        <w:rPr>
          <w:sz w:val="24"/>
          <w:szCs w:val="24"/>
        </w:rPr>
      </w:pPr>
      <w:r>
        <w:rPr>
          <w:sz w:val="24"/>
          <w:szCs w:val="24"/>
        </w:rPr>
        <w:t>13.1.</w:t>
      </w:r>
      <w:r w:rsidR="00E64E71">
        <w:rPr>
          <w:sz w:val="24"/>
          <w:szCs w:val="24"/>
        </w:rPr>
        <w:t> </w:t>
      </w:r>
      <w:r w:rsidR="0055545A" w:rsidRPr="00D16151">
        <w:rPr>
          <w:sz w:val="24"/>
          <w:szCs w:val="24"/>
        </w:rPr>
        <w:t>Основания для отказа в предоставлении Муниципальной услуги:</w:t>
      </w:r>
    </w:p>
    <w:p w:rsidR="00265415" w:rsidRDefault="00265415" w:rsidP="007C28B8">
      <w:pPr>
        <w:pStyle w:val="11"/>
        <w:numPr>
          <w:ilvl w:val="0"/>
          <w:numId w:val="0"/>
        </w:numPr>
        <w:tabs>
          <w:tab w:val="left" w:pos="0"/>
        </w:tabs>
        <w:spacing w:line="240" w:lineRule="auto"/>
        <w:ind w:firstLine="709"/>
        <w:rPr>
          <w:sz w:val="24"/>
          <w:szCs w:val="24"/>
        </w:rPr>
      </w:pPr>
      <w:r>
        <w:rPr>
          <w:sz w:val="24"/>
          <w:szCs w:val="24"/>
        </w:rPr>
        <w:t>13.1.1.</w:t>
      </w:r>
      <w:r w:rsidR="00E64E71">
        <w:rPr>
          <w:sz w:val="24"/>
          <w:szCs w:val="24"/>
        </w:rPr>
        <w:t> </w:t>
      </w: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Постановление</w:t>
      </w:r>
      <w:r>
        <w:rPr>
          <w:sz w:val="24"/>
          <w:szCs w:val="24"/>
        </w:rPr>
        <w:t>м</w:t>
      </w:r>
      <w:r w:rsidRPr="00265415">
        <w:rPr>
          <w:sz w:val="24"/>
          <w:szCs w:val="24"/>
        </w:rPr>
        <w:t xml:space="preserve"> Правительства РФ от 27.11.2014 </w:t>
      </w:r>
      <w:r w:rsidR="00854BE6">
        <w:rPr>
          <w:sz w:val="24"/>
          <w:szCs w:val="24"/>
        </w:rPr>
        <w:t>№ 1244;</w:t>
      </w:r>
    </w:p>
    <w:p w:rsidR="004D06D6" w:rsidRPr="004D06D6" w:rsidRDefault="004D06D6" w:rsidP="007C28B8">
      <w:pPr>
        <w:pStyle w:val="11"/>
        <w:numPr>
          <w:ilvl w:val="0"/>
          <w:numId w:val="0"/>
        </w:numPr>
        <w:tabs>
          <w:tab w:val="left" w:pos="0"/>
        </w:tabs>
        <w:spacing w:line="240" w:lineRule="auto"/>
        <w:ind w:firstLine="709"/>
        <w:rPr>
          <w:sz w:val="24"/>
          <w:szCs w:val="24"/>
        </w:rPr>
      </w:pPr>
      <w:r>
        <w:rPr>
          <w:sz w:val="24"/>
          <w:szCs w:val="24"/>
        </w:rPr>
        <w:t>13.1.</w:t>
      </w:r>
      <w:r w:rsidR="00265415">
        <w:rPr>
          <w:sz w:val="24"/>
          <w:szCs w:val="24"/>
        </w:rPr>
        <w:t>2</w:t>
      </w:r>
      <w:r>
        <w:rPr>
          <w:sz w:val="24"/>
          <w:szCs w:val="24"/>
        </w:rPr>
        <w:t>.</w:t>
      </w:r>
      <w:r w:rsidR="00854BE6">
        <w:rPr>
          <w:sz w:val="24"/>
          <w:szCs w:val="24"/>
        </w:rPr>
        <w:t> </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D06D6" w:rsidRPr="00E95B80" w:rsidRDefault="004D06D6" w:rsidP="007C28B8">
      <w:pPr>
        <w:pStyle w:val="11"/>
        <w:numPr>
          <w:ilvl w:val="0"/>
          <w:numId w:val="0"/>
        </w:numPr>
        <w:tabs>
          <w:tab w:val="left" w:pos="0"/>
        </w:tabs>
        <w:spacing w:line="240" w:lineRule="auto"/>
        <w:ind w:firstLine="709"/>
        <w:rPr>
          <w:sz w:val="24"/>
          <w:szCs w:val="24"/>
        </w:rPr>
      </w:pPr>
      <w:r>
        <w:rPr>
          <w:sz w:val="24"/>
          <w:szCs w:val="24"/>
        </w:rPr>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7C28B8">
      <w:pPr>
        <w:pStyle w:val="11"/>
        <w:numPr>
          <w:ilvl w:val="0"/>
          <w:numId w:val="0"/>
        </w:numPr>
        <w:tabs>
          <w:tab w:val="left" w:pos="0"/>
        </w:tabs>
        <w:spacing w:line="240" w:lineRule="auto"/>
        <w:ind w:firstLine="709"/>
        <w:rPr>
          <w:sz w:val="24"/>
          <w:szCs w:val="24"/>
        </w:rPr>
      </w:pPr>
      <w:r w:rsidRPr="00E95B80">
        <w:rPr>
          <w:sz w:val="24"/>
          <w:szCs w:val="24"/>
        </w:rPr>
        <w:t>13.1.</w:t>
      </w:r>
      <w:r w:rsidR="00265415">
        <w:rPr>
          <w:sz w:val="24"/>
          <w:szCs w:val="24"/>
        </w:rPr>
        <w:t>4</w:t>
      </w:r>
      <w:r w:rsidRPr="00E95B80">
        <w:rPr>
          <w:sz w:val="24"/>
          <w:szCs w:val="24"/>
        </w:rPr>
        <w:t>.</w:t>
      </w:r>
      <w:r w:rsidR="007C28B8">
        <w:rPr>
          <w:sz w:val="24"/>
          <w:szCs w:val="24"/>
        </w:rPr>
        <w:t>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7C28B8">
      <w:pPr>
        <w:pStyle w:val="11"/>
        <w:numPr>
          <w:ilvl w:val="0"/>
          <w:numId w:val="0"/>
        </w:numPr>
        <w:tabs>
          <w:tab w:val="left" w:pos="0"/>
        </w:tabs>
        <w:spacing w:line="240" w:lineRule="auto"/>
        <w:ind w:firstLine="709"/>
        <w:rPr>
          <w:color w:val="000000" w:themeColor="text1"/>
          <w:sz w:val="24"/>
          <w:szCs w:val="24"/>
        </w:rPr>
      </w:pPr>
      <w:r>
        <w:rPr>
          <w:color w:val="000000" w:themeColor="text1"/>
          <w:sz w:val="24"/>
          <w:szCs w:val="24"/>
        </w:rPr>
        <w:t>13.2.</w:t>
      </w:r>
      <w:r w:rsidR="007C28B8">
        <w:rPr>
          <w:color w:val="000000" w:themeColor="text1"/>
          <w:sz w:val="24"/>
          <w:szCs w:val="24"/>
        </w:rPr>
        <w:t> </w:t>
      </w:r>
      <w:r w:rsidRPr="00D14738">
        <w:rPr>
          <w:color w:val="000000" w:themeColor="text1"/>
          <w:sz w:val="24"/>
          <w:szCs w:val="24"/>
        </w:rPr>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7C28B8">
      <w:pPr>
        <w:pStyle w:val="11"/>
        <w:numPr>
          <w:ilvl w:val="0"/>
          <w:numId w:val="0"/>
        </w:numPr>
        <w:tabs>
          <w:tab w:val="left" w:pos="0"/>
        </w:tabs>
        <w:spacing w:line="240" w:lineRule="auto"/>
        <w:ind w:firstLine="709"/>
        <w:rPr>
          <w:color w:val="000000" w:themeColor="text1"/>
          <w:sz w:val="24"/>
          <w:szCs w:val="24"/>
        </w:rPr>
      </w:pPr>
      <w:r>
        <w:rPr>
          <w:color w:val="000000" w:themeColor="text1"/>
          <w:sz w:val="24"/>
          <w:szCs w:val="24"/>
        </w:rPr>
        <w:t>13.3</w:t>
      </w:r>
      <w:r w:rsidR="007C28B8">
        <w:rPr>
          <w:color w:val="000000" w:themeColor="text1"/>
          <w:sz w:val="24"/>
          <w:szCs w:val="24"/>
        </w:rPr>
        <w:t>. </w:t>
      </w:r>
      <w:r w:rsidRPr="00D14738">
        <w:rPr>
          <w:color w:val="000000" w:themeColor="text1"/>
          <w:sz w:val="24"/>
          <w:szCs w:val="24"/>
        </w:rPr>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4C2E2E" w:rsidP="004C2E2E">
      <w:pPr>
        <w:pStyle w:val="2-"/>
        <w:numPr>
          <w:ilvl w:val="0"/>
          <w:numId w:val="0"/>
        </w:numPr>
        <w:spacing w:before="240"/>
        <w:ind w:firstLine="709"/>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Pr>
          <w:color w:val="000000" w:themeColor="text1"/>
          <w:sz w:val="24"/>
          <w:szCs w:val="24"/>
          <w:lang w:eastAsia="ar-SA"/>
        </w:rPr>
        <w:lastRenderedPageBreak/>
        <w:t>14. </w:t>
      </w:r>
      <w:r w:rsidR="008724AE"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4E1AAF">
      <w:pPr>
        <w:pStyle w:val="11"/>
        <w:numPr>
          <w:ilvl w:val="0"/>
          <w:numId w:val="0"/>
        </w:numPr>
        <w:spacing w:line="240" w:lineRule="auto"/>
        <w:ind w:firstLine="709"/>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4E1AAF" w:rsidP="004E1AAF">
      <w:pPr>
        <w:pStyle w:val="2-"/>
        <w:numPr>
          <w:ilvl w:val="0"/>
          <w:numId w:val="0"/>
        </w:numPr>
        <w:spacing w:before="280" w:after="280"/>
        <w:ind w:firstLine="709"/>
        <w:rPr>
          <w:color w:val="000000" w:themeColor="text1"/>
          <w:sz w:val="24"/>
          <w:szCs w:val="24"/>
        </w:rPr>
      </w:pPr>
      <w:bookmarkStart w:id="63" w:name="_Toc507417457"/>
      <w:r>
        <w:rPr>
          <w:color w:val="000000" w:themeColor="text1"/>
          <w:sz w:val="24"/>
          <w:szCs w:val="24"/>
        </w:rPr>
        <w:t>15. </w:t>
      </w:r>
      <w:r w:rsidR="00E93A05"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93A05"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8D1C65" w:rsidP="008D1C65">
      <w:pPr>
        <w:pStyle w:val="11"/>
        <w:numPr>
          <w:ilvl w:val="0"/>
          <w:numId w:val="0"/>
        </w:numPr>
        <w:spacing w:line="240" w:lineRule="auto"/>
        <w:ind w:firstLine="709"/>
        <w:rPr>
          <w:color w:val="000000" w:themeColor="text1"/>
          <w:sz w:val="24"/>
          <w:szCs w:val="24"/>
        </w:rPr>
      </w:pPr>
      <w:r>
        <w:rPr>
          <w:color w:val="000000" w:themeColor="text1"/>
          <w:sz w:val="24"/>
          <w:szCs w:val="24"/>
          <w:lang w:eastAsia="ar-SA"/>
        </w:rPr>
        <w:t>15.1. </w:t>
      </w:r>
      <w:r w:rsidR="0096294E" w:rsidRPr="00F84798">
        <w:rPr>
          <w:color w:val="000000" w:themeColor="text1"/>
          <w:sz w:val="24"/>
          <w:szCs w:val="24"/>
          <w:lang w:eastAsia="ar-SA"/>
        </w:rPr>
        <w:t>Услуги, необходимые и обязательные для предоставления</w:t>
      </w:r>
      <w:r>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0096294E"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p>
    <w:p w:rsidR="00FD61BD" w:rsidRPr="00F84798" w:rsidRDefault="0019791E" w:rsidP="0019791E">
      <w:pPr>
        <w:pStyle w:val="2-"/>
        <w:numPr>
          <w:ilvl w:val="0"/>
          <w:numId w:val="0"/>
        </w:numPr>
        <w:spacing w:before="240"/>
        <w:ind w:firstLine="709"/>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color w:val="000000" w:themeColor="text1"/>
          <w:sz w:val="24"/>
          <w:szCs w:val="24"/>
        </w:rPr>
        <w:t>16. </w:t>
      </w:r>
      <w:r w:rsidR="00013C4A" w:rsidRPr="00F84798">
        <w:rPr>
          <w:color w:val="000000" w:themeColor="text1"/>
          <w:sz w:val="24"/>
          <w:szCs w:val="24"/>
        </w:rPr>
        <w:t xml:space="preserve">Способы </w:t>
      </w:r>
      <w:r w:rsidR="00267879" w:rsidRPr="00F84798">
        <w:rPr>
          <w:color w:val="000000" w:themeColor="text1"/>
          <w:sz w:val="24"/>
          <w:szCs w:val="24"/>
        </w:rPr>
        <w:t>предоставления</w:t>
      </w:r>
      <w:r w:rsidR="008D1C65">
        <w:rPr>
          <w:color w:val="000000" w:themeColor="text1"/>
          <w:sz w:val="24"/>
          <w:szCs w:val="24"/>
        </w:rPr>
        <w:t xml:space="preserve"> </w:t>
      </w:r>
      <w:r w:rsidR="00FF6007" w:rsidRPr="00F84798">
        <w:rPr>
          <w:color w:val="000000" w:themeColor="text1"/>
          <w:sz w:val="24"/>
          <w:szCs w:val="24"/>
        </w:rPr>
        <w:t>Заявител</w:t>
      </w:r>
      <w:r w:rsidR="00013C4A"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Pr>
          <w:color w:val="000000" w:themeColor="text1"/>
          <w:sz w:val="24"/>
          <w:szCs w:val="24"/>
        </w:rPr>
        <w:t xml:space="preserve"> </w:t>
      </w:r>
      <w:r w:rsidR="00267879" w:rsidRPr="00F84798">
        <w:rPr>
          <w:color w:val="000000" w:themeColor="text1"/>
          <w:sz w:val="24"/>
          <w:szCs w:val="24"/>
        </w:rPr>
        <w:t>получения</w:t>
      </w:r>
      <w:bookmarkEnd w:id="96"/>
      <w:bookmarkEnd w:id="97"/>
      <w:bookmarkEnd w:id="98"/>
      <w:bookmarkEnd w:id="99"/>
      <w:r>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0A7C9A" w:rsidP="000F7BB8">
      <w:pPr>
        <w:pStyle w:val="11"/>
        <w:numPr>
          <w:ilvl w:val="0"/>
          <w:numId w:val="0"/>
        </w:numPr>
        <w:spacing w:line="240" w:lineRule="auto"/>
        <w:ind w:firstLine="709"/>
        <w:rPr>
          <w:sz w:val="24"/>
          <w:szCs w:val="24"/>
        </w:rPr>
      </w:pPr>
      <w:bookmarkStart w:id="102" w:name="_Toc438110037"/>
      <w:bookmarkStart w:id="103" w:name="_Toc438376242"/>
      <w:bookmarkStart w:id="104" w:name="_Toc441496550"/>
      <w:bookmarkStart w:id="105" w:name="_Toc458433894"/>
      <w:r>
        <w:rPr>
          <w:sz w:val="24"/>
          <w:szCs w:val="24"/>
        </w:rPr>
        <w:t>16.1. 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с ЭП</w:t>
      </w:r>
      <w:r>
        <w:rPr>
          <w:sz w:val="24"/>
          <w:szCs w:val="24"/>
        </w:rPr>
        <w:t>:</w:t>
      </w:r>
    </w:p>
    <w:p w:rsidR="004A50B1" w:rsidRPr="004A50B1" w:rsidRDefault="0010276A" w:rsidP="000F7BB8">
      <w:pPr>
        <w:pStyle w:val="111"/>
        <w:numPr>
          <w:ilvl w:val="0"/>
          <w:numId w:val="0"/>
        </w:numPr>
        <w:spacing w:line="240" w:lineRule="auto"/>
        <w:ind w:firstLine="709"/>
        <w:rPr>
          <w:sz w:val="24"/>
          <w:szCs w:val="24"/>
        </w:rPr>
      </w:pPr>
      <w:r>
        <w:rPr>
          <w:sz w:val="24"/>
          <w:szCs w:val="24"/>
        </w:rPr>
        <w:t>16.</w:t>
      </w:r>
      <w:r w:rsidR="00EF2000">
        <w:rPr>
          <w:sz w:val="24"/>
          <w:szCs w:val="24"/>
        </w:rPr>
        <w:t>1</w:t>
      </w:r>
      <w:r>
        <w:rPr>
          <w:sz w:val="24"/>
          <w:szCs w:val="24"/>
        </w:rPr>
        <w:t>.</w:t>
      </w:r>
      <w:r w:rsidR="000A7C9A">
        <w:rPr>
          <w:sz w:val="24"/>
          <w:szCs w:val="24"/>
        </w:rPr>
        <w:t>1</w:t>
      </w:r>
      <w:r w:rsidR="00EF2000">
        <w:rPr>
          <w:sz w:val="24"/>
          <w:szCs w:val="24"/>
        </w:rPr>
        <w:t>.</w:t>
      </w:r>
      <w:r w:rsidR="000A7C9A">
        <w:rPr>
          <w:sz w:val="24"/>
          <w:szCs w:val="24"/>
        </w:rPr>
        <w:t>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w:t>
      </w:r>
      <w:r w:rsidR="000A7C9A">
        <w:rPr>
          <w:sz w:val="24"/>
          <w:szCs w:val="24"/>
        </w:rPr>
        <w:t>з</w:t>
      </w:r>
      <w:r w:rsidR="004A50B1" w:rsidRPr="004A50B1">
        <w:rPr>
          <w:sz w:val="24"/>
          <w:szCs w:val="24"/>
        </w:rPr>
        <w:t xml:space="preserve">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w:t>
      </w:r>
      <w:r w:rsidR="000A7C9A">
        <w:rPr>
          <w:sz w:val="24"/>
          <w:szCs w:val="24"/>
        </w:rPr>
        <w:t>з</w:t>
      </w:r>
      <w:r w:rsidR="004A50B1" w:rsidRPr="004A50B1">
        <w:rPr>
          <w:sz w:val="24"/>
          <w:szCs w:val="24"/>
        </w:rPr>
        <w:t xml:space="preserve">аявления, представитель Заявителя прикрепляется электронный образ </w:t>
      </w:r>
      <w:r w:rsidR="000A7C9A">
        <w:rPr>
          <w:sz w:val="24"/>
          <w:szCs w:val="24"/>
        </w:rPr>
        <w:t>з</w:t>
      </w:r>
      <w:r w:rsidR="004A50B1" w:rsidRPr="004A50B1">
        <w:rPr>
          <w:sz w:val="24"/>
          <w:szCs w:val="24"/>
        </w:rPr>
        <w:t>аявления, подписанного усиленной квалифицированной</w:t>
      </w:r>
      <w:r w:rsidR="000A7C9A">
        <w:rPr>
          <w:sz w:val="24"/>
          <w:szCs w:val="24"/>
        </w:rPr>
        <w:t xml:space="preserve"> электронной подписью Заявителя;</w:t>
      </w:r>
    </w:p>
    <w:p w:rsidR="005533E5" w:rsidRPr="00F422C3" w:rsidRDefault="0010276A" w:rsidP="000F7BB8">
      <w:pPr>
        <w:pStyle w:val="111"/>
        <w:numPr>
          <w:ilvl w:val="0"/>
          <w:numId w:val="0"/>
        </w:numPr>
        <w:spacing w:line="240" w:lineRule="auto"/>
        <w:ind w:firstLine="709"/>
        <w:rPr>
          <w:sz w:val="24"/>
          <w:szCs w:val="24"/>
        </w:rPr>
      </w:pPr>
      <w:r>
        <w:rPr>
          <w:sz w:val="24"/>
          <w:szCs w:val="24"/>
        </w:rPr>
        <w:t>16.</w:t>
      </w:r>
      <w:r w:rsidR="00EF2000">
        <w:rPr>
          <w:sz w:val="24"/>
          <w:szCs w:val="24"/>
        </w:rPr>
        <w:t>1</w:t>
      </w:r>
      <w:r>
        <w:rPr>
          <w:sz w:val="24"/>
          <w:szCs w:val="24"/>
        </w:rPr>
        <w:t>.</w:t>
      </w:r>
      <w:r w:rsidR="000A7C9A">
        <w:rPr>
          <w:sz w:val="24"/>
          <w:szCs w:val="24"/>
        </w:rPr>
        <w:t>2. </w:t>
      </w:r>
      <w:r w:rsidR="005533E5" w:rsidRPr="004A50B1">
        <w:rPr>
          <w:sz w:val="24"/>
          <w:szCs w:val="24"/>
        </w:rPr>
        <w:t xml:space="preserve">Отправленное </w:t>
      </w:r>
      <w:r w:rsidR="000A7C9A">
        <w:rPr>
          <w:sz w:val="24"/>
          <w:szCs w:val="24"/>
        </w:rPr>
        <w:t>з</w:t>
      </w:r>
      <w:r w:rsidR="005533E5" w:rsidRPr="004A50B1">
        <w:rPr>
          <w:sz w:val="24"/>
          <w:szCs w:val="24"/>
        </w:rPr>
        <w:t>аявление и документы поступают</w:t>
      </w:r>
      <w:r w:rsidR="004A50B1">
        <w:rPr>
          <w:sz w:val="24"/>
          <w:szCs w:val="24"/>
        </w:rPr>
        <w:t xml:space="preserve"> в Модуль оказания услуг Е</w:t>
      </w:r>
      <w:r w:rsidR="000A7C9A">
        <w:rPr>
          <w:sz w:val="24"/>
          <w:szCs w:val="24"/>
        </w:rPr>
        <w:t>ИС ОУ;</w:t>
      </w:r>
    </w:p>
    <w:p w:rsidR="005533E5" w:rsidRPr="00D16151" w:rsidRDefault="0010276A" w:rsidP="000F7BB8">
      <w:pPr>
        <w:pStyle w:val="111"/>
        <w:numPr>
          <w:ilvl w:val="0"/>
          <w:numId w:val="0"/>
        </w:numPr>
        <w:spacing w:line="240" w:lineRule="auto"/>
        <w:ind w:firstLine="709"/>
        <w:rPr>
          <w:sz w:val="24"/>
          <w:szCs w:val="24"/>
        </w:rPr>
      </w:pPr>
      <w:r>
        <w:rPr>
          <w:sz w:val="24"/>
          <w:szCs w:val="24"/>
        </w:rPr>
        <w:t>16.</w:t>
      </w:r>
      <w:r w:rsidR="00EF2000">
        <w:rPr>
          <w:sz w:val="24"/>
          <w:szCs w:val="24"/>
        </w:rPr>
        <w:t>1</w:t>
      </w:r>
      <w:r>
        <w:rPr>
          <w:sz w:val="24"/>
          <w:szCs w:val="24"/>
        </w:rPr>
        <w:t>.</w:t>
      </w:r>
      <w:r w:rsidR="000A7C9A">
        <w:rPr>
          <w:sz w:val="24"/>
          <w:szCs w:val="24"/>
        </w:rPr>
        <w:t>3</w:t>
      </w:r>
      <w:r w:rsidR="00EF2000">
        <w:rPr>
          <w:sz w:val="24"/>
          <w:szCs w:val="24"/>
        </w:rPr>
        <w:t>.</w:t>
      </w:r>
      <w:r w:rsidR="000A7C9A">
        <w:rPr>
          <w:sz w:val="24"/>
          <w:szCs w:val="24"/>
        </w:rPr>
        <w:t>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0F7BB8">
      <w:pPr>
        <w:pStyle w:val="11"/>
        <w:numPr>
          <w:ilvl w:val="0"/>
          <w:numId w:val="0"/>
        </w:numPr>
        <w:spacing w:line="240" w:lineRule="auto"/>
        <w:ind w:firstLine="709"/>
        <w:rPr>
          <w:sz w:val="24"/>
          <w:szCs w:val="24"/>
        </w:rPr>
      </w:pPr>
      <w:r>
        <w:rPr>
          <w:sz w:val="24"/>
          <w:szCs w:val="24"/>
        </w:rPr>
        <w:t>16.</w:t>
      </w:r>
      <w:r w:rsidR="00EF2000">
        <w:rPr>
          <w:sz w:val="24"/>
          <w:szCs w:val="24"/>
        </w:rPr>
        <w:t>2</w:t>
      </w:r>
      <w:r>
        <w:rPr>
          <w:sz w:val="24"/>
          <w:szCs w:val="24"/>
        </w:rPr>
        <w:t>.</w:t>
      </w:r>
      <w:r w:rsidR="000A7C9A">
        <w:rPr>
          <w:sz w:val="24"/>
          <w:szCs w:val="24"/>
        </w:rPr>
        <w:t> </w:t>
      </w:r>
      <w:r w:rsidR="005533E5" w:rsidRPr="00D16151">
        <w:rPr>
          <w:sz w:val="24"/>
          <w:szCs w:val="24"/>
        </w:rPr>
        <w:t>Обращение Заявителя (</w:t>
      </w:r>
      <w:r w:rsidR="000A7C9A">
        <w:rPr>
          <w:sz w:val="24"/>
          <w:szCs w:val="24"/>
        </w:rPr>
        <w:t>п</w:t>
      </w:r>
      <w:r w:rsidR="005533E5" w:rsidRPr="00D16151">
        <w:rPr>
          <w:sz w:val="24"/>
          <w:szCs w:val="24"/>
        </w:rPr>
        <w:t xml:space="preserve">редставителя Заявителя) посредством РПГУ </w:t>
      </w:r>
      <w:r w:rsidR="005533E5" w:rsidRPr="00EB5866">
        <w:rPr>
          <w:sz w:val="24"/>
          <w:szCs w:val="24"/>
        </w:rPr>
        <w:t>без ЭП</w:t>
      </w:r>
      <w:r w:rsidR="000A7C9A">
        <w:rPr>
          <w:sz w:val="24"/>
          <w:szCs w:val="24"/>
        </w:rPr>
        <w:t>:</w:t>
      </w:r>
    </w:p>
    <w:p w:rsidR="007F7D06" w:rsidRPr="007F7D06" w:rsidRDefault="0010276A" w:rsidP="000F7BB8">
      <w:pPr>
        <w:pStyle w:val="11"/>
        <w:numPr>
          <w:ilvl w:val="0"/>
          <w:numId w:val="0"/>
        </w:numPr>
        <w:spacing w:line="240" w:lineRule="auto"/>
        <w:ind w:firstLine="709"/>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Для получения Муниципальной услуги Заявитель (</w:t>
      </w:r>
      <w:r w:rsidR="000A7C9A">
        <w:rPr>
          <w:color w:val="000000" w:themeColor="text1"/>
          <w:sz w:val="24"/>
          <w:szCs w:val="24"/>
        </w:rPr>
        <w:t>п</w:t>
      </w:r>
      <w:r w:rsidR="007F7D06" w:rsidRPr="00BF2DE7">
        <w:rPr>
          <w:color w:val="000000" w:themeColor="text1"/>
          <w:sz w:val="24"/>
          <w:szCs w:val="24"/>
        </w:rPr>
        <w:t xml:space="preserve">редставитель заявителя) формирует </w:t>
      </w:r>
      <w:r w:rsidR="000A7C9A">
        <w:rPr>
          <w:color w:val="000000" w:themeColor="text1"/>
          <w:sz w:val="24"/>
          <w:szCs w:val="24"/>
        </w:rPr>
        <w:t>з</w:t>
      </w:r>
      <w:r w:rsidR="007F7D06" w:rsidRPr="00BF2DE7">
        <w:rPr>
          <w:color w:val="000000" w:themeColor="text1"/>
          <w:sz w:val="24"/>
          <w:szCs w:val="24"/>
        </w:rPr>
        <w:t xml:space="preserve">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w:t>
      </w:r>
      <w:r w:rsidR="000A7C9A">
        <w:rPr>
          <w:sz w:val="24"/>
          <w:szCs w:val="24"/>
        </w:rPr>
        <w:t>з</w:t>
      </w:r>
      <w:r w:rsidR="007F7D06" w:rsidRPr="00D12E7F">
        <w:rPr>
          <w:sz w:val="24"/>
          <w:szCs w:val="24"/>
        </w:rPr>
        <w:t xml:space="preserve">аявления, представитель Заявителя прикрепляет </w:t>
      </w:r>
      <w:r w:rsidR="007F7D06">
        <w:rPr>
          <w:sz w:val="24"/>
          <w:szCs w:val="24"/>
        </w:rPr>
        <w:t xml:space="preserve">электронный образ </w:t>
      </w:r>
      <w:r w:rsidR="000A7C9A">
        <w:rPr>
          <w:sz w:val="24"/>
          <w:szCs w:val="24"/>
        </w:rPr>
        <w:t>з</w:t>
      </w:r>
      <w:r w:rsidR="007F7D06" w:rsidRPr="00D12E7F">
        <w:rPr>
          <w:sz w:val="24"/>
          <w:szCs w:val="24"/>
        </w:rPr>
        <w:t>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0A7C9A">
        <w:rPr>
          <w:sz w:val="24"/>
          <w:szCs w:val="24"/>
        </w:rPr>
        <w:t>;</w:t>
      </w:r>
    </w:p>
    <w:p w:rsidR="007F7D06" w:rsidRDefault="0010276A" w:rsidP="000F7BB8">
      <w:pPr>
        <w:pStyle w:val="111"/>
        <w:numPr>
          <w:ilvl w:val="0"/>
          <w:numId w:val="0"/>
        </w:numPr>
        <w:spacing w:line="240" w:lineRule="auto"/>
        <w:ind w:firstLine="709"/>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0A7C9A">
        <w:rPr>
          <w:color w:val="000000" w:themeColor="text1"/>
          <w:sz w:val="24"/>
          <w:szCs w:val="24"/>
        </w:rPr>
        <w:t> </w:t>
      </w:r>
      <w:r w:rsidR="007F7D06" w:rsidRPr="00BF2DE7">
        <w:rPr>
          <w:color w:val="000000" w:themeColor="text1"/>
          <w:sz w:val="24"/>
          <w:szCs w:val="24"/>
        </w:rPr>
        <w:t>Отправленное Заявление и документы поступают в Модуль оказания услуг ЕИС ОУ</w:t>
      </w:r>
      <w:r w:rsidR="000A7C9A">
        <w:rPr>
          <w:color w:val="000000" w:themeColor="text1"/>
          <w:sz w:val="24"/>
          <w:szCs w:val="24"/>
        </w:rPr>
        <w:t>;</w:t>
      </w:r>
    </w:p>
    <w:p w:rsidR="00EF2000" w:rsidRDefault="008C3446" w:rsidP="000F7BB8">
      <w:pPr>
        <w:spacing w:after="0" w:line="240" w:lineRule="auto"/>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w:t>
      </w:r>
      <w:r w:rsidR="000A7C9A">
        <w:rPr>
          <w:rFonts w:ascii="Times New Roman" w:hAnsi="Times New Roman"/>
          <w:sz w:val="24"/>
          <w:szCs w:val="24"/>
        </w:rPr>
        <w:t>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094005">
        <w:rPr>
          <w:rFonts w:ascii="Times New Roman" w:hAnsi="Times New Roman"/>
          <w:sz w:val="24"/>
          <w:szCs w:val="24"/>
        </w:rPr>
        <w:t xml:space="preserve">услуги, </w:t>
      </w:r>
      <w:r w:rsidR="003D6148" w:rsidRPr="003D6148">
        <w:rPr>
          <w:rFonts w:ascii="Times New Roman" w:hAnsi="Times New Roman"/>
          <w:sz w:val="24"/>
          <w:szCs w:val="24"/>
        </w:rPr>
        <w:t xml:space="preserve">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 xml:space="preserve">с изменением текущего статуса </w:t>
      </w:r>
      <w:r w:rsidR="00094005">
        <w:rPr>
          <w:rFonts w:ascii="Times New Roman" w:hAnsi="Times New Roman"/>
          <w:sz w:val="24"/>
          <w:szCs w:val="24"/>
        </w:rPr>
        <w:t>з</w:t>
      </w:r>
      <w:r w:rsidR="003D6148" w:rsidRPr="003D6148">
        <w:rPr>
          <w:rFonts w:ascii="Times New Roman" w:hAnsi="Times New Roman"/>
          <w:sz w:val="24"/>
          <w:szCs w:val="24"/>
        </w:rPr>
        <w:t>аявления в личном кабинете на РПГУ</w:t>
      </w:r>
      <w:r w:rsidRPr="008C3446">
        <w:rPr>
          <w:rFonts w:ascii="Times New Roman" w:hAnsi="Times New Roman"/>
          <w:sz w:val="24"/>
          <w:szCs w:val="24"/>
        </w:rPr>
        <w:t>.</w:t>
      </w:r>
    </w:p>
    <w:p w:rsidR="00EF2000" w:rsidRPr="00E752D2" w:rsidRDefault="00EF2000" w:rsidP="000F7BB8">
      <w:pPr>
        <w:spacing w:after="0" w:line="240" w:lineRule="auto"/>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094005" w:rsidRPr="00094005">
        <w:rPr>
          <w:rFonts w:ascii="Times New Roman" w:hAnsi="Times New Roman"/>
          <w:sz w:val="24"/>
          <w:szCs w:val="24"/>
        </w:rPr>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0F7BB8">
      <w:pPr>
        <w:spacing w:after="0" w:line="240" w:lineRule="auto"/>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00094005">
        <w:rPr>
          <w:rFonts w:ascii="Times New Roman" w:hAnsi="Times New Roman"/>
          <w:sz w:val="24"/>
          <w:szCs w:val="24"/>
        </w:rPr>
        <w:t> </w:t>
      </w:r>
      <w:r w:rsidRPr="001765D0">
        <w:rPr>
          <w:rFonts w:ascii="Times New Roman" w:hAnsi="Times New Roman"/>
          <w:sz w:val="24"/>
          <w:szCs w:val="24"/>
        </w:rPr>
        <w:t xml:space="preserve">Выбор Заявителем способа подачи </w:t>
      </w:r>
      <w:r w:rsidR="00094005">
        <w:rPr>
          <w:rFonts w:ascii="Times New Roman" w:hAnsi="Times New Roman"/>
          <w:sz w:val="24"/>
          <w:szCs w:val="24"/>
        </w:rPr>
        <w:t>з</w:t>
      </w:r>
      <w:r w:rsidRPr="001765D0">
        <w:rPr>
          <w:rFonts w:ascii="Times New Roman" w:hAnsi="Times New Roman"/>
          <w:sz w:val="24"/>
          <w:szCs w:val="24"/>
        </w:rPr>
        <w:t xml:space="preserve">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AE3E02" w:rsidRPr="00F84798" w:rsidRDefault="00304DEC" w:rsidP="00304DEC">
      <w:pPr>
        <w:pStyle w:val="2-"/>
        <w:numPr>
          <w:ilvl w:val="0"/>
          <w:numId w:val="0"/>
        </w:numPr>
        <w:spacing w:before="240"/>
        <w:ind w:firstLine="709"/>
        <w:rPr>
          <w:color w:val="000000" w:themeColor="text1"/>
          <w:sz w:val="24"/>
          <w:szCs w:val="24"/>
        </w:rPr>
      </w:pPr>
      <w:bookmarkStart w:id="106" w:name="_Toc507417459"/>
      <w:r>
        <w:rPr>
          <w:color w:val="000000" w:themeColor="text1"/>
          <w:sz w:val="24"/>
          <w:szCs w:val="24"/>
        </w:rPr>
        <w:t>17. </w:t>
      </w:r>
      <w:r w:rsidR="005C7735" w:rsidRPr="00F84798">
        <w:rPr>
          <w:color w:val="000000" w:themeColor="text1"/>
          <w:sz w:val="24"/>
          <w:szCs w:val="24"/>
        </w:rPr>
        <w:t>Способы получения Заявителем результатов предоставления</w:t>
      </w:r>
      <w:r>
        <w:rPr>
          <w:color w:val="000000" w:themeColor="text1"/>
          <w:sz w:val="24"/>
          <w:szCs w:val="24"/>
        </w:rPr>
        <w:t xml:space="preserve"> М</w:t>
      </w:r>
      <w:r w:rsidR="008E4BD1">
        <w:rPr>
          <w:color w:val="000000" w:themeColor="text1"/>
          <w:sz w:val="24"/>
          <w:szCs w:val="24"/>
        </w:rPr>
        <w:t>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4B3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.1.</w:t>
      </w:r>
      <w:r w:rsidR="00224B3E">
        <w:rPr>
          <w:rFonts w:ascii="Times New Roman" w:hAnsi="Times New Roman"/>
          <w:sz w:val="24"/>
          <w:szCs w:val="24"/>
        </w:rPr>
        <w:t>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224B3E">
      <w:pPr>
        <w:autoSpaceDE w:val="0"/>
        <w:autoSpaceDN w:val="0"/>
        <w:adjustRightInd w:val="0"/>
        <w:spacing w:after="0" w:line="240" w:lineRule="auto"/>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007B1DEB">
        <w:rPr>
          <w:rFonts w:ascii="Times New Roman" w:hAnsi="Times New Roman"/>
          <w:sz w:val="24"/>
          <w:szCs w:val="24"/>
        </w:rPr>
        <w:t>.1.</w:t>
      </w:r>
      <w:r w:rsidR="00224B3E">
        <w:rPr>
          <w:rFonts w:ascii="Times New Roman" w:hAnsi="Times New Roman"/>
          <w:sz w:val="24"/>
          <w:szCs w:val="24"/>
        </w:rPr>
        <w:t> </w:t>
      </w:r>
      <w:r w:rsidRPr="00622C51">
        <w:rPr>
          <w:rFonts w:ascii="Times New Roman" w:hAnsi="Times New Roman"/>
          <w:sz w:val="24"/>
          <w:szCs w:val="24"/>
        </w:rPr>
        <w:t>Через личный кабинет на РПГУ</w:t>
      </w:r>
      <w:r w:rsidR="00224B3E">
        <w:rPr>
          <w:rFonts w:ascii="Times New Roman" w:hAnsi="Times New Roman"/>
          <w:sz w:val="24"/>
          <w:szCs w:val="24"/>
        </w:rPr>
        <w:t>;</w:t>
      </w:r>
    </w:p>
    <w:p w:rsidR="009E39B4" w:rsidRPr="00622C51" w:rsidRDefault="009E39B4" w:rsidP="00224B3E">
      <w:pPr>
        <w:autoSpaceDE w:val="0"/>
        <w:autoSpaceDN w:val="0"/>
        <w:adjustRightInd w:val="0"/>
        <w:spacing w:after="0" w:line="240" w:lineRule="auto"/>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00224B3E">
        <w:rPr>
          <w:rFonts w:ascii="Times New Roman" w:hAnsi="Times New Roman"/>
          <w:sz w:val="24"/>
          <w:szCs w:val="24"/>
        </w:rPr>
        <w:t> </w:t>
      </w:r>
      <w:r w:rsidRPr="00622C51">
        <w:rPr>
          <w:rFonts w:ascii="Times New Roman" w:hAnsi="Times New Roman"/>
          <w:sz w:val="24"/>
          <w:szCs w:val="24"/>
        </w:rPr>
        <w:t>По электронной почте.</w:t>
      </w:r>
    </w:p>
    <w:p w:rsidR="009E39B4" w:rsidRPr="009E39B4" w:rsidRDefault="009E39B4" w:rsidP="00224B3E">
      <w:pPr>
        <w:autoSpaceDE w:val="0"/>
        <w:autoSpaceDN w:val="0"/>
        <w:adjustRightInd w:val="0"/>
        <w:spacing w:after="0" w:line="240" w:lineRule="auto"/>
        <w:jc w:val="both"/>
        <w:rPr>
          <w:rFonts w:ascii="Times New Roman" w:hAnsi="Times New Roman"/>
          <w:sz w:val="24"/>
          <w:szCs w:val="24"/>
        </w:rPr>
      </w:pPr>
      <w:r w:rsidRPr="00622C51">
        <w:rPr>
          <w:rFonts w:ascii="Times New Roman" w:hAnsi="Times New Roman"/>
          <w:sz w:val="24"/>
          <w:szCs w:val="24"/>
        </w:rPr>
        <w:lastRenderedPageBreak/>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224B3E">
      <w:pPr>
        <w:autoSpaceDE w:val="0"/>
        <w:autoSpaceDN w:val="0"/>
        <w:adjustRightInd w:val="0"/>
        <w:spacing w:after="0" w:line="240" w:lineRule="auto"/>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00224B3E">
        <w:rPr>
          <w:rFonts w:ascii="Times New Roman" w:hAnsi="Times New Roman"/>
          <w:sz w:val="24"/>
          <w:szCs w:val="24"/>
        </w:rPr>
        <w:t> </w:t>
      </w:r>
      <w:r w:rsidRPr="009E39B4">
        <w:rPr>
          <w:rFonts w:ascii="Times New Roman" w:hAnsi="Times New Roman"/>
          <w:sz w:val="24"/>
          <w:szCs w:val="24"/>
        </w:rPr>
        <w:t>Результат предоставления Муниципальной услуги может быть получен следующими способами:</w:t>
      </w:r>
    </w:p>
    <w:p w:rsidR="009E39B4" w:rsidRPr="009E39B4" w:rsidRDefault="009E39B4" w:rsidP="00224B3E">
      <w:pPr>
        <w:autoSpaceDE w:val="0"/>
        <w:autoSpaceDN w:val="0"/>
        <w:adjustRightInd w:val="0"/>
        <w:spacing w:after="0" w:line="240" w:lineRule="auto"/>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w:t>
      </w:r>
      <w:r w:rsidR="00224B3E">
        <w:rPr>
          <w:rFonts w:ascii="Times New Roman" w:hAnsi="Times New Roman"/>
          <w:sz w:val="24"/>
          <w:szCs w:val="24"/>
        </w:rPr>
        <w:t> </w:t>
      </w:r>
      <w:r w:rsidRPr="009E39B4">
        <w:rPr>
          <w:rFonts w:ascii="Times New Roman" w:hAnsi="Times New Roman"/>
          <w:sz w:val="24"/>
          <w:szCs w:val="24"/>
        </w:rPr>
        <w:t>Через личный кабинет на РПГУ в виде электронного документа</w:t>
      </w:r>
      <w:r w:rsidR="00224B3E">
        <w:rPr>
          <w:rFonts w:ascii="Times New Roman" w:hAnsi="Times New Roman"/>
          <w:sz w:val="24"/>
          <w:szCs w:val="24"/>
        </w:rPr>
        <w:t>;</w:t>
      </w:r>
    </w:p>
    <w:p w:rsidR="009E39B4" w:rsidRDefault="009E39B4" w:rsidP="00224B3E">
      <w:pPr>
        <w:autoSpaceDE w:val="0"/>
        <w:autoSpaceDN w:val="0"/>
        <w:adjustRightInd w:val="0"/>
        <w:spacing w:after="0" w:line="240" w:lineRule="auto"/>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w:t>
      </w:r>
      <w:r w:rsidR="00224B3E">
        <w:rPr>
          <w:rFonts w:ascii="Times New Roman" w:hAnsi="Times New Roman"/>
          <w:sz w:val="24"/>
          <w:szCs w:val="24"/>
        </w:rPr>
        <w:t>ителю (представителю Заявителя);</w:t>
      </w:r>
    </w:p>
    <w:p w:rsidR="00944F56" w:rsidRPr="009E39B4" w:rsidRDefault="00224B3E" w:rsidP="00224B3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17.2.3. </w:t>
      </w:r>
      <w:r w:rsidR="00944F56"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224B3E" w:rsidP="00224B3E">
      <w:pPr>
        <w:autoSpaceDE w:val="0"/>
        <w:autoSpaceDN w:val="0"/>
        <w:adjustRightInd w:val="0"/>
        <w:spacing w:before="24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hAnsi="Times New Roman"/>
          <w:b/>
          <w:i/>
          <w:sz w:val="24"/>
          <w:szCs w:val="24"/>
        </w:rPr>
        <w:t>18. </w:t>
      </w:r>
      <w:r w:rsidR="00412DFD"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10276A" w:rsidRDefault="005B707B" w:rsidP="009006BE">
      <w:pPr>
        <w:tabs>
          <w:tab w:val="left" w:pos="1844"/>
        </w:tabs>
        <w:autoSpaceDE w:val="0"/>
        <w:autoSpaceDN w:val="0"/>
        <w:adjustRightInd w:val="0"/>
        <w:spacing w:after="0" w:line="240" w:lineRule="auto"/>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18.1. </w:t>
      </w:r>
      <w:r w:rsidR="00412DFD" w:rsidRPr="0010276A">
        <w:rPr>
          <w:rFonts w:ascii="Times New Roman" w:hAnsi="Times New Roman"/>
          <w:sz w:val="24"/>
          <w:szCs w:val="24"/>
        </w:rPr>
        <w:t xml:space="preserve">Максимальный срок ожидания в очереди подаче </w:t>
      </w:r>
      <w:r>
        <w:rPr>
          <w:rFonts w:ascii="Times New Roman" w:hAnsi="Times New Roman"/>
          <w:sz w:val="24"/>
          <w:szCs w:val="24"/>
        </w:rPr>
        <w:t>з</w:t>
      </w:r>
      <w:r w:rsidR="00412DFD" w:rsidRPr="0010276A">
        <w:rPr>
          <w:rFonts w:ascii="Times New Roman" w:hAnsi="Times New Roman"/>
          <w:sz w:val="24"/>
          <w:szCs w:val="24"/>
        </w:rPr>
        <w:t>аявления и при получении результата предоставления Муниципальной услуги не должен превышать 15 минут.</w:t>
      </w:r>
    </w:p>
    <w:p w:rsidR="00412DFD" w:rsidRPr="00412DFD" w:rsidRDefault="005B707B" w:rsidP="005B707B">
      <w:pPr>
        <w:autoSpaceDE w:val="0"/>
        <w:autoSpaceDN w:val="0"/>
        <w:adjustRightInd w:val="0"/>
        <w:spacing w:before="240" w:after="240" w:line="240" w:lineRule="auto"/>
        <w:jc w:val="center"/>
        <w:outlineLvl w:val="1"/>
        <w:rPr>
          <w:rFonts w:ascii="Times New Roman" w:hAnsi="Times New Roman"/>
          <w:b/>
          <w:i/>
          <w:sz w:val="24"/>
          <w:szCs w:val="24"/>
        </w:rPr>
      </w:pPr>
      <w:bookmarkStart w:id="138" w:name="_Toc475650581"/>
      <w:bookmarkStart w:id="139" w:name="_Toc507417461"/>
      <w:r>
        <w:rPr>
          <w:rFonts w:ascii="Times New Roman" w:hAnsi="Times New Roman"/>
          <w:b/>
          <w:i/>
          <w:sz w:val="24"/>
          <w:szCs w:val="24"/>
        </w:rPr>
        <w:t>19. </w:t>
      </w:r>
      <w:r w:rsidR="00412DFD"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780F91" w:rsidP="00780F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19.1. </w:t>
      </w:r>
      <w:r w:rsidR="00412DFD"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00412DFD" w:rsidRPr="00412DFD">
          <w:rPr>
            <w:rFonts w:ascii="Times New Roman" w:hAnsi="Times New Roman"/>
            <w:sz w:val="24"/>
            <w:szCs w:val="24"/>
          </w:rPr>
          <w:t>Приложении 1</w:t>
        </w:r>
        <w:r w:rsidR="00F00284">
          <w:rPr>
            <w:rFonts w:ascii="Times New Roman" w:hAnsi="Times New Roman"/>
            <w:sz w:val="24"/>
            <w:szCs w:val="24"/>
          </w:rPr>
          <w:t>1</w:t>
        </w:r>
      </w:hyperlink>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8E0804" w:rsidP="008E0804">
      <w:pPr>
        <w:autoSpaceDE w:val="0"/>
        <w:autoSpaceDN w:val="0"/>
        <w:adjustRightInd w:val="0"/>
        <w:spacing w:before="240" w:after="240" w:line="240" w:lineRule="auto"/>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Pr>
          <w:rFonts w:ascii="Times New Roman" w:hAnsi="Times New Roman"/>
          <w:b/>
          <w:i/>
          <w:sz w:val="24"/>
          <w:szCs w:val="24"/>
        </w:rPr>
        <w:t>20. </w:t>
      </w:r>
      <w:r w:rsidR="00412DFD"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9709FB" w:rsidP="000C78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w:t>
      </w:r>
      <w:r w:rsidR="00314D23">
        <w:rPr>
          <w:rFonts w:ascii="Times New Roman" w:hAnsi="Times New Roman"/>
          <w:sz w:val="24"/>
          <w:szCs w:val="24"/>
        </w:rPr>
        <w:t>.</w:t>
      </w:r>
      <w:r w:rsidR="000C7895">
        <w:rPr>
          <w:rFonts w:ascii="Times New Roman" w:hAnsi="Times New Roman"/>
          <w:sz w:val="24"/>
          <w:szCs w:val="24"/>
        </w:rPr>
        <w:t>1. </w:t>
      </w:r>
      <w:r w:rsidR="00412DFD"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00412DFD" w:rsidRPr="00412DFD">
        <w:rPr>
          <w:rFonts w:ascii="Times New Roman" w:hAnsi="Times New Roman"/>
          <w:sz w:val="24"/>
          <w:szCs w:val="24"/>
        </w:rPr>
        <w:t xml:space="preserve"> к настоящему Административному регламенту.</w:t>
      </w:r>
    </w:p>
    <w:p w:rsidR="00E84732" w:rsidRPr="00BF2DE7" w:rsidRDefault="00E84732" w:rsidP="000C7895">
      <w:pPr>
        <w:pStyle w:val="11"/>
        <w:numPr>
          <w:ilvl w:val="0"/>
          <w:numId w:val="0"/>
        </w:numPr>
        <w:spacing w:line="240" w:lineRule="auto"/>
        <w:ind w:firstLine="709"/>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000C7895">
        <w:rPr>
          <w:color w:val="000000" w:themeColor="text1"/>
          <w:sz w:val="24"/>
          <w:szCs w:val="24"/>
        </w:rPr>
        <w:t>.2. </w:t>
      </w:r>
      <w:r w:rsidRPr="00BF2DE7">
        <w:rPr>
          <w:color w:val="000000" w:themeColor="text1"/>
          <w:sz w:val="24"/>
          <w:szCs w:val="24"/>
        </w:rPr>
        <w:t xml:space="preserve">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9709FB" w:rsidP="009006BE">
      <w:pPr>
        <w:autoSpaceDE w:val="0"/>
        <w:autoSpaceDN w:val="0"/>
        <w:adjustRightInd w:val="0"/>
        <w:spacing w:before="240" w:after="240" w:line="240" w:lineRule="auto"/>
        <w:ind w:left="488" w:firstLine="0"/>
        <w:jc w:val="center"/>
        <w:outlineLvl w:val="1"/>
        <w:rPr>
          <w:rFonts w:ascii="Times New Roman" w:hAnsi="Times New Roman"/>
          <w:b/>
          <w:i/>
          <w:sz w:val="24"/>
          <w:szCs w:val="24"/>
        </w:rPr>
      </w:pPr>
      <w:bookmarkStart w:id="153" w:name="_Toc507417463"/>
      <w:r>
        <w:rPr>
          <w:rFonts w:ascii="Times New Roman" w:hAnsi="Times New Roman"/>
          <w:b/>
          <w:i/>
          <w:sz w:val="24"/>
          <w:szCs w:val="24"/>
        </w:rPr>
        <w:t>21. </w:t>
      </w:r>
      <w:r w:rsidR="00412DFD"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D4727B" w:rsidP="00D472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21.1. </w:t>
      </w:r>
      <w:r w:rsidR="00412DFD"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D4727B" w:rsidP="00D472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21.2. </w:t>
      </w:r>
      <w:r w:rsidR="00412DFD"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w:t>
      </w:r>
      <w:r>
        <w:rPr>
          <w:rFonts w:ascii="Times New Roman" w:hAnsi="Times New Roman"/>
          <w:sz w:val="24"/>
          <w:szCs w:val="24"/>
        </w:rPr>
        <w:t>з</w:t>
      </w:r>
      <w:r w:rsidR="00412DFD" w:rsidRPr="00412DFD">
        <w:rPr>
          <w:rFonts w:ascii="Times New Roman" w:hAnsi="Times New Roman"/>
          <w:sz w:val="24"/>
          <w:szCs w:val="24"/>
        </w:rPr>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D4727B" w:rsidP="00D472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21.3. </w:t>
      </w:r>
      <w:r w:rsidR="00412DFD"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Pr="00D4727B" w:rsidRDefault="00D4727B" w:rsidP="00D4727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21.4. </w:t>
      </w:r>
      <w:r w:rsidR="00412DFD" w:rsidRPr="00D4727B">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Pr="00B56ED8" w:rsidRDefault="00DC19E8" w:rsidP="00DC19E8">
      <w:pPr>
        <w:autoSpaceDE w:val="0"/>
        <w:autoSpaceDN w:val="0"/>
        <w:adjustRightInd w:val="0"/>
        <w:spacing w:before="240" w:after="240" w:line="240" w:lineRule="auto"/>
        <w:jc w:val="center"/>
        <w:rPr>
          <w:rFonts w:ascii="Times New Roman" w:hAnsi="Times New Roman"/>
          <w:sz w:val="24"/>
          <w:szCs w:val="24"/>
        </w:rPr>
      </w:pPr>
      <w:r>
        <w:rPr>
          <w:rFonts w:ascii="Times New Roman" w:hAnsi="Times New Roman"/>
          <w:b/>
          <w:sz w:val="24"/>
          <w:szCs w:val="24"/>
        </w:rPr>
        <w:t>22. </w:t>
      </w:r>
      <w:r w:rsidR="00B56ED8"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00B56ED8" w:rsidRPr="00B56ED8">
        <w:rPr>
          <w:rFonts w:ascii="Times New Roman" w:hAnsi="Times New Roman"/>
          <w:b/>
          <w:sz w:val="24"/>
          <w:szCs w:val="24"/>
        </w:rPr>
        <w:t xml:space="preserve"> услуги в МФЦ</w:t>
      </w:r>
    </w:p>
    <w:p w:rsidR="00B56ED8" w:rsidRPr="00E27F2E" w:rsidRDefault="00DC19E8" w:rsidP="00866BE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22.1. Обеспечение </w:t>
      </w:r>
      <w:r w:rsidR="00B56ED8" w:rsidRPr="00E27F2E">
        <w:rPr>
          <w:rFonts w:ascii="Times New Roman" w:hAnsi="Times New Roman"/>
          <w:sz w:val="24"/>
          <w:szCs w:val="24"/>
        </w:rPr>
        <w:t>бесплатного доступа Заявителей (представителей Заявителей) к РПГУ на базе МФЦ осуществляется в соответствии</w:t>
      </w:r>
      <w:r>
        <w:rPr>
          <w:rFonts w:ascii="Times New Roman" w:hAnsi="Times New Roman"/>
          <w:sz w:val="24"/>
          <w:szCs w:val="24"/>
        </w:rPr>
        <w:t xml:space="preserve"> с требованиями установленными </w:t>
      </w:r>
      <w:r w:rsidR="00B56ED8" w:rsidRPr="00E27F2E">
        <w:rPr>
          <w:rFonts w:ascii="Times New Roman" w:hAnsi="Times New Roman"/>
          <w:sz w:val="24"/>
          <w:szCs w:val="24"/>
        </w:rPr>
        <w:t xml:space="preserve">постановлением </w:t>
      </w:r>
      <w:r w:rsidR="00B56ED8" w:rsidRPr="00E27F2E">
        <w:rPr>
          <w:rFonts w:ascii="Times New Roman" w:hAnsi="Times New Roman"/>
          <w:sz w:val="24"/>
          <w:szCs w:val="24"/>
        </w:rPr>
        <w:lastRenderedPageBreak/>
        <w:t>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866BE3">
      <w:pPr>
        <w:autoSpaceDE w:val="0"/>
        <w:autoSpaceDN w:val="0"/>
        <w:adjustRightInd w:val="0"/>
        <w:spacing w:after="0" w:line="240" w:lineRule="auto"/>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w:t>
      </w:r>
      <w:r w:rsidR="00866BE3">
        <w:rPr>
          <w:rFonts w:ascii="Times New Roman" w:hAnsi="Times New Roman"/>
          <w:sz w:val="24"/>
          <w:szCs w:val="24"/>
        </w:rPr>
        <w:t> </w:t>
      </w:r>
      <w:r w:rsidRPr="00E27F2E">
        <w:rPr>
          <w:rFonts w:ascii="Times New Roman" w:hAnsi="Times New Roman"/>
          <w:sz w:val="24"/>
          <w:szCs w:val="24"/>
        </w:rPr>
        <w:t>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866BE3">
      <w:pPr>
        <w:autoSpaceDE w:val="0"/>
        <w:autoSpaceDN w:val="0"/>
        <w:adjustRightInd w:val="0"/>
        <w:spacing w:after="0" w:line="240" w:lineRule="auto"/>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w:t>
      </w:r>
      <w:r w:rsidR="00866BE3">
        <w:rPr>
          <w:rFonts w:ascii="Times New Roman" w:hAnsi="Times New Roman"/>
          <w:sz w:val="24"/>
          <w:szCs w:val="24"/>
        </w:rPr>
        <w:t> </w:t>
      </w:r>
      <w:r w:rsidRPr="00E27F2E">
        <w:rPr>
          <w:rFonts w:ascii="Times New Roman" w:hAnsi="Times New Roman"/>
          <w:sz w:val="24"/>
          <w:szCs w:val="24"/>
        </w:rPr>
        <w:t xml:space="preserve">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12DFD" w:rsidRPr="00412DFD" w:rsidRDefault="00412DFD" w:rsidP="00D10237">
      <w:pPr>
        <w:keepNext/>
        <w:spacing w:before="240" w:after="240" w:line="240" w:lineRule="auto"/>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w:t>
      </w:r>
      <w:r w:rsidR="00D10237">
        <w:rPr>
          <w:rFonts w:ascii="Times New Roman" w:eastAsia="Times New Roman" w:hAnsi="Times New Roman"/>
          <w:b/>
          <w:bCs/>
          <w:iCs/>
          <w:sz w:val="24"/>
          <w:szCs w:val="28"/>
          <w:lang w:eastAsia="ru-RU"/>
        </w:rPr>
        <w:t> </w:t>
      </w:r>
      <w:r w:rsidRPr="00412DFD">
        <w:rPr>
          <w:rFonts w:ascii="Times New Roman" w:eastAsia="Times New Roman" w:hAnsi="Times New Roman"/>
          <w:b/>
          <w:bCs/>
          <w:iCs/>
          <w:sz w:val="24"/>
          <w:szCs w:val="28"/>
          <w:lang w:eastAsia="ru-RU"/>
        </w:rPr>
        <w:t>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412DFD" w:rsidRDefault="002C43C8" w:rsidP="002C43C8">
      <w:pPr>
        <w:autoSpaceDE w:val="0"/>
        <w:autoSpaceDN w:val="0"/>
        <w:adjustRightInd w:val="0"/>
        <w:spacing w:after="240" w:line="240" w:lineRule="auto"/>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Pr>
          <w:rFonts w:ascii="Times New Roman" w:hAnsi="Times New Roman"/>
          <w:b/>
          <w:i/>
          <w:sz w:val="24"/>
          <w:szCs w:val="24"/>
        </w:rPr>
        <w:t>23. </w:t>
      </w:r>
      <w:r w:rsidR="00412DFD"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6E39B3" w:rsidRDefault="006E39B3" w:rsidP="00D070AC">
      <w:pPr>
        <w:spacing w:after="0" w:line="240" w:lineRule="auto"/>
        <w:jc w:val="both"/>
        <w:outlineLvl w:val="1"/>
        <w:rPr>
          <w:rFonts w:ascii="Times New Roman" w:hAnsi="Times New Roman"/>
          <w:sz w:val="24"/>
          <w:szCs w:val="24"/>
        </w:rPr>
      </w:pPr>
      <w:r w:rsidRPr="006E39B3">
        <w:rPr>
          <w:rFonts w:ascii="Times New Roman" w:hAnsi="Times New Roman"/>
          <w:sz w:val="24"/>
          <w:szCs w:val="24"/>
        </w:rPr>
        <w:t>23.1.</w:t>
      </w:r>
      <w:r w:rsidR="00A8241D">
        <w:rPr>
          <w:rFonts w:ascii="Times New Roman" w:hAnsi="Times New Roman"/>
          <w:sz w:val="24"/>
          <w:szCs w:val="24"/>
        </w:rPr>
        <w:t> </w:t>
      </w:r>
      <w:r w:rsidRPr="006E39B3">
        <w:rPr>
          <w:rFonts w:ascii="Times New Roman" w:hAnsi="Times New Roman"/>
          <w:sz w:val="24"/>
          <w:szCs w:val="24"/>
        </w:rPr>
        <w:t>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w:t>
      </w:r>
      <w:r w:rsidR="00A8241D">
        <w:rPr>
          <w:rFonts w:ascii="Times New Roman" w:hAnsi="Times New Roman"/>
          <w:sz w:val="24"/>
          <w:szCs w:val="24"/>
        </w:rPr>
        <w:t>ставлением Муниципальной услуги:</w:t>
      </w:r>
    </w:p>
    <w:p w:rsidR="006E39B3" w:rsidRPr="006E39B3" w:rsidRDefault="006E39B3" w:rsidP="00D070AC">
      <w:pPr>
        <w:spacing w:after="0" w:line="240" w:lineRule="auto"/>
        <w:jc w:val="both"/>
        <w:outlineLvl w:val="1"/>
        <w:rPr>
          <w:rFonts w:ascii="Times New Roman" w:hAnsi="Times New Roman"/>
          <w:sz w:val="24"/>
          <w:szCs w:val="24"/>
        </w:rPr>
      </w:pPr>
      <w:r w:rsidRPr="006E39B3">
        <w:rPr>
          <w:rFonts w:ascii="Times New Roman" w:hAnsi="Times New Roman"/>
          <w:sz w:val="24"/>
          <w:szCs w:val="24"/>
        </w:rPr>
        <w:t>23.1.1.</w:t>
      </w:r>
      <w:r w:rsidR="00A8241D">
        <w:rPr>
          <w:rFonts w:ascii="Times New Roman" w:hAnsi="Times New Roman"/>
          <w:sz w:val="24"/>
          <w:szCs w:val="24"/>
        </w:rPr>
        <w:t> </w:t>
      </w:r>
      <w:r w:rsidRPr="006E39B3">
        <w:rPr>
          <w:rFonts w:ascii="Times New Roman" w:hAnsi="Times New Roman"/>
          <w:sz w:val="24"/>
          <w:szCs w:val="24"/>
        </w:rPr>
        <w:t xml:space="preserve">Заявитель (представитель Заявителя) имеет возможность </w:t>
      </w:r>
      <w:r w:rsidR="00F229C2">
        <w:rPr>
          <w:rFonts w:ascii="Times New Roman" w:hAnsi="Times New Roman"/>
          <w:sz w:val="24"/>
          <w:szCs w:val="24"/>
        </w:rPr>
        <w:t xml:space="preserve">подать </w:t>
      </w:r>
      <w:r w:rsidR="00A8241D">
        <w:rPr>
          <w:rFonts w:ascii="Times New Roman" w:hAnsi="Times New Roman"/>
          <w:sz w:val="24"/>
          <w:szCs w:val="24"/>
        </w:rPr>
        <w:t>з</w:t>
      </w:r>
      <w:r w:rsidRPr="006E39B3">
        <w:rPr>
          <w:rFonts w:ascii="Times New Roman" w:hAnsi="Times New Roman"/>
          <w:sz w:val="24"/>
          <w:szCs w:val="24"/>
        </w:rPr>
        <w:t>аявление и документы, необходимые для предоставления Муниципальной услуги, в</w:t>
      </w:r>
      <w:r w:rsidR="00A8241D">
        <w:rPr>
          <w:rFonts w:ascii="Times New Roman" w:hAnsi="Times New Roman"/>
          <w:sz w:val="24"/>
          <w:szCs w:val="24"/>
        </w:rPr>
        <w:t xml:space="preserve"> электронном виде через РПГУ;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23.1.2.</w:t>
      </w:r>
      <w:r w:rsidR="00A8241D">
        <w:rPr>
          <w:rFonts w:ascii="Times New Roman" w:hAnsi="Times New Roman"/>
          <w:sz w:val="24"/>
          <w:szCs w:val="24"/>
        </w:rPr>
        <w:t> </w:t>
      </w:r>
      <w:r w:rsidRPr="006E39B3">
        <w:rPr>
          <w:rFonts w:ascii="Times New Roman" w:hAnsi="Times New Roman"/>
          <w:sz w:val="24"/>
          <w:szCs w:val="24"/>
        </w:rPr>
        <w:t>Требования к документам в электронном виде установлены п. 21 настояще</w:t>
      </w:r>
      <w:r w:rsidR="00A8241D">
        <w:rPr>
          <w:rFonts w:ascii="Times New Roman" w:hAnsi="Times New Roman"/>
          <w:sz w:val="24"/>
          <w:szCs w:val="24"/>
        </w:rPr>
        <w:t>го Административного регламента;</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23.1.3.</w:t>
      </w:r>
      <w:r w:rsidR="00A8241D">
        <w:rPr>
          <w:rFonts w:ascii="Times New Roman" w:hAnsi="Times New Roman"/>
          <w:sz w:val="24"/>
          <w:szCs w:val="24"/>
        </w:rPr>
        <w:t> </w:t>
      </w:r>
      <w:r w:rsidRPr="006E39B3">
        <w:rPr>
          <w:rFonts w:ascii="Times New Roman" w:hAnsi="Times New Roman"/>
          <w:sz w:val="24"/>
          <w:szCs w:val="24"/>
        </w:rPr>
        <w:t>Заявление и прилагаемые документы поступают в интегрированную с РПГУ в Модуль оказания услуг ЕИС ОУ.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23.2.</w:t>
      </w:r>
      <w:r w:rsidR="00A8241D">
        <w:rPr>
          <w:rFonts w:ascii="Times New Roman" w:hAnsi="Times New Roman"/>
          <w:sz w:val="24"/>
          <w:szCs w:val="24"/>
        </w:rPr>
        <w:t> </w:t>
      </w:r>
      <w:r w:rsidRPr="006E39B3">
        <w:rPr>
          <w:rFonts w:ascii="Times New Roman" w:hAnsi="Times New Roman"/>
          <w:sz w:val="24"/>
          <w:szCs w:val="24"/>
        </w:rPr>
        <w:t>Обработка и предвари</w:t>
      </w:r>
      <w:r w:rsidR="00A8241D">
        <w:rPr>
          <w:rFonts w:ascii="Times New Roman" w:hAnsi="Times New Roman"/>
          <w:sz w:val="24"/>
          <w:szCs w:val="24"/>
        </w:rPr>
        <w:t>тельное рассмотрение документов:</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23.2.1.</w:t>
      </w:r>
      <w:r w:rsidR="00A8241D">
        <w:rPr>
          <w:rFonts w:ascii="Times New Roman" w:hAnsi="Times New Roman"/>
          <w:sz w:val="24"/>
          <w:szCs w:val="24"/>
        </w:rPr>
        <w:t> </w:t>
      </w:r>
      <w:r w:rsidRPr="006E39B3">
        <w:rPr>
          <w:rFonts w:ascii="Times New Roman" w:hAnsi="Times New Roman"/>
          <w:sz w:val="24"/>
          <w:szCs w:val="24"/>
        </w:rPr>
        <w:t xml:space="preserve">При поступлении документов в электронной форме с РПГУ </w:t>
      </w:r>
      <w:r w:rsidR="00712F2C">
        <w:rPr>
          <w:rFonts w:ascii="Times New Roman" w:hAnsi="Times New Roman"/>
          <w:sz w:val="24"/>
          <w:szCs w:val="24"/>
        </w:rPr>
        <w:t>сотрудник</w:t>
      </w:r>
      <w:r w:rsidRPr="006E39B3">
        <w:rPr>
          <w:rFonts w:ascii="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r w:rsidR="00A8241D">
        <w:rPr>
          <w:rFonts w:ascii="Times New Roman" w:hAnsi="Times New Roman"/>
          <w:sz w:val="24"/>
          <w:szCs w:val="24"/>
        </w:rPr>
        <w:t>:</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1)</w:t>
      </w:r>
      <w:r w:rsidR="00A8241D">
        <w:rPr>
          <w:rFonts w:ascii="Times New Roman" w:hAnsi="Times New Roman"/>
          <w:sz w:val="24"/>
          <w:szCs w:val="24"/>
        </w:rPr>
        <w:t> </w:t>
      </w:r>
      <w:r w:rsidRPr="006E39B3">
        <w:rPr>
          <w:rFonts w:ascii="Times New Roman" w:hAnsi="Times New Roman"/>
          <w:sz w:val="24"/>
          <w:szCs w:val="24"/>
        </w:rPr>
        <w:t>устанавливает предмет обращения, полномочия представителя Заявителя;</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w:t>
      </w:r>
      <w:r w:rsidR="00A8241D">
        <w:rPr>
          <w:rFonts w:ascii="Times New Roman" w:hAnsi="Times New Roman"/>
          <w:sz w:val="24"/>
          <w:szCs w:val="24"/>
        </w:rPr>
        <w:t> </w:t>
      </w:r>
      <w:r w:rsidRPr="006E39B3">
        <w:rPr>
          <w:rFonts w:ascii="Times New Roman" w:hAnsi="Times New Roman"/>
          <w:sz w:val="24"/>
          <w:szCs w:val="24"/>
        </w:rPr>
        <w:t xml:space="preserve">проверяет правильность оформления </w:t>
      </w:r>
      <w:r w:rsidR="00A8241D">
        <w:rPr>
          <w:rFonts w:ascii="Times New Roman" w:hAnsi="Times New Roman"/>
          <w:sz w:val="24"/>
          <w:szCs w:val="24"/>
        </w:rPr>
        <w:t>з</w:t>
      </w:r>
      <w:r w:rsidRPr="006E39B3">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3)</w:t>
      </w:r>
      <w:r w:rsidR="00A8241D">
        <w:rPr>
          <w:rFonts w:ascii="Times New Roman" w:hAnsi="Times New Roman"/>
          <w:sz w:val="24"/>
          <w:szCs w:val="24"/>
        </w:rPr>
        <w:t> </w:t>
      </w:r>
      <w:r w:rsidRPr="006E39B3">
        <w:rPr>
          <w:rFonts w:ascii="Times New Roman" w:hAnsi="Times New Roman"/>
          <w:sz w:val="24"/>
          <w:szCs w:val="24"/>
        </w:rPr>
        <w:t xml:space="preserve">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w:t>
      </w:r>
      <w:r w:rsidR="00A8241D">
        <w:rPr>
          <w:rFonts w:ascii="Times New Roman" w:hAnsi="Times New Roman"/>
          <w:sz w:val="24"/>
          <w:szCs w:val="24"/>
        </w:rPr>
        <w:t>заявления);</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23.2.2.</w:t>
      </w:r>
      <w:r w:rsidR="00A8241D">
        <w:rPr>
          <w:rFonts w:ascii="Times New Roman" w:hAnsi="Times New Roman"/>
          <w:sz w:val="24"/>
          <w:szCs w:val="24"/>
        </w:rPr>
        <w:t> </w:t>
      </w:r>
      <w:r w:rsidRPr="006E39B3">
        <w:rPr>
          <w:rFonts w:ascii="Times New Roman" w:hAnsi="Times New Roman"/>
          <w:sz w:val="24"/>
          <w:szCs w:val="24"/>
        </w:rPr>
        <w:t xml:space="preserve">В случае наличия оснований из пункта 12 настоящего Административного регламента </w:t>
      </w:r>
      <w:r w:rsidR="00712F2C">
        <w:rPr>
          <w:rFonts w:ascii="Times New Roman" w:hAnsi="Times New Roman"/>
          <w:sz w:val="24"/>
          <w:szCs w:val="24"/>
        </w:rPr>
        <w:t>сотрудником</w:t>
      </w:r>
      <w:r w:rsidRPr="006E39B3">
        <w:rPr>
          <w:rFonts w:ascii="Times New Roman" w:hAnsi="Times New Roman"/>
          <w:sz w:val="24"/>
          <w:szCs w:val="24"/>
        </w:rPr>
        <w:t xml:space="preserve"> Администрации осуществляется уведомление Заявителя (представителя Заявителя) об отказе в приеме документов с указанием причин отказа</w:t>
      </w:r>
      <w:r w:rsidR="00A8241D">
        <w:rPr>
          <w:rFonts w:ascii="Times New Roman" w:hAnsi="Times New Roman"/>
          <w:sz w:val="24"/>
          <w:szCs w:val="24"/>
        </w:rPr>
        <w:t xml:space="preserve"> </w:t>
      </w:r>
      <w:r w:rsidRPr="006E39B3">
        <w:rPr>
          <w:rFonts w:ascii="Times New Roman" w:hAnsi="Times New Roman"/>
          <w:sz w:val="24"/>
          <w:szCs w:val="24"/>
        </w:rPr>
        <w:t xml:space="preserve">в первый рабочий день, следующий за днем подачи </w:t>
      </w:r>
      <w:r w:rsidR="00A8241D">
        <w:rPr>
          <w:rFonts w:ascii="Times New Roman" w:hAnsi="Times New Roman"/>
          <w:sz w:val="24"/>
          <w:szCs w:val="24"/>
        </w:rPr>
        <w:t>з</w:t>
      </w:r>
      <w:r w:rsidRPr="006E39B3">
        <w:rPr>
          <w:rFonts w:ascii="Times New Roman" w:hAnsi="Times New Roman"/>
          <w:sz w:val="24"/>
          <w:szCs w:val="24"/>
        </w:rPr>
        <w:t>а</w:t>
      </w:r>
      <w:r w:rsidR="00A8241D">
        <w:rPr>
          <w:rFonts w:ascii="Times New Roman" w:hAnsi="Times New Roman"/>
          <w:sz w:val="24"/>
          <w:szCs w:val="24"/>
        </w:rPr>
        <w:t>явления через РПГУ;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23.2.3.</w:t>
      </w:r>
      <w:r w:rsidR="00A8241D">
        <w:rPr>
          <w:rFonts w:ascii="Times New Roman" w:hAnsi="Times New Roman"/>
          <w:sz w:val="24"/>
          <w:szCs w:val="24"/>
        </w:rPr>
        <w:t> </w:t>
      </w:r>
      <w:r w:rsidRPr="006E39B3">
        <w:rPr>
          <w:rFonts w:ascii="Times New Roman" w:hAnsi="Times New Roman"/>
          <w:sz w:val="24"/>
          <w:szCs w:val="24"/>
        </w:rPr>
        <w:t xml:space="preserve">В случае отсутствия оснований для  отказа в приеме документов, регистрирует </w:t>
      </w:r>
      <w:r w:rsidR="00A8241D">
        <w:rPr>
          <w:rFonts w:ascii="Times New Roman" w:hAnsi="Times New Roman"/>
          <w:sz w:val="24"/>
          <w:szCs w:val="24"/>
        </w:rPr>
        <w:t>з</w:t>
      </w:r>
      <w:r w:rsidRPr="006E39B3">
        <w:rPr>
          <w:rFonts w:ascii="Times New Roman" w:hAnsi="Times New Roman"/>
          <w:sz w:val="24"/>
          <w:szCs w:val="24"/>
        </w:rPr>
        <w:t>аявление в Модуле оказания услуг ЕИС ОУ. Осуществляется переход к административн</w:t>
      </w:r>
      <w:r w:rsidR="00A8241D">
        <w:rPr>
          <w:rFonts w:ascii="Times New Roman" w:hAnsi="Times New Roman"/>
          <w:sz w:val="24"/>
          <w:szCs w:val="24"/>
        </w:rPr>
        <w:t>ой процедуре «Принятие решения»;</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23.2.4.</w:t>
      </w:r>
      <w:r w:rsidR="00A8241D">
        <w:rPr>
          <w:rFonts w:ascii="Times New Roman" w:hAnsi="Times New Roman"/>
          <w:sz w:val="24"/>
          <w:szCs w:val="24"/>
        </w:rPr>
        <w:t> </w:t>
      </w:r>
      <w:r w:rsidRPr="006E39B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A8241D" w:rsidP="00D070AC">
      <w:pPr>
        <w:spacing w:after="0" w:line="240" w:lineRule="auto"/>
        <w:jc w:val="both"/>
        <w:rPr>
          <w:rFonts w:ascii="Times New Roman" w:hAnsi="Times New Roman"/>
          <w:sz w:val="24"/>
          <w:szCs w:val="24"/>
        </w:rPr>
      </w:pPr>
      <w:r>
        <w:rPr>
          <w:rFonts w:ascii="Times New Roman" w:hAnsi="Times New Roman"/>
          <w:sz w:val="24"/>
          <w:szCs w:val="24"/>
        </w:rPr>
        <w:t>23.3. </w:t>
      </w:r>
      <w:r w:rsidR="006E39B3" w:rsidRPr="006E39B3">
        <w:rPr>
          <w:rFonts w:ascii="Times New Roman" w:hAnsi="Times New Roman"/>
          <w:sz w:val="24"/>
          <w:szCs w:val="24"/>
        </w:rPr>
        <w:t>Формирование и направление межведомственных запросов в органы (организации), участвующие в предо</w:t>
      </w:r>
      <w:r>
        <w:rPr>
          <w:rFonts w:ascii="Times New Roman" w:hAnsi="Times New Roman"/>
          <w:sz w:val="24"/>
          <w:szCs w:val="24"/>
        </w:rPr>
        <w:t>ставлении Муниципальной услуги:</w:t>
      </w:r>
    </w:p>
    <w:p w:rsidR="006E39B3" w:rsidRPr="006E39B3" w:rsidRDefault="00A8241D" w:rsidP="00D070AC">
      <w:pPr>
        <w:spacing w:after="0" w:line="240" w:lineRule="auto"/>
        <w:jc w:val="both"/>
        <w:rPr>
          <w:rFonts w:ascii="Times New Roman" w:hAnsi="Times New Roman"/>
          <w:sz w:val="24"/>
          <w:szCs w:val="24"/>
        </w:rPr>
      </w:pPr>
      <w:r>
        <w:rPr>
          <w:rFonts w:ascii="Times New Roman" w:hAnsi="Times New Roman"/>
          <w:sz w:val="24"/>
          <w:szCs w:val="24"/>
        </w:rPr>
        <w:t>23.3.1. </w:t>
      </w:r>
      <w:r w:rsidR="006E39B3" w:rsidRPr="006E39B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00712F2C">
        <w:rPr>
          <w:rFonts w:ascii="Times New Roman" w:hAnsi="Times New Roman"/>
          <w:sz w:val="24"/>
          <w:szCs w:val="24"/>
        </w:rPr>
        <w:t>сотрудник</w:t>
      </w:r>
      <w:r w:rsidR="006E39B3" w:rsidRPr="006E39B3">
        <w:rPr>
          <w:rFonts w:ascii="Times New Roman" w:hAnsi="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w:t>
      </w:r>
      <w:r>
        <w:rPr>
          <w:rFonts w:ascii="Times New Roman" w:hAnsi="Times New Roman"/>
          <w:sz w:val="24"/>
          <w:szCs w:val="24"/>
        </w:rPr>
        <w:t>ление межведомственных запросов;</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lastRenderedPageBreak/>
        <w:t>23.3.2.</w:t>
      </w:r>
      <w:r w:rsidR="00A8241D">
        <w:rPr>
          <w:rFonts w:ascii="Times New Roman" w:hAnsi="Times New Roman"/>
          <w:sz w:val="24"/>
          <w:szCs w:val="24"/>
        </w:rPr>
        <w:t> </w:t>
      </w:r>
      <w:r w:rsidRPr="006E39B3">
        <w:rPr>
          <w:rFonts w:ascii="Times New Roman" w:hAnsi="Times New Roman"/>
          <w:sz w:val="24"/>
          <w:szCs w:val="24"/>
        </w:rPr>
        <w:t>Проверка поступления отве</w:t>
      </w:r>
      <w:r w:rsidR="00A8241D">
        <w:rPr>
          <w:rFonts w:ascii="Times New Roman" w:hAnsi="Times New Roman"/>
          <w:sz w:val="24"/>
          <w:szCs w:val="24"/>
        </w:rPr>
        <w:t>тов на межведомственные запросы;</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23.3.3.</w:t>
      </w:r>
      <w:r w:rsidR="00A8241D">
        <w:rPr>
          <w:rFonts w:ascii="Times New Roman" w:hAnsi="Times New Roman"/>
          <w:sz w:val="24"/>
          <w:szCs w:val="24"/>
        </w:rPr>
        <w:t> </w:t>
      </w:r>
      <w:r w:rsidRPr="006E39B3">
        <w:rPr>
          <w:rFonts w:ascii="Times New Roman" w:hAnsi="Times New Roman"/>
          <w:sz w:val="24"/>
          <w:szCs w:val="24"/>
        </w:rPr>
        <w:t>Ответы на межведомственные запросы поступают в Модуль о</w:t>
      </w:r>
      <w:r w:rsidR="00A8241D">
        <w:rPr>
          <w:rFonts w:ascii="Times New Roman" w:hAnsi="Times New Roman"/>
          <w:sz w:val="24"/>
          <w:szCs w:val="24"/>
        </w:rPr>
        <w:t>казания услуг ЕИС ОУ;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23.3.4.</w:t>
      </w:r>
      <w:r w:rsidR="00A8241D">
        <w:rPr>
          <w:rFonts w:ascii="Times New Roman" w:hAnsi="Times New Roman"/>
          <w:sz w:val="24"/>
          <w:szCs w:val="24"/>
        </w:rPr>
        <w:t> </w:t>
      </w:r>
      <w:r w:rsidRPr="006E39B3">
        <w:rPr>
          <w:rFonts w:ascii="Times New Roman" w:hAnsi="Times New Roman"/>
          <w:sz w:val="24"/>
          <w:szCs w:val="24"/>
        </w:rPr>
        <w:t>В случае подачи документов с ЭП и поступлении ответов на запросы осуществляется переход к административн</w:t>
      </w:r>
      <w:r w:rsidR="00A8241D">
        <w:rPr>
          <w:rFonts w:ascii="Times New Roman" w:hAnsi="Times New Roman"/>
          <w:sz w:val="24"/>
          <w:szCs w:val="24"/>
        </w:rPr>
        <w:t>ой процедуре «Принятие решения»;</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23.3.5.</w:t>
      </w:r>
      <w:r w:rsidR="00A8241D">
        <w:rPr>
          <w:rFonts w:ascii="Times New Roman" w:hAnsi="Times New Roman"/>
          <w:sz w:val="24"/>
          <w:szCs w:val="24"/>
        </w:rPr>
        <w:t> </w:t>
      </w:r>
      <w:r w:rsidRPr="006E39B3">
        <w:rPr>
          <w:rFonts w:ascii="Times New Roman" w:hAnsi="Times New Roman"/>
          <w:sz w:val="24"/>
          <w:szCs w:val="24"/>
        </w:rPr>
        <w:t>При отсутствии оснований для отказа, в случае подачи документов без ЭП,</w:t>
      </w:r>
      <w:r w:rsidR="00A8241D">
        <w:rPr>
          <w:rFonts w:ascii="Times New Roman" w:hAnsi="Times New Roman"/>
          <w:sz w:val="24"/>
          <w:szCs w:val="24"/>
        </w:rPr>
        <w:t xml:space="preserve"> </w:t>
      </w:r>
      <w:r w:rsidRPr="006E39B3">
        <w:rPr>
          <w:rFonts w:ascii="Times New Roman" w:hAnsi="Times New Roman"/>
          <w:sz w:val="24"/>
          <w:szCs w:val="24"/>
        </w:rPr>
        <w:t xml:space="preserve">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w:t>
      </w:r>
      <w:r w:rsidR="00A8241D">
        <w:rPr>
          <w:rFonts w:ascii="Times New Roman" w:hAnsi="Times New Roman"/>
          <w:sz w:val="24"/>
          <w:szCs w:val="24"/>
        </w:rPr>
        <w:t>з</w:t>
      </w:r>
      <w:r w:rsidRPr="006E39B3">
        <w:rPr>
          <w:rFonts w:ascii="Times New Roman" w:hAnsi="Times New Roman"/>
          <w:sz w:val="24"/>
          <w:szCs w:val="24"/>
        </w:rPr>
        <w:t xml:space="preserve">аявления в Личном кабинете на </w:t>
      </w:r>
      <w:r w:rsidR="00A8241D">
        <w:rPr>
          <w:rFonts w:ascii="Times New Roman" w:hAnsi="Times New Roman"/>
          <w:sz w:val="24"/>
          <w:szCs w:val="24"/>
        </w:rPr>
        <w:t>РПГУ;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23.3.6.</w:t>
      </w:r>
      <w:r w:rsidR="00A8241D">
        <w:rPr>
          <w:rFonts w:ascii="Times New Roman" w:hAnsi="Times New Roman"/>
          <w:sz w:val="24"/>
          <w:szCs w:val="24"/>
        </w:rPr>
        <w:t> </w:t>
      </w:r>
      <w:r w:rsidRPr="006E39B3">
        <w:rPr>
          <w:rFonts w:ascii="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w:t>
      </w:r>
      <w:r w:rsidR="00A8241D">
        <w:rPr>
          <w:rFonts w:ascii="Times New Roman" w:hAnsi="Times New Roman"/>
          <w:sz w:val="24"/>
          <w:szCs w:val="24"/>
        </w:rPr>
        <w:t xml:space="preserve"> в Модуль оказания услуг ЕИС ОУ;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23.3.7.</w:t>
      </w:r>
      <w:r w:rsidR="00A8241D">
        <w:rPr>
          <w:rFonts w:ascii="Times New Roman" w:hAnsi="Times New Roman"/>
          <w:sz w:val="24"/>
          <w:szCs w:val="24"/>
        </w:rPr>
        <w:t> </w:t>
      </w:r>
      <w:r w:rsidRPr="006E39B3">
        <w:rPr>
          <w:rFonts w:ascii="Times New Roman" w:hAnsi="Times New Roman"/>
          <w:sz w:val="24"/>
          <w:szCs w:val="24"/>
        </w:rPr>
        <w:t>Осуществляется переход к административной процедуре «Принятие решения».</w:t>
      </w:r>
    </w:p>
    <w:p w:rsidR="006E39B3" w:rsidRPr="006E39B3" w:rsidRDefault="00A8241D" w:rsidP="00D070AC">
      <w:pPr>
        <w:spacing w:after="0" w:line="240" w:lineRule="auto"/>
        <w:jc w:val="both"/>
        <w:rPr>
          <w:rFonts w:ascii="Times New Roman" w:hAnsi="Times New Roman"/>
          <w:sz w:val="24"/>
          <w:szCs w:val="24"/>
        </w:rPr>
      </w:pPr>
      <w:r>
        <w:rPr>
          <w:rFonts w:ascii="Times New Roman" w:hAnsi="Times New Roman"/>
          <w:sz w:val="24"/>
          <w:szCs w:val="24"/>
        </w:rPr>
        <w:t>23.4. Принятие решения:</w:t>
      </w:r>
    </w:p>
    <w:p w:rsidR="006E39B3" w:rsidRPr="006E39B3" w:rsidRDefault="00A8241D" w:rsidP="00D070AC">
      <w:pPr>
        <w:spacing w:after="0" w:line="240" w:lineRule="auto"/>
        <w:jc w:val="both"/>
        <w:rPr>
          <w:rFonts w:ascii="Times New Roman" w:hAnsi="Times New Roman"/>
          <w:sz w:val="24"/>
          <w:szCs w:val="24"/>
        </w:rPr>
      </w:pPr>
      <w:r>
        <w:rPr>
          <w:rFonts w:ascii="Times New Roman" w:hAnsi="Times New Roman"/>
          <w:sz w:val="24"/>
          <w:szCs w:val="24"/>
        </w:rPr>
        <w:t>23.4.1. </w:t>
      </w:r>
      <w:r w:rsidR="006E39B3" w:rsidRPr="006E39B3">
        <w:rPr>
          <w:rFonts w:ascii="Times New Roman" w:hAnsi="Times New Roman"/>
          <w:sz w:val="24"/>
          <w:szCs w:val="24"/>
        </w:rPr>
        <w:t>С</w:t>
      </w:r>
      <w:r w:rsidR="00712F2C">
        <w:rPr>
          <w:rFonts w:ascii="Times New Roman" w:hAnsi="Times New Roman"/>
          <w:sz w:val="24"/>
          <w:szCs w:val="24"/>
        </w:rPr>
        <w:t>отрудник</w:t>
      </w:r>
      <w:r w:rsidR="006E39B3" w:rsidRPr="006E39B3">
        <w:rPr>
          <w:rFonts w:ascii="Times New Roman" w:hAnsi="Times New Roman"/>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w:t>
      </w:r>
      <w:r>
        <w:rPr>
          <w:rFonts w:ascii="Times New Roman" w:hAnsi="Times New Roman"/>
          <w:sz w:val="24"/>
          <w:szCs w:val="24"/>
        </w:rPr>
        <w:t>оставления Муниципальной услуги;</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23.4.2.</w:t>
      </w:r>
      <w:r w:rsidR="00A8241D">
        <w:rPr>
          <w:rFonts w:ascii="Times New Roman" w:hAnsi="Times New Roman"/>
          <w:sz w:val="24"/>
          <w:szCs w:val="24"/>
        </w:rPr>
        <w:t> </w:t>
      </w:r>
      <w:r w:rsidRPr="006E39B3">
        <w:rPr>
          <w:rFonts w:ascii="Times New Roman" w:hAnsi="Times New Roman"/>
          <w:sz w:val="24"/>
          <w:szCs w:val="24"/>
        </w:rPr>
        <w:t>При наличии оснований для отказа подготавливается проект Решения по форме, указанной в Приложении 5 к настояще</w:t>
      </w:r>
      <w:r w:rsidR="00BB5F86">
        <w:rPr>
          <w:rFonts w:ascii="Times New Roman" w:hAnsi="Times New Roman"/>
          <w:sz w:val="24"/>
          <w:szCs w:val="24"/>
        </w:rPr>
        <w:t>му Административному регламенту;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23.4.3.</w:t>
      </w:r>
      <w:r w:rsidR="00BB5F86">
        <w:rPr>
          <w:rFonts w:ascii="Times New Roman" w:hAnsi="Times New Roman"/>
          <w:sz w:val="24"/>
          <w:szCs w:val="24"/>
        </w:rPr>
        <w:t> </w:t>
      </w:r>
      <w:r w:rsidRPr="006E39B3">
        <w:rPr>
          <w:rFonts w:ascii="Times New Roman" w:hAnsi="Times New Roman"/>
          <w:sz w:val="24"/>
          <w:szCs w:val="24"/>
        </w:rPr>
        <w:t>При отсутствии оснований для отказа подготавливается проект Решения по форме, указанной в Приложении 4 к настояще</w:t>
      </w:r>
      <w:r w:rsidR="00BB5F86">
        <w:rPr>
          <w:rFonts w:ascii="Times New Roman" w:hAnsi="Times New Roman"/>
          <w:sz w:val="24"/>
          <w:szCs w:val="24"/>
        </w:rPr>
        <w:t>му Административному регламенту;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23.4.4.</w:t>
      </w:r>
      <w:r w:rsidR="00BB5F86">
        <w:rPr>
          <w:rFonts w:ascii="Times New Roman" w:hAnsi="Times New Roman"/>
          <w:sz w:val="24"/>
          <w:szCs w:val="24"/>
        </w:rPr>
        <w:t> </w:t>
      </w:r>
      <w:r w:rsidRPr="006E39B3">
        <w:rPr>
          <w:rFonts w:ascii="Times New Roman" w:hAnsi="Times New Roman"/>
          <w:sz w:val="24"/>
          <w:szCs w:val="24"/>
        </w:rPr>
        <w:t xml:space="preserve">Проект решения вносится в Модуль оказания услуг ЕИС ОУ и направляется уполномоченному </w:t>
      </w:r>
      <w:r w:rsidR="00BB5F86">
        <w:rPr>
          <w:rFonts w:ascii="Times New Roman" w:hAnsi="Times New Roman"/>
          <w:sz w:val="24"/>
          <w:szCs w:val="24"/>
        </w:rPr>
        <w:t>должностному лицу Администрации;</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23.4.5.</w:t>
      </w:r>
      <w:r w:rsidR="00BB5F86">
        <w:rPr>
          <w:rFonts w:ascii="Times New Roman" w:hAnsi="Times New Roman"/>
          <w:sz w:val="24"/>
          <w:szCs w:val="24"/>
        </w:rPr>
        <w:t> </w:t>
      </w:r>
      <w:r w:rsidRPr="006E39B3">
        <w:rPr>
          <w:rFonts w:ascii="Times New Roman" w:hAnsi="Times New Roman"/>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w:t>
      </w:r>
      <w:r w:rsidR="00BB5F86">
        <w:rPr>
          <w:rFonts w:ascii="Times New Roman" w:hAnsi="Times New Roman"/>
          <w:sz w:val="24"/>
          <w:szCs w:val="24"/>
        </w:rPr>
        <w:t>т решения для изменения решения;</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23.4.6.</w:t>
      </w:r>
      <w:r w:rsidR="00BB5F86">
        <w:rPr>
          <w:rFonts w:ascii="Times New Roman" w:hAnsi="Times New Roman"/>
          <w:sz w:val="24"/>
          <w:szCs w:val="24"/>
        </w:rPr>
        <w:t> </w:t>
      </w:r>
      <w:r w:rsidRPr="006E39B3">
        <w:rPr>
          <w:rFonts w:ascii="Times New Roman" w:hAnsi="Times New Roman"/>
          <w:sz w:val="24"/>
          <w:szCs w:val="24"/>
        </w:rPr>
        <w:t>С</w:t>
      </w:r>
      <w:r w:rsidR="00712F2C">
        <w:rPr>
          <w:rFonts w:ascii="Times New Roman" w:hAnsi="Times New Roman"/>
          <w:sz w:val="24"/>
          <w:szCs w:val="24"/>
        </w:rPr>
        <w:t>отрудник</w:t>
      </w:r>
      <w:r w:rsidRPr="006E39B3">
        <w:rPr>
          <w:rFonts w:ascii="Times New Roman" w:hAnsi="Times New Roman"/>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w:t>
      </w:r>
      <w:r w:rsidR="00BB5F86">
        <w:rPr>
          <w:rFonts w:ascii="Times New Roman" w:hAnsi="Times New Roman"/>
          <w:sz w:val="24"/>
          <w:szCs w:val="24"/>
        </w:rPr>
        <w:t>оставления Муниципальной услуги;</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23.4.7.</w:t>
      </w:r>
      <w:r w:rsidR="00BB5F86">
        <w:rPr>
          <w:rFonts w:ascii="Times New Roman" w:hAnsi="Times New Roman"/>
          <w:sz w:val="24"/>
          <w:szCs w:val="24"/>
        </w:rPr>
        <w:t> </w:t>
      </w:r>
      <w:r w:rsidRPr="006E39B3">
        <w:rPr>
          <w:rFonts w:ascii="Times New Roman" w:hAnsi="Times New Roman"/>
          <w:sz w:val="24"/>
          <w:szCs w:val="24"/>
        </w:rPr>
        <w:t>При наличии оснований для отказа подготавливается проект Решения по форме, указанной в Приложении 5 к настояще</w:t>
      </w:r>
      <w:r w:rsidR="00BB5F86">
        <w:rPr>
          <w:rFonts w:ascii="Times New Roman" w:hAnsi="Times New Roman"/>
          <w:sz w:val="24"/>
          <w:szCs w:val="24"/>
        </w:rPr>
        <w:t>му Административному регламенту;</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23.4.8.</w:t>
      </w:r>
      <w:r w:rsidR="00BB5F86">
        <w:rPr>
          <w:rFonts w:ascii="Times New Roman" w:hAnsi="Times New Roman"/>
          <w:sz w:val="24"/>
          <w:szCs w:val="24"/>
        </w:rPr>
        <w:t> </w:t>
      </w:r>
      <w:r w:rsidRPr="006E39B3">
        <w:rPr>
          <w:rFonts w:ascii="Times New Roman" w:hAnsi="Times New Roman"/>
          <w:sz w:val="24"/>
          <w:szCs w:val="24"/>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r w:rsidR="00BB5F86">
        <w:rPr>
          <w:rFonts w:ascii="Times New Roman" w:hAnsi="Times New Roman"/>
          <w:sz w:val="24"/>
          <w:szCs w:val="24"/>
        </w:rPr>
        <w:t>;</w:t>
      </w:r>
    </w:p>
    <w:p w:rsidR="006E39B3" w:rsidRPr="006E39B3" w:rsidRDefault="006E39B3" w:rsidP="00D070AC">
      <w:pPr>
        <w:spacing w:after="0" w:line="240" w:lineRule="auto"/>
        <w:jc w:val="both"/>
        <w:rPr>
          <w:rFonts w:ascii="Times New Roman" w:hAnsi="Times New Roman"/>
          <w:sz w:val="24"/>
          <w:szCs w:val="24"/>
        </w:rPr>
      </w:pPr>
      <w:r w:rsidRPr="006E39B3">
        <w:rPr>
          <w:rFonts w:ascii="Times New Roman" w:hAnsi="Times New Roman"/>
          <w:sz w:val="24"/>
          <w:szCs w:val="24"/>
        </w:rPr>
        <w:t>23.4.9.</w:t>
      </w:r>
      <w:r w:rsidR="00BB5F86">
        <w:rPr>
          <w:rFonts w:ascii="Times New Roman" w:hAnsi="Times New Roman"/>
          <w:sz w:val="24"/>
          <w:szCs w:val="24"/>
        </w:rPr>
        <w:t> </w:t>
      </w:r>
      <w:r w:rsidRPr="006E39B3">
        <w:rPr>
          <w:rFonts w:ascii="Times New Roman" w:hAnsi="Times New Roman"/>
          <w:sz w:val="24"/>
          <w:szCs w:val="24"/>
        </w:rPr>
        <w:t>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F62FEE">
      <w:pPr>
        <w:spacing w:after="0" w:line="240" w:lineRule="auto"/>
        <w:jc w:val="both"/>
        <w:rPr>
          <w:rFonts w:ascii="Times New Roman" w:hAnsi="Times New Roman"/>
          <w:sz w:val="24"/>
          <w:szCs w:val="24"/>
        </w:rPr>
      </w:pPr>
      <w:r w:rsidRPr="006E39B3">
        <w:rPr>
          <w:rFonts w:ascii="Times New Roman" w:hAnsi="Times New Roman"/>
          <w:sz w:val="24"/>
          <w:szCs w:val="24"/>
        </w:rPr>
        <w:t>23.5.</w:t>
      </w:r>
      <w:r w:rsidR="002D493C">
        <w:rPr>
          <w:rFonts w:ascii="Times New Roman" w:hAnsi="Times New Roman"/>
          <w:sz w:val="24"/>
          <w:szCs w:val="24"/>
        </w:rPr>
        <w:t> </w:t>
      </w:r>
      <w:r w:rsidRPr="006E39B3">
        <w:rPr>
          <w:rFonts w:ascii="Times New Roman" w:hAnsi="Times New Roman"/>
          <w:sz w:val="24"/>
          <w:szCs w:val="24"/>
        </w:rPr>
        <w:t>Направление (выдача) результата</w:t>
      </w:r>
      <w:r w:rsidR="002D493C">
        <w:rPr>
          <w:rFonts w:ascii="Times New Roman" w:hAnsi="Times New Roman"/>
          <w:sz w:val="24"/>
          <w:szCs w:val="24"/>
        </w:rPr>
        <w:t>:</w:t>
      </w:r>
    </w:p>
    <w:p w:rsidR="006E39B3" w:rsidRPr="006E39B3" w:rsidRDefault="006E39B3" w:rsidP="00F62FEE">
      <w:pPr>
        <w:spacing w:after="0" w:line="240" w:lineRule="auto"/>
        <w:jc w:val="both"/>
        <w:rPr>
          <w:rFonts w:ascii="Times New Roman" w:hAnsi="Times New Roman"/>
          <w:sz w:val="24"/>
          <w:szCs w:val="24"/>
        </w:rPr>
      </w:pPr>
      <w:r w:rsidRPr="006E39B3">
        <w:rPr>
          <w:rFonts w:ascii="Times New Roman" w:hAnsi="Times New Roman"/>
          <w:sz w:val="24"/>
          <w:szCs w:val="24"/>
        </w:rPr>
        <w:t>23.5.1.</w:t>
      </w:r>
      <w:r w:rsidR="002D493C">
        <w:rPr>
          <w:rFonts w:ascii="Times New Roman" w:hAnsi="Times New Roman"/>
          <w:sz w:val="24"/>
          <w:szCs w:val="24"/>
        </w:rPr>
        <w:t> </w:t>
      </w:r>
      <w:r w:rsidRPr="006E39B3">
        <w:rPr>
          <w:rFonts w:ascii="Times New Roman" w:hAnsi="Times New Roman"/>
          <w:sz w:val="24"/>
          <w:szCs w:val="24"/>
        </w:rPr>
        <w:t>Через РПГУ:</w:t>
      </w:r>
    </w:p>
    <w:p w:rsidR="006E39B3" w:rsidRPr="006E39B3" w:rsidRDefault="006E39B3" w:rsidP="00F62FEE">
      <w:pPr>
        <w:spacing w:after="0" w:line="240" w:lineRule="auto"/>
        <w:jc w:val="both"/>
        <w:rPr>
          <w:rFonts w:ascii="Times New Roman" w:hAnsi="Times New Roman"/>
          <w:sz w:val="24"/>
          <w:szCs w:val="24"/>
        </w:rPr>
      </w:pPr>
      <w:r w:rsidRPr="006E39B3">
        <w:rPr>
          <w:rFonts w:ascii="Times New Roman" w:hAnsi="Times New Roman"/>
          <w:sz w:val="24"/>
          <w:szCs w:val="24"/>
        </w:rPr>
        <w:t>1) </w:t>
      </w:r>
      <w:r w:rsidR="00157267">
        <w:rPr>
          <w:rFonts w:ascii="Times New Roman" w:hAnsi="Times New Roman"/>
          <w:sz w:val="24"/>
          <w:szCs w:val="24"/>
        </w:rPr>
        <w:t>р</w:t>
      </w:r>
      <w:r w:rsidRPr="006E39B3">
        <w:rPr>
          <w:rFonts w:ascii="Times New Roman" w:hAnsi="Times New Roman"/>
          <w:sz w:val="24"/>
          <w:szCs w:val="24"/>
        </w:rPr>
        <w:t xml:space="preserve">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w:t>
      </w:r>
      <w:r w:rsidR="00F65474">
        <w:rPr>
          <w:rFonts w:ascii="Times New Roman" w:hAnsi="Times New Roman"/>
          <w:sz w:val="24"/>
          <w:szCs w:val="24"/>
        </w:rPr>
        <w:t>должностным лицом Администрации;</w:t>
      </w:r>
    </w:p>
    <w:p w:rsidR="006E39B3" w:rsidRPr="006E39B3" w:rsidRDefault="006E39B3" w:rsidP="00F62FEE">
      <w:pPr>
        <w:spacing w:after="0" w:line="240" w:lineRule="auto"/>
        <w:jc w:val="both"/>
        <w:rPr>
          <w:rFonts w:ascii="Times New Roman" w:hAnsi="Times New Roman"/>
          <w:sz w:val="24"/>
          <w:szCs w:val="24"/>
        </w:rPr>
      </w:pPr>
      <w:r w:rsidRPr="006E39B3">
        <w:rPr>
          <w:rFonts w:ascii="Times New Roman" w:hAnsi="Times New Roman"/>
          <w:sz w:val="24"/>
          <w:szCs w:val="24"/>
        </w:rPr>
        <w:t>2) </w:t>
      </w:r>
      <w:r w:rsidR="00FB6B5E">
        <w:rPr>
          <w:rFonts w:ascii="Times New Roman" w:hAnsi="Times New Roman"/>
          <w:sz w:val="24"/>
          <w:szCs w:val="24"/>
        </w:rPr>
        <w:t>н</w:t>
      </w:r>
      <w:r w:rsidRPr="006E39B3">
        <w:rPr>
          <w:rFonts w:ascii="Times New Roman" w:hAnsi="Times New Roman"/>
          <w:sz w:val="24"/>
          <w:szCs w:val="24"/>
        </w:rPr>
        <w:t>аправленный Заявителю (представителю Заявителя) результат фиксируется с</w:t>
      </w:r>
      <w:r w:rsidR="00712F2C">
        <w:rPr>
          <w:rFonts w:ascii="Times New Roman" w:hAnsi="Times New Roman"/>
          <w:sz w:val="24"/>
          <w:szCs w:val="24"/>
        </w:rPr>
        <w:t>отрудником</w:t>
      </w:r>
      <w:r w:rsidRPr="006E39B3">
        <w:rPr>
          <w:rFonts w:ascii="Times New Roman" w:hAnsi="Times New Roman"/>
          <w:sz w:val="24"/>
          <w:szCs w:val="24"/>
        </w:rPr>
        <w:t xml:space="preserve"> Администрации</w:t>
      </w:r>
      <w:r w:rsidR="00F65474">
        <w:rPr>
          <w:rFonts w:ascii="Times New Roman" w:hAnsi="Times New Roman"/>
          <w:sz w:val="24"/>
          <w:szCs w:val="24"/>
        </w:rPr>
        <w:t xml:space="preserve"> в Модуле оказания услуг ЕИС ОУ.</w:t>
      </w:r>
    </w:p>
    <w:p w:rsidR="006E39B3" w:rsidRPr="006E39B3" w:rsidRDefault="006E39B3" w:rsidP="007E026C">
      <w:pPr>
        <w:spacing w:after="0" w:line="240" w:lineRule="auto"/>
        <w:jc w:val="both"/>
        <w:rPr>
          <w:rFonts w:ascii="Times New Roman" w:hAnsi="Times New Roman"/>
          <w:sz w:val="24"/>
          <w:szCs w:val="24"/>
        </w:rPr>
      </w:pPr>
      <w:r w:rsidRPr="006E39B3">
        <w:rPr>
          <w:rFonts w:ascii="Times New Roman" w:hAnsi="Times New Roman"/>
          <w:sz w:val="24"/>
          <w:szCs w:val="24"/>
        </w:rPr>
        <w:t>23.5.1.1.</w:t>
      </w:r>
      <w:r w:rsidR="007E026C">
        <w:rPr>
          <w:rFonts w:ascii="Times New Roman" w:hAnsi="Times New Roman"/>
          <w:sz w:val="24"/>
          <w:szCs w:val="24"/>
        </w:rPr>
        <w:t> </w:t>
      </w:r>
      <w:r w:rsidRPr="006E39B3">
        <w:rPr>
          <w:rFonts w:ascii="Times New Roman" w:hAnsi="Times New Roman"/>
          <w:sz w:val="24"/>
          <w:szCs w:val="24"/>
        </w:rPr>
        <w:t>Разрешение на использование земель (земельного участка), с</w:t>
      </w:r>
      <w:r w:rsidR="00712F2C">
        <w:rPr>
          <w:rFonts w:ascii="Times New Roman" w:hAnsi="Times New Roman"/>
          <w:sz w:val="24"/>
          <w:szCs w:val="24"/>
        </w:rPr>
        <w:t>отрудник</w:t>
      </w:r>
      <w:r w:rsidRPr="006E39B3">
        <w:rPr>
          <w:rFonts w:ascii="Times New Roman" w:hAnsi="Times New Roman"/>
          <w:sz w:val="24"/>
          <w:szCs w:val="24"/>
        </w:rPr>
        <w:t xml:space="preserve">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386454">
      <w:pPr>
        <w:spacing w:after="0" w:line="240" w:lineRule="auto"/>
        <w:jc w:val="both"/>
        <w:rPr>
          <w:rFonts w:ascii="Times New Roman" w:hAnsi="Times New Roman"/>
          <w:sz w:val="24"/>
          <w:szCs w:val="24"/>
        </w:rPr>
      </w:pPr>
      <w:r w:rsidRPr="006E39B3">
        <w:rPr>
          <w:rFonts w:ascii="Times New Roman" w:hAnsi="Times New Roman"/>
          <w:sz w:val="24"/>
          <w:szCs w:val="24"/>
        </w:rPr>
        <w:t>23.5.2.</w:t>
      </w:r>
      <w:r w:rsidR="007E026C">
        <w:rPr>
          <w:rFonts w:ascii="Times New Roman" w:hAnsi="Times New Roman"/>
          <w:sz w:val="24"/>
          <w:szCs w:val="24"/>
        </w:rPr>
        <w:t> </w:t>
      </w:r>
      <w:r w:rsidRPr="006E39B3">
        <w:rPr>
          <w:rFonts w:ascii="Times New Roman" w:hAnsi="Times New Roman"/>
          <w:sz w:val="24"/>
          <w:szCs w:val="24"/>
        </w:rPr>
        <w:t>Через МФЦ:</w:t>
      </w:r>
    </w:p>
    <w:p w:rsidR="006E39B3" w:rsidRPr="006E39B3" w:rsidRDefault="007E026C" w:rsidP="007E026C">
      <w:pPr>
        <w:spacing w:after="0" w:line="240" w:lineRule="auto"/>
        <w:jc w:val="both"/>
        <w:rPr>
          <w:rFonts w:ascii="Times New Roman" w:hAnsi="Times New Roman"/>
          <w:sz w:val="24"/>
          <w:szCs w:val="24"/>
        </w:rPr>
      </w:pPr>
      <w:r>
        <w:rPr>
          <w:rFonts w:ascii="Times New Roman" w:hAnsi="Times New Roman"/>
          <w:sz w:val="24"/>
          <w:szCs w:val="24"/>
        </w:rPr>
        <w:t>1) в</w:t>
      </w:r>
      <w:r w:rsidR="006E39B3" w:rsidRPr="006E39B3">
        <w:rPr>
          <w:rFonts w:ascii="Times New Roman" w:hAnsi="Times New Roman"/>
          <w:sz w:val="24"/>
          <w:szCs w:val="24"/>
        </w:rPr>
        <w:t xml:space="preserve"> этом случае специалистом МФЦ распечатывается экземпляр электронного документа на бумажном носителе, заверяется подпись</w:t>
      </w:r>
      <w:r w:rsidR="000648CA">
        <w:rPr>
          <w:rFonts w:ascii="Times New Roman" w:hAnsi="Times New Roman"/>
          <w:sz w:val="24"/>
          <w:szCs w:val="24"/>
        </w:rPr>
        <w:t>ю специалиста МФЦ и печатью МФЦ;</w:t>
      </w:r>
    </w:p>
    <w:p w:rsidR="006E39B3" w:rsidRPr="006E39B3" w:rsidRDefault="000648CA" w:rsidP="000648CA">
      <w:pPr>
        <w:spacing w:after="0" w:line="240" w:lineRule="auto"/>
        <w:jc w:val="both"/>
        <w:rPr>
          <w:rFonts w:ascii="Times New Roman" w:hAnsi="Times New Roman"/>
          <w:sz w:val="24"/>
          <w:szCs w:val="24"/>
        </w:rPr>
      </w:pPr>
      <w:r>
        <w:rPr>
          <w:rFonts w:ascii="Times New Roman" w:hAnsi="Times New Roman"/>
          <w:sz w:val="24"/>
          <w:szCs w:val="24"/>
        </w:rPr>
        <w:lastRenderedPageBreak/>
        <w:t>2) с</w:t>
      </w:r>
      <w:r w:rsidR="006E39B3" w:rsidRPr="006E39B3">
        <w:rPr>
          <w:rFonts w:ascii="Times New Roman" w:hAnsi="Times New Roman"/>
          <w:sz w:val="24"/>
          <w:szCs w:val="24"/>
        </w:rPr>
        <w:t>пециалист МФЦ выдает Заявителю (представителю Заявителя) результат, принимает у Заявителя (представителя Заявителя)</w:t>
      </w:r>
      <w:r>
        <w:rPr>
          <w:rFonts w:ascii="Times New Roman" w:hAnsi="Times New Roman"/>
          <w:sz w:val="24"/>
          <w:szCs w:val="24"/>
        </w:rPr>
        <w:t xml:space="preserve"> выписку о получении результата;</w:t>
      </w:r>
    </w:p>
    <w:p w:rsidR="006E39B3" w:rsidRPr="006E39B3" w:rsidRDefault="000648CA" w:rsidP="000648CA">
      <w:pPr>
        <w:spacing w:after="0" w:line="240" w:lineRule="auto"/>
        <w:jc w:val="both"/>
        <w:rPr>
          <w:rFonts w:ascii="Times New Roman" w:hAnsi="Times New Roman"/>
          <w:sz w:val="24"/>
          <w:szCs w:val="24"/>
        </w:rPr>
      </w:pPr>
      <w:r>
        <w:rPr>
          <w:rFonts w:ascii="Times New Roman" w:hAnsi="Times New Roman"/>
          <w:sz w:val="24"/>
          <w:szCs w:val="24"/>
        </w:rPr>
        <w:t>3) п</w:t>
      </w:r>
      <w:r w:rsidR="006E39B3" w:rsidRPr="006E39B3">
        <w:rPr>
          <w:rFonts w:ascii="Times New Roman" w:hAnsi="Times New Roman"/>
          <w:sz w:val="24"/>
          <w:szCs w:val="24"/>
        </w:rPr>
        <w:t>роставляет отметку о выдаче результата в Модуле МФЦ ЕИС ОУ.</w:t>
      </w:r>
    </w:p>
    <w:p w:rsidR="006E39B3" w:rsidRDefault="006E39B3" w:rsidP="000648CA">
      <w:pPr>
        <w:spacing w:after="0" w:line="240" w:lineRule="auto"/>
        <w:jc w:val="both"/>
        <w:rPr>
          <w:rFonts w:ascii="Times New Roman" w:hAnsi="Times New Roman"/>
          <w:sz w:val="24"/>
          <w:szCs w:val="24"/>
        </w:rPr>
      </w:pPr>
      <w:r w:rsidRPr="006E39B3">
        <w:rPr>
          <w:rFonts w:ascii="Times New Roman" w:hAnsi="Times New Roman"/>
          <w:sz w:val="24"/>
          <w:szCs w:val="24"/>
        </w:rPr>
        <w:t>23.5.3.</w:t>
      </w:r>
      <w:r w:rsidR="000648CA">
        <w:rPr>
          <w:rFonts w:ascii="Times New Roman" w:hAnsi="Times New Roman"/>
          <w:sz w:val="24"/>
          <w:szCs w:val="24"/>
        </w:rPr>
        <w:t> </w:t>
      </w:r>
      <w:r w:rsidRPr="006E39B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w:t>
      </w:r>
      <w:r w:rsidR="000648CA">
        <w:rPr>
          <w:rFonts w:ascii="Times New Roman" w:hAnsi="Times New Roman"/>
          <w:sz w:val="24"/>
          <w:szCs w:val="24"/>
        </w:rPr>
        <w:t>з</w:t>
      </w:r>
      <w:r w:rsidRPr="006E39B3">
        <w:rPr>
          <w:rFonts w:ascii="Times New Roman" w:hAnsi="Times New Roman"/>
          <w:sz w:val="24"/>
          <w:szCs w:val="24"/>
        </w:rPr>
        <w:t>аявлении.</w:t>
      </w:r>
    </w:p>
    <w:p w:rsidR="00F229C2" w:rsidRPr="00F229C2" w:rsidRDefault="00F229C2" w:rsidP="009C3209">
      <w:pPr>
        <w:spacing w:after="0" w:line="240" w:lineRule="auto"/>
        <w:jc w:val="both"/>
        <w:rPr>
          <w:rFonts w:ascii="Times New Roman" w:hAnsi="Times New Roman"/>
          <w:sz w:val="24"/>
          <w:szCs w:val="24"/>
        </w:rPr>
      </w:pPr>
      <w:r>
        <w:rPr>
          <w:rFonts w:ascii="Times New Roman" w:hAnsi="Times New Roman"/>
          <w:sz w:val="24"/>
          <w:szCs w:val="24"/>
        </w:rPr>
        <w:t>23.5.3.</w:t>
      </w:r>
      <w:r w:rsidR="009C3209">
        <w:rPr>
          <w:rFonts w:ascii="Times New Roman" w:hAnsi="Times New Roman"/>
          <w:sz w:val="24"/>
          <w:szCs w:val="24"/>
        </w:rPr>
        <w:t>1.</w:t>
      </w:r>
      <w:r>
        <w:rPr>
          <w:rFonts w:ascii="Times New Roman" w:hAnsi="Times New Roman"/>
          <w:sz w:val="24"/>
          <w:szCs w:val="24"/>
        </w:rPr>
        <w:t xml:space="preserve"> </w:t>
      </w:r>
      <w:r w:rsidRPr="00F229C2">
        <w:rPr>
          <w:rFonts w:ascii="Times New Roman" w:hAnsi="Times New Roman"/>
          <w:sz w:val="24"/>
          <w:szCs w:val="24"/>
        </w:rPr>
        <w:t>По почте:</w:t>
      </w:r>
    </w:p>
    <w:p w:rsidR="00F229C2" w:rsidRPr="00F229C2" w:rsidRDefault="009C3209" w:rsidP="009C3209">
      <w:pPr>
        <w:spacing w:after="0" w:line="240" w:lineRule="auto"/>
        <w:jc w:val="both"/>
        <w:rPr>
          <w:rFonts w:ascii="Times New Roman" w:hAnsi="Times New Roman"/>
          <w:sz w:val="24"/>
          <w:szCs w:val="24"/>
        </w:rPr>
      </w:pPr>
      <w:r>
        <w:rPr>
          <w:rFonts w:ascii="Times New Roman" w:hAnsi="Times New Roman"/>
          <w:sz w:val="24"/>
          <w:szCs w:val="24"/>
        </w:rPr>
        <w:t>1) в</w:t>
      </w:r>
      <w:r w:rsidR="00F229C2" w:rsidRPr="00F229C2">
        <w:rPr>
          <w:rFonts w:ascii="Times New Roman" w:hAnsi="Times New Roman"/>
          <w:sz w:val="24"/>
          <w:szCs w:val="24"/>
        </w:rPr>
        <w:t xml:space="preserve"> этом случае, с</w:t>
      </w:r>
      <w:r w:rsidR="00712F2C">
        <w:rPr>
          <w:rFonts w:ascii="Times New Roman" w:hAnsi="Times New Roman"/>
          <w:sz w:val="24"/>
          <w:szCs w:val="24"/>
        </w:rPr>
        <w:t>отрудником</w:t>
      </w:r>
      <w:r w:rsidR="00F229C2" w:rsidRPr="00F229C2">
        <w:rPr>
          <w:rFonts w:ascii="Times New Roman" w:hAnsi="Times New Roman"/>
          <w:sz w:val="24"/>
          <w:szCs w:val="24"/>
        </w:rPr>
        <w:t xml:space="preserve"> Администрации распечатывается экземпляр документа, заверяется подписью с</w:t>
      </w:r>
      <w:r w:rsidR="00BE5A0E">
        <w:rPr>
          <w:rFonts w:ascii="Times New Roman" w:hAnsi="Times New Roman"/>
          <w:sz w:val="24"/>
          <w:szCs w:val="24"/>
        </w:rPr>
        <w:t>отрудника</w:t>
      </w:r>
      <w:r w:rsidR="00F229C2" w:rsidRPr="00F229C2">
        <w:rPr>
          <w:rFonts w:ascii="Times New Roman" w:hAnsi="Times New Roman"/>
          <w:sz w:val="24"/>
          <w:szCs w:val="24"/>
        </w:rPr>
        <w:t xml:space="preserve"> Администрации, печатью Администрации и направляется Заявителю (представителю Заявителя) письмом по почте не позднее срока, установленного для пред</w:t>
      </w:r>
      <w:r>
        <w:rPr>
          <w:rFonts w:ascii="Times New Roman" w:hAnsi="Times New Roman"/>
          <w:sz w:val="24"/>
          <w:szCs w:val="24"/>
        </w:rPr>
        <w:t>оставления Муниципальной услуги;</w:t>
      </w:r>
    </w:p>
    <w:p w:rsidR="00F229C2" w:rsidRPr="006E39B3" w:rsidRDefault="009C3209" w:rsidP="009C3209">
      <w:pPr>
        <w:spacing w:after="0" w:line="240" w:lineRule="auto"/>
        <w:jc w:val="both"/>
        <w:rPr>
          <w:rFonts w:ascii="Times New Roman" w:hAnsi="Times New Roman"/>
          <w:sz w:val="24"/>
          <w:szCs w:val="24"/>
        </w:rPr>
      </w:pPr>
      <w:r>
        <w:rPr>
          <w:rFonts w:ascii="Times New Roman" w:hAnsi="Times New Roman"/>
          <w:sz w:val="24"/>
          <w:szCs w:val="24"/>
        </w:rPr>
        <w:t>2) с</w:t>
      </w:r>
      <w:r w:rsidR="00BE5A0E">
        <w:rPr>
          <w:rFonts w:ascii="Times New Roman" w:hAnsi="Times New Roman"/>
          <w:sz w:val="24"/>
          <w:szCs w:val="24"/>
        </w:rPr>
        <w:t>отрудник</w:t>
      </w:r>
      <w:r w:rsidR="00F229C2" w:rsidRPr="00F229C2">
        <w:rPr>
          <w:rFonts w:ascii="Times New Roman" w:hAnsi="Times New Roman"/>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9C3209">
      <w:pPr>
        <w:autoSpaceDE w:val="0"/>
        <w:autoSpaceDN w:val="0"/>
        <w:adjustRightInd w:val="0"/>
        <w:spacing w:after="0" w:line="240" w:lineRule="auto"/>
        <w:jc w:val="both"/>
        <w:rPr>
          <w:sz w:val="24"/>
          <w:szCs w:val="24"/>
        </w:rPr>
      </w:pPr>
      <w:r>
        <w:rPr>
          <w:rFonts w:ascii="Times New Roman" w:hAnsi="Times New Roman"/>
          <w:sz w:val="24"/>
          <w:szCs w:val="24"/>
        </w:rPr>
        <w:t>23.6.</w:t>
      </w:r>
      <w:r w:rsidR="009C3209">
        <w:rPr>
          <w:rFonts w:ascii="Times New Roman" w:hAnsi="Times New Roman"/>
          <w:sz w:val="24"/>
          <w:szCs w:val="24"/>
        </w:rPr>
        <w:t>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9C320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w:t>
      </w:r>
      <w:r w:rsidR="009C3209">
        <w:rPr>
          <w:rFonts w:ascii="Times New Roman" w:hAnsi="Times New Roman"/>
          <w:sz w:val="24"/>
          <w:szCs w:val="24"/>
        </w:rPr>
        <w:t>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rsidR="00412DFD" w:rsidRPr="00412DFD" w:rsidRDefault="00412DFD" w:rsidP="009C3209">
      <w:pPr>
        <w:keepNext/>
        <w:spacing w:before="240" w:after="240" w:line="240" w:lineRule="auto"/>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w:t>
      </w:r>
      <w:bookmarkStart w:id="177" w:name="_Toc438727100"/>
      <w:bookmarkStart w:id="178" w:name="_Toc437973305"/>
      <w:bookmarkStart w:id="179" w:name="_Toc438110047"/>
      <w:bookmarkStart w:id="180" w:name="_Toc438376258"/>
      <w:bookmarkEnd w:id="170"/>
      <w:bookmarkEnd w:id="171"/>
      <w:bookmarkEnd w:id="172"/>
      <w:r w:rsidR="009C3209">
        <w:rPr>
          <w:rFonts w:ascii="Times New Roman" w:eastAsia="Times New Roman" w:hAnsi="Times New Roman"/>
          <w:b/>
          <w:bCs/>
          <w:iCs/>
          <w:sz w:val="24"/>
          <w:szCs w:val="24"/>
          <w:lang w:eastAsia="ru-RU"/>
        </w:rPr>
        <w:t> </w:t>
      </w:r>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412DFD" w:rsidRDefault="009C3209" w:rsidP="009C3209">
      <w:pPr>
        <w:autoSpaceDE w:val="0"/>
        <w:autoSpaceDN w:val="0"/>
        <w:adjustRightInd w:val="0"/>
        <w:spacing w:after="300" w:line="240" w:lineRule="auto"/>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Pr>
          <w:rFonts w:ascii="Times New Roman" w:hAnsi="Times New Roman"/>
          <w:b/>
          <w:i/>
          <w:sz w:val="24"/>
          <w:szCs w:val="24"/>
        </w:rPr>
        <w:t>24. </w:t>
      </w:r>
      <w:r w:rsidR="00412DFD"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w:t>
      </w:r>
      <w:r w:rsidR="00BE5A0E">
        <w:rPr>
          <w:rFonts w:ascii="Times New Roman" w:hAnsi="Times New Roman"/>
          <w:b/>
          <w:i/>
          <w:sz w:val="24"/>
          <w:szCs w:val="24"/>
        </w:rPr>
        <w:t>отрудниками</w:t>
      </w:r>
      <w:r w:rsidR="00412DFD" w:rsidRPr="00412DFD">
        <w:rPr>
          <w:rFonts w:ascii="Times New Roman" w:hAnsi="Times New Roman"/>
          <w:b/>
          <w:i/>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155089" w:rsidP="00155089">
      <w:pPr>
        <w:autoSpaceDE w:val="0"/>
        <w:autoSpaceDN w:val="0"/>
        <w:adjustRightInd w:val="0"/>
        <w:spacing w:after="0" w:line="240" w:lineRule="auto"/>
        <w:jc w:val="both"/>
        <w:rPr>
          <w:sz w:val="24"/>
          <w:szCs w:val="24"/>
        </w:rPr>
      </w:pPr>
      <w:r>
        <w:rPr>
          <w:rFonts w:ascii="Times New Roman" w:hAnsi="Times New Roman"/>
          <w:sz w:val="24"/>
          <w:szCs w:val="24"/>
        </w:rPr>
        <w:t>24.1. </w:t>
      </w:r>
      <w:r w:rsidR="00412DFD"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00412DFD" w:rsidRPr="00412DFD">
        <w:rPr>
          <w:rFonts w:ascii="Times New Roman" w:hAnsi="Times New Roman"/>
          <w:sz w:val="24"/>
          <w:szCs w:val="24"/>
        </w:rPr>
        <w:t xml:space="preserve"> осуществляется в форме:</w:t>
      </w:r>
    </w:p>
    <w:p w:rsidR="00412DFD" w:rsidRPr="00EA3F39" w:rsidRDefault="00EA3F39" w:rsidP="00EA3F3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w:t>
      </w:r>
      <w:r w:rsidR="00412DFD" w:rsidRPr="00412DFD">
        <w:rPr>
          <w:rFonts w:ascii="Times New Roman" w:hAnsi="Times New Roman"/>
          <w:sz w:val="24"/>
          <w:szCs w:val="24"/>
        </w:rPr>
        <w:t xml:space="preserve">текущего контроля за соблюдением полноты и качества предоставления Муниципальной услуги (далее </w:t>
      </w:r>
      <w:r>
        <w:rPr>
          <w:rFonts w:ascii="Times New Roman" w:hAnsi="Times New Roman"/>
          <w:sz w:val="24"/>
          <w:szCs w:val="24"/>
        </w:rPr>
        <w:t>–</w:t>
      </w:r>
      <w:r w:rsidR="00412DFD" w:rsidRPr="00412DFD">
        <w:rPr>
          <w:rFonts w:ascii="Times New Roman" w:hAnsi="Times New Roman"/>
          <w:sz w:val="24"/>
          <w:szCs w:val="24"/>
        </w:rPr>
        <w:t xml:space="preserve"> Текущий контроль);</w:t>
      </w:r>
    </w:p>
    <w:p w:rsidR="00412DFD" w:rsidRPr="00412DFD" w:rsidRDefault="00791BC1" w:rsidP="00791BC1">
      <w:pPr>
        <w:autoSpaceDE w:val="0"/>
        <w:autoSpaceDN w:val="0"/>
        <w:adjustRightInd w:val="0"/>
        <w:spacing w:after="0" w:line="240" w:lineRule="auto"/>
        <w:jc w:val="both"/>
        <w:rPr>
          <w:sz w:val="24"/>
          <w:szCs w:val="24"/>
        </w:rPr>
      </w:pPr>
      <w:r>
        <w:rPr>
          <w:rFonts w:ascii="Times New Roman" w:hAnsi="Times New Roman"/>
          <w:sz w:val="24"/>
          <w:szCs w:val="24"/>
        </w:rPr>
        <w:t>2)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791BC1" w:rsidP="00791BC1">
      <w:pPr>
        <w:autoSpaceDE w:val="0"/>
        <w:autoSpaceDN w:val="0"/>
        <w:adjustRightInd w:val="0"/>
        <w:spacing w:after="0" w:line="240" w:lineRule="auto"/>
        <w:jc w:val="both"/>
        <w:rPr>
          <w:sz w:val="24"/>
          <w:szCs w:val="24"/>
        </w:rPr>
      </w:pPr>
      <w:r>
        <w:rPr>
          <w:rFonts w:ascii="Times New Roman" w:hAnsi="Times New Roman"/>
          <w:sz w:val="24"/>
          <w:szCs w:val="24"/>
        </w:rPr>
        <w:t>24.2. </w:t>
      </w:r>
      <w:r w:rsidR="00412DFD"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00DC46E8">
        <w:rPr>
          <w:rFonts w:ascii="Times New Roman" w:hAnsi="Times New Roman"/>
          <w:sz w:val="24"/>
          <w:szCs w:val="24"/>
        </w:rPr>
        <w:t xml:space="preserve"> </w:t>
      </w:r>
      <w:r w:rsidR="004536DD">
        <w:rPr>
          <w:rFonts w:ascii="Times New Roman" w:hAnsi="Times New Roman"/>
          <w:sz w:val="24"/>
          <w:szCs w:val="24"/>
        </w:rPr>
        <w:t>руководителем</w:t>
      </w:r>
      <w:r w:rsidR="00412DFD" w:rsidRPr="00412DFD">
        <w:rPr>
          <w:rFonts w:ascii="Times New Roman" w:hAnsi="Times New Roman"/>
          <w:sz w:val="24"/>
          <w:szCs w:val="24"/>
        </w:rPr>
        <w:t xml:space="preserve"> Администрации</w:t>
      </w:r>
      <w:r w:rsidR="00DC46E8">
        <w:rPr>
          <w:rFonts w:ascii="Times New Roman" w:hAnsi="Times New Roman"/>
          <w:sz w:val="24"/>
          <w:szCs w:val="24"/>
        </w:rPr>
        <w:t xml:space="preserve"> </w:t>
      </w:r>
      <w:r w:rsidR="00412DFD" w:rsidRPr="00412DFD">
        <w:rPr>
          <w:rFonts w:ascii="Times New Roman" w:hAnsi="Times New Roman"/>
          <w:sz w:val="24"/>
          <w:szCs w:val="24"/>
        </w:rPr>
        <w:t xml:space="preserve">в соответствии с приказом </w:t>
      </w:r>
      <w:r w:rsidR="004536DD">
        <w:rPr>
          <w:rFonts w:ascii="Times New Roman" w:hAnsi="Times New Roman"/>
          <w:sz w:val="24"/>
          <w:szCs w:val="24"/>
        </w:rPr>
        <w:t xml:space="preserve">и уполномоченные </w:t>
      </w:r>
      <w:r w:rsidR="00412DFD" w:rsidRPr="00412DFD">
        <w:rPr>
          <w:rFonts w:ascii="Times New Roman" w:hAnsi="Times New Roman"/>
          <w:sz w:val="24"/>
          <w:szCs w:val="24"/>
        </w:rPr>
        <w:t>им должностные лица</w:t>
      </w:r>
      <w:r w:rsidR="004536DD">
        <w:rPr>
          <w:rFonts w:ascii="Times New Roman" w:hAnsi="Times New Roman"/>
          <w:sz w:val="24"/>
          <w:szCs w:val="24"/>
        </w:rPr>
        <w:t>.</w:t>
      </w:r>
    </w:p>
    <w:p w:rsidR="00412DFD" w:rsidRPr="00412DFD" w:rsidRDefault="00721B8B" w:rsidP="00721B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24.3. </w:t>
      </w:r>
      <w:r w:rsidR="00412DFD" w:rsidRPr="00412DFD">
        <w:rPr>
          <w:rFonts w:ascii="Times New Roman" w:hAnsi="Times New Roman"/>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721B8B" w:rsidP="00721B8B">
      <w:pPr>
        <w:autoSpaceDE w:val="0"/>
        <w:autoSpaceDN w:val="0"/>
        <w:adjustRightInd w:val="0"/>
        <w:spacing w:after="0" w:line="240" w:lineRule="auto"/>
        <w:jc w:val="both"/>
        <w:rPr>
          <w:sz w:val="24"/>
          <w:szCs w:val="24"/>
        </w:rPr>
      </w:pPr>
      <w:r>
        <w:rPr>
          <w:rFonts w:ascii="Times New Roman" w:hAnsi="Times New Roman"/>
          <w:sz w:val="24"/>
          <w:szCs w:val="24"/>
        </w:rPr>
        <w:t>24.4. </w:t>
      </w:r>
      <w:r w:rsidR="00412DFD"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w:t>
      </w:r>
      <w:r w:rsidR="00A63B6F">
        <w:rPr>
          <w:rFonts w:ascii="Times New Roman" w:hAnsi="Times New Roman"/>
          <w:sz w:val="24"/>
          <w:szCs w:val="24"/>
        </w:rPr>
        <w:t>Московской области от 16.04.</w:t>
      </w:r>
      <w:r w:rsidR="00412DFD" w:rsidRPr="00412DFD">
        <w:rPr>
          <w:rFonts w:ascii="Times New Roman" w:hAnsi="Times New Roman"/>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A63B6F">
        <w:rPr>
          <w:rFonts w:ascii="Times New Roman" w:hAnsi="Times New Roman"/>
          <w:sz w:val="24"/>
          <w:szCs w:val="24"/>
        </w:rPr>
        <w:t>04.05.</w:t>
      </w:r>
      <w:r w:rsidR="00412DFD" w:rsidRPr="00412DFD">
        <w:rPr>
          <w:rFonts w:ascii="Times New Roman" w:hAnsi="Times New Roman"/>
          <w:sz w:val="24"/>
          <w:szCs w:val="24"/>
        </w:rPr>
        <w:t>2016</w:t>
      </w:r>
      <w:r w:rsidR="00A63B6F">
        <w:rPr>
          <w:rFonts w:ascii="Times New Roman" w:hAnsi="Times New Roman"/>
          <w:sz w:val="24"/>
          <w:szCs w:val="24"/>
        </w:rPr>
        <w:t xml:space="preserve"> </w:t>
      </w:r>
      <w:r w:rsidR="00412DFD"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3F19A9" w:rsidP="00020853">
      <w:pPr>
        <w:autoSpaceDE w:val="0"/>
        <w:autoSpaceDN w:val="0"/>
        <w:adjustRightInd w:val="0"/>
        <w:spacing w:before="240" w:after="240" w:line="240" w:lineRule="auto"/>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Pr>
          <w:rFonts w:ascii="Times New Roman" w:hAnsi="Times New Roman"/>
          <w:b/>
          <w:i/>
          <w:sz w:val="24"/>
          <w:szCs w:val="24"/>
        </w:rPr>
        <w:t>25. </w:t>
      </w:r>
      <w:r w:rsidR="00412DFD" w:rsidRPr="00412DFD">
        <w:rPr>
          <w:rFonts w:ascii="Times New Roman" w:hAnsi="Times New Roman"/>
          <w:b/>
          <w:i/>
          <w:sz w:val="24"/>
          <w:szCs w:val="24"/>
        </w:rPr>
        <w:t xml:space="preserve">Порядок и периодичность осуществления </w:t>
      </w:r>
      <w:r w:rsidR="00A15085">
        <w:rPr>
          <w:rFonts w:ascii="Times New Roman" w:hAnsi="Times New Roman"/>
          <w:b/>
          <w:i/>
          <w:sz w:val="24"/>
          <w:szCs w:val="24"/>
        </w:rPr>
        <w:t>т</w:t>
      </w:r>
      <w:r w:rsidR="00412DFD" w:rsidRPr="00412DFD">
        <w:rPr>
          <w:rFonts w:ascii="Times New Roman" w:hAnsi="Times New Roman"/>
          <w:b/>
          <w:i/>
          <w:sz w:val="24"/>
          <w:szCs w:val="24"/>
        </w:rPr>
        <w:t>екущего контроля полноты и качества предост</w:t>
      </w:r>
      <w:r w:rsidR="00A15085">
        <w:rPr>
          <w:rFonts w:ascii="Times New Roman" w:hAnsi="Times New Roman"/>
          <w:b/>
          <w:i/>
          <w:sz w:val="24"/>
          <w:szCs w:val="24"/>
        </w:rPr>
        <w:t>авления Муниципальной услуги и к</w:t>
      </w:r>
      <w:r w:rsidR="00412DFD" w:rsidRPr="00412DFD">
        <w:rPr>
          <w:rFonts w:ascii="Times New Roman" w:hAnsi="Times New Roman"/>
          <w:b/>
          <w:i/>
          <w:sz w:val="24"/>
          <w:szCs w:val="24"/>
        </w:rPr>
        <w:t>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C90818" w:rsidP="00C908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25.1. </w:t>
      </w:r>
      <w:r w:rsidR="00412DFD"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00412DFD"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w:t>
      </w:r>
      <w:r w:rsidR="00BE5A0E">
        <w:rPr>
          <w:rFonts w:ascii="Times New Roman" w:hAnsi="Times New Roman"/>
          <w:sz w:val="24"/>
          <w:szCs w:val="24"/>
        </w:rPr>
        <w:t>отрудников</w:t>
      </w:r>
      <w:r w:rsidR="00412DFD" w:rsidRPr="00412DFD">
        <w:rPr>
          <w:rFonts w:ascii="Times New Roman" w:hAnsi="Times New Roman"/>
          <w:sz w:val="24"/>
          <w:szCs w:val="24"/>
        </w:rPr>
        <w:t xml:space="preserve"> Администрации, а также в форме внутренних проверок </w:t>
      </w:r>
      <w:r w:rsidR="00412DFD" w:rsidRPr="00412DFD">
        <w:rPr>
          <w:rFonts w:ascii="Times New Roman" w:hAnsi="Times New Roman"/>
          <w:sz w:val="24"/>
          <w:szCs w:val="24"/>
        </w:rPr>
        <w:lastRenderedPageBreak/>
        <w:t xml:space="preserve">в Администрации по </w:t>
      </w:r>
      <w:r>
        <w:rPr>
          <w:rFonts w:ascii="Times New Roman" w:hAnsi="Times New Roman"/>
          <w:sz w:val="24"/>
          <w:szCs w:val="24"/>
        </w:rPr>
        <w:t>з</w:t>
      </w:r>
      <w:r w:rsidR="00412DFD" w:rsidRPr="00412DFD">
        <w:rPr>
          <w:rFonts w:ascii="Times New Roman" w:hAnsi="Times New Roman"/>
          <w:sz w:val="24"/>
          <w:szCs w:val="24"/>
        </w:rPr>
        <w:t>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w:t>
      </w:r>
      <w:r w:rsidR="00BE5A0E">
        <w:rPr>
          <w:rFonts w:ascii="Times New Roman" w:hAnsi="Times New Roman"/>
          <w:sz w:val="24"/>
          <w:szCs w:val="24"/>
        </w:rPr>
        <w:t>отрудников</w:t>
      </w:r>
      <w:r w:rsidR="00412DFD" w:rsidRPr="00412DFD">
        <w:rPr>
          <w:rFonts w:ascii="Times New Roman" w:hAnsi="Times New Roman"/>
          <w:sz w:val="24"/>
          <w:szCs w:val="24"/>
        </w:rPr>
        <w:t xml:space="preserve"> Администрации, участвующих в предоставлении Муниципальной услуги.</w:t>
      </w:r>
    </w:p>
    <w:p w:rsidR="00412DFD" w:rsidRPr="00040FCB" w:rsidRDefault="00C90818" w:rsidP="00C908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25.2. </w:t>
      </w:r>
      <w:r w:rsidR="00412DFD" w:rsidRPr="00040FCB">
        <w:rPr>
          <w:rFonts w:ascii="Times New Roman" w:hAnsi="Times New Roman"/>
          <w:sz w:val="24"/>
          <w:szCs w:val="24"/>
        </w:rPr>
        <w:t>Порядок осуществления Текущего контроля утверждается руководителем Админист</w:t>
      </w:r>
      <w:r w:rsidR="008E613F">
        <w:rPr>
          <w:rFonts w:ascii="Times New Roman" w:hAnsi="Times New Roman"/>
          <w:sz w:val="24"/>
          <w:szCs w:val="24"/>
        </w:rPr>
        <w:t>рации.</w:t>
      </w:r>
    </w:p>
    <w:p w:rsidR="00040FCB" w:rsidRPr="00040FCB" w:rsidRDefault="008E613F" w:rsidP="008E6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25.3. </w:t>
      </w:r>
      <w:r w:rsidR="00412DFD"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8E613F" w:rsidP="008E6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25.4. </w:t>
      </w:r>
      <w:r w:rsidR="00040FCB"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8E613F" w:rsidP="008E6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25.5. </w:t>
      </w:r>
      <w:r w:rsidR="00BE5A0E">
        <w:rPr>
          <w:rFonts w:ascii="Times New Roman" w:hAnsi="Times New Roman"/>
          <w:sz w:val="24"/>
          <w:szCs w:val="24"/>
        </w:rPr>
        <w:t xml:space="preserve">Внеплановые проверки </w:t>
      </w:r>
      <w:r w:rsidR="00040FCB" w:rsidRPr="00040FCB">
        <w:rPr>
          <w:rFonts w:ascii="Times New Roman" w:hAnsi="Times New Roman"/>
          <w:sz w:val="24"/>
          <w:szCs w:val="24"/>
        </w:rPr>
        <w:t>Администрации проводятся уполн</w:t>
      </w:r>
      <w:r>
        <w:rPr>
          <w:rFonts w:ascii="Times New Roman" w:hAnsi="Times New Roman"/>
          <w:sz w:val="24"/>
          <w:szCs w:val="24"/>
        </w:rPr>
        <w:t xml:space="preserve">омоченными должностными лицами </w:t>
      </w:r>
      <w:r w:rsidR="00040FCB" w:rsidRPr="00040FCB">
        <w:rPr>
          <w:rFonts w:ascii="Times New Roman" w:hAnsi="Times New Roman"/>
          <w:sz w:val="24"/>
          <w:szCs w:val="24"/>
        </w:rPr>
        <w:t>Министерства государственного управления, информационных технологий и связи Московской области по согласованию с Прокуратурой Московской области</w:t>
      </w:r>
      <w:r>
        <w:rPr>
          <w:rFonts w:ascii="Times New Roman" w:hAnsi="Times New Roman"/>
          <w:sz w:val="24"/>
          <w:szCs w:val="24"/>
        </w:rPr>
        <w:t xml:space="preserve"> </w:t>
      </w:r>
      <w:r w:rsidR="00040FCB" w:rsidRPr="00040FCB">
        <w:rPr>
          <w:rFonts w:ascii="Times New Roman" w:hAnsi="Times New Roman"/>
          <w:sz w:val="24"/>
          <w:szCs w:val="24"/>
        </w:rPr>
        <w:t>на основании решения заместителя председателя Правительства</w:t>
      </w:r>
      <w:r>
        <w:rPr>
          <w:rFonts w:ascii="Times New Roman" w:hAnsi="Times New Roman"/>
          <w:sz w:val="24"/>
          <w:szCs w:val="24"/>
        </w:rPr>
        <w:t xml:space="preserve"> Московской области – министра </w:t>
      </w:r>
      <w:r w:rsidR="00040FCB" w:rsidRPr="00040FCB">
        <w:rPr>
          <w:rFonts w:ascii="Times New Roman" w:hAnsi="Times New Roman"/>
          <w:sz w:val="24"/>
          <w:szCs w:val="24"/>
        </w:rPr>
        <w:t xml:space="preserve">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00040FCB"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00040FCB"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8E613F" w:rsidP="008E6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25.6. </w:t>
      </w:r>
      <w:r w:rsidR="00040FCB"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040FCB" w:rsidRDefault="008E613F" w:rsidP="001F78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25.7. </w:t>
      </w:r>
      <w:r w:rsidR="00355DC9" w:rsidRPr="00355DC9">
        <w:rPr>
          <w:rFonts w:ascii="Times New Roman" w:hAnsi="Times New Roman"/>
          <w:sz w:val="24"/>
          <w:szCs w:val="24"/>
        </w:rPr>
        <w:t>Администрация вправе принять решение об</w:t>
      </w:r>
      <w:r w:rsidR="00B028DA">
        <w:rPr>
          <w:rFonts w:ascii="Times New Roman" w:hAnsi="Times New Roman"/>
          <w:sz w:val="24"/>
          <w:szCs w:val="24"/>
        </w:rPr>
        <w:t xml:space="preserve"> отмене ранее принятого решения </w:t>
      </w:r>
      <w:r w:rsidR="00355DC9" w:rsidRPr="00355DC9">
        <w:rPr>
          <w:rFonts w:ascii="Times New Roman" w:hAnsi="Times New Roman"/>
          <w:sz w:val="24"/>
          <w:szCs w:val="24"/>
        </w:rPr>
        <w:t>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w:t>
      </w:r>
      <w:r w:rsidR="00B028DA">
        <w:rPr>
          <w:rFonts w:ascii="Times New Roman" w:hAnsi="Times New Roman"/>
          <w:sz w:val="24"/>
          <w:szCs w:val="24"/>
        </w:rPr>
        <w:t xml:space="preserve">авления в Российской Федерации» </w:t>
      </w:r>
      <w:r w:rsidR="00355DC9"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412DFD" w:rsidRPr="00412DFD" w:rsidRDefault="00561C28" w:rsidP="00561C28">
      <w:pPr>
        <w:autoSpaceDE w:val="0"/>
        <w:autoSpaceDN w:val="0"/>
        <w:adjustRightInd w:val="0"/>
        <w:spacing w:before="240" w:after="240" w:line="240" w:lineRule="auto"/>
        <w:jc w:val="center"/>
        <w:outlineLvl w:val="1"/>
        <w:rPr>
          <w:rFonts w:ascii="Times New Roman" w:hAnsi="Times New Roman"/>
          <w:b/>
          <w:i/>
          <w:sz w:val="24"/>
          <w:szCs w:val="24"/>
        </w:rPr>
      </w:pPr>
      <w:bookmarkStart w:id="198" w:name="_Toc507417469"/>
      <w:r>
        <w:rPr>
          <w:rFonts w:ascii="Times New Roman" w:hAnsi="Times New Roman"/>
          <w:b/>
          <w:i/>
          <w:sz w:val="24"/>
          <w:szCs w:val="24"/>
        </w:rPr>
        <w:t>26. </w:t>
      </w:r>
      <w:r w:rsidR="00412DFD" w:rsidRPr="00412DFD">
        <w:rPr>
          <w:rFonts w:ascii="Times New Roman" w:hAnsi="Times New Roman"/>
          <w:b/>
          <w:i/>
          <w:sz w:val="24"/>
          <w:szCs w:val="24"/>
        </w:rPr>
        <w:t>Ответственность должностных лиц, муниципальных служащих и с</w:t>
      </w:r>
      <w:r w:rsidR="000A525F">
        <w:rPr>
          <w:rFonts w:ascii="Times New Roman" w:hAnsi="Times New Roman"/>
          <w:b/>
          <w:i/>
          <w:sz w:val="24"/>
          <w:szCs w:val="24"/>
        </w:rPr>
        <w:t>отрудников</w:t>
      </w:r>
      <w:r w:rsidR="00412DFD" w:rsidRPr="00412DFD">
        <w:rPr>
          <w:rFonts w:ascii="Times New Roman" w:hAnsi="Times New Roman"/>
          <w:b/>
          <w:i/>
          <w:sz w:val="24"/>
          <w:szCs w:val="24"/>
        </w:rPr>
        <w:t xml:space="preserve">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F61DBB" w:rsidP="00F61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26.1. </w:t>
      </w:r>
      <w:r w:rsidR="00412DFD" w:rsidRPr="00412DFD">
        <w:rPr>
          <w:rFonts w:ascii="Times New Roman" w:hAnsi="Times New Roman"/>
          <w:sz w:val="24"/>
          <w:szCs w:val="24"/>
        </w:rPr>
        <w:t>Должностные лица, муниципальные служащие и с</w:t>
      </w:r>
      <w:r w:rsidR="000A525F">
        <w:rPr>
          <w:rFonts w:ascii="Times New Roman" w:hAnsi="Times New Roman"/>
          <w:sz w:val="24"/>
          <w:szCs w:val="24"/>
        </w:rPr>
        <w:t>отрудники</w:t>
      </w:r>
      <w:r w:rsidR="00412DFD" w:rsidRPr="00412DFD">
        <w:rPr>
          <w:rFonts w:ascii="Times New Roman" w:hAnsi="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F61DBB" w:rsidRDefault="00F61DBB" w:rsidP="00F61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26.2.</w:t>
      </w:r>
      <w:r w:rsidRPr="00F61DBB">
        <w:rPr>
          <w:rFonts w:ascii="Times New Roman" w:hAnsi="Times New Roman"/>
          <w:sz w:val="24"/>
          <w:szCs w:val="24"/>
        </w:rPr>
        <w:t> </w:t>
      </w:r>
      <w:r>
        <w:rPr>
          <w:rFonts w:ascii="Times New Roman" w:hAnsi="Times New Roman"/>
          <w:sz w:val="24"/>
          <w:szCs w:val="24"/>
        </w:rPr>
        <w:t>Н</w:t>
      </w:r>
      <w:r w:rsidR="00412DFD" w:rsidRPr="00F61DBB">
        <w:rPr>
          <w:rFonts w:ascii="Times New Roman" w:hAnsi="Times New Roman"/>
          <w:sz w:val="24"/>
          <w:szCs w:val="24"/>
        </w:rPr>
        <w:t>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FD4" w:rsidRDefault="00F61DBB" w:rsidP="00F61DBB">
      <w:pPr>
        <w:pStyle w:val="11"/>
        <w:numPr>
          <w:ilvl w:val="0"/>
          <w:numId w:val="0"/>
        </w:numPr>
        <w:tabs>
          <w:tab w:val="left" w:pos="1134"/>
        </w:tabs>
        <w:spacing w:line="240" w:lineRule="auto"/>
        <w:ind w:firstLine="709"/>
        <w:rPr>
          <w:sz w:val="24"/>
          <w:szCs w:val="24"/>
        </w:rPr>
      </w:pPr>
      <w:r>
        <w:rPr>
          <w:sz w:val="24"/>
          <w:szCs w:val="24"/>
        </w:rPr>
        <w:t>26.3. </w:t>
      </w:r>
      <w:r w:rsidR="005B1FD4" w:rsidRPr="000A473B">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w:t>
      </w:r>
      <w:r>
        <w:rPr>
          <w:sz w:val="24"/>
          <w:szCs w:val="24"/>
        </w:rPr>
        <w:t>З</w:t>
      </w:r>
      <w:r w:rsidR="005B1FD4" w:rsidRPr="000A473B">
        <w:rPr>
          <w:sz w:val="24"/>
          <w:szCs w:val="24"/>
        </w:rPr>
        <w:t>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005B1FD4" w:rsidRPr="000A473B">
        <w:rPr>
          <w:sz w:val="24"/>
          <w:szCs w:val="24"/>
        </w:rPr>
        <w:lastRenderedPageBreak/>
        <w:t xml:space="preserve">распорядительные полномочия в соответствии с Законом Московской области от </w:t>
      </w:r>
      <w:r>
        <w:rPr>
          <w:sz w:val="24"/>
          <w:szCs w:val="24"/>
        </w:rPr>
        <w:t>04.05.2016</w:t>
      </w:r>
      <w:r w:rsidR="005B1FD4" w:rsidRPr="000A473B">
        <w:rPr>
          <w:sz w:val="24"/>
          <w:szCs w:val="24"/>
        </w:rPr>
        <w:t xml:space="preserve"> № 37/2016-ОЗ «Кодекс Московской области об административных правонарушениях».</w:t>
      </w:r>
    </w:p>
    <w:p w:rsidR="00DA4CB5" w:rsidRPr="000A473B" w:rsidRDefault="00F61DBB" w:rsidP="00F61DBB">
      <w:pPr>
        <w:pStyle w:val="11"/>
        <w:numPr>
          <w:ilvl w:val="0"/>
          <w:numId w:val="0"/>
        </w:numPr>
        <w:tabs>
          <w:tab w:val="left" w:pos="0"/>
        </w:tabs>
        <w:spacing w:line="240" w:lineRule="auto"/>
        <w:ind w:firstLine="709"/>
        <w:rPr>
          <w:sz w:val="24"/>
          <w:szCs w:val="24"/>
        </w:rPr>
      </w:pPr>
      <w:r>
        <w:rPr>
          <w:sz w:val="24"/>
          <w:szCs w:val="24"/>
        </w:rPr>
        <w:t>26.4. </w:t>
      </w:r>
      <w:r w:rsidR="00DA4CB5"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0A473B" w:rsidRDefault="00C242CD" w:rsidP="00C242CD">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1) </w:t>
      </w:r>
      <w:r w:rsidR="005B1FD4"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B61A18" w:rsidP="00B61A18">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2) </w:t>
      </w:r>
      <w:r w:rsidR="005B1FD4"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B61A18" w:rsidP="00B61A18">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3) </w:t>
      </w:r>
      <w:r w:rsidR="005B1FD4"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6A4EEF" w:rsidP="006A4EEF">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4) </w:t>
      </w:r>
      <w:r w:rsidR="005B1FD4" w:rsidRPr="000A473B">
        <w:rPr>
          <w:rFonts w:ascii="Times New Roman" w:hAnsi="Times New Roman"/>
          <w:sz w:val="24"/>
          <w:szCs w:val="24"/>
        </w:rPr>
        <w:t xml:space="preserve">нарушение срока регистрации </w:t>
      </w:r>
      <w:r>
        <w:rPr>
          <w:rFonts w:ascii="Times New Roman" w:hAnsi="Times New Roman"/>
          <w:sz w:val="24"/>
          <w:szCs w:val="24"/>
        </w:rPr>
        <w:t>з</w:t>
      </w:r>
      <w:r w:rsidR="005B1FD4" w:rsidRPr="000A473B">
        <w:rPr>
          <w:rFonts w:ascii="Times New Roman" w:hAnsi="Times New Roman"/>
          <w:sz w:val="24"/>
          <w:szCs w:val="24"/>
        </w:rPr>
        <w:t>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6A4EEF" w:rsidP="006A4EEF">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5) </w:t>
      </w:r>
      <w:r w:rsidR="005B1FD4"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6A4EEF" w:rsidP="006A4EEF">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6) </w:t>
      </w:r>
      <w:r w:rsidR="005B1FD4"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CD6B10" w:rsidP="00CD6B10">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7) </w:t>
      </w:r>
      <w:r w:rsidR="005B1FD4" w:rsidRPr="000A473B">
        <w:rPr>
          <w:rFonts w:ascii="Times New Roman" w:hAnsi="Times New Roman"/>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CD6B10" w:rsidP="00CD6B10">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8) </w:t>
      </w:r>
      <w:r w:rsidR="005B1FD4"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CD6B10" w:rsidP="00CD6B10">
      <w:pPr>
        <w:widowControl w:val="0"/>
        <w:tabs>
          <w:tab w:val="left" w:pos="284"/>
          <w:tab w:val="left" w:pos="851"/>
          <w:tab w:val="left" w:pos="1418"/>
        </w:tabs>
        <w:spacing w:after="0" w:line="240" w:lineRule="auto"/>
        <w:contextualSpacing/>
        <w:jc w:val="both"/>
        <w:rPr>
          <w:rFonts w:ascii="Times New Roman" w:hAnsi="Times New Roman"/>
          <w:sz w:val="24"/>
          <w:szCs w:val="24"/>
        </w:rPr>
      </w:pPr>
      <w:r>
        <w:rPr>
          <w:rFonts w:ascii="Times New Roman" w:hAnsi="Times New Roman"/>
          <w:sz w:val="24"/>
          <w:szCs w:val="24"/>
        </w:rPr>
        <w:t>9) </w:t>
      </w:r>
      <w:r w:rsidR="005B1FD4"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907549" w:rsidP="00907549">
      <w:pPr>
        <w:pStyle w:val="11"/>
        <w:numPr>
          <w:ilvl w:val="0"/>
          <w:numId w:val="0"/>
        </w:numPr>
        <w:tabs>
          <w:tab w:val="left" w:pos="1134"/>
        </w:tabs>
        <w:spacing w:line="240" w:lineRule="auto"/>
        <w:ind w:firstLine="709"/>
        <w:rPr>
          <w:sz w:val="24"/>
          <w:szCs w:val="24"/>
        </w:rPr>
      </w:pPr>
      <w:r>
        <w:rPr>
          <w:sz w:val="24"/>
          <w:szCs w:val="24"/>
        </w:rPr>
        <w:t>26.5. </w:t>
      </w:r>
      <w:r w:rsidR="00AA7CB8"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p>
    <w:p w:rsidR="00412DFD" w:rsidRPr="00412DFD" w:rsidRDefault="00FC2972" w:rsidP="00FC2972">
      <w:pPr>
        <w:autoSpaceDE w:val="0"/>
        <w:autoSpaceDN w:val="0"/>
        <w:adjustRightInd w:val="0"/>
        <w:spacing w:before="240" w:after="240" w:line="240" w:lineRule="auto"/>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Pr>
          <w:rFonts w:ascii="Times New Roman" w:hAnsi="Times New Roman"/>
          <w:b/>
          <w:i/>
          <w:sz w:val="24"/>
          <w:szCs w:val="24"/>
        </w:rPr>
        <w:t>27. 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0011D3" w:rsidP="00F07C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27.1. </w:t>
      </w:r>
      <w:r w:rsidR="00412DFD"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2C6FF0" w:rsidP="00F07C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t>
      </w:r>
      <w:r w:rsidR="00412DFD" w:rsidRPr="00412DFD">
        <w:rPr>
          <w:rFonts w:ascii="Times New Roman" w:hAnsi="Times New Roman"/>
          <w:sz w:val="24"/>
          <w:szCs w:val="24"/>
        </w:rPr>
        <w:t>независимость;</w:t>
      </w:r>
    </w:p>
    <w:p w:rsidR="00412DFD" w:rsidRPr="00412DFD" w:rsidRDefault="002C6FF0" w:rsidP="00F07C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t>
      </w:r>
      <w:r w:rsidR="00412DFD" w:rsidRPr="00412DFD">
        <w:rPr>
          <w:rFonts w:ascii="Times New Roman" w:hAnsi="Times New Roman"/>
          <w:sz w:val="24"/>
          <w:szCs w:val="24"/>
        </w:rPr>
        <w:t>тщательность.</w:t>
      </w:r>
    </w:p>
    <w:p w:rsidR="00412DFD" w:rsidRPr="00412DFD" w:rsidRDefault="001C31B5" w:rsidP="001C31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27.2. </w:t>
      </w:r>
      <w:r w:rsidR="00412DFD" w:rsidRPr="00412DFD">
        <w:rPr>
          <w:rFonts w:ascii="Times New Roman" w:hAnsi="Times New Roman"/>
          <w:sz w:val="24"/>
          <w:szCs w:val="24"/>
        </w:rPr>
        <w:t xml:space="preserve">Независимость </w:t>
      </w:r>
      <w:r>
        <w:rPr>
          <w:rFonts w:ascii="Times New Roman" w:hAnsi="Times New Roman"/>
          <w:sz w:val="24"/>
          <w:szCs w:val="24"/>
        </w:rPr>
        <w:t>Т</w:t>
      </w:r>
      <w:r w:rsidR="00412DFD" w:rsidRPr="00412DFD">
        <w:rPr>
          <w:rFonts w:ascii="Times New Roman" w:hAnsi="Times New Roman"/>
          <w:sz w:val="24"/>
          <w:szCs w:val="24"/>
        </w:rPr>
        <w:t>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w:t>
      </w:r>
      <w:r w:rsidR="000A525F">
        <w:rPr>
          <w:rFonts w:ascii="Times New Roman" w:hAnsi="Times New Roman"/>
          <w:sz w:val="24"/>
          <w:szCs w:val="24"/>
        </w:rPr>
        <w:t>отрудника</w:t>
      </w:r>
      <w:r w:rsidR="00412DFD" w:rsidRPr="00412DFD">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3F12D8" w:rsidP="003F12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27.3. </w:t>
      </w:r>
      <w:r w:rsidR="00412DFD"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2F723C">
        <w:rPr>
          <w:rFonts w:ascii="Times New Roman" w:hAnsi="Times New Roman"/>
          <w:sz w:val="24"/>
          <w:szCs w:val="24"/>
        </w:rPr>
        <w:t>.</w:t>
      </w:r>
    </w:p>
    <w:p w:rsidR="00412DFD" w:rsidRPr="00412DFD" w:rsidRDefault="002F723C" w:rsidP="002F72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27.4. </w:t>
      </w:r>
      <w:r w:rsidR="00412DFD"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2F723C" w:rsidP="002F72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27.5. </w:t>
      </w:r>
      <w:r w:rsidR="00412DFD"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087AAF" w:rsidP="00087A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27.6. </w:t>
      </w:r>
      <w:r w:rsidR="00412DFD"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Pr>
          <w:rFonts w:ascii="Times New Roman" w:hAnsi="Times New Roman"/>
          <w:sz w:val="24"/>
          <w:szCs w:val="24"/>
        </w:rPr>
        <w:t>з</w:t>
      </w:r>
      <w:r w:rsidR="00412DFD" w:rsidRPr="00412DFD">
        <w:rPr>
          <w:rFonts w:ascii="Times New Roman" w:hAnsi="Times New Roman"/>
          <w:sz w:val="24"/>
          <w:szCs w:val="24"/>
        </w:rPr>
        <w:t>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087AAF" w:rsidP="00087A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27.7. </w:t>
      </w:r>
      <w:r w:rsidR="00412DFD"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087AAF" w:rsidP="00087A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27.8. </w:t>
      </w:r>
      <w:r w:rsidR="00412DFD"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5F0345">
      <w:pPr>
        <w:keepNext/>
        <w:spacing w:before="240" w:after="240" w:line="240" w:lineRule="auto"/>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w:t>
      </w:r>
      <w:bookmarkEnd w:id="205"/>
      <w:bookmarkEnd w:id="206"/>
      <w:bookmarkEnd w:id="207"/>
      <w:bookmarkEnd w:id="208"/>
      <w:r w:rsidR="005F0345">
        <w:rPr>
          <w:rFonts w:ascii="Times New Roman" w:eastAsia="Times New Roman" w:hAnsi="Times New Roman"/>
          <w:b/>
          <w:bCs/>
          <w:iCs/>
          <w:sz w:val="24"/>
          <w:szCs w:val="24"/>
          <w:lang w:eastAsia="ru-RU"/>
        </w:rPr>
        <w:t> </w:t>
      </w:r>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w:t>
      </w:r>
      <w:r w:rsidR="0047231C">
        <w:rPr>
          <w:rFonts w:ascii="Times New Roman" w:eastAsia="Times New Roman" w:hAnsi="Times New Roman"/>
          <w:b/>
          <w:bCs/>
          <w:iCs/>
          <w:sz w:val="24"/>
          <w:szCs w:val="24"/>
          <w:lang w:eastAsia="ru-RU"/>
        </w:rPr>
        <w:t xml:space="preserve">отрудников </w:t>
      </w:r>
      <w:r w:rsidRPr="00412DFD">
        <w:rPr>
          <w:rFonts w:ascii="Times New Roman" w:eastAsia="Times New Roman" w:hAnsi="Times New Roman"/>
          <w:b/>
          <w:bCs/>
          <w:iCs/>
          <w:sz w:val="24"/>
          <w:szCs w:val="24"/>
          <w:lang w:eastAsia="ru-RU"/>
        </w:rPr>
        <w:t>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0B629E" w:rsidP="000B629E">
      <w:pPr>
        <w:autoSpaceDE w:val="0"/>
        <w:autoSpaceDN w:val="0"/>
        <w:adjustRightInd w:val="0"/>
        <w:spacing w:after="240" w:line="240" w:lineRule="auto"/>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Start w:id="218" w:name="_Toc468470753"/>
      <w:bookmarkStart w:id="219" w:name="_Toc473648666"/>
      <w:bookmarkStart w:id="220" w:name="_Toc475650593"/>
      <w:bookmarkStart w:id="221" w:name="_Toc507417472"/>
      <w:bookmarkEnd w:id="213"/>
      <w:bookmarkEnd w:id="214"/>
      <w:bookmarkEnd w:id="215"/>
      <w:bookmarkEnd w:id="216"/>
      <w:bookmarkEnd w:id="217"/>
      <w:r>
        <w:rPr>
          <w:rFonts w:ascii="Times New Roman" w:hAnsi="Times New Roman"/>
          <w:b/>
          <w:i/>
          <w:sz w:val="24"/>
          <w:szCs w:val="24"/>
        </w:rPr>
        <w:t>28. </w:t>
      </w:r>
      <w:r w:rsidR="00412DFD"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917CD5" w:rsidRDefault="000B629E" w:rsidP="009E4DF5">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Pr>
          <w:rFonts w:ascii="Times New Roman" w:eastAsia="Times New Roman" w:hAnsi="Times New Roman"/>
          <w:color w:val="000000" w:themeColor="text1"/>
          <w:sz w:val="24"/>
          <w:szCs w:val="24"/>
          <w:lang w:eastAsia="ar-SA"/>
        </w:rPr>
        <w:t>28.1. </w:t>
      </w:r>
      <w:r w:rsidR="00917CD5" w:rsidRPr="00917CD5">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w:t>
      </w:r>
      <w:r>
        <w:rPr>
          <w:rFonts w:ascii="Times New Roman" w:eastAsia="Times New Roman" w:hAnsi="Times New Roman"/>
          <w:color w:val="000000" w:themeColor="text1"/>
          <w:sz w:val="24"/>
          <w:szCs w:val="24"/>
          <w:lang w:eastAsia="ar-SA"/>
        </w:rPr>
        <w:t xml:space="preserve">должностных лиц, муниципальных </w:t>
      </w:r>
      <w:r w:rsidR="00917CD5" w:rsidRPr="00917CD5">
        <w:rPr>
          <w:rFonts w:ascii="Times New Roman" w:eastAsia="Times New Roman" w:hAnsi="Times New Roman"/>
          <w:color w:val="000000" w:themeColor="text1"/>
          <w:sz w:val="24"/>
          <w:szCs w:val="24"/>
          <w:lang w:eastAsia="ar-SA"/>
        </w:rPr>
        <w:t>служащих, а также специалистов МФЦ при предоставлени</w:t>
      </w:r>
      <w:r>
        <w:rPr>
          <w:rFonts w:ascii="Times New Roman" w:eastAsia="Times New Roman" w:hAnsi="Times New Roman"/>
          <w:color w:val="000000" w:themeColor="text1"/>
          <w:sz w:val="24"/>
          <w:szCs w:val="24"/>
          <w:lang w:eastAsia="ar-SA"/>
        </w:rPr>
        <w:t>и Муниципальной услуги в случае</w:t>
      </w:r>
      <w:r w:rsidR="00917CD5" w:rsidRPr="00917CD5">
        <w:rPr>
          <w:rFonts w:ascii="Times New Roman" w:eastAsia="Times New Roman" w:hAnsi="Times New Roman"/>
          <w:color w:val="000000" w:themeColor="text1"/>
          <w:sz w:val="24"/>
          <w:szCs w:val="24"/>
          <w:lang w:eastAsia="ar-SA"/>
        </w:rPr>
        <w:t xml:space="preserve">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w:t>
      </w:r>
    </w:p>
    <w:p w:rsidR="00917CD5" w:rsidRPr="00917CD5" w:rsidRDefault="00AF47AD"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28.2. </w:t>
      </w:r>
      <w:r w:rsidR="00917CD5" w:rsidRPr="00917CD5">
        <w:rPr>
          <w:rFonts w:ascii="Times New Roman" w:hAnsi="Times New Roman"/>
          <w:sz w:val="24"/>
          <w:szCs w:val="24"/>
          <w:lang w:eastAsia="ar-SA"/>
        </w:rPr>
        <w:t>Заявитель (представитель Заявителя) имеет право обратиться с жалобой, в</w:t>
      </w:r>
      <w:r>
        <w:rPr>
          <w:rFonts w:ascii="Times New Roman" w:hAnsi="Times New Roman"/>
          <w:sz w:val="24"/>
          <w:szCs w:val="24"/>
          <w:lang w:eastAsia="ar-SA"/>
        </w:rPr>
        <w:t xml:space="preserve"> том числе в следующих случаях:</w:t>
      </w:r>
    </w:p>
    <w:p w:rsidR="00917CD5" w:rsidRPr="00917CD5" w:rsidRDefault="00AF47AD"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 </w:t>
      </w:r>
      <w:r w:rsidR="00917CD5" w:rsidRPr="00917CD5">
        <w:rPr>
          <w:rFonts w:ascii="Times New Roman" w:hAnsi="Times New Roman"/>
          <w:sz w:val="24"/>
          <w:szCs w:val="24"/>
          <w:lang w:eastAsia="ar-SA"/>
        </w:rPr>
        <w:t xml:space="preserve">нарушение срока регистрации </w:t>
      </w:r>
      <w:r>
        <w:rPr>
          <w:rFonts w:ascii="Times New Roman" w:hAnsi="Times New Roman"/>
          <w:sz w:val="24"/>
          <w:szCs w:val="24"/>
          <w:lang w:eastAsia="ar-SA"/>
        </w:rPr>
        <w:t>з</w:t>
      </w:r>
      <w:r w:rsidR="00917CD5" w:rsidRPr="00917CD5">
        <w:rPr>
          <w:rFonts w:ascii="Times New Roman" w:hAnsi="Times New Roman"/>
          <w:sz w:val="24"/>
          <w:szCs w:val="24"/>
          <w:lang w:eastAsia="ar-SA"/>
        </w:rPr>
        <w:t>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AF47AD"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 </w:t>
      </w:r>
      <w:r w:rsidR="00917CD5" w:rsidRPr="00917CD5">
        <w:rPr>
          <w:rFonts w:ascii="Times New Roman" w:hAnsi="Times New Roman"/>
          <w:sz w:val="24"/>
          <w:szCs w:val="24"/>
          <w:lang w:eastAsia="ar-SA"/>
        </w:rPr>
        <w:t>нарушение срока предоставления Муниципальной услуги, установленного настоящим Административным регламентом;</w:t>
      </w:r>
    </w:p>
    <w:p w:rsidR="00917CD5" w:rsidRPr="00917CD5" w:rsidRDefault="00415D57"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 </w:t>
      </w:r>
      <w:r w:rsidR="00917CD5"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415D57"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4) </w:t>
      </w:r>
      <w:r w:rsidR="00917CD5"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5) </w:t>
      </w:r>
      <w:r w:rsidR="00917CD5" w:rsidRPr="00917CD5">
        <w:rPr>
          <w:rFonts w:ascii="Times New Roman" w:hAnsi="Times New Roman"/>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6) </w:t>
      </w:r>
      <w:r w:rsidR="00917CD5"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7) </w:t>
      </w:r>
      <w:r w:rsidR="00917CD5" w:rsidRPr="00917CD5">
        <w:rPr>
          <w:rFonts w:ascii="Times New Roman" w:hAnsi="Times New Roman"/>
          <w:sz w:val="24"/>
          <w:szCs w:val="24"/>
          <w:lang w:eastAsia="ar-SA"/>
        </w:rPr>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4"/>
          <w:szCs w:val="24"/>
          <w:lang w:eastAsia="ar-SA"/>
        </w:rPr>
        <w:t>ленного срока таких исправлений;</w:t>
      </w:r>
    </w:p>
    <w:p w:rsidR="00917CD5" w:rsidRPr="00917CD5"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8) </w:t>
      </w:r>
      <w:r w:rsidR="00917CD5" w:rsidRPr="00917CD5">
        <w:rPr>
          <w:rFonts w:ascii="Times New Roman" w:hAnsi="Times New Roman"/>
          <w:sz w:val="24"/>
          <w:szCs w:val="24"/>
          <w:lang w:eastAsia="ar-SA"/>
        </w:rPr>
        <w:t>нарушение срока или порядка выдачи документов по результатам предоставления Государственной услуги;</w:t>
      </w:r>
    </w:p>
    <w:p w:rsidR="00917CD5" w:rsidRPr="00917CD5"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9) </w:t>
      </w:r>
      <w:r w:rsidR="00917CD5" w:rsidRPr="00917CD5">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w:t>
      </w:r>
      <w:r>
        <w:rPr>
          <w:rFonts w:ascii="Times New Roman" w:hAnsi="Times New Roman"/>
          <w:sz w:val="24"/>
          <w:szCs w:val="24"/>
          <w:lang w:eastAsia="ar-SA"/>
        </w:rPr>
        <w:t>ми актами Российской Федерации;</w:t>
      </w:r>
    </w:p>
    <w:p w:rsidR="001F1E13" w:rsidRPr="001F1E13" w:rsidRDefault="00472ECC" w:rsidP="009E4DF5">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28.3. Жалоба подается </w:t>
      </w:r>
      <w:r w:rsidR="001F1E13" w:rsidRPr="001F1E13">
        <w:rPr>
          <w:rFonts w:ascii="Times New Roman" w:hAnsi="Times New Roman"/>
          <w:sz w:val="24"/>
          <w:szCs w:val="24"/>
          <w:lang w:eastAsia="ar-SA"/>
        </w:rPr>
        <w:t>в Администрацию, предоставляющую Муниципальную услугу, МФЦ, а также в орган местного самоуправлени</w:t>
      </w:r>
      <w:r>
        <w:rPr>
          <w:rFonts w:ascii="Times New Roman" w:hAnsi="Times New Roman"/>
          <w:sz w:val="24"/>
          <w:szCs w:val="24"/>
          <w:lang w:eastAsia="ar-SA"/>
        </w:rPr>
        <w:t xml:space="preserve">я, являющийся учредителем МФЦ, </w:t>
      </w:r>
      <w:r w:rsidR="001F1E13" w:rsidRPr="001F1E13">
        <w:rPr>
          <w:rFonts w:ascii="Times New Roman" w:hAnsi="Times New Roman"/>
          <w:sz w:val="24"/>
          <w:szCs w:val="24"/>
          <w:lang w:eastAsia="ar-SA"/>
        </w:rPr>
        <w:t>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9E4DF5">
      <w:pPr>
        <w:autoSpaceDE w:val="0"/>
        <w:autoSpaceDN w:val="0"/>
        <w:adjustRightInd w:val="0"/>
        <w:spacing w:after="0" w:line="240" w:lineRule="auto"/>
        <w:jc w:val="both"/>
        <w:rPr>
          <w:rFonts w:ascii="Times New Roman" w:hAnsi="Times New Roman"/>
          <w:sz w:val="24"/>
          <w:szCs w:val="24"/>
          <w:lang w:eastAsia="ar-SA"/>
        </w:rPr>
      </w:pPr>
      <w:r w:rsidRPr="001F1E13">
        <w:rPr>
          <w:rFonts w:ascii="Times New Roman" w:hAnsi="Times New Roman"/>
          <w:sz w:val="24"/>
          <w:szCs w:val="24"/>
          <w:lang w:eastAsia="ar-SA"/>
        </w:rPr>
        <w:t>28.4.</w:t>
      </w:r>
      <w:r w:rsidR="00472ECC">
        <w:rPr>
          <w:rFonts w:ascii="Times New Roman" w:hAnsi="Times New Roman"/>
          <w:sz w:val="24"/>
          <w:szCs w:val="24"/>
          <w:lang w:eastAsia="ar-SA"/>
        </w:rPr>
        <w:t> </w:t>
      </w:r>
      <w:r w:rsidRPr="001F1E13">
        <w:rPr>
          <w:rFonts w:ascii="Times New Roman" w:hAnsi="Times New Roman"/>
          <w:sz w:val="24"/>
          <w:szCs w:val="24"/>
          <w:lang w:eastAsia="ar-SA"/>
        </w:rPr>
        <w:t xml:space="preserve">В случае если обжалуются решения руководителя Администрации, предоставляющего Муниципальную услугу, жалоба подается вышестоящий орган </w:t>
      </w:r>
      <w:r w:rsidR="00472ECC">
        <w:rPr>
          <w:rFonts w:ascii="Times New Roman" w:hAnsi="Times New Roman"/>
          <w:sz w:val="24"/>
          <w:szCs w:val="24"/>
          <w:lang w:eastAsia="ar-SA"/>
        </w:rPr>
        <w:t>–</w:t>
      </w:r>
      <w:r w:rsidRPr="001F1E13">
        <w:rPr>
          <w:rFonts w:ascii="Times New Roman" w:hAnsi="Times New Roman"/>
          <w:sz w:val="24"/>
          <w:szCs w:val="24"/>
          <w:lang w:eastAsia="ar-SA"/>
        </w:rPr>
        <w:t xml:space="preserve"> Министерство имущественны</w:t>
      </w:r>
      <w:r w:rsidR="00472ECC">
        <w:rPr>
          <w:rFonts w:ascii="Times New Roman" w:hAnsi="Times New Roman"/>
          <w:sz w:val="24"/>
          <w:szCs w:val="24"/>
          <w:lang w:eastAsia="ar-SA"/>
        </w:rPr>
        <w:t>х отношений Московской области.</w:t>
      </w:r>
    </w:p>
    <w:p w:rsidR="00917CD5" w:rsidRPr="00917CD5" w:rsidRDefault="00917CD5" w:rsidP="009E4DF5">
      <w:pPr>
        <w:autoSpaceDE w:val="0"/>
        <w:autoSpaceDN w:val="0"/>
        <w:adjustRightInd w:val="0"/>
        <w:spacing w:after="0" w:line="240" w:lineRule="auto"/>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009E4DF5">
        <w:rPr>
          <w:rFonts w:ascii="Times New Roman" w:hAnsi="Times New Roman"/>
          <w:color w:val="000000" w:themeColor="text1"/>
          <w:sz w:val="24"/>
          <w:szCs w:val="24"/>
          <w:lang w:eastAsia="ar-SA"/>
        </w:rPr>
        <w:t> </w:t>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9E4DF5">
        <w:rPr>
          <w:rFonts w:ascii="Times New Roman" w:eastAsia="Times New Roman" w:hAnsi="Times New Roman"/>
          <w:sz w:val="24"/>
          <w:szCs w:val="24"/>
          <w:lang w:eastAsia="ar-SA"/>
        </w:rPr>
        <w:t>№</w:t>
      </w:r>
      <w:r w:rsidRPr="00917CD5">
        <w:rPr>
          <w:rFonts w:ascii="Times New Roman" w:eastAsia="Times New Roman" w:hAnsi="Times New Roman"/>
          <w:sz w:val="24"/>
          <w:szCs w:val="24"/>
          <w:lang w:eastAsia="ar-SA"/>
        </w:rPr>
        <w:t xml:space="preserve"> 210-ФЗ «Об организации предоставления государственных и муниципальных услуг», подаются руководителям этих организаций.</w:t>
      </w:r>
    </w:p>
    <w:p w:rsidR="00917CD5" w:rsidRPr="00917CD5" w:rsidRDefault="00917CD5" w:rsidP="009E4DF5">
      <w:pPr>
        <w:autoSpaceDE w:val="0"/>
        <w:autoSpaceDN w:val="0"/>
        <w:adjustRightInd w:val="0"/>
        <w:spacing w:after="0" w:line="240" w:lineRule="auto"/>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009E4DF5">
        <w:rPr>
          <w:rFonts w:ascii="Times New Roman" w:hAnsi="Times New Roman"/>
          <w:color w:val="000000" w:themeColor="text1"/>
          <w:sz w:val="24"/>
          <w:szCs w:val="24"/>
          <w:lang w:eastAsia="ar-SA"/>
        </w:rPr>
        <w:t> </w:t>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E4DF5" w:rsidP="009E4DF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28.7. </w:t>
      </w:r>
      <w:r w:rsidR="00917CD5" w:rsidRPr="00917CD5">
        <w:rPr>
          <w:rFonts w:ascii="Times New Roman" w:hAnsi="Times New Roman"/>
          <w:color w:val="000000" w:themeColor="text1"/>
          <w:sz w:val="24"/>
          <w:szCs w:val="24"/>
          <w:lang w:eastAsia="ar-SA"/>
        </w:rPr>
        <w:t>Жалоба должна содержать:</w:t>
      </w:r>
    </w:p>
    <w:p w:rsidR="00917CD5" w:rsidRPr="00917CD5" w:rsidRDefault="009E4DF5" w:rsidP="00DB0FB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 </w:t>
      </w:r>
      <w:r w:rsidR="00917CD5" w:rsidRPr="00917CD5">
        <w:rPr>
          <w:rFonts w:ascii="Times New Roman" w:hAnsi="Times New Roman"/>
          <w:color w:val="000000" w:themeColor="text1"/>
          <w:sz w:val="24"/>
          <w:szCs w:val="24"/>
          <w:lang w:eastAsia="ar-SA"/>
        </w:rPr>
        <w:t>наименование Администрации, д</w:t>
      </w:r>
      <w:r w:rsidR="00DB0FB6">
        <w:rPr>
          <w:rFonts w:ascii="Times New Roman" w:hAnsi="Times New Roman"/>
          <w:color w:val="000000" w:themeColor="text1"/>
          <w:sz w:val="24"/>
          <w:szCs w:val="24"/>
          <w:lang w:eastAsia="ar-SA"/>
        </w:rPr>
        <w:t>олжностного лица Администрации,</w:t>
      </w:r>
      <w:r w:rsidR="00917CD5" w:rsidRPr="00917CD5">
        <w:rPr>
          <w:rFonts w:ascii="Times New Roman" w:hAnsi="Times New Roman"/>
          <w:color w:val="000000" w:themeColor="text1"/>
          <w:sz w:val="24"/>
          <w:szCs w:val="24"/>
          <w:lang w:eastAsia="ar-SA"/>
        </w:rPr>
        <w:t xml:space="preserve"> либо муниципального служащего, МФЦ, его руководителя и (или) специалиста, организаций, предусмотренных частью 1.1 статьи 16 Фед</w:t>
      </w:r>
      <w:r w:rsidR="00DB0FB6">
        <w:rPr>
          <w:rFonts w:ascii="Times New Roman" w:hAnsi="Times New Roman"/>
          <w:color w:val="000000" w:themeColor="text1"/>
          <w:sz w:val="24"/>
          <w:szCs w:val="24"/>
          <w:lang w:eastAsia="ar-SA"/>
        </w:rPr>
        <w:t>ерального закона от 27.07.2010 №</w:t>
      </w:r>
      <w:r w:rsidR="00917CD5" w:rsidRPr="00917CD5">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DB0FB6">
        <w:rPr>
          <w:rFonts w:ascii="Times New Roman" w:hAnsi="Times New Roman"/>
          <w:color w:val="000000" w:themeColor="text1"/>
          <w:sz w:val="24"/>
          <w:szCs w:val="24"/>
          <w:lang w:eastAsia="ar-SA"/>
        </w:rPr>
        <w:t>;</w:t>
      </w:r>
    </w:p>
    <w:p w:rsidR="00917CD5" w:rsidRPr="00917CD5" w:rsidRDefault="00DB0FB6" w:rsidP="00DB0FB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 </w:t>
      </w:r>
      <w:r w:rsidR="00917CD5" w:rsidRPr="00917CD5">
        <w:rPr>
          <w:rFonts w:ascii="Times New Roman" w:hAnsi="Times New Roman"/>
          <w:color w:val="000000" w:themeColor="text1"/>
          <w:sz w:val="24"/>
          <w:szCs w:val="24"/>
          <w:lang w:eastAsia="ar-SA"/>
        </w:rPr>
        <w:t xml:space="preserve">фамилию, имя, отчество (последнее </w:t>
      </w:r>
      <w:r>
        <w:rPr>
          <w:rFonts w:ascii="Times New Roman" w:hAnsi="Times New Roman"/>
          <w:color w:val="000000" w:themeColor="text1"/>
          <w:sz w:val="24"/>
          <w:szCs w:val="24"/>
          <w:lang w:eastAsia="ar-SA"/>
        </w:rPr>
        <w:t>–</w:t>
      </w:r>
      <w:r w:rsidR="00917CD5" w:rsidRPr="00917CD5">
        <w:rPr>
          <w:rFonts w:ascii="Times New Roman" w:hAnsi="Times New Roman"/>
          <w:color w:val="000000" w:themeColor="text1"/>
          <w:sz w:val="24"/>
          <w:szCs w:val="24"/>
          <w:lang w:eastAsia="ar-SA"/>
        </w:rPr>
        <w:t xml:space="preserve"> при наличии), сведения о месте жительства Заявителя (представителя Заявителя) </w:t>
      </w:r>
      <w:r>
        <w:rPr>
          <w:rFonts w:ascii="Times New Roman" w:hAnsi="Times New Roman"/>
          <w:color w:val="000000" w:themeColor="text1"/>
          <w:sz w:val="24"/>
          <w:szCs w:val="24"/>
          <w:lang w:eastAsia="ar-SA"/>
        </w:rPr>
        <w:t>–</w:t>
      </w:r>
      <w:r w:rsidR="00917CD5" w:rsidRPr="00917CD5">
        <w:rPr>
          <w:rFonts w:ascii="Times New Roman" w:hAnsi="Times New Roman"/>
          <w:color w:val="000000" w:themeColor="text1"/>
          <w:sz w:val="24"/>
          <w:szCs w:val="24"/>
          <w:lang w:eastAsia="ar-SA"/>
        </w:rPr>
        <w:t xml:space="preserve"> физического лица либо наименование, сведения о месте нахождения Заявителя (представителя Заявителя) </w:t>
      </w:r>
      <w:r>
        <w:rPr>
          <w:rFonts w:ascii="Times New Roman" w:hAnsi="Times New Roman"/>
          <w:color w:val="000000" w:themeColor="text1"/>
          <w:sz w:val="24"/>
          <w:szCs w:val="24"/>
          <w:lang w:eastAsia="ar-SA"/>
        </w:rPr>
        <w:t>–</w:t>
      </w:r>
      <w:r w:rsidR="00917CD5" w:rsidRPr="00917CD5">
        <w:rPr>
          <w:rFonts w:ascii="Times New Roman" w:hAnsi="Times New Roman"/>
          <w:color w:val="000000" w:themeColor="text1"/>
          <w:sz w:val="24"/>
          <w:szCs w:val="24"/>
          <w:lang w:eastAsia="ar-SA"/>
        </w:rPr>
        <w:t xml:space="preserve">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DB0FB6" w:rsidP="00DB0FB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 </w:t>
      </w:r>
      <w:r w:rsidR="00917CD5" w:rsidRPr="00917CD5">
        <w:rPr>
          <w:rFonts w:ascii="Times New Roman" w:hAnsi="Times New Roman"/>
          <w:color w:val="000000" w:themeColor="text1"/>
          <w:sz w:val="24"/>
          <w:szCs w:val="24"/>
          <w:lang w:eastAsia="ar-SA"/>
        </w:rPr>
        <w:t>сведения об обжалуемых решениях и действиях (бездействиях);</w:t>
      </w:r>
    </w:p>
    <w:p w:rsidR="00917CD5" w:rsidRPr="00917CD5" w:rsidRDefault="00DB0FB6" w:rsidP="00DB0FB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 </w:t>
      </w:r>
      <w:r w:rsidR="00917CD5" w:rsidRPr="00917CD5">
        <w:rPr>
          <w:rFonts w:ascii="Times New Roman" w:hAnsi="Times New Roman"/>
          <w:color w:val="000000" w:themeColor="text1"/>
          <w:sz w:val="24"/>
          <w:szCs w:val="24"/>
          <w:lang w:eastAsia="ar-SA"/>
        </w:rPr>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DB0FB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EB6606" w:rsidP="00EB660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28.8. </w:t>
      </w:r>
      <w:r w:rsidR="00917CD5" w:rsidRPr="00917CD5">
        <w:rPr>
          <w:rFonts w:ascii="Times New Roman" w:hAnsi="Times New Roman"/>
          <w:color w:val="000000" w:themeColor="text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w:t>
      </w:r>
      <w:r>
        <w:rPr>
          <w:rFonts w:ascii="Times New Roman" w:hAnsi="Times New Roman"/>
          <w:color w:val="000000" w:themeColor="text1"/>
          <w:sz w:val="24"/>
          <w:szCs w:val="24"/>
          <w:lang w:eastAsia="ar-SA"/>
        </w:rPr>
        <w:t>ие действий от имени Заявителя.</w:t>
      </w:r>
    </w:p>
    <w:p w:rsidR="00917CD5" w:rsidRPr="00917CD5" w:rsidRDefault="00917CD5" w:rsidP="00EB6606">
      <w:pPr>
        <w:autoSpaceDE w:val="0"/>
        <w:autoSpaceDN w:val="0"/>
        <w:adjustRightInd w:val="0"/>
        <w:spacing w:after="0" w:line="240" w:lineRule="auto"/>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28.9.</w:t>
      </w:r>
      <w:r w:rsidRPr="00917CD5">
        <w:rPr>
          <w:rFonts w:ascii="Times New Roman" w:hAnsi="Times New Roman"/>
          <w:color w:val="000000" w:themeColor="text1"/>
          <w:sz w:val="24"/>
          <w:szCs w:val="24"/>
          <w:lang w:eastAsia="ar-SA"/>
        </w:rPr>
        <w:tab/>
      </w:r>
      <w:r w:rsidR="00EB6606">
        <w:rPr>
          <w:rFonts w:ascii="Times New Roman" w:hAnsi="Times New Roman"/>
          <w:color w:val="000000" w:themeColor="text1"/>
          <w:sz w:val="24"/>
          <w:szCs w:val="24"/>
          <w:lang w:eastAsia="ar-SA"/>
        </w:rPr>
        <w:t> </w:t>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EB6606" w:rsidP="00EB6606">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1) </w:t>
      </w:r>
      <w:r w:rsidR="00917CD5" w:rsidRPr="00917CD5">
        <w:rPr>
          <w:rFonts w:ascii="Times New Roman" w:eastAsia="Times New Roman" w:hAnsi="Times New Roman"/>
          <w:color w:val="000000" w:themeColor="text1"/>
          <w:sz w:val="24"/>
          <w:szCs w:val="24"/>
          <w:lang w:eastAsia="ar-SA"/>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425FF0" w:rsidP="00425FF0">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 </w:t>
      </w:r>
      <w:r w:rsidR="00917CD5" w:rsidRPr="00917CD5">
        <w:rPr>
          <w:rFonts w:ascii="Times New Roman" w:eastAsia="Times New Roman" w:hAnsi="Times New Roman"/>
          <w:color w:val="000000" w:themeColor="text1"/>
          <w:sz w:val="24"/>
          <w:szCs w:val="24"/>
          <w:lang w:eastAsia="ar-SA"/>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425FF0" w:rsidP="00425FF0">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28.10. </w:t>
      </w:r>
      <w:r w:rsidR="00917CD5" w:rsidRPr="00917CD5">
        <w:rPr>
          <w:rFonts w:ascii="Times New Roman" w:eastAsia="Times New Roman" w:hAnsi="Times New Roman"/>
          <w:color w:val="000000" w:themeColor="text1"/>
          <w:sz w:val="24"/>
          <w:szCs w:val="24"/>
          <w:lang w:eastAsia="ar-SA"/>
        </w:rPr>
        <w:t>Жалоба подлежит регистрации не позднее следующего рабочего дня со дня ее поступления.</w:t>
      </w:r>
      <w:bookmarkStart w:id="227" w:name="_Ref438371566"/>
    </w:p>
    <w:p w:rsidR="00917CD5" w:rsidRPr="00917CD5" w:rsidRDefault="00917CD5" w:rsidP="00425FF0">
      <w:pPr>
        <w:numPr>
          <w:ilvl w:val="1"/>
          <w:numId w:val="0"/>
        </w:numPr>
        <w:tabs>
          <w:tab w:val="left" w:pos="284"/>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28.11.</w:t>
      </w:r>
      <w:bookmarkEnd w:id="227"/>
      <w:r w:rsidR="00425FF0">
        <w:rPr>
          <w:rFonts w:ascii="Times New Roman" w:hAnsi="Times New Roman"/>
          <w:color w:val="000000" w:themeColor="text1"/>
          <w:sz w:val="24"/>
          <w:szCs w:val="24"/>
          <w:lang w:eastAsia="ar-SA"/>
        </w:rPr>
        <w:t> </w:t>
      </w:r>
      <w:r w:rsidRPr="00917CD5">
        <w:rPr>
          <w:rFonts w:ascii="Times New Roman" w:hAnsi="Times New Roman"/>
          <w:color w:val="000000" w:themeColor="text1"/>
          <w:sz w:val="24"/>
          <w:szCs w:val="24"/>
          <w:lang w:eastAsia="ar-SA"/>
        </w:rPr>
        <w:t>Жалоба подлежит рассмотрению:</w:t>
      </w:r>
    </w:p>
    <w:p w:rsidR="00917CD5" w:rsidRPr="00917CD5" w:rsidRDefault="00425FF0" w:rsidP="00425FF0">
      <w:pPr>
        <w:tabs>
          <w:tab w:val="left" w:pos="284"/>
          <w:tab w:val="left" w:pos="992"/>
          <w:tab w:val="left" w:pos="1134"/>
          <w:tab w:val="left" w:pos="9781"/>
        </w:tabs>
        <w:spacing w:after="0" w:line="240" w:lineRule="auto"/>
        <w:ind w:left="142" w:firstLine="567"/>
        <w:contextualSpacing/>
        <w:jc w:val="both"/>
        <w:rPr>
          <w:rFonts w:ascii="Times New Roman" w:hAnsi="Times New Roman"/>
          <w:i/>
          <w:color w:val="000000" w:themeColor="text1"/>
          <w:sz w:val="24"/>
          <w:szCs w:val="24"/>
          <w:lang w:eastAsia="ar-SA"/>
        </w:rPr>
      </w:pPr>
      <w:r>
        <w:rPr>
          <w:rFonts w:ascii="Times New Roman" w:hAnsi="Times New Roman"/>
          <w:color w:val="000000" w:themeColor="text1"/>
          <w:sz w:val="24"/>
          <w:szCs w:val="24"/>
          <w:lang w:eastAsia="ar-SA"/>
        </w:rPr>
        <w:t>1) </w:t>
      </w:r>
      <w:r w:rsidR="00917CD5"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425FF0" w:rsidP="00425FF0">
      <w:pPr>
        <w:tabs>
          <w:tab w:val="left" w:pos="284"/>
          <w:tab w:val="left" w:pos="992"/>
          <w:tab w:val="left" w:pos="1134"/>
          <w:tab w:val="left" w:pos="9781"/>
        </w:tabs>
        <w:spacing w:after="0" w:line="240" w:lineRule="auto"/>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 </w:t>
      </w:r>
      <w:r w:rsidR="00917CD5"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425FF0">
      <w:pPr>
        <w:autoSpaceDE w:val="0"/>
        <w:autoSpaceDN w:val="0"/>
        <w:adjustRightInd w:val="0"/>
        <w:spacing w:after="0" w:line="240" w:lineRule="auto"/>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00425FF0">
        <w:rPr>
          <w:rFonts w:ascii="Times New Roman" w:hAnsi="Times New Roman"/>
          <w:color w:val="000000" w:themeColor="text1"/>
          <w:sz w:val="24"/>
          <w:szCs w:val="24"/>
          <w:lang w:eastAsia="ar-SA"/>
        </w:rPr>
        <w:t> </w:t>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425FF0">
      <w:pPr>
        <w:autoSpaceDE w:val="0"/>
        <w:autoSpaceDN w:val="0"/>
        <w:adjustRightInd w:val="0"/>
        <w:spacing w:after="0" w:line="240" w:lineRule="auto"/>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53E8E">
      <w:pPr>
        <w:autoSpaceDE w:val="0"/>
        <w:autoSpaceDN w:val="0"/>
        <w:adjustRightInd w:val="0"/>
        <w:spacing w:after="0" w:line="240" w:lineRule="auto"/>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00953E8E">
        <w:rPr>
          <w:rFonts w:ascii="Times New Roman" w:hAnsi="Times New Roman"/>
          <w:sz w:val="24"/>
          <w:szCs w:val="24"/>
        </w:rPr>
        <w:t> </w:t>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53E8E" w:rsidP="00953E8E">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1) </w:t>
      </w:r>
      <w:r w:rsidR="00C01471">
        <w:rPr>
          <w:rFonts w:ascii="Times New Roman" w:hAnsi="Times New Roman"/>
          <w:sz w:val="24"/>
          <w:szCs w:val="24"/>
          <w:lang w:eastAsia="ar-SA"/>
        </w:rPr>
        <w:t>ж</w:t>
      </w:r>
      <w:r w:rsidR="00917CD5" w:rsidRPr="00917CD5">
        <w:rPr>
          <w:rFonts w:ascii="Times New Roman" w:hAnsi="Times New Roman"/>
          <w:sz w:val="24"/>
          <w:szCs w:val="24"/>
          <w:lang w:eastAsia="ar-SA"/>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17CD5" w:rsidRPr="00917CD5">
        <w:rPr>
          <w:rFonts w:ascii="Times New Roman" w:hAnsi="Times New Roman"/>
          <w:sz w:val="24"/>
          <w:szCs w:val="24"/>
        </w:rPr>
        <w:t>Муниципальной услуги</w:t>
      </w:r>
      <w:r w:rsidR="00917CD5" w:rsidRPr="00917CD5">
        <w:rPr>
          <w:rFonts w:ascii="Times New Roman" w:hAnsi="Times New Roman"/>
          <w:sz w:val="24"/>
          <w:szCs w:val="24"/>
          <w:lang w:eastAsia="ar-SA"/>
        </w:rPr>
        <w:t xml:space="preserve"> документах, возврата Заявителю денежных средств, взимание которых не </w:t>
      </w:r>
      <w:r w:rsidR="005B3493">
        <w:rPr>
          <w:rFonts w:ascii="Times New Roman" w:hAnsi="Times New Roman"/>
          <w:sz w:val="24"/>
          <w:szCs w:val="24"/>
          <w:lang w:eastAsia="ar-SA"/>
        </w:rPr>
        <w:t>предусмотрено законодательством</w:t>
      </w:r>
      <w:r w:rsidR="00917CD5" w:rsidRPr="00917CD5">
        <w:rPr>
          <w:rFonts w:ascii="Times New Roman" w:hAnsi="Times New Roman"/>
          <w:sz w:val="24"/>
          <w:szCs w:val="24"/>
          <w:lang w:eastAsia="ar-SA"/>
        </w:rPr>
        <w:t xml:space="preserve"> Российской Федерации, законодательством Московской области;</w:t>
      </w:r>
    </w:p>
    <w:p w:rsidR="00917CD5" w:rsidRPr="00917CD5" w:rsidRDefault="005B3493" w:rsidP="005B3493">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2) </w:t>
      </w:r>
      <w:r w:rsidR="00917CD5" w:rsidRPr="00917CD5">
        <w:rPr>
          <w:rFonts w:ascii="Times New Roman" w:hAnsi="Times New Roman"/>
          <w:sz w:val="24"/>
          <w:szCs w:val="24"/>
          <w:lang w:eastAsia="ar-SA"/>
        </w:rPr>
        <w:t>в удовлетворении жалобы отказывается.</w:t>
      </w:r>
    </w:p>
    <w:p w:rsidR="00917CD5" w:rsidRPr="00917CD5" w:rsidRDefault="00312080" w:rsidP="00312080">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eastAsia="ar-SA"/>
        </w:rPr>
        <w:t>28.14. </w:t>
      </w:r>
      <w:r w:rsidR="00917CD5"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w:t>
      </w:r>
      <w:r w:rsidR="00EB327F">
        <w:rPr>
          <w:rFonts w:ascii="Times New Roman" w:hAnsi="Times New Roman"/>
          <w:color w:val="000000" w:themeColor="text1"/>
          <w:sz w:val="24"/>
          <w:szCs w:val="24"/>
        </w:rPr>
        <w:t>а</w:t>
      </w:r>
      <w:r w:rsidR="00917CD5" w:rsidRPr="00917CD5">
        <w:rPr>
          <w:rFonts w:ascii="Times New Roman" w:hAnsi="Times New Roman"/>
          <w:color w:val="000000" w:themeColor="text1"/>
          <w:sz w:val="24"/>
          <w:szCs w:val="24"/>
        </w:rPr>
        <w:t>льной услуги, не позднее срока, установленного разделом 8 настоящего Административного регламента.</w:t>
      </w:r>
    </w:p>
    <w:p w:rsidR="00917CD5" w:rsidRPr="00917CD5" w:rsidRDefault="00EB327F" w:rsidP="00EB327F">
      <w:pPr>
        <w:spacing w:after="0" w:line="240" w:lineRule="auto"/>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rPr>
        <w:t>28.15. </w:t>
      </w:r>
      <w:r w:rsidR="00917CD5" w:rsidRPr="00917CD5">
        <w:rPr>
          <w:rFonts w:ascii="Times New Roman" w:hAnsi="Times New Roman"/>
          <w:color w:val="000000" w:themeColor="text1"/>
          <w:sz w:val="24"/>
          <w:szCs w:val="24"/>
        </w:rPr>
        <w:t>Администрация отказывает</w:t>
      </w:r>
      <w:r w:rsidR="00917CD5"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EB327F" w:rsidP="00EB327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917CD5" w:rsidRPr="00917CD5">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917CD5" w:rsidRPr="00917CD5" w:rsidRDefault="00EB327F" w:rsidP="00EB327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917CD5" w:rsidRPr="00917CD5">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EB327F" w:rsidP="00EB327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917CD5" w:rsidRPr="00917CD5">
        <w:rPr>
          <w:rFonts w:ascii="Times New Roman" w:hAnsi="Times New Roman"/>
          <w:color w:val="000000" w:themeColor="text1"/>
          <w:sz w:val="24"/>
          <w:szCs w:val="24"/>
        </w:rPr>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EB327F" w:rsidP="00EB327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917CD5" w:rsidRPr="00917CD5">
        <w:rPr>
          <w:rFonts w:ascii="Times New Roman" w:hAnsi="Times New Roman"/>
          <w:color w:val="000000" w:themeColor="text1"/>
          <w:sz w:val="24"/>
          <w:szCs w:val="24"/>
        </w:rPr>
        <w:t>признания жалобы необоснованной.</w:t>
      </w:r>
    </w:p>
    <w:p w:rsidR="00917CD5" w:rsidRPr="00917CD5" w:rsidRDefault="00917CD5" w:rsidP="00EB327F">
      <w:pPr>
        <w:tabs>
          <w:tab w:val="left" w:pos="992"/>
          <w:tab w:val="left" w:pos="1134"/>
        </w:tabs>
        <w:spacing w:after="0" w:line="240" w:lineRule="auto"/>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28.16.</w:t>
      </w:r>
      <w:r w:rsidR="00EB327F">
        <w:rPr>
          <w:rFonts w:ascii="Times New Roman" w:hAnsi="Times New Roman"/>
          <w:color w:val="000000" w:themeColor="text1"/>
          <w:sz w:val="24"/>
          <w:szCs w:val="24"/>
          <w:lang w:eastAsia="ar-SA"/>
        </w:rPr>
        <w:t> </w:t>
      </w:r>
      <w:r w:rsidRPr="00917CD5">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EB327F" w:rsidP="00EB327F">
      <w:pPr>
        <w:spacing w:after="0" w:line="240" w:lineRule="auto"/>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28.17. </w:t>
      </w:r>
      <w:r w:rsidR="00917CD5" w:rsidRPr="00917CD5">
        <w:rPr>
          <w:rFonts w:ascii="Times New Roman" w:hAnsi="Times New Roman"/>
          <w:color w:val="000000" w:themeColor="text1"/>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526826" w:rsidP="00526826">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28.18. </w:t>
      </w:r>
      <w:r w:rsidR="00917CD5" w:rsidRPr="00917CD5">
        <w:rPr>
          <w:rFonts w:ascii="Times New Roman" w:hAnsi="Times New Roman"/>
          <w:color w:val="000000" w:themeColor="text1"/>
          <w:sz w:val="24"/>
          <w:szCs w:val="24"/>
          <w:lang w:eastAsia="ar-SA"/>
        </w:rPr>
        <w:t>В ответе по результатам рассмотрения жалобы указываются:</w:t>
      </w:r>
    </w:p>
    <w:p w:rsidR="00917CD5" w:rsidRPr="00917CD5" w:rsidRDefault="00526826" w:rsidP="00526826">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 </w:t>
      </w:r>
      <w:r w:rsidR="00917CD5" w:rsidRPr="00917CD5">
        <w:rPr>
          <w:rFonts w:ascii="Times New Roman" w:hAnsi="Times New Roman"/>
          <w:color w:val="000000" w:themeColor="text1"/>
          <w:sz w:val="24"/>
          <w:szCs w:val="24"/>
          <w:lang w:eastAsia="ar-SA"/>
        </w:rPr>
        <w:t>должность, фамилия, имя, отчество (при наличии) должностного лица Администрации, принявшего решение по жалобе;</w:t>
      </w:r>
    </w:p>
    <w:p w:rsidR="00917CD5" w:rsidRPr="00917CD5" w:rsidRDefault="00526826" w:rsidP="00526826">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2) </w:t>
      </w:r>
      <w:r w:rsidR="00917CD5" w:rsidRPr="00917CD5">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526826" w:rsidP="00526826">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 </w:t>
      </w:r>
      <w:r w:rsidR="00917CD5" w:rsidRPr="00917CD5">
        <w:rPr>
          <w:rFonts w:ascii="Times New Roman" w:hAnsi="Times New Roman"/>
          <w:color w:val="000000" w:themeColor="text1"/>
          <w:sz w:val="24"/>
          <w:szCs w:val="24"/>
          <w:lang w:eastAsia="ar-SA"/>
        </w:rPr>
        <w:t>фамилия, имя, отчество (при наличии) или наименование Заявителя;</w:t>
      </w:r>
    </w:p>
    <w:p w:rsidR="00917CD5" w:rsidRPr="00917CD5" w:rsidRDefault="00526826" w:rsidP="00526826">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 </w:t>
      </w:r>
      <w:r w:rsidR="00917CD5" w:rsidRPr="00917CD5">
        <w:rPr>
          <w:rFonts w:ascii="Times New Roman" w:hAnsi="Times New Roman"/>
          <w:color w:val="000000" w:themeColor="text1"/>
          <w:sz w:val="24"/>
          <w:szCs w:val="24"/>
          <w:lang w:eastAsia="ar-SA"/>
        </w:rPr>
        <w:t>основания для принятия решения по жалобе;</w:t>
      </w:r>
    </w:p>
    <w:p w:rsidR="00917CD5" w:rsidRPr="00917CD5" w:rsidRDefault="00527B66" w:rsidP="00527B66">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5) </w:t>
      </w:r>
      <w:r w:rsidR="00917CD5" w:rsidRPr="00917CD5">
        <w:rPr>
          <w:rFonts w:ascii="Times New Roman" w:hAnsi="Times New Roman"/>
          <w:color w:val="000000" w:themeColor="text1"/>
          <w:sz w:val="24"/>
          <w:szCs w:val="24"/>
          <w:lang w:eastAsia="ar-SA"/>
        </w:rPr>
        <w:t>принятое по жалобе решение;</w:t>
      </w:r>
    </w:p>
    <w:p w:rsidR="00917CD5" w:rsidRPr="00917CD5" w:rsidRDefault="00D44556" w:rsidP="009F3831">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 </w:t>
      </w:r>
      <w:r w:rsidR="00917CD5" w:rsidRPr="00917CD5">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00917CD5" w:rsidRPr="00917CD5">
        <w:rPr>
          <w:rFonts w:ascii="Times New Roman" w:hAnsi="Times New Roman"/>
          <w:color w:val="000000" w:themeColor="text1"/>
          <w:sz w:val="24"/>
          <w:szCs w:val="24"/>
        </w:rPr>
        <w:t>у</w:t>
      </w:r>
      <w:r w:rsidR="00917CD5" w:rsidRPr="00917CD5">
        <w:rPr>
          <w:rFonts w:ascii="Times New Roman" w:hAnsi="Times New Roman"/>
          <w:color w:val="000000" w:themeColor="text1"/>
          <w:sz w:val="24"/>
          <w:szCs w:val="24"/>
          <w:lang w:eastAsia="ar-SA"/>
        </w:rPr>
        <w:t>слуги;</w:t>
      </w:r>
    </w:p>
    <w:p w:rsidR="00917CD5" w:rsidRPr="00917CD5" w:rsidRDefault="0044791C" w:rsidP="0044791C">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7) </w:t>
      </w:r>
      <w:r w:rsidR="00917CD5" w:rsidRPr="00917CD5">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Заявителя </w:t>
      </w:r>
      <w:r w:rsidR="00917CD5" w:rsidRPr="00917CD5">
        <w:rPr>
          <w:rFonts w:ascii="Times New Roman" w:hAnsi="Times New Roman"/>
          <w:color w:val="000000" w:themeColor="text1"/>
          <w:sz w:val="24"/>
          <w:szCs w:val="24"/>
        </w:rPr>
        <w:t>(представителя Заявителя)</w:t>
      </w:r>
      <w:r w:rsidR="00917CD5"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44791C" w:rsidP="0044791C">
      <w:pPr>
        <w:autoSpaceDE w:val="0"/>
        <w:autoSpaceDN w:val="0"/>
        <w:adjustRightInd w:val="0"/>
        <w:spacing w:after="0" w:line="240" w:lineRule="auto"/>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 </w:t>
      </w:r>
      <w:r w:rsidR="00917CD5" w:rsidRPr="00917CD5">
        <w:rPr>
          <w:rFonts w:ascii="Times New Roman" w:hAnsi="Times New Roman"/>
          <w:color w:val="000000" w:themeColor="text1"/>
          <w:sz w:val="24"/>
          <w:szCs w:val="24"/>
          <w:lang w:eastAsia="ar-SA"/>
        </w:rPr>
        <w:t>сведения о порядке обжалования принятого по жалобе решения.</w:t>
      </w:r>
    </w:p>
    <w:p w:rsidR="00917CD5" w:rsidRPr="00917CD5" w:rsidRDefault="00917CD5" w:rsidP="003900E3">
      <w:pPr>
        <w:autoSpaceDE w:val="0"/>
        <w:autoSpaceDN w:val="0"/>
        <w:adjustRightInd w:val="0"/>
        <w:spacing w:after="0" w:line="240" w:lineRule="auto"/>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w:t>
      </w:r>
      <w:r w:rsidR="003900E3">
        <w:rPr>
          <w:rFonts w:ascii="Times New Roman" w:hAnsi="Times New Roman"/>
          <w:color w:val="000000" w:themeColor="text1"/>
          <w:sz w:val="24"/>
          <w:szCs w:val="24"/>
          <w:lang w:eastAsia="ar-SA"/>
        </w:rPr>
        <w:t> </w:t>
      </w:r>
      <w:r w:rsidRPr="00917CD5">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3900E3">
      <w:pPr>
        <w:autoSpaceDE w:val="0"/>
        <w:autoSpaceDN w:val="0"/>
        <w:adjustRightInd w:val="0"/>
        <w:spacing w:after="0" w:line="240" w:lineRule="auto"/>
        <w:jc w:val="both"/>
        <w:rPr>
          <w:sz w:val="24"/>
          <w:szCs w:val="24"/>
          <w:lang w:eastAsia="ar-SA"/>
        </w:rPr>
      </w:pPr>
      <w:r w:rsidRPr="00917CD5">
        <w:rPr>
          <w:rFonts w:ascii="Times New Roman" w:hAnsi="Times New Roman"/>
          <w:color w:val="000000" w:themeColor="text1"/>
          <w:sz w:val="24"/>
          <w:szCs w:val="24"/>
          <w:lang w:eastAsia="ar-SA"/>
        </w:rPr>
        <w:t>28.20.</w:t>
      </w:r>
      <w:r w:rsidR="003900E3">
        <w:rPr>
          <w:rFonts w:ascii="Times New Roman" w:hAnsi="Times New Roman"/>
          <w:color w:val="000000" w:themeColor="text1"/>
          <w:sz w:val="24"/>
          <w:szCs w:val="24"/>
          <w:lang w:eastAsia="ar-SA"/>
        </w:rPr>
        <w:t>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A43689">
      <w:pPr>
        <w:autoSpaceDE w:val="0"/>
        <w:autoSpaceDN w:val="0"/>
        <w:adjustRightInd w:val="0"/>
        <w:spacing w:after="0" w:line="240" w:lineRule="auto"/>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w:t>
      </w:r>
      <w:r w:rsidR="003900E3">
        <w:rPr>
          <w:rFonts w:ascii="Times New Roman" w:hAnsi="Times New Roman"/>
          <w:color w:val="000000" w:themeColor="text1"/>
          <w:sz w:val="24"/>
          <w:szCs w:val="24"/>
          <w:lang w:eastAsia="ar-SA"/>
        </w:rPr>
        <w:t> </w:t>
      </w:r>
      <w:r w:rsidRPr="00917CD5">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w:t>
      </w:r>
      <w:r w:rsidR="00A43689">
        <w:rPr>
          <w:rFonts w:ascii="Times New Roman" w:hAnsi="Times New Roman"/>
          <w:color w:val="000000" w:themeColor="text1"/>
          <w:sz w:val="24"/>
          <w:szCs w:val="24"/>
        </w:rPr>
        <w:t>.04.</w:t>
      </w:r>
      <w:r w:rsidRPr="00917CD5">
        <w:rPr>
          <w:rFonts w:ascii="Times New Roman" w:hAnsi="Times New Roman"/>
          <w:color w:val="000000" w:themeColor="text1"/>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rsidR="00A43689">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rPr>
        <w:t>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8318F4">
      <w:pPr>
        <w:keepNext/>
        <w:spacing w:before="240" w:after="240" w:line="240" w:lineRule="auto"/>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w:t>
      </w:r>
      <w:r w:rsidR="008318F4">
        <w:rPr>
          <w:rFonts w:ascii="Times New Roman" w:eastAsia="Times New Roman" w:hAnsi="Times New Roman"/>
          <w:b/>
          <w:bCs/>
          <w:iCs/>
          <w:sz w:val="24"/>
          <w:szCs w:val="24"/>
          <w:lang w:eastAsia="ru-RU"/>
        </w:rPr>
        <w:t> </w:t>
      </w:r>
      <w:r w:rsidRPr="00412DFD">
        <w:rPr>
          <w:rFonts w:ascii="Times New Roman" w:eastAsia="Times New Roman" w:hAnsi="Times New Roman"/>
          <w:b/>
          <w:bCs/>
          <w:iCs/>
          <w:sz w:val="24"/>
          <w:szCs w:val="24"/>
          <w:lang w:eastAsia="ru-RU"/>
        </w:rPr>
        <w:t>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412DFD" w:rsidRDefault="00BA3C9E" w:rsidP="00127F2E">
      <w:pPr>
        <w:autoSpaceDE w:val="0"/>
        <w:autoSpaceDN w:val="0"/>
        <w:adjustRightInd w:val="0"/>
        <w:spacing w:after="240" w:line="240" w:lineRule="auto"/>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Start w:id="233" w:name="_Toc468470755"/>
      <w:bookmarkStart w:id="234" w:name="_Toc473648668"/>
      <w:bookmarkStart w:id="235" w:name="_Toc475650595"/>
      <w:bookmarkStart w:id="236" w:name="_Toc507417474"/>
      <w:bookmarkEnd w:id="228"/>
      <w:bookmarkEnd w:id="229"/>
      <w:bookmarkEnd w:id="230"/>
      <w:bookmarkEnd w:id="231"/>
      <w:bookmarkEnd w:id="232"/>
      <w:r>
        <w:rPr>
          <w:rFonts w:ascii="Times New Roman" w:hAnsi="Times New Roman"/>
          <w:b/>
          <w:i/>
          <w:sz w:val="24"/>
          <w:szCs w:val="24"/>
        </w:rPr>
        <w:t>29. </w:t>
      </w:r>
      <w:r w:rsidR="00412DFD"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.3. Обработке подлежат только персональные данные, которые отвечают целям их обработки.</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w:t>
      </w:r>
      <w:r w:rsidR="000A525F">
        <w:rPr>
          <w:rFonts w:ascii="Times New Roman" w:eastAsia="Times New Roman" w:hAnsi="Times New Roman"/>
          <w:sz w:val="24"/>
          <w:szCs w:val="24"/>
        </w:rPr>
        <w:t>отрудниками</w:t>
      </w:r>
      <w:r w:rsidR="00412DFD" w:rsidRPr="00412DFD">
        <w:rPr>
          <w:rFonts w:ascii="Times New Roman" w:hAnsi="Times New Roman"/>
          <w:sz w:val="24"/>
          <w:szCs w:val="24"/>
          <w:lang w:eastAsia="ru-RU"/>
        </w:rPr>
        <w:t xml:space="preserve">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12DFD" w:rsidRPr="00E95B80"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w:t>
      </w:r>
      <w:r w:rsidR="00412DFD" w:rsidRPr="00412DFD">
        <w:rPr>
          <w:rFonts w:ascii="Times New Roman" w:hAnsi="Times New Roman"/>
          <w:sz w:val="24"/>
          <w:szCs w:val="24"/>
          <w:lang w:eastAsia="ru-RU"/>
        </w:rPr>
        <w:lastRenderedPageBreak/>
        <w:t xml:space="preserve">необходимые меры либо </w:t>
      </w:r>
      <w:r w:rsidR="00412DFD" w:rsidRPr="00E95B80">
        <w:rPr>
          <w:rFonts w:ascii="Times New Roman" w:hAnsi="Times New Roman"/>
          <w:sz w:val="24"/>
          <w:szCs w:val="24"/>
          <w:lang w:eastAsia="ru-RU"/>
        </w:rPr>
        <w:t>обеспечивать их принятие по удалению или уточнению неполных или неточных данных.</w:t>
      </w:r>
    </w:p>
    <w:p w:rsidR="00412DFD" w:rsidRPr="00E95B80"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1D69B7">
        <w:rPr>
          <w:rFonts w:ascii="Times New Roman" w:hAnsi="Times New Roman"/>
          <w:sz w:val="24"/>
          <w:szCs w:val="24"/>
          <w:lang w:eastAsia="ru-RU"/>
        </w:rPr>
        <w:t xml:space="preserve"> </w:t>
      </w:r>
      <w:r w:rsidR="00412DFD" w:rsidRPr="00412DFD">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127F2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591F0B" w:rsidP="00591F0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w:t>
      </w:r>
      <w:r w:rsidR="00412DFD"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C25526" w:rsidP="00C2552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2) </w:t>
      </w:r>
      <w:r w:rsidR="00412DFD"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25526" w:rsidP="00C2552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25526" w:rsidP="00C2552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2552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CA415D" w:rsidP="00CA415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w:t>
      </w:r>
      <w:r w:rsidR="00412DFD" w:rsidRPr="00412DFD">
        <w:rPr>
          <w:rFonts w:ascii="Times New Roman" w:hAnsi="Times New Roman"/>
          <w:sz w:val="24"/>
          <w:szCs w:val="24"/>
          <w:lang w:eastAsia="ru-RU"/>
        </w:rPr>
        <w:t xml:space="preserve">использовать сведения, содержащие персональные данные, в неслужебных целях, а также в служебных целях </w:t>
      </w:r>
      <w:r>
        <w:rPr>
          <w:rFonts w:ascii="Times New Roman" w:hAnsi="Times New Roman"/>
          <w:sz w:val="24"/>
          <w:szCs w:val="24"/>
          <w:lang w:eastAsia="ru-RU"/>
        </w:rPr>
        <w:t>–</w:t>
      </w:r>
      <w:r w:rsidR="00412DFD" w:rsidRPr="00412DFD">
        <w:rPr>
          <w:rFonts w:ascii="Times New Roman" w:hAnsi="Times New Roman"/>
          <w:sz w:val="24"/>
          <w:szCs w:val="24"/>
          <w:lang w:eastAsia="ru-RU"/>
        </w:rPr>
        <w:t xml:space="preserve"> при ведении переговоров по телефонной сети, в открытой переписке, статьях и выступлениях;</w:t>
      </w:r>
    </w:p>
    <w:p w:rsidR="00412DFD" w:rsidRPr="00C01352" w:rsidRDefault="00CA415D" w:rsidP="00CA415D">
      <w:pPr>
        <w:pStyle w:val="10"/>
        <w:numPr>
          <w:ilvl w:val="0"/>
          <w:numId w:val="0"/>
        </w:numPr>
        <w:spacing w:line="240" w:lineRule="auto"/>
        <w:ind w:firstLine="709"/>
        <w:rPr>
          <w:sz w:val="24"/>
          <w:szCs w:val="24"/>
          <w:lang w:eastAsia="ru-RU"/>
        </w:rPr>
      </w:pPr>
      <w:r>
        <w:rPr>
          <w:sz w:val="24"/>
          <w:szCs w:val="24"/>
          <w:lang w:eastAsia="ru-RU"/>
        </w:rPr>
        <w:t>2) </w:t>
      </w:r>
      <w:r w:rsidR="00412DFD"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CA415D" w:rsidP="00CA415D">
      <w:pPr>
        <w:pStyle w:val="10"/>
        <w:numPr>
          <w:ilvl w:val="0"/>
          <w:numId w:val="0"/>
        </w:numPr>
        <w:spacing w:line="240" w:lineRule="auto"/>
        <w:ind w:firstLine="708"/>
        <w:rPr>
          <w:sz w:val="24"/>
          <w:szCs w:val="24"/>
          <w:lang w:eastAsia="ru-RU"/>
        </w:rPr>
      </w:pPr>
      <w:r>
        <w:rPr>
          <w:sz w:val="24"/>
          <w:szCs w:val="24"/>
          <w:lang w:eastAsia="ru-RU"/>
        </w:rPr>
        <w:t>3) </w:t>
      </w:r>
      <w:r w:rsidR="00412DFD"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73593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w:t>
      </w:r>
      <w:r w:rsidR="00735937">
        <w:rPr>
          <w:rFonts w:ascii="Times New Roman" w:hAnsi="Times New Roman"/>
          <w:sz w:val="24"/>
          <w:szCs w:val="24"/>
          <w:lang w:eastAsia="ru-RU"/>
        </w:rPr>
        <w:t> </w:t>
      </w:r>
      <w:r w:rsidR="00622C51" w:rsidRPr="00622C51">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9E39B4" w:rsidRPr="009E39B4" w:rsidRDefault="0008405A" w:rsidP="0066471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3E1951">
      <w:pPr>
        <w:pStyle w:val="12"/>
        <w:ind w:left="5812" w:firstLine="0"/>
        <w:jc w:val="left"/>
        <w:rPr>
          <w:bCs w:val="0"/>
          <w:iCs w:val="0"/>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bookmarkEnd w:id="239"/>
      <w:r w:rsidR="00517596">
        <w:rPr>
          <w:color w:val="000000" w:themeColor="text1"/>
        </w:rPr>
        <w:br/>
      </w:r>
      <w:r w:rsidR="003D6DD4">
        <w:rPr>
          <w:bCs w:val="0"/>
          <w:iCs w:val="0"/>
          <w:color w:val="000000" w:themeColor="text1"/>
        </w:rPr>
        <w:t xml:space="preserve">к </w:t>
      </w:r>
      <w:r w:rsidR="0066303B">
        <w:rPr>
          <w:bCs w:val="0"/>
          <w:iCs w:val="0"/>
          <w:color w:val="000000" w:themeColor="text1"/>
        </w:rPr>
        <w:t>Административному</w:t>
      </w:r>
      <w:r w:rsidR="00AC57CD" w:rsidRPr="00AC57CD">
        <w:rPr>
          <w:bCs w:val="0"/>
          <w:iCs w:val="0"/>
          <w:color w:val="000000" w:themeColor="text1"/>
        </w:rPr>
        <w:t xml:space="preserve"> регламент</w:t>
      </w:r>
      <w:r w:rsidR="0066303B">
        <w:rPr>
          <w:bCs w:val="0"/>
          <w:iCs w:val="0"/>
          <w:color w:val="000000" w:themeColor="text1"/>
        </w:rPr>
        <w:t>у</w:t>
      </w:r>
      <w:r w:rsidR="00AC57CD" w:rsidRPr="00AC57CD">
        <w:rPr>
          <w:bCs w:val="0"/>
          <w:iCs w:val="0"/>
          <w:color w:val="000000" w:themeColor="text1"/>
        </w:rPr>
        <w:t xml:space="preserve"> предоставления </w:t>
      </w:r>
      <w:r w:rsidR="008E4BD1">
        <w:rPr>
          <w:bCs w:val="0"/>
          <w:iCs w:val="0"/>
          <w:color w:val="000000" w:themeColor="text1"/>
        </w:rPr>
        <w:t>Муниципальной</w:t>
      </w:r>
      <w:r w:rsidR="00AC57CD" w:rsidRPr="00AC57CD">
        <w:rPr>
          <w:bCs w:val="0"/>
          <w:iCs w:val="0"/>
          <w:color w:val="000000" w:themeColor="text1"/>
        </w:rPr>
        <w:t xml:space="preserve"> услуги</w:t>
      </w:r>
    </w:p>
    <w:p w:rsidR="00E03504" w:rsidRPr="00F84798" w:rsidRDefault="00E03504" w:rsidP="00B42CE1">
      <w:pPr>
        <w:pStyle w:val="20"/>
        <w:spacing w:after="24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471961">
      <w:pPr>
        <w:pStyle w:val="affff4"/>
        <w:tabs>
          <w:tab w:val="left" w:pos="993"/>
        </w:tabs>
        <w:spacing w:after="240" w:line="240" w:lineRule="auto"/>
        <w:ind w:firstLine="709"/>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tbl>
      <w:tblPr>
        <w:tblStyle w:val="1f6"/>
        <w:tblW w:w="10456" w:type="dxa"/>
        <w:tblLayout w:type="fixed"/>
        <w:tblLook w:val="04A0"/>
      </w:tblPr>
      <w:tblGrid>
        <w:gridCol w:w="2376"/>
        <w:gridCol w:w="459"/>
        <w:gridCol w:w="7621"/>
      </w:tblGrid>
      <w:tr w:rsidR="00D91955" w:rsidRPr="00653F05" w:rsidTr="00BC2D5B">
        <w:tc>
          <w:tcPr>
            <w:tcW w:w="2376" w:type="dxa"/>
          </w:tcPr>
          <w:p w:rsidR="00D91955" w:rsidRPr="00653F05" w:rsidRDefault="00373B76" w:rsidP="00471961">
            <w:pPr>
              <w:pStyle w:val="affff4"/>
              <w:tabs>
                <w:tab w:val="left" w:pos="993"/>
              </w:tabs>
              <w:spacing w:line="240" w:lineRule="auto"/>
              <w:ind w:firstLine="0"/>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CD1211" w:rsidP="00471961">
            <w:pPr>
              <w:pStyle w:val="affff4"/>
              <w:tabs>
                <w:tab w:val="left" w:pos="993"/>
              </w:tabs>
              <w:spacing w:line="240" w:lineRule="auto"/>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BC2D5B">
        <w:tc>
          <w:tcPr>
            <w:tcW w:w="2376" w:type="dxa"/>
          </w:tcPr>
          <w:p w:rsidR="00D91955" w:rsidRPr="00653F05" w:rsidRDefault="00622C51" w:rsidP="00471961">
            <w:pPr>
              <w:pStyle w:val="affff4"/>
              <w:tabs>
                <w:tab w:val="left" w:pos="993"/>
              </w:tabs>
              <w:spacing w:line="240" w:lineRule="auto"/>
              <w:ind w:firstLine="0"/>
              <w:rPr>
                <w:color w:val="000000" w:themeColor="text1"/>
                <w:sz w:val="24"/>
                <w:szCs w:val="24"/>
              </w:rPr>
            </w:pPr>
            <w:r>
              <w:rPr>
                <w:color w:val="000000" w:themeColor="text1"/>
                <w:sz w:val="24"/>
                <w:szCs w:val="24"/>
              </w:rPr>
              <w:t>А</w:t>
            </w:r>
            <w:r w:rsidR="002E1D7C">
              <w:rPr>
                <w:color w:val="000000" w:themeColor="text1"/>
                <w:sz w:val="24"/>
                <w:szCs w:val="24"/>
              </w:rPr>
              <w:t>дминистратив</w:t>
            </w:r>
            <w:r w:rsidR="00D91955" w:rsidRPr="00653F05">
              <w:rPr>
                <w:color w:val="000000" w:themeColor="text1"/>
                <w:sz w:val="24"/>
                <w:szCs w:val="24"/>
              </w:rPr>
              <w:t>ный регламент</w:t>
            </w:r>
          </w:p>
        </w:tc>
        <w:tc>
          <w:tcPr>
            <w:tcW w:w="459" w:type="dxa"/>
          </w:tcPr>
          <w:p w:rsidR="00D91955" w:rsidRPr="00653F05" w:rsidRDefault="00D91955" w:rsidP="00471961">
            <w:pPr>
              <w:pStyle w:val="affff4"/>
              <w:tabs>
                <w:tab w:val="left" w:pos="993"/>
              </w:tabs>
              <w:spacing w:line="240" w:lineRule="auto"/>
              <w:ind w:left="-11" w:firstLine="0"/>
              <w:rPr>
                <w:color w:val="000000" w:themeColor="text1"/>
                <w:sz w:val="24"/>
                <w:szCs w:val="24"/>
              </w:rPr>
            </w:pPr>
          </w:p>
        </w:tc>
        <w:tc>
          <w:tcPr>
            <w:tcW w:w="7621" w:type="dxa"/>
          </w:tcPr>
          <w:p w:rsidR="00D91955" w:rsidRPr="00653F05" w:rsidRDefault="00471961" w:rsidP="00471961">
            <w:pPr>
              <w:pStyle w:val="affff4"/>
              <w:tabs>
                <w:tab w:val="left" w:pos="993"/>
              </w:tabs>
              <w:spacing w:line="240" w:lineRule="auto"/>
              <w:ind w:firstLine="0"/>
              <w:rPr>
                <w:color w:val="000000" w:themeColor="text1"/>
                <w:sz w:val="24"/>
                <w:szCs w:val="24"/>
              </w:rPr>
            </w:pPr>
            <w:r>
              <w:rPr>
                <w:color w:val="000000" w:themeColor="text1"/>
                <w:sz w:val="24"/>
                <w:szCs w:val="24"/>
              </w:rPr>
              <w:t>а</w:t>
            </w:r>
            <w:r w:rsidR="00D91955" w:rsidRPr="00653F05">
              <w:rPr>
                <w:color w:val="000000" w:themeColor="text1"/>
                <w:sz w:val="24"/>
                <w:szCs w:val="24"/>
              </w:rPr>
              <w:t xml:space="preserve">дминистративный регламент </w:t>
            </w:r>
            <w:r w:rsidR="00CD1211">
              <w:rPr>
                <w:color w:val="000000" w:themeColor="text1"/>
                <w:sz w:val="24"/>
                <w:szCs w:val="24"/>
              </w:rPr>
              <w:t xml:space="preserve">по </w:t>
            </w:r>
            <w:r w:rsidR="00D91955" w:rsidRPr="00653F05">
              <w:rPr>
                <w:color w:val="000000" w:themeColor="text1"/>
                <w:sz w:val="24"/>
                <w:szCs w:val="24"/>
              </w:rPr>
              <w:t>предоставлени</w:t>
            </w:r>
            <w:r w:rsidR="00CD1211">
              <w:rPr>
                <w:color w:val="000000" w:themeColor="text1"/>
                <w:sz w:val="24"/>
                <w:szCs w:val="24"/>
              </w:rPr>
              <w:t>ю</w:t>
            </w:r>
            <w:r w:rsidR="002E1D7C">
              <w:rPr>
                <w:color w:val="000000" w:themeColor="text1"/>
                <w:sz w:val="24"/>
                <w:szCs w:val="24"/>
              </w:rPr>
              <w:t xml:space="preserve"> </w:t>
            </w:r>
            <w:r w:rsidR="008E4BD1">
              <w:rPr>
                <w:color w:val="000000" w:themeColor="text1"/>
                <w:sz w:val="24"/>
                <w:szCs w:val="24"/>
              </w:rPr>
              <w:t>Муниципальной</w:t>
            </w:r>
            <w:r w:rsidR="00D91955"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BC2D5B">
        <w:tc>
          <w:tcPr>
            <w:tcW w:w="2376" w:type="dxa"/>
          </w:tcPr>
          <w:p w:rsidR="00D91955" w:rsidRPr="00653F05" w:rsidRDefault="00D91955" w:rsidP="00471961">
            <w:pPr>
              <w:pStyle w:val="affff4"/>
              <w:tabs>
                <w:tab w:val="left" w:pos="993"/>
              </w:tabs>
              <w:spacing w:line="240" w:lineRule="auto"/>
              <w:ind w:firstLine="0"/>
              <w:rPr>
                <w:color w:val="000000" w:themeColor="text1"/>
                <w:sz w:val="24"/>
                <w:szCs w:val="24"/>
              </w:rPr>
            </w:pPr>
            <w:r w:rsidRPr="00653F05">
              <w:rPr>
                <w:sz w:val="24"/>
                <w:szCs w:val="24"/>
              </w:rPr>
              <w:t>ЕГРН</w:t>
            </w:r>
          </w:p>
        </w:tc>
        <w:tc>
          <w:tcPr>
            <w:tcW w:w="459" w:type="dxa"/>
          </w:tcPr>
          <w:p w:rsidR="00D91955" w:rsidRPr="00653F05" w:rsidRDefault="00D91955" w:rsidP="00471961">
            <w:pPr>
              <w:pStyle w:val="affff4"/>
              <w:tabs>
                <w:tab w:val="left" w:pos="993"/>
              </w:tabs>
              <w:spacing w:line="240" w:lineRule="auto"/>
              <w:ind w:left="-11" w:firstLine="0"/>
              <w:rPr>
                <w:color w:val="000000" w:themeColor="text1"/>
                <w:sz w:val="24"/>
                <w:szCs w:val="24"/>
              </w:rPr>
            </w:pPr>
          </w:p>
        </w:tc>
        <w:tc>
          <w:tcPr>
            <w:tcW w:w="7621" w:type="dxa"/>
          </w:tcPr>
          <w:p w:rsidR="00D91955" w:rsidRPr="00653F05" w:rsidRDefault="0006712B" w:rsidP="00471961">
            <w:pPr>
              <w:pStyle w:val="affff4"/>
              <w:spacing w:line="240" w:lineRule="auto"/>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BC2D5B">
        <w:tc>
          <w:tcPr>
            <w:tcW w:w="2376" w:type="dxa"/>
          </w:tcPr>
          <w:p w:rsidR="00D91955" w:rsidRPr="00653F05" w:rsidRDefault="00622C51" w:rsidP="00471961">
            <w:pPr>
              <w:pStyle w:val="affff4"/>
              <w:tabs>
                <w:tab w:val="left" w:pos="993"/>
              </w:tabs>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71961">
            <w:pPr>
              <w:pStyle w:val="affff4"/>
              <w:tabs>
                <w:tab w:val="left" w:pos="993"/>
              </w:tabs>
              <w:spacing w:line="240" w:lineRule="auto"/>
              <w:ind w:firstLine="0"/>
              <w:rPr>
                <w:color w:val="000000" w:themeColor="text1"/>
                <w:sz w:val="24"/>
                <w:szCs w:val="24"/>
              </w:rPr>
            </w:pP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06712B" w:rsidP="00471961">
            <w:pPr>
              <w:pStyle w:val="affff4"/>
              <w:tabs>
                <w:tab w:val="left" w:pos="993"/>
              </w:tabs>
              <w:spacing w:line="240" w:lineRule="auto"/>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BC2D5B">
        <w:tc>
          <w:tcPr>
            <w:tcW w:w="2376" w:type="dxa"/>
          </w:tcPr>
          <w:p w:rsidR="00D91955" w:rsidRPr="00653F05" w:rsidRDefault="00622C51" w:rsidP="00471961">
            <w:pPr>
              <w:pStyle w:val="affff4"/>
              <w:tabs>
                <w:tab w:val="left" w:pos="993"/>
              </w:tabs>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06712B" w:rsidP="00471961">
            <w:pPr>
              <w:pStyle w:val="affff4"/>
              <w:tabs>
                <w:tab w:val="left" w:pos="993"/>
              </w:tabs>
              <w:spacing w:line="240" w:lineRule="auto"/>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BC2D5B">
        <w:tc>
          <w:tcPr>
            <w:tcW w:w="2376" w:type="dxa"/>
          </w:tcPr>
          <w:p w:rsidR="00D91955" w:rsidRPr="00653F05" w:rsidRDefault="00D91955" w:rsidP="00471961">
            <w:pPr>
              <w:pStyle w:val="affff4"/>
              <w:tabs>
                <w:tab w:val="left" w:pos="993"/>
              </w:tabs>
              <w:spacing w:line="240" w:lineRule="auto"/>
              <w:ind w:firstLine="0"/>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D91955" w:rsidP="00471961">
            <w:pPr>
              <w:pStyle w:val="affff4"/>
              <w:tabs>
                <w:tab w:val="left" w:pos="993"/>
              </w:tabs>
              <w:spacing w:line="240" w:lineRule="auto"/>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BC2D5B">
        <w:tc>
          <w:tcPr>
            <w:tcW w:w="2376" w:type="dxa"/>
          </w:tcPr>
          <w:p w:rsidR="00D91955" w:rsidRPr="00653F05" w:rsidRDefault="00622C51" w:rsidP="00471961">
            <w:pPr>
              <w:pStyle w:val="affff4"/>
              <w:tabs>
                <w:tab w:val="left" w:pos="993"/>
              </w:tabs>
              <w:spacing w:line="240" w:lineRule="auto"/>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06712B" w:rsidP="008703BB">
            <w:pPr>
              <w:pStyle w:val="affff4"/>
              <w:tabs>
                <w:tab w:val="left" w:pos="993"/>
              </w:tabs>
              <w:spacing w:line="240" w:lineRule="auto"/>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 xml:space="preserve">ервис РПГУ, позволяющий Заявителю получать информацию о ходе обработки </w:t>
            </w:r>
            <w:r w:rsidR="008703BB">
              <w:rPr>
                <w:color w:val="000000" w:themeColor="text1"/>
                <w:sz w:val="24"/>
                <w:szCs w:val="24"/>
              </w:rPr>
              <w:t>з</w:t>
            </w:r>
            <w:r w:rsidR="00D91955" w:rsidRPr="00653F05">
              <w:rPr>
                <w:color w:val="000000" w:themeColor="text1"/>
                <w:sz w:val="24"/>
                <w:szCs w:val="24"/>
              </w:rPr>
              <w:t>аявле</w:t>
            </w:r>
            <w:r w:rsidR="00653F05" w:rsidRPr="00653F05">
              <w:rPr>
                <w:color w:val="000000" w:themeColor="text1"/>
                <w:sz w:val="24"/>
                <w:szCs w:val="24"/>
              </w:rPr>
              <w:t>ний, поданных посредством РПГУ;</w:t>
            </w:r>
          </w:p>
        </w:tc>
      </w:tr>
      <w:tr w:rsidR="00D91955" w:rsidRPr="00653F05" w:rsidTr="00BC2D5B">
        <w:tc>
          <w:tcPr>
            <w:tcW w:w="2376" w:type="dxa"/>
          </w:tcPr>
          <w:p w:rsidR="00D91955" w:rsidRPr="00653F05" w:rsidRDefault="00D91955" w:rsidP="008703BB">
            <w:pPr>
              <w:pStyle w:val="affff4"/>
              <w:tabs>
                <w:tab w:val="left" w:pos="993"/>
              </w:tabs>
              <w:spacing w:line="240" w:lineRule="auto"/>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D91955" w:rsidRPr="00653F05" w:rsidRDefault="0006712B" w:rsidP="00471961">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r w:rsidR="00AB4894">
              <w:rPr>
                <w:color w:val="000000" w:themeColor="text1"/>
                <w:sz w:val="24"/>
                <w:szCs w:val="24"/>
              </w:rPr>
              <w:t>;</w:t>
            </w:r>
          </w:p>
        </w:tc>
      </w:tr>
      <w:tr w:rsidR="00D91955" w:rsidRPr="00653F05" w:rsidTr="00BC2D5B">
        <w:tc>
          <w:tcPr>
            <w:tcW w:w="2376" w:type="dxa"/>
          </w:tcPr>
          <w:p w:rsidR="00D91955" w:rsidRPr="00653F05" w:rsidRDefault="00D91955" w:rsidP="00471961">
            <w:pPr>
              <w:pStyle w:val="affff4"/>
              <w:tabs>
                <w:tab w:val="left" w:pos="993"/>
              </w:tabs>
              <w:spacing w:line="240" w:lineRule="auto"/>
              <w:ind w:firstLine="0"/>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06712B" w:rsidP="00471961">
            <w:pPr>
              <w:pStyle w:val="affff4"/>
              <w:tabs>
                <w:tab w:val="left" w:pos="993"/>
              </w:tabs>
              <w:spacing w:line="240" w:lineRule="auto"/>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AB4894">
              <w:rPr>
                <w:color w:val="000000" w:themeColor="text1"/>
                <w:sz w:val="24"/>
                <w:szCs w:val="24"/>
              </w:rPr>
              <w:t>;</w:t>
            </w:r>
          </w:p>
        </w:tc>
      </w:tr>
      <w:tr w:rsidR="00412DFD" w:rsidRPr="00653F05" w:rsidTr="00BC2D5B">
        <w:tc>
          <w:tcPr>
            <w:tcW w:w="2376" w:type="dxa"/>
          </w:tcPr>
          <w:p w:rsidR="00412DFD" w:rsidRPr="00653F05" w:rsidRDefault="00622C51" w:rsidP="00471961">
            <w:pPr>
              <w:pStyle w:val="affff4"/>
              <w:tabs>
                <w:tab w:val="left" w:pos="993"/>
              </w:tabs>
              <w:spacing w:line="240" w:lineRule="auto"/>
              <w:ind w:firstLine="0"/>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tabs>
                <w:tab w:val="left" w:pos="993"/>
              </w:tabs>
              <w:spacing w:line="240" w:lineRule="auto"/>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BC2D5B">
        <w:tc>
          <w:tcPr>
            <w:tcW w:w="2376" w:type="dxa"/>
          </w:tcPr>
          <w:p w:rsidR="00412DFD" w:rsidRPr="00653F05" w:rsidRDefault="00412DFD" w:rsidP="00471961">
            <w:pPr>
              <w:pStyle w:val="affff4"/>
              <w:tabs>
                <w:tab w:val="left" w:pos="993"/>
              </w:tabs>
              <w:spacing w:line="240" w:lineRule="auto"/>
              <w:ind w:firstLine="0"/>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tabs>
                <w:tab w:val="left" w:pos="993"/>
              </w:tabs>
              <w:spacing w:line="240" w:lineRule="auto"/>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sidR="00AB4894">
              <w:rPr>
                <w:color w:val="000000" w:themeColor="text1"/>
                <w:sz w:val="24"/>
                <w:szCs w:val="24"/>
              </w:rPr>
              <w:t>;</w:t>
            </w:r>
          </w:p>
        </w:tc>
      </w:tr>
      <w:tr w:rsidR="00412DFD" w:rsidRPr="00653F05" w:rsidTr="00BC2D5B">
        <w:tc>
          <w:tcPr>
            <w:tcW w:w="2376" w:type="dxa"/>
          </w:tcPr>
          <w:p w:rsidR="005C3D49" w:rsidRPr="00F72B18" w:rsidRDefault="005C3D49" w:rsidP="00F72B18">
            <w:pPr>
              <w:tabs>
                <w:tab w:val="left" w:pos="993"/>
              </w:tabs>
              <w:autoSpaceDE w:val="0"/>
              <w:autoSpaceDN w:val="0"/>
              <w:adjustRightInd w:val="0"/>
              <w:spacing w:after="0" w:line="240" w:lineRule="auto"/>
              <w:ind w:firstLine="0"/>
              <w:jc w:val="both"/>
              <w:rPr>
                <w:sz w:val="24"/>
                <w:szCs w:val="24"/>
                <w:lang w:eastAsia="ar-SA"/>
              </w:rPr>
            </w:pPr>
            <w:r w:rsidRPr="005C3D49">
              <w:rPr>
                <w:sz w:val="24"/>
                <w:szCs w:val="24"/>
                <w:lang w:eastAsia="ar-SA"/>
              </w:rPr>
              <w:t xml:space="preserve">органы </w:t>
            </w:r>
            <w:r w:rsidR="008703BB">
              <w:rPr>
                <w:sz w:val="24"/>
                <w:szCs w:val="24"/>
                <w:lang w:eastAsia="ar-SA"/>
              </w:rPr>
              <w:t xml:space="preserve">государственной </w:t>
            </w:r>
            <w:r w:rsidRPr="005C3D49">
              <w:rPr>
                <w:sz w:val="24"/>
                <w:szCs w:val="24"/>
                <w:lang w:eastAsia="ar-SA"/>
              </w:rPr>
              <w:t>власти</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980F5E" w:rsidRPr="00F72B18" w:rsidRDefault="005C3D49" w:rsidP="00F72B18">
            <w:pPr>
              <w:tabs>
                <w:tab w:val="left" w:pos="993"/>
              </w:tabs>
              <w:autoSpaceDE w:val="0"/>
              <w:autoSpaceDN w:val="0"/>
              <w:adjustRightInd w:val="0"/>
              <w:spacing w:after="0" w:line="240" w:lineRule="auto"/>
              <w:ind w:firstLine="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tc>
      </w:tr>
      <w:tr w:rsidR="00F72B18" w:rsidRPr="00653F05" w:rsidTr="00BC2D5B">
        <w:tc>
          <w:tcPr>
            <w:tcW w:w="2376" w:type="dxa"/>
          </w:tcPr>
          <w:p w:rsidR="00F72B18" w:rsidRPr="005C3D49" w:rsidRDefault="00F72B18" w:rsidP="00F72B18">
            <w:pPr>
              <w:tabs>
                <w:tab w:val="left" w:pos="993"/>
              </w:tabs>
              <w:autoSpaceDE w:val="0"/>
              <w:autoSpaceDN w:val="0"/>
              <w:adjustRightInd w:val="0"/>
              <w:spacing w:after="0" w:line="240" w:lineRule="auto"/>
              <w:ind w:firstLine="0"/>
              <w:jc w:val="both"/>
              <w:rPr>
                <w:sz w:val="24"/>
                <w:szCs w:val="24"/>
              </w:rPr>
            </w:pPr>
            <w:r>
              <w:rPr>
                <w:sz w:val="24"/>
                <w:szCs w:val="24"/>
              </w:rPr>
              <w:t>о</w:t>
            </w:r>
            <w:r w:rsidRPr="00D16151">
              <w:rPr>
                <w:sz w:val="24"/>
                <w:szCs w:val="24"/>
              </w:rPr>
              <w:t>рганизация</w:t>
            </w:r>
          </w:p>
        </w:tc>
        <w:tc>
          <w:tcPr>
            <w:tcW w:w="459" w:type="dxa"/>
          </w:tcPr>
          <w:p w:rsidR="00F72B18" w:rsidRPr="00653F05" w:rsidRDefault="00F72B18" w:rsidP="00471961">
            <w:pPr>
              <w:pStyle w:val="affff4"/>
              <w:tabs>
                <w:tab w:val="left" w:pos="993"/>
              </w:tabs>
              <w:spacing w:line="240" w:lineRule="auto"/>
              <w:ind w:firstLine="0"/>
              <w:rPr>
                <w:color w:val="000000" w:themeColor="text1"/>
                <w:sz w:val="24"/>
                <w:szCs w:val="24"/>
              </w:rPr>
            </w:pPr>
          </w:p>
        </w:tc>
        <w:tc>
          <w:tcPr>
            <w:tcW w:w="7621" w:type="dxa"/>
          </w:tcPr>
          <w:p w:rsidR="00F72B18" w:rsidRPr="005C3D49" w:rsidRDefault="00F72B18" w:rsidP="00F72B18">
            <w:pPr>
              <w:tabs>
                <w:tab w:val="left" w:pos="993"/>
              </w:tabs>
              <w:autoSpaceDE w:val="0"/>
              <w:autoSpaceDN w:val="0"/>
              <w:adjustRightInd w:val="0"/>
              <w:spacing w:after="0" w:line="240" w:lineRule="auto"/>
              <w:ind w:firstLine="0"/>
              <w:jc w:val="both"/>
              <w:rPr>
                <w:sz w:val="24"/>
                <w:szCs w:val="24"/>
                <w:lang w:eastAsia="ar-SA"/>
              </w:rPr>
            </w:pPr>
            <w:r>
              <w:rPr>
                <w:sz w:val="24"/>
                <w:szCs w:val="24"/>
                <w:lang w:eastAsia="ar-SA"/>
              </w:rPr>
              <w:t>о</w:t>
            </w:r>
            <w:r w:rsidRPr="005C3D49">
              <w:rPr>
                <w:sz w:val="24"/>
                <w:szCs w:val="24"/>
                <w:lang w:eastAsia="ar-SA"/>
              </w:rPr>
              <w:t>рганизации, участвующие в предоставлении государственных или муниципальных услуг (в том числе подведомственные учреждения);</w:t>
            </w:r>
          </w:p>
        </w:tc>
      </w:tr>
      <w:tr w:rsidR="00F72B18" w:rsidRPr="00653F05" w:rsidTr="00BC2D5B">
        <w:tc>
          <w:tcPr>
            <w:tcW w:w="2376" w:type="dxa"/>
          </w:tcPr>
          <w:p w:rsidR="00F72B18" w:rsidRPr="00F72B18" w:rsidRDefault="00F72B18" w:rsidP="00F72B18">
            <w:pPr>
              <w:pStyle w:val="affff4"/>
              <w:tabs>
                <w:tab w:val="left" w:pos="993"/>
              </w:tabs>
              <w:spacing w:line="240" w:lineRule="auto"/>
              <w:ind w:firstLine="0"/>
              <w:rPr>
                <w:color w:val="000000" w:themeColor="text1"/>
                <w:sz w:val="24"/>
                <w:szCs w:val="24"/>
              </w:rPr>
            </w:pPr>
            <w:r w:rsidRPr="00653F05">
              <w:rPr>
                <w:color w:val="000000" w:themeColor="text1"/>
                <w:sz w:val="24"/>
                <w:szCs w:val="24"/>
              </w:rPr>
              <w:t>РПГУ</w:t>
            </w:r>
          </w:p>
        </w:tc>
        <w:tc>
          <w:tcPr>
            <w:tcW w:w="459" w:type="dxa"/>
          </w:tcPr>
          <w:p w:rsidR="00F72B18" w:rsidRPr="00653F05" w:rsidRDefault="00F72B18" w:rsidP="00471961">
            <w:pPr>
              <w:pStyle w:val="affff4"/>
              <w:tabs>
                <w:tab w:val="left" w:pos="993"/>
              </w:tabs>
              <w:spacing w:line="240" w:lineRule="auto"/>
              <w:ind w:firstLine="0"/>
              <w:rPr>
                <w:color w:val="000000" w:themeColor="text1"/>
                <w:sz w:val="24"/>
                <w:szCs w:val="24"/>
              </w:rPr>
            </w:pPr>
          </w:p>
        </w:tc>
        <w:tc>
          <w:tcPr>
            <w:tcW w:w="7621" w:type="dxa"/>
          </w:tcPr>
          <w:p w:rsidR="00F72B18" w:rsidRDefault="00B20CE2" w:rsidP="00F72B18">
            <w:pPr>
              <w:tabs>
                <w:tab w:val="left" w:pos="993"/>
              </w:tabs>
              <w:autoSpaceDE w:val="0"/>
              <w:autoSpaceDN w:val="0"/>
              <w:adjustRightInd w:val="0"/>
              <w:spacing w:after="0" w:line="240" w:lineRule="auto"/>
              <w:ind w:firstLine="0"/>
              <w:jc w:val="both"/>
              <w:rPr>
                <w:sz w:val="24"/>
                <w:szCs w:val="24"/>
                <w:lang w:eastAsia="ar-SA"/>
              </w:rPr>
            </w:pPr>
            <w:r w:rsidRPr="00B20CE2">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B20CE2">
                <w:rPr>
                  <w:rStyle w:val="a7"/>
                  <w:sz w:val="24"/>
                  <w:szCs w:val="24"/>
                  <w:lang w:val="en-US" w:eastAsia="ar-SA"/>
                </w:rPr>
                <w:t>http</w:t>
              </w:r>
              <w:r w:rsidRPr="00B20CE2">
                <w:rPr>
                  <w:rStyle w:val="a7"/>
                  <w:sz w:val="24"/>
                  <w:szCs w:val="24"/>
                  <w:lang w:eastAsia="ar-SA"/>
                </w:rPr>
                <w:t>://</w:t>
              </w:r>
              <w:r w:rsidRPr="00B20CE2">
                <w:rPr>
                  <w:rStyle w:val="a7"/>
                  <w:sz w:val="24"/>
                  <w:szCs w:val="24"/>
                  <w:lang w:val="en-US" w:eastAsia="ar-SA"/>
                </w:rPr>
                <w:t>uslugi</w:t>
              </w:r>
              <w:r w:rsidRPr="00B20CE2">
                <w:rPr>
                  <w:rStyle w:val="a7"/>
                  <w:sz w:val="24"/>
                  <w:szCs w:val="24"/>
                  <w:lang w:eastAsia="ar-SA"/>
                </w:rPr>
                <w:t>.</w:t>
              </w:r>
              <w:r w:rsidRPr="00B20CE2">
                <w:rPr>
                  <w:rStyle w:val="a7"/>
                  <w:sz w:val="24"/>
                  <w:szCs w:val="24"/>
                  <w:lang w:val="en-US" w:eastAsia="ar-SA"/>
                </w:rPr>
                <w:t>mosreg</w:t>
              </w:r>
              <w:r w:rsidRPr="00B20CE2">
                <w:rPr>
                  <w:rStyle w:val="a7"/>
                  <w:sz w:val="24"/>
                  <w:szCs w:val="24"/>
                  <w:lang w:eastAsia="ar-SA"/>
                </w:rPr>
                <w:t>.</w:t>
              </w:r>
              <w:r w:rsidRPr="00B20CE2">
                <w:rPr>
                  <w:rStyle w:val="a7"/>
                  <w:sz w:val="24"/>
                  <w:szCs w:val="24"/>
                  <w:lang w:val="en-US" w:eastAsia="ar-SA"/>
                </w:rPr>
                <w:t>ru</w:t>
              </w:r>
            </w:hyperlink>
            <w:r w:rsidR="00124354">
              <w:rPr>
                <w:sz w:val="24"/>
                <w:szCs w:val="24"/>
                <w:lang w:eastAsia="ar-SA"/>
              </w:rPr>
              <w:t>;</w:t>
            </w:r>
          </w:p>
        </w:tc>
      </w:tr>
      <w:tr w:rsidR="00412DFD" w:rsidRPr="00653F05" w:rsidTr="00BC2D5B">
        <w:tc>
          <w:tcPr>
            <w:tcW w:w="2376" w:type="dxa"/>
          </w:tcPr>
          <w:p w:rsidR="00412DFD" w:rsidRPr="00653F05" w:rsidRDefault="00412DFD" w:rsidP="00471961">
            <w:pPr>
              <w:pStyle w:val="affff4"/>
              <w:tabs>
                <w:tab w:val="left" w:pos="993"/>
              </w:tabs>
              <w:spacing w:line="240" w:lineRule="auto"/>
              <w:ind w:firstLine="0"/>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tabs>
                <w:tab w:val="left" w:pos="993"/>
              </w:tabs>
              <w:spacing w:line="240" w:lineRule="auto"/>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sidR="00124354">
              <w:rPr>
                <w:color w:val="000000" w:themeColor="text1"/>
                <w:sz w:val="24"/>
                <w:szCs w:val="24"/>
              </w:rPr>
              <w:t>;</w:t>
            </w:r>
          </w:p>
        </w:tc>
      </w:tr>
      <w:tr w:rsidR="00412DFD" w:rsidRPr="00653F05" w:rsidTr="00BC2D5B">
        <w:tc>
          <w:tcPr>
            <w:tcW w:w="2376" w:type="dxa"/>
          </w:tcPr>
          <w:p w:rsidR="00412DFD" w:rsidRPr="00653F05" w:rsidRDefault="00412DFD" w:rsidP="00124354">
            <w:pPr>
              <w:pStyle w:val="affff4"/>
              <w:tabs>
                <w:tab w:val="left" w:pos="993"/>
              </w:tabs>
              <w:spacing w:line="240" w:lineRule="auto"/>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EB4BFE">
            <w:pPr>
              <w:pStyle w:val="affff4"/>
              <w:tabs>
                <w:tab w:val="left" w:pos="993"/>
              </w:tabs>
              <w:spacing w:line="240" w:lineRule="auto"/>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раннее поданного </w:t>
            </w:r>
            <w:r w:rsidR="00EB4BFE">
              <w:rPr>
                <w:sz w:val="24"/>
              </w:rPr>
              <w:t>з</w:t>
            </w:r>
            <w:r w:rsidRPr="00B41C4E">
              <w:rPr>
                <w:sz w:val="24"/>
              </w:rPr>
              <w:t>аявления</w:t>
            </w:r>
            <w:r>
              <w:rPr>
                <w:sz w:val="24"/>
              </w:rPr>
              <w:t>.</w:t>
            </w:r>
          </w:p>
        </w:tc>
      </w:tr>
      <w:tr w:rsidR="00412DFD" w:rsidRPr="00653F05" w:rsidTr="00BC2D5B">
        <w:tc>
          <w:tcPr>
            <w:tcW w:w="2376" w:type="dxa"/>
          </w:tcPr>
          <w:p w:rsidR="00412DFD" w:rsidRPr="00653F05" w:rsidRDefault="00412DFD" w:rsidP="00471961">
            <w:pPr>
              <w:pStyle w:val="affff4"/>
              <w:tabs>
                <w:tab w:val="left" w:pos="993"/>
              </w:tabs>
              <w:spacing w:line="240" w:lineRule="auto"/>
              <w:ind w:firstLine="0"/>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tabs>
                <w:tab w:val="left" w:pos="993"/>
              </w:tabs>
              <w:spacing w:line="240" w:lineRule="auto"/>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BC2D5B">
        <w:tc>
          <w:tcPr>
            <w:tcW w:w="2376" w:type="dxa"/>
          </w:tcPr>
          <w:p w:rsidR="00412DFD" w:rsidRPr="00653F05" w:rsidRDefault="00412DFD" w:rsidP="00471961">
            <w:pPr>
              <w:pStyle w:val="affff4"/>
              <w:tabs>
                <w:tab w:val="left" w:pos="993"/>
              </w:tabs>
              <w:spacing w:line="240" w:lineRule="auto"/>
              <w:ind w:firstLine="0"/>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tabs>
                <w:tab w:val="left" w:pos="993"/>
              </w:tabs>
              <w:spacing w:line="240" w:lineRule="auto"/>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xml:space="preserve">,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w:t>
            </w:r>
            <w:r>
              <w:rPr>
                <w:sz w:val="24"/>
                <w:szCs w:val="24"/>
              </w:rPr>
              <w:lastRenderedPageBreak/>
              <w:t>сертификате</w:t>
            </w:r>
            <w:r w:rsidR="008F3F56">
              <w:rPr>
                <w:sz w:val="24"/>
                <w:szCs w:val="24"/>
              </w:rPr>
              <w:t>;</w:t>
            </w:r>
          </w:p>
        </w:tc>
      </w:tr>
      <w:tr w:rsidR="00412DFD" w:rsidRPr="00653F05" w:rsidTr="00BC2D5B">
        <w:tc>
          <w:tcPr>
            <w:tcW w:w="2376" w:type="dxa"/>
          </w:tcPr>
          <w:p w:rsidR="00412DFD" w:rsidRPr="008F3F56" w:rsidRDefault="00412DFD" w:rsidP="00471961">
            <w:pPr>
              <w:pStyle w:val="affff4"/>
              <w:tabs>
                <w:tab w:val="left" w:pos="993"/>
              </w:tabs>
              <w:spacing w:line="240" w:lineRule="auto"/>
              <w:ind w:firstLine="0"/>
              <w:rPr>
                <w:sz w:val="24"/>
                <w:szCs w:val="24"/>
              </w:rPr>
            </w:pPr>
            <w:r>
              <w:rPr>
                <w:sz w:val="24"/>
                <w:szCs w:val="24"/>
              </w:rPr>
              <w:lastRenderedPageBreak/>
              <w:t>ф</w:t>
            </w:r>
            <w:r w:rsidRPr="00653F05">
              <w:rPr>
                <w:sz w:val="24"/>
                <w:szCs w:val="24"/>
              </w:rPr>
              <w:t>айл документа</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8F3F56" w:rsidRDefault="00412DFD" w:rsidP="00471961">
            <w:pPr>
              <w:pStyle w:val="affff4"/>
              <w:tabs>
                <w:tab w:val="left" w:pos="993"/>
              </w:tabs>
              <w:spacing w:line="240" w:lineRule="auto"/>
              <w:ind w:firstLine="0"/>
              <w:rPr>
                <w:sz w:val="24"/>
                <w:szCs w:val="24"/>
              </w:rPr>
            </w:pPr>
            <w:r>
              <w:rPr>
                <w:sz w:val="24"/>
                <w:szCs w:val="24"/>
              </w:rPr>
              <w:t>э</w:t>
            </w:r>
            <w:r w:rsidRPr="00653F05">
              <w:rPr>
                <w:sz w:val="24"/>
                <w:szCs w:val="24"/>
              </w:rPr>
              <w:t>лектронный образ документа, полученный путем сканиров</w:t>
            </w:r>
            <w:r w:rsidR="008F3F56">
              <w:rPr>
                <w:sz w:val="24"/>
                <w:szCs w:val="24"/>
              </w:rPr>
              <w:t>ания документа в бумажной форме;</w:t>
            </w:r>
          </w:p>
        </w:tc>
      </w:tr>
      <w:tr w:rsidR="008F3F56" w:rsidRPr="00653F05" w:rsidTr="00BC2D5B">
        <w:tc>
          <w:tcPr>
            <w:tcW w:w="2376" w:type="dxa"/>
          </w:tcPr>
          <w:p w:rsidR="008F3F56" w:rsidRDefault="008F3F56" w:rsidP="00471961">
            <w:pPr>
              <w:pStyle w:val="affff4"/>
              <w:tabs>
                <w:tab w:val="left" w:pos="993"/>
              </w:tabs>
              <w:spacing w:line="240" w:lineRule="auto"/>
              <w:ind w:firstLine="0"/>
              <w:rPr>
                <w:sz w:val="24"/>
                <w:szCs w:val="24"/>
              </w:rPr>
            </w:pPr>
            <w:r>
              <w:rPr>
                <w:color w:val="000000" w:themeColor="text1"/>
                <w:sz w:val="24"/>
                <w:szCs w:val="24"/>
              </w:rPr>
              <w:t>электронный образ документа</w:t>
            </w:r>
          </w:p>
        </w:tc>
        <w:tc>
          <w:tcPr>
            <w:tcW w:w="459" w:type="dxa"/>
          </w:tcPr>
          <w:p w:rsidR="008F3F56" w:rsidRPr="00653F05" w:rsidRDefault="008F3F56" w:rsidP="00471961">
            <w:pPr>
              <w:pStyle w:val="affff4"/>
              <w:tabs>
                <w:tab w:val="left" w:pos="993"/>
              </w:tabs>
              <w:spacing w:line="240" w:lineRule="auto"/>
              <w:ind w:firstLine="0"/>
              <w:rPr>
                <w:color w:val="000000" w:themeColor="text1"/>
                <w:sz w:val="24"/>
                <w:szCs w:val="24"/>
              </w:rPr>
            </w:pPr>
          </w:p>
        </w:tc>
        <w:tc>
          <w:tcPr>
            <w:tcW w:w="7621" w:type="dxa"/>
          </w:tcPr>
          <w:p w:rsidR="008F3F56" w:rsidRDefault="008F3F56" w:rsidP="00471961">
            <w:pPr>
              <w:pStyle w:val="affff4"/>
              <w:tabs>
                <w:tab w:val="left" w:pos="993"/>
              </w:tabs>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BC2D5B">
        <w:tc>
          <w:tcPr>
            <w:tcW w:w="2376" w:type="dxa"/>
          </w:tcPr>
          <w:p w:rsidR="00412DFD" w:rsidRPr="00653F05" w:rsidRDefault="00412DFD" w:rsidP="00471961">
            <w:pPr>
              <w:pStyle w:val="affff4"/>
              <w:tabs>
                <w:tab w:val="left" w:pos="993"/>
              </w:tabs>
              <w:spacing w:line="240" w:lineRule="auto"/>
              <w:ind w:firstLine="0"/>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71961">
            <w:pPr>
              <w:pStyle w:val="affff4"/>
              <w:tabs>
                <w:tab w:val="left" w:pos="993"/>
              </w:tabs>
              <w:spacing w:line="240" w:lineRule="auto"/>
              <w:ind w:firstLine="0"/>
              <w:rPr>
                <w:color w:val="000000" w:themeColor="text1"/>
                <w:sz w:val="24"/>
                <w:szCs w:val="24"/>
              </w:rPr>
            </w:pPr>
          </w:p>
        </w:tc>
        <w:tc>
          <w:tcPr>
            <w:tcW w:w="7621" w:type="dxa"/>
          </w:tcPr>
          <w:p w:rsidR="00412DFD" w:rsidRPr="00653F05" w:rsidRDefault="00412DFD" w:rsidP="00471961">
            <w:pPr>
              <w:pStyle w:val="affff4"/>
              <w:spacing w:line="24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w:t>
            </w:r>
            <w:r w:rsidR="008F3F56">
              <w:rPr>
                <w:sz w:val="24"/>
                <w:szCs w:val="24"/>
              </w:rPr>
              <w:t>цированной электронной подписью.</w:t>
            </w:r>
          </w:p>
        </w:tc>
      </w:tr>
    </w:tbl>
    <w:p w:rsidR="00202264" w:rsidRPr="00F84798" w:rsidRDefault="00202264" w:rsidP="00471961">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DD7C10" w:rsidRPr="00F84798" w:rsidRDefault="00E03504" w:rsidP="005638E5">
      <w:pPr>
        <w:pStyle w:val="12"/>
        <w:ind w:left="5812" w:firstLine="0"/>
        <w:jc w:val="left"/>
        <w:rPr>
          <w:bCs w:val="0"/>
          <w:iCs w:val="0"/>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Start w:id="264" w:name="_Toc470127601"/>
      <w:bookmarkStart w:id="265" w:name="СправочнаяИнформация"/>
      <w:bookmarkEnd w:id="250"/>
      <w:bookmarkEnd w:id="251"/>
      <w:r w:rsidR="005638E5">
        <w:rPr>
          <w:color w:val="000000" w:themeColor="text1"/>
        </w:rPr>
        <w:br/>
      </w:r>
      <w:r w:rsidR="00DD7C10">
        <w:rPr>
          <w:bCs w:val="0"/>
          <w:iCs w:val="0"/>
          <w:color w:val="000000" w:themeColor="text1"/>
        </w:rPr>
        <w:t>к Административно</w:t>
      </w:r>
      <w:r w:rsidR="005638E5">
        <w:rPr>
          <w:bCs w:val="0"/>
          <w:iCs w:val="0"/>
          <w:color w:val="000000" w:themeColor="text1"/>
        </w:rPr>
        <w:t>му</w:t>
      </w:r>
      <w:r w:rsidR="00DD7C10" w:rsidRPr="00AC57CD">
        <w:rPr>
          <w:bCs w:val="0"/>
          <w:iCs w:val="0"/>
          <w:color w:val="000000" w:themeColor="text1"/>
        </w:rPr>
        <w:t xml:space="preserve"> регламент</w:t>
      </w:r>
      <w:r w:rsidR="005638E5">
        <w:rPr>
          <w:bCs w:val="0"/>
          <w:iCs w:val="0"/>
          <w:color w:val="000000" w:themeColor="text1"/>
        </w:rPr>
        <w:t>у</w:t>
      </w:r>
      <w:r w:rsidR="00DD7C10" w:rsidRPr="00AC57CD">
        <w:rPr>
          <w:bCs w:val="0"/>
          <w:iCs w:val="0"/>
          <w:color w:val="000000" w:themeColor="text1"/>
        </w:rPr>
        <w:t xml:space="preserve"> предоставления </w:t>
      </w:r>
      <w:r w:rsidR="00DD7C10">
        <w:rPr>
          <w:bCs w:val="0"/>
          <w:iCs w:val="0"/>
          <w:color w:val="000000" w:themeColor="text1"/>
        </w:rPr>
        <w:t>Муниципальной</w:t>
      </w:r>
      <w:r w:rsidR="00DD7C10" w:rsidRPr="00AC57CD">
        <w:rPr>
          <w:bCs w:val="0"/>
          <w:iCs w:val="0"/>
          <w:color w:val="000000" w:themeColor="text1"/>
        </w:rPr>
        <w:t xml:space="preserve"> услуги</w:t>
      </w:r>
    </w:p>
    <w:p w:rsidR="00E03504" w:rsidRPr="00F84798" w:rsidRDefault="00E03504" w:rsidP="00BF26A8">
      <w:pPr>
        <w:pStyle w:val="20"/>
        <w:spacing w:after="24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1D69B7">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E84732" w:rsidRPr="00BF2DE7" w:rsidRDefault="00E84732" w:rsidP="00D67DA6">
      <w:pPr>
        <w:spacing w:after="24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w:t>
      </w:r>
      <w:r w:rsidR="00AF5A4F">
        <w:rPr>
          <w:rFonts w:ascii="Times New Roman" w:hAnsi="Times New Roman"/>
          <w:b/>
          <w:color w:val="000000" w:themeColor="text1"/>
          <w:sz w:val="24"/>
          <w:szCs w:val="24"/>
        </w:rPr>
        <w:t> Администрация Воскресенского муниципального района Московской области</w:t>
      </w:r>
      <w:r w:rsidRPr="00BF2DE7">
        <w:rPr>
          <w:rFonts w:ascii="Times New Roman" w:hAnsi="Times New Roman"/>
          <w:b/>
          <w:color w:val="000000" w:themeColor="text1"/>
          <w:sz w:val="24"/>
          <w:szCs w:val="24"/>
        </w:rPr>
        <w:t>.</w:t>
      </w:r>
    </w:p>
    <w:p w:rsidR="00E84732" w:rsidRDefault="00E84732" w:rsidP="00386454">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sidR="00781AEE">
        <w:rPr>
          <w:rFonts w:ascii="Times New Roman" w:eastAsia="Times New Roman" w:hAnsi="Times New Roman"/>
          <w:color w:val="000000" w:themeColor="text1"/>
          <w:sz w:val="24"/>
          <w:szCs w:val="24"/>
          <w:lang w:eastAsia="ar-SA"/>
        </w:rPr>
        <w:t>Московская область, г. Воскрес</w:t>
      </w:r>
      <w:r w:rsidR="007809CE">
        <w:rPr>
          <w:rFonts w:ascii="Times New Roman" w:eastAsia="Times New Roman" w:hAnsi="Times New Roman"/>
          <w:color w:val="000000" w:themeColor="text1"/>
          <w:sz w:val="24"/>
          <w:szCs w:val="24"/>
          <w:lang w:eastAsia="ar-SA"/>
        </w:rPr>
        <w:t>енск, Площадь Ленина, д. 3</w:t>
      </w:r>
    </w:p>
    <w:p w:rsidR="00165213" w:rsidRDefault="00165213" w:rsidP="00386454">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Почтовый адрес: 140200, Московская область, г. Воскресенск, пл. Ленина, д. 3</w:t>
      </w:r>
    </w:p>
    <w:p w:rsidR="00165213" w:rsidRDefault="00165213" w:rsidP="00386454">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Контактный телефон: 8(496)44-2-04-50</w:t>
      </w:r>
    </w:p>
    <w:p w:rsidR="00165213" w:rsidRPr="00165213" w:rsidRDefault="00165213" w:rsidP="00386454">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Официальный сайт Воскресенского муниципального района Московской области: </w:t>
      </w:r>
      <w:hyperlink r:id="rId12" w:history="1">
        <w:r w:rsidRPr="00140370">
          <w:rPr>
            <w:rStyle w:val="a7"/>
            <w:rFonts w:ascii="Times New Roman" w:eastAsia="Times New Roman" w:hAnsi="Times New Roman"/>
            <w:sz w:val="24"/>
            <w:szCs w:val="24"/>
            <w:lang w:val="en-US" w:eastAsia="ar-SA"/>
          </w:rPr>
          <w:t>http</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www</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wmr</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mo</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ru</w:t>
        </w:r>
      </w:hyperlink>
    </w:p>
    <w:p w:rsidR="00165213" w:rsidRPr="00165213" w:rsidRDefault="00165213" w:rsidP="00386454">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Адрес электронной почты администрации Воскресенского муниципального района Московской области в информационно-телекоммуникационной сети «Интернет»: </w:t>
      </w:r>
      <w:r>
        <w:rPr>
          <w:rFonts w:ascii="Times New Roman" w:eastAsia="Times New Roman" w:hAnsi="Times New Roman"/>
          <w:color w:val="000000" w:themeColor="text1"/>
          <w:sz w:val="24"/>
          <w:szCs w:val="24"/>
          <w:lang w:val="en-US" w:eastAsia="ar-SA"/>
        </w:rPr>
        <w:t>E</w:t>
      </w:r>
      <w:r w:rsidRPr="00165213">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val="en-US" w:eastAsia="ar-SA"/>
        </w:rPr>
        <w:t>mail</w:t>
      </w:r>
      <w:r>
        <w:rPr>
          <w:rFonts w:ascii="Times New Roman" w:eastAsia="Times New Roman" w:hAnsi="Times New Roman"/>
          <w:color w:val="000000" w:themeColor="text1"/>
          <w:sz w:val="24"/>
          <w:szCs w:val="24"/>
          <w:lang w:eastAsia="ar-SA"/>
        </w:rPr>
        <w:t xml:space="preserve">: </w:t>
      </w:r>
      <w:hyperlink r:id="rId13" w:history="1">
        <w:r w:rsidRPr="00140370">
          <w:rPr>
            <w:rStyle w:val="a7"/>
            <w:rFonts w:ascii="Times New Roman" w:eastAsia="Times New Roman" w:hAnsi="Times New Roman"/>
            <w:sz w:val="24"/>
            <w:szCs w:val="24"/>
            <w:lang w:val="en-US" w:eastAsia="ar-SA"/>
          </w:rPr>
          <w:t>glava</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vmr</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mo</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ru</w:t>
        </w:r>
      </w:hyperlink>
    </w:p>
    <w:p w:rsidR="00165213" w:rsidRDefault="00165213" w:rsidP="00165213">
      <w:pPr>
        <w:suppressAutoHyphens/>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Отдел землепользования управления земельно-имущественных отношений администрации Воскресенского муниципального района Московской области.</w:t>
      </w:r>
    </w:p>
    <w:p w:rsidR="00DC46A5" w:rsidRDefault="00DC46A5" w:rsidP="00017A35">
      <w:pPr>
        <w:suppressAutoHyphens/>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Pr>
          <w:rFonts w:ascii="Times New Roman" w:eastAsia="Times New Roman" w:hAnsi="Times New Roman"/>
          <w:color w:val="000000" w:themeColor="text1"/>
          <w:sz w:val="24"/>
          <w:szCs w:val="24"/>
          <w:lang w:eastAsia="ar-SA"/>
        </w:rPr>
        <w:t>Московская область, г. Воскресенск, ул. Советская, д. 4Б</w:t>
      </w:r>
    </w:p>
    <w:p w:rsidR="00DC46A5" w:rsidRDefault="00DC46A5" w:rsidP="00DC46A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Почтовый адрес: 140200, Московская область, г. Воскресенск, пл. Ленина, д. 3</w:t>
      </w:r>
    </w:p>
    <w:p w:rsidR="00DC46A5" w:rsidRDefault="00DC46A5" w:rsidP="00DC46A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Контактный телефон: 8(496)44-2</w:t>
      </w:r>
      <w:r w:rsidR="00D56049">
        <w:rPr>
          <w:rFonts w:ascii="Times New Roman" w:eastAsia="Times New Roman" w:hAnsi="Times New Roman"/>
          <w:color w:val="000000" w:themeColor="text1"/>
          <w:sz w:val="24"/>
          <w:szCs w:val="24"/>
          <w:lang w:eastAsia="ar-SA"/>
        </w:rPr>
        <w:t>-41</w:t>
      </w:r>
      <w:r>
        <w:rPr>
          <w:rFonts w:ascii="Times New Roman" w:eastAsia="Times New Roman" w:hAnsi="Times New Roman"/>
          <w:color w:val="000000" w:themeColor="text1"/>
          <w:sz w:val="24"/>
          <w:szCs w:val="24"/>
          <w:lang w:eastAsia="ar-SA"/>
        </w:rPr>
        <w:t>-</w:t>
      </w:r>
      <w:r w:rsidR="00D56049">
        <w:rPr>
          <w:rFonts w:ascii="Times New Roman" w:eastAsia="Times New Roman" w:hAnsi="Times New Roman"/>
          <w:color w:val="000000" w:themeColor="text1"/>
          <w:sz w:val="24"/>
          <w:szCs w:val="24"/>
          <w:lang w:eastAsia="ar-SA"/>
        </w:rPr>
        <w:t>84</w:t>
      </w:r>
    </w:p>
    <w:p w:rsidR="00CA068D" w:rsidRPr="00CA068D" w:rsidRDefault="00164215" w:rsidP="004A1F92">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Адрес электронной почты отдела землепользования управления земельно-имущественных отношений администрации Воскресенского муниципального района Московской области в информационно-телекоммуникационной сети «Интернет»: </w:t>
      </w:r>
      <w:r>
        <w:rPr>
          <w:rFonts w:ascii="Times New Roman" w:eastAsia="Times New Roman" w:hAnsi="Times New Roman"/>
          <w:color w:val="000000" w:themeColor="text1"/>
          <w:sz w:val="24"/>
          <w:szCs w:val="24"/>
          <w:lang w:val="en-US" w:eastAsia="ar-SA"/>
        </w:rPr>
        <w:t>E</w:t>
      </w:r>
      <w:r w:rsidRPr="00165213">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val="en-US" w:eastAsia="ar-SA"/>
        </w:rPr>
        <w:t>mail</w:t>
      </w:r>
      <w:r>
        <w:rPr>
          <w:rFonts w:ascii="Times New Roman" w:eastAsia="Times New Roman" w:hAnsi="Times New Roman"/>
          <w:color w:val="000000" w:themeColor="text1"/>
          <w:sz w:val="24"/>
          <w:szCs w:val="24"/>
          <w:lang w:eastAsia="ar-SA"/>
        </w:rPr>
        <w:t xml:space="preserve">: </w:t>
      </w:r>
      <w:hyperlink r:id="rId14" w:history="1">
        <w:r w:rsidRPr="00140370">
          <w:rPr>
            <w:rStyle w:val="a7"/>
            <w:rFonts w:ascii="Times New Roman" w:eastAsia="Times New Roman" w:hAnsi="Times New Roman"/>
            <w:sz w:val="24"/>
            <w:szCs w:val="24"/>
            <w:lang w:val="en-US" w:eastAsia="ar-SA"/>
          </w:rPr>
          <w:t>zem</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vmr</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mo</w:t>
        </w:r>
        <w:r w:rsidRPr="00140370">
          <w:rPr>
            <w:rStyle w:val="a7"/>
            <w:rFonts w:ascii="Times New Roman" w:eastAsia="Times New Roman" w:hAnsi="Times New Roman"/>
            <w:sz w:val="24"/>
            <w:szCs w:val="24"/>
            <w:lang w:eastAsia="ar-SA"/>
          </w:rPr>
          <w:t>.</w:t>
        </w:r>
        <w:r w:rsidRPr="00140370">
          <w:rPr>
            <w:rStyle w:val="a7"/>
            <w:rFonts w:ascii="Times New Roman" w:eastAsia="Times New Roman" w:hAnsi="Times New Roman"/>
            <w:sz w:val="24"/>
            <w:szCs w:val="24"/>
            <w:lang w:val="en-US" w:eastAsia="ar-SA"/>
          </w:rPr>
          <w:t>ru</w:t>
        </w:r>
      </w:hyperlink>
    </w:p>
    <w:p w:rsidR="00320CBD" w:rsidRDefault="00320CBD" w:rsidP="000A607F">
      <w:pPr>
        <w:suppressAutoHyphens/>
        <w:autoSpaceDE w:val="0"/>
        <w:autoSpaceDN w:val="0"/>
        <w:adjustRightInd w:val="0"/>
        <w:spacing w:before="240" w:after="240" w:line="240" w:lineRule="auto"/>
        <w:jc w:val="both"/>
        <w:rPr>
          <w:rFonts w:ascii="Times New Roman" w:eastAsia="Times New Roman" w:hAnsi="Times New Roman"/>
          <w:b/>
          <w:color w:val="000000" w:themeColor="text1"/>
          <w:sz w:val="24"/>
          <w:szCs w:val="24"/>
          <w:lang w:eastAsia="ar-SA"/>
        </w:rPr>
      </w:pPr>
      <w:r w:rsidRPr="00320CBD">
        <w:rPr>
          <w:rFonts w:ascii="Times New Roman" w:eastAsia="Times New Roman" w:hAnsi="Times New Roman"/>
          <w:b/>
          <w:color w:val="000000" w:themeColor="text1"/>
          <w:sz w:val="24"/>
          <w:szCs w:val="24"/>
          <w:lang w:eastAsia="ar-SA"/>
        </w:rPr>
        <w:t>2. Многофункциональные центры по предоставлению государственных и муниципальных услуг Воскресенского муниципального района Московской области.</w:t>
      </w:r>
    </w:p>
    <w:p w:rsidR="00B66A94" w:rsidRPr="00B66A94" w:rsidRDefault="00B66A94" w:rsidP="00B66A94">
      <w:pPr>
        <w:shd w:val="clear" w:color="auto" w:fill="FFFFFF"/>
        <w:spacing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Место нахождения МФЦ: Московская область, г. Воскресенск, ул. Энгельса, д. 14А</w:t>
      </w:r>
    </w:p>
    <w:p w:rsidR="00B66A94" w:rsidRPr="00B66A94" w:rsidRDefault="00B66A94" w:rsidP="00B66A94">
      <w:pPr>
        <w:shd w:val="clear" w:color="auto" w:fill="FFFFFF"/>
        <w:spacing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Почтовый адрес: 140209, Московская область, г. Воскресенск, ул. Энгельса, д. 14А</w:t>
      </w:r>
    </w:p>
    <w:p w:rsidR="00B66A94" w:rsidRPr="00B66A94" w:rsidRDefault="00B66A94" w:rsidP="00B66A94">
      <w:pPr>
        <w:shd w:val="clear" w:color="auto" w:fill="FFFFFF"/>
        <w:spacing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Контактный телефон: 8(496)444-81-33</w:t>
      </w:r>
    </w:p>
    <w:p w:rsidR="00B66A94" w:rsidRPr="00B66A94" w:rsidRDefault="00B66A94" w:rsidP="004F30F8">
      <w:pPr>
        <w:shd w:val="clear" w:color="auto" w:fill="FFFFFF"/>
        <w:spacing w:before="240"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Место нахождения МФЦ: Московская область, п. Белоозерский, ул. 60 лет Октября, д. 8</w:t>
      </w:r>
    </w:p>
    <w:p w:rsidR="00B66A94" w:rsidRPr="00B66A94" w:rsidRDefault="00B66A94" w:rsidP="00B66A94">
      <w:pPr>
        <w:shd w:val="clear" w:color="auto" w:fill="FFFFFF"/>
        <w:spacing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Почтовый адрес: 140250, Московская область, п. Белоозерский, ул. 60 лет Октября, д. 8</w:t>
      </w:r>
    </w:p>
    <w:p w:rsidR="00B66A94" w:rsidRPr="00B66A94" w:rsidRDefault="00B66A94" w:rsidP="00B66A94">
      <w:pPr>
        <w:shd w:val="clear" w:color="auto" w:fill="FFFFFF"/>
        <w:spacing w:after="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Контактный телефон: 8(496)445-57-77</w:t>
      </w:r>
    </w:p>
    <w:p w:rsidR="00B66A94" w:rsidRPr="00B66A94" w:rsidRDefault="00B66A94" w:rsidP="00545D8F">
      <w:pPr>
        <w:shd w:val="clear" w:color="auto" w:fill="FFFFFF"/>
        <w:spacing w:before="240" w:after="240" w:line="240" w:lineRule="auto"/>
        <w:rPr>
          <w:rFonts w:ascii="Times New Roman" w:eastAsia="Times New Roman" w:hAnsi="Times New Roman"/>
          <w:color w:val="000000"/>
          <w:sz w:val="24"/>
          <w:szCs w:val="24"/>
          <w:lang w:eastAsia="ru-RU"/>
        </w:rPr>
      </w:pPr>
      <w:r w:rsidRPr="00B66A94">
        <w:rPr>
          <w:rFonts w:ascii="Times New Roman" w:eastAsia="Times New Roman" w:hAnsi="Times New Roman"/>
          <w:color w:val="000000"/>
          <w:sz w:val="24"/>
          <w:szCs w:val="24"/>
          <w:lang w:eastAsia="ru-RU"/>
        </w:rPr>
        <w:t>График работы:</w:t>
      </w:r>
    </w:p>
    <w:tbl>
      <w:tblPr>
        <w:tblW w:w="7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0" w:type="dxa"/>
          <w:right w:w="0" w:type="dxa"/>
        </w:tblCellMar>
        <w:tblLook w:val="04A0"/>
      </w:tblPr>
      <w:tblGrid>
        <w:gridCol w:w="2846"/>
        <w:gridCol w:w="4328"/>
      </w:tblGrid>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Понедельник:</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Вторник:</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Среда:</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Четверг:</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Пятница:</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Суббота:</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с 08.00 до 20.00 без перерыва на обед</w:t>
            </w:r>
          </w:p>
        </w:tc>
      </w:tr>
      <w:tr w:rsidR="00545D8F" w:rsidRPr="00545D8F" w:rsidTr="00545D8F">
        <w:tc>
          <w:tcPr>
            <w:tcW w:w="0" w:type="auto"/>
            <w:shd w:val="clear" w:color="auto" w:fill="FFFFFF" w:themeFill="background1"/>
            <w:tcMar>
              <w:top w:w="63" w:type="dxa"/>
              <w:left w:w="63" w:type="dxa"/>
              <w:bottom w:w="63" w:type="dxa"/>
              <w:right w:w="63" w:type="dxa"/>
            </w:tcMar>
            <w:vAlign w:val="center"/>
            <w:hideMark/>
          </w:tcPr>
          <w:p w:rsidR="00545D8F" w:rsidRPr="00545D8F" w:rsidRDefault="00545D8F" w:rsidP="00545D8F">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Воскресенье:</w:t>
            </w:r>
          </w:p>
        </w:tc>
        <w:tc>
          <w:tcPr>
            <w:tcW w:w="4328" w:type="dxa"/>
            <w:shd w:val="clear" w:color="auto" w:fill="FFFFFF" w:themeFill="background1"/>
            <w:tcMar>
              <w:top w:w="63" w:type="dxa"/>
              <w:left w:w="63" w:type="dxa"/>
              <w:bottom w:w="63" w:type="dxa"/>
              <w:right w:w="63" w:type="dxa"/>
            </w:tcMar>
            <w:vAlign w:val="center"/>
            <w:hideMark/>
          </w:tcPr>
          <w:p w:rsidR="00545D8F" w:rsidRPr="00545D8F" w:rsidRDefault="00545D8F" w:rsidP="007570FB">
            <w:pPr>
              <w:spacing w:after="0" w:line="240" w:lineRule="auto"/>
              <w:ind w:firstLine="0"/>
              <w:rPr>
                <w:rFonts w:ascii="Times New Roman" w:eastAsia="Times New Roman" w:hAnsi="Times New Roman"/>
                <w:color w:val="000000"/>
                <w:sz w:val="24"/>
                <w:szCs w:val="24"/>
                <w:lang w:eastAsia="ru-RU"/>
              </w:rPr>
            </w:pPr>
            <w:r w:rsidRPr="00545D8F">
              <w:rPr>
                <w:rFonts w:ascii="Times New Roman" w:eastAsia="Times New Roman" w:hAnsi="Times New Roman"/>
                <w:color w:val="000000"/>
                <w:sz w:val="24"/>
                <w:szCs w:val="24"/>
                <w:lang w:eastAsia="ru-RU"/>
              </w:rPr>
              <w:t>выходной день</w:t>
            </w:r>
          </w:p>
        </w:tc>
      </w:tr>
    </w:tbl>
    <w:p w:rsidR="006A3F3C" w:rsidRDefault="006A3F3C" w:rsidP="00D67DA6">
      <w:pPr>
        <w:spacing w:before="240" w:after="240" w:line="240" w:lineRule="auto"/>
        <w:jc w:val="both"/>
        <w:rPr>
          <w:rFonts w:ascii="Times New Roman" w:hAnsi="Times New Roman"/>
          <w:b/>
          <w:color w:val="000000" w:themeColor="text1"/>
          <w:sz w:val="24"/>
          <w:szCs w:val="24"/>
        </w:rPr>
      </w:pPr>
    </w:p>
    <w:p w:rsidR="00C65E9E" w:rsidRPr="00C65E9E" w:rsidRDefault="003D614E" w:rsidP="00D67DA6">
      <w:pPr>
        <w:spacing w:before="240" w:after="24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w:t>
      </w:r>
      <w:r w:rsidR="00C65E9E" w:rsidRPr="00C65E9E">
        <w:rPr>
          <w:rFonts w:ascii="Times New Roman" w:hAnsi="Times New Roman"/>
          <w:b/>
          <w:color w:val="000000" w:themeColor="text1"/>
          <w:sz w:val="24"/>
          <w:szCs w:val="24"/>
        </w:rPr>
        <w:t>. Правительство МО</w:t>
      </w:r>
    </w:p>
    <w:p w:rsidR="00E84732" w:rsidRDefault="00E84732" w:rsidP="00386454">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w:t>
      </w:r>
      <w:r w:rsidR="000030EE">
        <w:rPr>
          <w:rFonts w:ascii="Times New Roman" w:hAnsi="Times New Roman"/>
          <w:color w:val="000000" w:themeColor="text1"/>
          <w:sz w:val="24"/>
          <w:szCs w:val="24"/>
        </w:rPr>
        <w:t>овской области: 8-800-550-50-30</w:t>
      </w:r>
    </w:p>
    <w:p w:rsidR="000030EE" w:rsidRDefault="000030EE" w:rsidP="0038645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Почтовый адрес: 143407, Московская область, г. Красногорск, бульвар Строителей, д. 1</w:t>
      </w:r>
    </w:p>
    <w:p w:rsidR="000030EE" w:rsidRPr="00BF2DE7" w:rsidRDefault="00315B57" w:rsidP="0038645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МФЦ:</w:t>
      </w:r>
      <w:r w:rsidR="00777D80">
        <w:rPr>
          <w:rFonts w:ascii="Times New Roman" w:hAnsi="Times New Roman"/>
          <w:color w:val="000000" w:themeColor="text1"/>
          <w:sz w:val="24"/>
          <w:szCs w:val="24"/>
        </w:rPr>
        <w:t xml:space="preserve"> </w:t>
      </w:r>
      <w:r>
        <w:rPr>
          <w:rFonts w:ascii="Times New Roman" w:hAnsi="Times New Roman"/>
          <w:color w:val="000000" w:themeColor="text1"/>
          <w:sz w:val="24"/>
          <w:szCs w:val="24"/>
        </w:rPr>
        <w:t>8(495)794-86-41</w:t>
      </w:r>
    </w:p>
    <w:p w:rsidR="00E84732" w:rsidRPr="00D37C36" w:rsidRDefault="00E84732" w:rsidP="00386454">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информационно-коммуникационной сети «Интернет»: </w:t>
      </w:r>
      <w:r w:rsidR="00D37C36">
        <w:rPr>
          <w:rFonts w:ascii="Times New Roman" w:hAnsi="Times New Roman"/>
          <w:color w:val="000000" w:themeColor="text1"/>
          <w:sz w:val="24"/>
          <w:szCs w:val="24"/>
          <w:lang w:val="en-US"/>
        </w:rPr>
        <w:t>mfc</w:t>
      </w:r>
      <w:r w:rsidR="00D37C36" w:rsidRPr="00D37C36">
        <w:rPr>
          <w:rFonts w:ascii="Times New Roman" w:hAnsi="Times New Roman"/>
          <w:color w:val="000000" w:themeColor="text1"/>
          <w:sz w:val="24"/>
          <w:szCs w:val="24"/>
        </w:rPr>
        <w:t>.</w:t>
      </w:r>
      <w:r w:rsidR="00D37C36">
        <w:rPr>
          <w:rFonts w:ascii="Times New Roman" w:hAnsi="Times New Roman"/>
          <w:color w:val="000000" w:themeColor="text1"/>
          <w:sz w:val="24"/>
          <w:szCs w:val="24"/>
          <w:lang w:val="en-US"/>
        </w:rPr>
        <w:t>mosreg</w:t>
      </w:r>
      <w:r w:rsidR="00D37C36" w:rsidRPr="00D37C36">
        <w:rPr>
          <w:rFonts w:ascii="Times New Roman" w:hAnsi="Times New Roman"/>
          <w:color w:val="000000" w:themeColor="text1"/>
          <w:sz w:val="24"/>
          <w:szCs w:val="24"/>
        </w:rPr>
        <w:t>.</w:t>
      </w:r>
      <w:r w:rsidR="00D37C36">
        <w:rPr>
          <w:rFonts w:ascii="Times New Roman" w:hAnsi="Times New Roman"/>
          <w:color w:val="000000" w:themeColor="text1"/>
          <w:sz w:val="24"/>
          <w:szCs w:val="24"/>
          <w:lang w:val="en-US"/>
        </w:rPr>
        <w:t>ru</w:t>
      </w:r>
    </w:p>
    <w:p w:rsidR="00D37C36" w:rsidRDefault="00E84732" w:rsidP="00D37C36">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5" w:history="1">
        <w:r w:rsidR="00D37C36" w:rsidRPr="00140370">
          <w:rPr>
            <w:rStyle w:val="a7"/>
            <w:rFonts w:ascii="Times New Roman" w:hAnsi="Times New Roman"/>
            <w:sz w:val="24"/>
            <w:szCs w:val="24"/>
            <w:lang w:val="en-US"/>
          </w:rPr>
          <w:t>mfc</w:t>
        </w:r>
        <w:r w:rsidR="00D37C36" w:rsidRPr="00140370">
          <w:rPr>
            <w:rStyle w:val="a7"/>
            <w:rFonts w:ascii="Times New Roman" w:hAnsi="Times New Roman"/>
            <w:sz w:val="24"/>
            <w:szCs w:val="24"/>
          </w:rPr>
          <w:t>@</w:t>
        </w:r>
        <w:r w:rsidR="00D37C36" w:rsidRPr="00140370">
          <w:rPr>
            <w:rStyle w:val="a7"/>
            <w:rFonts w:ascii="Times New Roman" w:hAnsi="Times New Roman"/>
            <w:sz w:val="24"/>
            <w:szCs w:val="24"/>
            <w:lang w:val="en-US"/>
          </w:rPr>
          <w:t>mosreg</w:t>
        </w:r>
        <w:r w:rsidR="00D37C36" w:rsidRPr="00140370">
          <w:rPr>
            <w:rStyle w:val="a7"/>
            <w:rFonts w:ascii="Times New Roman" w:hAnsi="Times New Roman"/>
            <w:sz w:val="24"/>
            <w:szCs w:val="24"/>
          </w:rPr>
          <w:t>.</w:t>
        </w:r>
        <w:r w:rsidR="00D37C36" w:rsidRPr="00140370">
          <w:rPr>
            <w:rStyle w:val="a7"/>
            <w:rFonts w:ascii="Times New Roman" w:hAnsi="Times New Roman"/>
            <w:sz w:val="24"/>
            <w:szCs w:val="24"/>
            <w:lang w:val="en-US"/>
          </w:rPr>
          <w:t>ru</w:t>
        </w:r>
      </w:hyperlink>
    </w:p>
    <w:p w:rsidR="00E84732" w:rsidRPr="00BF2DE7" w:rsidRDefault="003D614E" w:rsidP="0098063B">
      <w:pPr>
        <w:pStyle w:val="affff3"/>
        <w:spacing w:before="240" w:after="240" w:line="240" w:lineRule="auto"/>
        <w:ind w:left="0"/>
        <w:contextualSpacing w:val="0"/>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r w:rsidR="001822B9">
        <w:rPr>
          <w:rFonts w:ascii="Times New Roman" w:hAnsi="Times New Roman"/>
          <w:b/>
          <w:color w:val="000000" w:themeColor="text1"/>
          <w:sz w:val="24"/>
          <w:szCs w:val="24"/>
        </w:rPr>
        <w:t>. </w:t>
      </w:r>
      <w:r w:rsidR="00E84732"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32202">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5800E1" w:rsidP="005800E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E84732" w:rsidRPr="00BF2DE7">
        <w:rPr>
          <w:rFonts w:ascii="Times New Roman" w:hAnsi="Times New Roman"/>
          <w:color w:val="000000" w:themeColor="text1"/>
          <w:sz w:val="24"/>
          <w:szCs w:val="24"/>
        </w:rPr>
        <w:t>РПГУ: uslugi.mosreg.ru</w:t>
      </w:r>
    </w:p>
    <w:p w:rsidR="00550A5A" w:rsidRPr="00F84798" w:rsidRDefault="005800E1" w:rsidP="00E3220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E84732" w:rsidRPr="00BF2DE7">
        <w:rPr>
          <w:rFonts w:ascii="Times New Roman" w:hAnsi="Times New Roman"/>
          <w:color w:val="000000" w:themeColor="text1"/>
          <w:sz w:val="24"/>
          <w:szCs w:val="24"/>
        </w:rPr>
        <w:t>МФЦ: mfc.mosreg.ru</w:t>
      </w:r>
      <w:r w:rsidR="00550A5A" w:rsidRPr="00F84798">
        <w:rPr>
          <w:rFonts w:ascii="Times New Roman" w:hAnsi="Times New Roman"/>
          <w:color w:val="000000" w:themeColor="text1"/>
          <w:sz w:val="24"/>
          <w:szCs w:val="24"/>
        </w:rPr>
        <w:br w:type="page"/>
      </w:r>
    </w:p>
    <w:p w:rsidR="00DD7C10" w:rsidRPr="00F84798" w:rsidRDefault="00E03504" w:rsidP="008B3363">
      <w:pPr>
        <w:pStyle w:val="12"/>
        <w:ind w:left="5812" w:firstLine="0"/>
        <w:jc w:val="left"/>
        <w:rPr>
          <w:bCs w:val="0"/>
          <w:iCs w:val="0"/>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Start w:id="272" w:name="_Toc470127603"/>
      <w:bookmarkStart w:id="273" w:name="ПорядокПолученияЛицамиИнформации"/>
      <w:bookmarkEnd w:id="269"/>
      <w:bookmarkEnd w:id="270"/>
      <w:bookmarkEnd w:id="271"/>
      <w:r w:rsidR="005E0B4A">
        <w:rPr>
          <w:color w:val="000000" w:themeColor="text1"/>
        </w:rPr>
        <w:br/>
      </w:r>
      <w:r w:rsidR="00DD7C10">
        <w:rPr>
          <w:bCs w:val="0"/>
          <w:iCs w:val="0"/>
          <w:color w:val="000000" w:themeColor="text1"/>
        </w:rPr>
        <w:t>к Административно</w:t>
      </w:r>
      <w:r w:rsidR="005E0B4A">
        <w:rPr>
          <w:bCs w:val="0"/>
          <w:iCs w:val="0"/>
          <w:color w:val="000000" w:themeColor="text1"/>
        </w:rPr>
        <w:t>му</w:t>
      </w:r>
      <w:r w:rsidR="00DD7C10" w:rsidRPr="00AC57CD">
        <w:rPr>
          <w:bCs w:val="0"/>
          <w:iCs w:val="0"/>
          <w:color w:val="000000" w:themeColor="text1"/>
        </w:rPr>
        <w:t xml:space="preserve"> регламент</w:t>
      </w:r>
      <w:r w:rsidR="005E0B4A">
        <w:rPr>
          <w:bCs w:val="0"/>
          <w:iCs w:val="0"/>
          <w:color w:val="000000" w:themeColor="text1"/>
        </w:rPr>
        <w:t>у</w:t>
      </w:r>
      <w:r w:rsidR="00DD7C10" w:rsidRPr="00AC57CD">
        <w:rPr>
          <w:bCs w:val="0"/>
          <w:iCs w:val="0"/>
          <w:color w:val="000000" w:themeColor="text1"/>
        </w:rPr>
        <w:t xml:space="preserve"> предоставления </w:t>
      </w:r>
      <w:r w:rsidR="00DD7C10">
        <w:rPr>
          <w:bCs w:val="0"/>
          <w:iCs w:val="0"/>
          <w:color w:val="000000" w:themeColor="text1"/>
        </w:rPr>
        <w:t>Муниципальной</w:t>
      </w:r>
      <w:r w:rsidR="00DD7C10" w:rsidRPr="00AC57CD">
        <w:rPr>
          <w:bCs w:val="0"/>
          <w:iCs w:val="0"/>
          <w:color w:val="000000" w:themeColor="text1"/>
        </w:rPr>
        <w:t xml:space="preserve"> услуги</w:t>
      </w:r>
    </w:p>
    <w:p w:rsidR="00E03504" w:rsidRPr="00F84798" w:rsidRDefault="00E03504" w:rsidP="005E0B4A">
      <w:pPr>
        <w:pStyle w:val="20"/>
        <w:spacing w:after="24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p w:rsidR="00DA4CB5" w:rsidRPr="00612CA0" w:rsidRDefault="00DD6736" w:rsidP="008F323C">
      <w:pPr>
        <w:pStyle w:val="1"/>
        <w:numPr>
          <w:ilvl w:val="0"/>
          <w:numId w:val="0"/>
        </w:numPr>
        <w:spacing w:line="240" w:lineRule="auto"/>
        <w:ind w:firstLine="709"/>
        <w:rPr>
          <w:sz w:val="24"/>
          <w:szCs w:val="24"/>
        </w:rPr>
      </w:pPr>
      <w:bookmarkStart w:id="275" w:name="прил4"/>
      <w:bookmarkEnd w:id="243"/>
      <w:bookmarkEnd w:id="244"/>
      <w:bookmarkEnd w:id="245"/>
      <w:bookmarkEnd w:id="246"/>
      <w:bookmarkEnd w:id="247"/>
      <w:bookmarkEnd w:id="248"/>
      <w:bookmarkEnd w:id="273"/>
      <w:r>
        <w:rPr>
          <w:sz w:val="24"/>
          <w:szCs w:val="24"/>
        </w:rPr>
        <w:t>1. </w:t>
      </w:r>
      <w:r w:rsidR="00DA4CB5" w:rsidRPr="00612CA0">
        <w:rPr>
          <w:sz w:val="24"/>
          <w:szCs w:val="24"/>
        </w:rPr>
        <w:t xml:space="preserve">Информация о предоставлении </w:t>
      </w:r>
      <w:r w:rsidR="00DA4CB5">
        <w:rPr>
          <w:sz w:val="24"/>
          <w:szCs w:val="24"/>
        </w:rPr>
        <w:t>Муниципальной услуги</w:t>
      </w:r>
      <w:r w:rsidR="00DA4CB5" w:rsidRPr="00612CA0">
        <w:rPr>
          <w:sz w:val="24"/>
          <w:szCs w:val="24"/>
        </w:rPr>
        <w:t xml:space="preserve"> размещается в электронном виде:</w:t>
      </w:r>
    </w:p>
    <w:p w:rsidR="00DA4CB5" w:rsidRPr="00132D34" w:rsidRDefault="00F769AA" w:rsidP="008F323C">
      <w:pPr>
        <w:pStyle w:val="a"/>
        <w:numPr>
          <w:ilvl w:val="0"/>
          <w:numId w:val="0"/>
        </w:numPr>
        <w:spacing w:after="0" w:line="240" w:lineRule="auto"/>
        <w:ind w:firstLine="709"/>
        <w:rPr>
          <w:sz w:val="24"/>
          <w:szCs w:val="24"/>
        </w:rPr>
      </w:pPr>
      <w:r>
        <w:rPr>
          <w:sz w:val="24"/>
          <w:szCs w:val="24"/>
        </w:rPr>
        <w:t>а) </w:t>
      </w:r>
      <w:r w:rsidR="00DA4CB5" w:rsidRPr="00612CA0">
        <w:rPr>
          <w:sz w:val="24"/>
          <w:szCs w:val="24"/>
        </w:rPr>
        <w:t xml:space="preserve">на официальном сайте </w:t>
      </w:r>
      <w:r w:rsidR="00DA4CB5">
        <w:rPr>
          <w:sz w:val="24"/>
          <w:szCs w:val="24"/>
        </w:rPr>
        <w:t>Администрации</w:t>
      </w:r>
      <w:r w:rsidR="00DA4CB5" w:rsidRPr="00612CA0">
        <w:rPr>
          <w:sz w:val="24"/>
          <w:szCs w:val="24"/>
        </w:rPr>
        <w:t xml:space="preserve"> </w:t>
      </w:r>
      <w:r w:rsidR="00132D34">
        <w:rPr>
          <w:sz w:val="24"/>
          <w:szCs w:val="24"/>
        </w:rPr>
        <w:t>–</w:t>
      </w:r>
      <w:r w:rsidR="00DA4CB5" w:rsidRPr="00612CA0">
        <w:rPr>
          <w:sz w:val="24"/>
          <w:szCs w:val="24"/>
        </w:rPr>
        <w:t xml:space="preserve"> </w:t>
      </w:r>
      <w:r w:rsidR="00132D34">
        <w:rPr>
          <w:sz w:val="24"/>
          <w:szCs w:val="24"/>
          <w:lang w:val="en-US"/>
        </w:rPr>
        <w:t>www</w:t>
      </w:r>
      <w:r w:rsidR="00132D34">
        <w:rPr>
          <w:sz w:val="24"/>
          <w:szCs w:val="24"/>
        </w:rPr>
        <w:t>.</w:t>
      </w:r>
      <w:r w:rsidR="00132D34">
        <w:rPr>
          <w:sz w:val="24"/>
          <w:szCs w:val="24"/>
          <w:lang w:val="en-US"/>
        </w:rPr>
        <w:t>vmr</w:t>
      </w:r>
      <w:r w:rsidR="00132D34" w:rsidRPr="00132D34">
        <w:rPr>
          <w:sz w:val="24"/>
          <w:szCs w:val="24"/>
        </w:rPr>
        <w:t>-</w:t>
      </w:r>
      <w:r w:rsidR="00132D34">
        <w:rPr>
          <w:sz w:val="24"/>
          <w:szCs w:val="24"/>
          <w:lang w:val="en-US"/>
        </w:rPr>
        <w:t>mo</w:t>
      </w:r>
      <w:r w:rsidR="00132D34" w:rsidRPr="00132D34">
        <w:rPr>
          <w:sz w:val="24"/>
          <w:szCs w:val="24"/>
        </w:rPr>
        <w:t>.</w:t>
      </w:r>
      <w:r w:rsidR="00132D34">
        <w:rPr>
          <w:sz w:val="24"/>
          <w:szCs w:val="24"/>
          <w:lang w:val="en-US"/>
        </w:rPr>
        <w:t>ru</w:t>
      </w:r>
      <w:r w:rsidR="00132D34">
        <w:rPr>
          <w:sz w:val="24"/>
          <w:szCs w:val="24"/>
        </w:rPr>
        <w:t>;</w:t>
      </w:r>
    </w:p>
    <w:p w:rsidR="00DA4CB5" w:rsidRPr="00612CA0" w:rsidRDefault="00F769AA" w:rsidP="008F323C">
      <w:pPr>
        <w:pStyle w:val="a"/>
        <w:numPr>
          <w:ilvl w:val="0"/>
          <w:numId w:val="0"/>
        </w:numPr>
        <w:spacing w:after="0" w:line="240" w:lineRule="auto"/>
        <w:ind w:firstLine="709"/>
        <w:rPr>
          <w:sz w:val="24"/>
          <w:szCs w:val="24"/>
        </w:rPr>
      </w:pPr>
      <w:r>
        <w:rPr>
          <w:sz w:val="24"/>
          <w:szCs w:val="24"/>
        </w:rPr>
        <w:t>б) </w:t>
      </w:r>
      <w:r w:rsidR="00DA4CB5" w:rsidRPr="00612CA0">
        <w:rPr>
          <w:sz w:val="24"/>
          <w:szCs w:val="24"/>
        </w:rPr>
        <w:t>на официальном сайте МФЦ;</w:t>
      </w:r>
    </w:p>
    <w:p w:rsidR="00DA4CB5" w:rsidRPr="00612CA0" w:rsidRDefault="00F769AA" w:rsidP="008F323C">
      <w:pPr>
        <w:pStyle w:val="a"/>
        <w:numPr>
          <w:ilvl w:val="0"/>
          <w:numId w:val="0"/>
        </w:numPr>
        <w:spacing w:after="0" w:line="240" w:lineRule="auto"/>
        <w:ind w:firstLine="709"/>
        <w:rPr>
          <w:sz w:val="24"/>
          <w:szCs w:val="24"/>
        </w:rPr>
      </w:pPr>
      <w:r>
        <w:rPr>
          <w:sz w:val="24"/>
          <w:szCs w:val="24"/>
        </w:rPr>
        <w:t>в) </w:t>
      </w:r>
      <w:r w:rsidR="00DA4CB5" w:rsidRPr="00612CA0">
        <w:rPr>
          <w:sz w:val="24"/>
          <w:szCs w:val="24"/>
        </w:rPr>
        <w:t xml:space="preserve">на порталах </w:t>
      </w:r>
      <w:r w:rsidR="00DA4CB5" w:rsidRPr="00612CA0">
        <w:rPr>
          <w:sz w:val="24"/>
          <w:szCs w:val="24"/>
          <w:lang w:val="en-US"/>
        </w:rPr>
        <w:t>uslugi</w:t>
      </w:r>
      <w:r w:rsidR="00DA4CB5" w:rsidRPr="00612CA0">
        <w:rPr>
          <w:sz w:val="24"/>
          <w:szCs w:val="24"/>
        </w:rPr>
        <w:t>.</w:t>
      </w:r>
      <w:r w:rsidR="00DA4CB5" w:rsidRPr="00612CA0">
        <w:rPr>
          <w:sz w:val="24"/>
          <w:szCs w:val="24"/>
          <w:lang w:val="en-US"/>
        </w:rPr>
        <w:t>mosreg</w:t>
      </w:r>
      <w:r w:rsidR="00DA4CB5" w:rsidRPr="00612CA0">
        <w:rPr>
          <w:sz w:val="24"/>
          <w:szCs w:val="24"/>
        </w:rPr>
        <w:t>.</w:t>
      </w:r>
      <w:r w:rsidR="00DA4CB5" w:rsidRPr="00612CA0">
        <w:rPr>
          <w:sz w:val="24"/>
          <w:szCs w:val="24"/>
          <w:lang w:val="en-US"/>
        </w:rPr>
        <w:t>ru</w:t>
      </w:r>
      <w:r w:rsidR="00DA4CB5" w:rsidRPr="00612CA0">
        <w:rPr>
          <w:sz w:val="24"/>
          <w:szCs w:val="24"/>
        </w:rPr>
        <w:t xml:space="preserve">, </w:t>
      </w:r>
      <w:r w:rsidR="00DA4CB5" w:rsidRPr="00612CA0">
        <w:rPr>
          <w:sz w:val="24"/>
          <w:szCs w:val="24"/>
          <w:lang w:val="en-US"/>
        </w:rPr>
        <w:t>gosuslugi</w:t>
      </w:r>
      <w:r w:rsidR="00DA4CB5" w:rsidRPr="00612CA0">
        <w:rPr>
          <w:sz w:val="24"/>
          <w:szCs w:val="24"/>
        </w:rPr>
        <w:t>.</w:t>
      </w:r>
      <w:r w:rsidR="00DA4CB5" w:rsidRPr="00612CA0">
        <w:rPr>
          <w:sz w:val="24"/>
          <w:szCs w:val="24"/>
          <w:lang w:val="en-US"/>
        </w:rPr>
        <w:t>ru</w:t>
      </w:r>
      <w:r w:rsidR="00DA4CB5" w:rsidRPr="00612CA0">
        <w:rPr>
          <w:sz w:val="24"/>
          <w:szCs w:val="24"/>
        </w:rPr>
        <w:t xml:space="preserve"> на страницах, посвященных </w:t>
      </w:r>
      <w:r w:rsidR="00DA4CB5">
        <w:rPr>
          <w:sz w:val="24"/>
          <w:szCs w:val="24"/>
        </w:rPr>
        <w:t>Муниципальной услуге</w:t>
      </w:r>
      <w:r w:rsidR="00DA4CB5" w:rsidRPr="00612CA0">
        <w:rPr>
          <w:sz w:val="24"/>
          <w:szCs w:val="24"/>
        </w:rPr>
        <w:t>.</w:t>
      </w:r>
    </w:p>
    <w:p w:rsidR="00DA4CB5" w:rsidRPr="00612CA0" w:rsidRDefault="00E03DD1" w:rsidP="008F323C">
      <w:pPr>
        <w:pStyle w:val="1"/>
        <w:numPr>
          <w:ilvl w:val="0"/>
          <w:numId w:val="0"/>
        </w:numPr>
        <w:spacing w:line="240" w:lineRule="auto"/>
        <w:ind w:firstLine="709"/>
        <w:rPr>
          <w:sz w:val="24"/>
          <w:szCs w:val="24"/>
        </w:rPr>
      </w:pPr>
      <w:r>
        <w:rPr>
          <w:sz w:val="24"/>
          <w:szCs w:val="24"/>
        </w:rPr>
        <w:t>2. </w:t>
      </w:r>
      <w:r w:rsidR="00DA4CB5" w:rsidRPr="00612CA0">
        <w:rPr>
          <w:sz w:val="24"/>
          <w:szCs w:val="24"/>
        </w:rPr>
        <w:t xml:space="preserve">Размещенная </w:t>
      </w:r>
      <w:r w:rsidR="00DA4CB5">
        <w:rPr>
          <w:sz w:val="24"/>
          <w:szCs w:val="24"/>
        </w:rPr>
        <w:t>в электронном виде информация о</w:t>
      </w:r>
      <w:r w:rsidR="00DA4CB5" w:rsidRPr="00612CA0">
        <w:rPr>
          <w:sz w:val="24"/>
          <w:szCs w:val="24"/>
        </w:rPr>
        <w:t xml:space="preserve"> предоставлении </w:t>
      </w:r>
      <w:r w:rsidR="00DA4CB5">
        <w:rPr>
          <w:sz w:val="24"/>
          <w:szCs w:val="24"/>
        </w:rPr>
        <w:t>Муниципальной услуги</w:t>
      </w:r>
      <w:r w:rsidR="00DA4CB5" w:rsidRPr="00612CA0">
        <w:rPr>
          <w:sz w:val="24"/>
          <w:szCs w:val="24"/>
        </w:rPr>
        <w:t xml:space="preserve"> должна включать в себя:</w:t>
      </w:r>
    </w:p>
    <w:p w:rsidR="00DA4CB5" w:rsidRPr="00612CA0" w:rsidRDefault="00E03DD1" w:rsidP="008F323C">
      <w:pPr>
        <w:pStyle w:val="a"/>
        <w:numPr>
          <w:ilvl w:val="0"/>
          <w:numId w:val="0"/>
        </w:numPr>
        <w:spacing w:after="0" w:line="240" w:lineRule="auto"/>
        <w:ind w:firstLine="709"/>
        <w:rPr>
          <w:sz w:val="24"/>
          <w:szCs w:val="24"/>
        </w:rPr>
      </w:pPr>
      <w:r>
        <w:rPr>
          <w:sz w:val="24"/>
          <w:szCs w:val="24"/>
        </w:rPr>
        <w:t>а) </w:t>
      </w:r>
      <w:r w:rsidR="00DA4CB5" w:rsidRPr="00612CA0">
        <w:rPr>
          <w:sz w:val="24"/>
          <w:szCs w:val="24"/>
        </w:rPr>
        <w:t xml:space="preserve">наименование, почтовые адреса, справочные номера телефонов, адреса электронной почты, адреса сайтов </w:t>
      </w:r>
      <w:r w:rsidR="00DA4CB5">
        <w:rPr>
          <w:sz w:val="24"/>
          <w:szCs w:val="24"/>
        </w:rPr>
        <w:t>Администрации</w:t>
      </w:r>
      <w:r w:rsidR="00DA4CB5" w:rsidRPr="00612CA0">
        <w:rPr>
          <w:sz w:val="24"/>
          <w:szCs w:val="24"/>
        </w:rPr>
        <w:t xml:space="preserve"> и МФЦ;</w:t>
      </w:r>
    </w:p>
    <w:p w:rsidR="00DA4CB5" w:rsidRPr="00612CA0" w:rsidRDefault="00E03DD1" w:rsidP="008F323C">
      <w:pPr>
        <w:pStyle w:val="a"/>
        <w:numPr>
          <w:ilvl w:val="0"/>
          <w:numId w:val="0"/>
        </w:numPr>
        <w:spacing w:after="0" w:line="240" w:lineRule="auto"/>
        <w:ind w:firstLine="709"/>
        <w:rPr>
          <w:sz w:val="24"/>
          <w:szCs w:val="24"/>
        </w:rPr>
      </w:pPr>
      <w:r>
        <w:rPr>
          <w:sz w:val="24"/>
          <w:szCs w:val="24"/>
        </w:rPr>
        <w:t>б) </w:t>
      </w:r>
      <w:r w:rsidR="00DA4CB5" w:rsidRPr="00612CA0">
        <w:rPr>
          <w:sz w:val="24"/>
          <w:szCs w:val="24"/>
        </w:rPr>
        <w:t xml:space="preserve">график работы </w:t>
      </w:r>
      <w:r w:rsidR="00DA4CB5">
        <w:rPr>
          <w:sz w:val="24"/>
          <w:szCs w:val="24"/>
        </w:rPr>
        <w:t>Администрации</w:t>
      </w:r>
      <w:r w:rsidR="00DA4CB5" w:rsidRPr="00612CA0">
        <w:rPr>
          <w:sz w:val="24"/>
          <w:szCs w:val="24"/>
        </w:rPr>
        <w:t xml:space="preserve"> и МФЦ;</w:t>
      </w:r>
    </w:p>
    <w:p w:rsidR="00DA4CB5" w:rsidRPr="00612CA0" w:rsidRDefault="00E03DD1" w:rsidP="008F323C">
      <w:pPr>
        <w:pStyle w:val="a"/>
        <w:numPr>
          <w:ilvl w:val="0"/>
          <w:numId w:val="0"/>
        </w:numPr>
        <w:spacing w:after="0" w:line="240" w:lineRule="auto"/>
        <w:ind w:firstLine="709"/>
        <w:rPr>
          <w:sz w:val="24"/>
          <w:szCs w:val="24"/>
        </w:rPr>
      </w:pPr>
      <w:r>
        <w:rPr>
          <w:sz w:val="24"/>
          <w:szCs w:val="24"/>
        </w:rPr>
        <w:t>в) </w:t>
      </w:r>
      <w:r w:rsidR="00DA4CB5" w:rsidRPr="00612CA0">
        <w:rPr>
          <w:sz w:val="24"/>
          <w:szCs w:val="24"/>
        </w:rPr>
        <w:t>требования к Заявлению и прилагаемым к нему документам (включая их перечень);</w:t>
      </w:r>
    </w:p>
    <w:p w:rsidR="00DA4CB5" w:rsidRPr="00612CA0" w:rsidRDefault="00E03DD1" w:rsidP="008F323C">
      <w:pPr>
        <w:pStyle w:val="a"/>
        <w:numPr>
          <w:ilvl w:val="0"/>
          <w:numId w:val="0"/>
        </w:numPr>
        <w:spacing w:after="0" w:line="240" w:lineRule="auto"/>
        <w:ind w:firstLine="709"/>
        <w:rPr>
          <w:sz w:val="24"/>
          <w:szCs w:val="24"/>
        </w:rPr>
      </w:pPr>
      <w:r>
        <w:rPr>
          <w:sz w:val="24"/>
          <w:szCs w:val="24"/>
        </w:rPr>
        <w:t>г) </w:t>
      </w:r>
      <w:r w:rsidR="00DA4CB5" w:rsidRPr="00612CA0">
        <w:rPr>
          <w:sz w:val="24"/>
          <w:szCs w:val="24"/>
        </w:rPr>
        <w:t xml:space="preserve">выдержки из правовых актов, в части касающейся </w:t>
      </w:r>
      <w:r w:rsidR="00DA4CB5">
        <w:rPr>
          <w:sz w:val="24"/>
          <w:szCs w:val="24"/>
        </w:rPr>
        <w:t>Муниципальной услуги</w:t>
      </w:r>
      <w:r w:rsidR="00DA4CB5" w:rsidRPr="00612CA0">
        <w:rPr>
          <w:sz w:val="24"/>
          <w:szCs w:val="24"/>
        </w:rPr>
        <w:t>;</w:t>
      </w:r>
    </w:p>
    <w:p w:rsidR="00DA4CB5" w:rsidRPr="00612CA0" w:rsidRDefault="00E03DD1" w:rsidP="008F323C">
      <w:pPr>
        <w:pStyle w:val="a"/>
        <w:numPr>
          <w:ilvl w:val="0"/>
          <w:numId w:val="0"/>
        </w:numPr>
        <w:spacing w:after="0" w:line="240" w:lineRule="auto"/>
        <w:ind w:firstLine="709"/>
        <w:rPr>
          <w:sz w:val="24"/>
          <w:szCs w:val="24"/>
        </w:rPr>
      </w:pPr>
      <w:r>
        <w:rPr>
          <w:sz w:val="24"/>
          <w:szCs w:val="24"/>
        </w:rPr>
        <w:t>д) </w:t>
      </w:r>
      <w:r w:rsidR="00DA4CB5" w:rsidRPr="00612CA0">
        <w:rPr>
          <w:sz w:val="24"/>
          <w:szCs w:val="24"/>
        </w:rPr>
        <w:t>текст Административного регламента с приложениями;</w:t>
      </w:r>
    </w:p>
    <w:p w:rsidR="00DA4CB5" w:rsidRPr="00612CA0" w:rsidRDefault="00E03DD1" w:rsidP="008F323C">
      <w:pPr>
        <w:pStyle w:val="a"/>
        <w:numPr>
          <w:ilvl w:val="0"/>
          <w:numId w:val="0"/>
        </w:numPr>
        <w:spacing w:after="0" w:line="240" w:lineRule="auto"/>
        <w:ind w:firstLine="709"/>
        <w:rPr>
          <w:sz w:val="24"/>
          <w:szCs w:val="24"/>
        </w:rPr>
      </w:pPr>
      <w:r>
        <w:rPr>
          <w:sz w:val="24"/>
          <w:szCs w:val="24"/>
        </w:rPr>
        <w:t>е) </w:t>
      </w:r>
      <w:r w:rsidR="00DA4CB5" w:rsidRPr="00612CA0">
        <w:rPr>
          <w:sz w:val="24"/>
          <w:szCs w:val="24"/>
        </w:rPr>
        <w:t xml:space="preserve">краткое описание порядка предоставления </w:t>
      </w:r>
      <w:r w:rsidR="00DA4CB5">
        <w:rPr>
          <w:sz w:val="24"/>
          <w:szCs w:val="24"/>
        </w:rPr>
        <w:t>Муниципальной услуги</w:t>
      </w:r>
      <w:r w:rsidR="00DA4CB5" w:rsidRPr="00612CA0">
        <w:rPr>
          <w:sz w:val="24"/>
          <w:szCs w:val="24"/>
        </w:rPr>
        <w:t xml:space="preserve">; </w:t>
      </w:r>
    </w:p>
    <w:p w:rsidR="00DA4CB5" w:rsidRPr="00612CA0" w:rsidRDefault="00E03DD1" w:rsidP="008F323C">
      <w:pPr>
        <w:pStyle w:val="a"/>
        <w:numPr>
          <w:ilvl w:val="0"/>
          <w:numId w:val="0"/>
        </w:numPr>
        <w:spacing w:after="0" w:line="240" w:lineRule="auto"/>
        <w:ind w:firstLine="709"/>
        <w:rPr>
          <w:sz w:val="24"/>
          <w:szCs w:val="24"/>
        </w:rPr>
      </w:pPr>
      <w:r>
        <w:rPr>
          <w:sz w:val="24"/>
          <w:szCs w:val="24"/>
        </w:rPr>
        <w:t>ж) </w:t>
      </w:r>
      <w:r w:rsidR="00DA4CB5" w:rsidRPr="00612CA0">
        <w:rPr>
          <w:sz w:val="24"/>
          <w:szCs w:val="24"/>
        </w:rPr>
        <w:t xml:space="preserve">образцы оформления документов, необходимых для получения </w:t>
      </w:r>
      <w:r w:rsidR="00DA4CB5">
        <w:rPr>
          <w:sz w:val="24"/>
          <w:szCs w:val="24"/>
        </w:rPr>
        <w:t>Муниципальной услуги</w:t>
      </w:r>
      <w:r w:rsidR="00DA4CB5" w:rsidRPr="00612CA0">
        <w:rPr>
          <w:sz w:val="24"/>
          <w:szCs w:val="24"/>
        </w:rPr>
        <w:t>, и требования к ним;</w:t>
      </w:r>
    </w:p>
    <w:p w:rsidR="00DA4CB5" w:rsidRPr="00612CA0" w:rsidRDefault="00E03DD1" w:rsidP="008F323C">
      <w:pPr>
        <w:pStyle w:val="a"/>
        <w:numPr>
          <w:ilvl w:val="0"/>
          <w:numId w:val="0"/>
        </w:numPr>
        <w:spacing w:after="0" w:line="240" w:lineRule="auto"/>
        <w:ind w:firstLine="709"/>
        <w:rPr>
          <w:sz w:val="24"/>
          <w:szCs w:val="24"/>
        </w:rPr>
      </w:pPr>
      <w:r>
        <w:rPr>
          <w:sz w:val="24"/>
          <w:szCs w:val="24"/>
        </w:rPr>
        <w:t>з) </w:t>
      </w:r>
      <w:r w:rsidR="00DA4CB5" w:rsidRPr="00612CA0">
        <w:rPr>
          <w:sz w:val="24"/>
          <w:szCs w:val="24"/>
        </w:rPr>
        <w:t xml:space="preserve">перечень типовых, наиболее актуальных вопросов, относящихся к </w:t>
      </w:r>
      <w:r w:rsidR="00DA4CB5">
        <w:rPr>
          <w:sz w:val="24"/>
          <w:szCs w:val="24"/>
        </w:rPr>
        <w:t>Муниципальной услуге</w:t>
      </w:r>
      <w:r w:rsidR="00DA4CB5" w:rsidRPr="00612CA0">
        <w:rPr>
          <w:sz w:val="24"/>
          <w:szCs w:val="24"/>
        </w:rPr>
        <w:t>, и ответы на них.</w:t>
      </w:r>
    </w:p>
    <w:p w:rsidR="00DA4CB5" w:rsidRPr="00612CA0" w:rsidRDefault="008F323C" w:rsidP="008F323C">
      <w:pPr>
        <w:pStyle w:val="1"/>
        <w:numPr>
          <w:ilvl w:val="0"/>
          <w:numId w:val="0"/>
        </w:numPr>
        <w:spacing w:line="240" w:lineRule="auto"/>
        <w:ind w:firstLine="709"/>
        <w:rPr>
          <w:sz w:val="24"/>
          <w:szCs w:val="24"/>
        </w:rPr>
      </w:pPr>
      <w:r>
        <w:rPr>
          <w:sz w:val="24"/>
          <w:szCs w:val="24"/>
        </w:rPr>
        <w:t>3. </w:t>
      </w:r>
      <w:r w:rsidR="00DA4CB5" w:rsidRPr="00612CA0">
        <w:rPr>
          <w:sz w:val="24"/>
          <w:szCs w:val="24"/>
        </w:rPr>
        <w:t xml:space="preserve">Консультирование по вопросам предоставления </w:t>
      </w:r>
      <w:r w:rsidR="00DA4CB5">
        <w:rPr>
          <w:sz w:val="24"/>
          <w:szCs w:val="24"/>
        </w:rPr>
        <w:t>Муниципальной услуги</w:t>
      </w:r>
      <w:r w:rsidR="00DA4CB5" w:rsidRPr="00612CA0">
        <w:rPr>
          <w:sz w:val="24"/>
          <w:szCs w:val="24"/>
        </w:rPr>
        <w:t xml:space="preserve"> специалистами МФЦ и </w:t>
      </w:r>
      <w:r w:rsidR="00DA4CB5">
        <w:rPr>
          <w:sz w:val="24"/>
          <w:szCs w:val="24"/>
        </w:rPr>
        <w:t>Администрации</w:t>
      </w:r>
      <w:r w:rsidR="00DA4CB5" w:rsidRPr="00612CA0">
        <w:rPr>
          <w:sz w:val="24"/>
          <w:szCs w:val="24"/>
        </w:rPr>
        <w:t xml:space="preserve"> осуществляется бесплатно.</w:t>
      </w:r>
    </w:p>
    <w:p w:rsidR="00DA4CB5" w:rsidRPr="00612CA0" w:rsidRDefault="008F323C" w:rsidP="008F323C">
      <w:pPr>
        <w:pStyle w:val="1"/>
        <w:numPr>
          <w:ilvl w:val="0"/>
          <w:numId w:val="0"/>
        </w:numPr>
        <w:spacing w:line="240" w:lineRule="auto"/>
        <w:ind w:firstLine="709"/>
        <w:rPr>
          <w:sz w:val="24"/>
          <w:szCs w:val="24"/>
        </w:rPr>
      </w:pPr>
      <w:r>
        <w:rPr>
          <w:sz w:val="24"/>
          <w:szCs w:val="24"/>
        </w:rPr>
        <w:t>4. </w:t>
      </w:r>
      <w:r w:rsidR="00DA4CB5" w:rsidRPr="00612CA0">
        <w:rPr>
          <w:sz w:val="24"/>
          <w:szCs w:val="24"/>
        </w:rPr>
        <w:t>Информирование Заявителей (</w:t>
      </w:r>
      <w:r w:rsidR="00DA4CB5">
        <w:rPr>
          <w:sz w:val="24"/>
          <w:szCs w:val="24"/>
        </w:rPr>
        <w:t>п</w:t>
      </w:r>
      <w:r w:rsidR="00DA4CB5" w:rsidRPr="00612CA0">
        <w:rPr>
          <w:sz w:val="24"/>
          <w:szCs w:val="24"/>
        </w:rPr>
        <w:t xml:space="preserve">редставителей </w:t>
      </w:r>
      <w:r w:rsidR="00DA4CB5">
        <w:rPr>
          <w:sz w:val="24"/>
          <w:szCs w:val="24"/>
        </w:rPr>
        <w:t>З</w:t>
      </w:r>
      <w:r w:rsidR="00DA4CB5" w:rsidRPr="00612CA0">
        <w:rPr>
          <w:sz w:val="24"/>
          <w:szCs w:val="24"/>
        </w:rPr>
        <w:t xml:space="preserve">аявителей) о порядке предоставления </w:t>
      </w:r>
      <w:r w:rsidR="00DA4CB5">
        <w:rPr>
          <w:sz w:val="24"/>
          <w:szCs w:val="24"/>
        </w:rPr>
        <w:t>Муниципальной услуги</w:t>
      </w:r>
      <w:r w:rsidR="00DA4CB5" w:rsidRPr="00612CA0">
        <w:rPr>
          <w:sz w:val="24"/>
          <w:szCs w:val="24"/>
        </w:rPr>
        <w:t xml:space="preserve"> осуществляется также по телефону «горячей линии» 8-800-550-50-30.</w:t>
      </w:r>
    </w:p>
    <w:p w:rsidR="00DA4CB5" w:rsidRPr="00612CA0" w:rsidRDefault="008F323C" w:rsidP="008F323C">
      <w:pPr>
        <w:pStyle w:val="1"/>
        <w:numPr>
          <w:ilvl w:val="0"/>
          <w:numId w:val="0"/>
        </w:numPr>
        <w:spacing w:line="240" w:lineRule="auto"/>
        <w:ind w:firstLine="709"/>
        <w:rPr>
          <w:sz w:val="24"/>
          <w:szCs w:val="24"/>
        </w:rPr>
      </w:pPr>
      <w:r>
        <w:rPr>
          <w:sz w:val="24"/>
          <w:szCs w:val="24"/>
        </w:rPr>
        <w:t>5. </w:t>
      </w:r>
      <w:r w:rsidR="00DA4CB5" w:rsidRPr="00612CA0">
        <w:rPr>
          <w:sz w:val="24"/>
          <w:szCs w:val="24"/>
        </w:rPr>
        <w:t xml:space="preserve">Информация о предоставлении </w:t>
      </w:r>
      <w:r w:rsidR="00DA4CB5">
        <w:rPr>
          <w:sz w:val="24"/>
          <w:szCs w:val="24"/>
        </w:rPr>
        <w:t>Муниципальной услуги</w:t>
      </w:r>
      <w:r w:rsidR="00DA4CB5" w:rsidRPr="00612CA0">
        <w:rPr>
          <w:sz w:val="24"/>
          <w:szCs w:val="24"/>
        </w:rPr>
        <w:t xml:space="preserve"> размещается в помещениях </w:t>
      </w:r>
      <w:r w:rsidR="00DA4CB5">
        <w:rPr>
          <w:sz w:val="24"/>
          <w:szCs w:val="24"/>
        </w:rPr>
        <w:t>Администрации</w:t>
      </w:r>
      <w:r w:rsidR="00DA4CB5" w:rsidRPr="00612CA0">
        <w:rPr>
          <w:sz w:val="24"/>
          <w:szCs w:val="24"/>
        </w:rPr>
        <w:t xml:space="preserve"> и МФЦ, предназначенных для приема Заявителей (</w:t>
      </w:r>
      <w:r w:rsidR="00DA4CB5">
        <w:rPr>
          <w:sz w:val="24"/>
          <w:szCs w:val="24"/>
        </w:rPr>
        <w:t>п</w:t>
      </w:r>
      <w:r w:rsidR="00DA4CB5" w:rsidRPr="00612CA0">
        <w:rPr>
          <w:sz w:val="24"/>
          <w:szCs w:val="24"/>
        </w:rPr>
        <w:t xml:space="preserve">редставителей </w:t>
      </w:r>
      <w:r w:rsidR="00DA4CB5">
        <w:rPr>
          <w:sz w:val="24"/>
          <w:szCs w:val="24"/>
        </w:rPr>
        <w:t>З</w:t>
      </w:r>
      <w:r w:rsidR="00DA4CB5" w:rsidRPr="00612CA0">
        <w:rPr>
          <w:sz w:val="24"/>
          <w:szCs w:val="24"/>
        </w:rPr>
        <w:t xml:space="preserve">аявителей). </w:t>
      </w:r>
    </w:p>
    <w:p w:rsidR="00DA4CB5" w:rsidRPr="00612CA0" w:rsidRDefault="008F323C" w:rsidP="008F323C">
      <w:pPr>
        <w:pStyle w:val="1"/>
        <w:numPr>
          <w:ilvl w:val="0"/>
          <w:numId w:val="0"/>
        </w:numPr>
        <w:spacing w:line="240" w:lineRule="auto"/>
        <w:ind w:firstLine="709"/>
        <w:rPr>
          <w:sz w:val="24"/>
          <w:szCs w:val="24"/>
        </w:rPr>
      </w:pPr>
      <w:r>
        <w:rPr>
          <w:sz w:val="24"/>
          <w:szCs w:val="24"/>
        </w:rPr>
        <w:t>6. </w:t>
      </w:r>
      <w:r w:rsidR="00DA4CB5">
        <w:rPr>
          <w:sz w:val="24"/>
          <w:szCs w:val="24"/>
        </w:rPr>
        <w:t>Администрация</w:t>
      </w:r>
      <w:r w:rsidR="00DA4CB5" w:rsidRPr="00612CA0">
        <w:rPr>
          <w:sz w:val="24"/>
          <w:szCs w:val="24"/>
        </w:rPr>
        <w:t xml:space="preserve"> разрабатывает информационные материалы – памятки, инструкции, брошюры, – в форме макетов и передает их в МФЦ. </w:t>
      </w:r>
      <w:r w:rsidR="00DA4CB5">
        <w:rPr>
          <w:sz w:val="24"/>
          <w:szCs w:val="24"/>
        </w:rPr>
        <w:t>Администрация</w:t>
      </w:r>
      <w:r w:rsidR="00DA4CB5"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8F323C" w:rsidRDefault="008F323C" w:rsidP="008F323C">
      <w:pPr>
        <w:pStyle w:val="1"/>
        <w:numPr>
          <w:ilvl w:val="0"/>
          <w:numId w:val="0"/>
        </w:numPr>
        <w:spacing w:line="240" w:lineRule="auto"/>
        <w:ind w:firstLine="709"/>
        <w:rPr>
          <w:sz w:val="24"/>
          <w:szCs w:val="24"/>
        </w:rPr>
      </w:pPr>
      <w:r>
        <w:rPr>
          <w:sz w:val="24"/>
          <w:szCs w:val="24"/>
        </w:rPr>
        <w:t>7. </w:t>
      </w:r>
      <w:r w:rsidR="00DA4CB5"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sidR="00DA4CB5">
        <w:rPr>
          <w:sz w:val="24"/>
          <w:szCs w:val="24"/>
        </w:rPr>
        <w:t>№</w:t>
      </w:r>
      <w:r w:rsidR="00DA4CB5" w:rsidRPr="00775878">
        <w:rPr>
          <w:sz w:val="24"/>
          <w:szCs w:val="24"/>
        </w:rPr>
        <w:t xml:space="preserve"> 10-57/РВ</w:t>
      </w:r>
      <w:r>
        <w:rPr>
          <w:sz w:val="24"/>
          <w:szCs w:val="24"/>
        </w:rPr>
        <w:t>.</w:t>
      </w:r>
    </w:p>
    <w:p w:rsidR="008F323C" w:rsidRDefault="008F323C">
      <w:pPr>
        <w:spacing w:after="0" w:line="240" w:lineRule="auto"/>
        <w:rPr>
          <w:rFonts w:ascii="Times New Roman" w:hAnsi="Times New Roman"/>
          <w:sz w:val="24"/>
          <w:szCs w:val="24"/>
        </w:rPr>
      </w:pPr>
      <w:r>
        <w:rPr>
          <w:sz w:val="24"/>
          <w:szCs w:val="24"/>
        </w:rPr>
        <w:br w:type="page"/>
      </w:r>
    </w:p>
    <w:p w:rsidR="00DD7C10" w:rsidRPr="00F84798" w:rsidRDefault="00E03504" w:rsidP="00715DB7">
      <w:pPr>
        <w:pStyle w:val="12"/>
        <w:ind w:left="5812" w:firstLine="0"/>
        <w:jc w:val="left"/>
        <w:rPr>
          <w:bCs w:val="0"/>
          <w:iCs w:val="0"/>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Start w:id="277" w:name="_Форма_разрешения_на"/>
      <w:bookmarkStart w:id="278" w:name="ФормаРазрешенияНаИспользованиеЗемель"/>
      <w:bookmarkEnd w:id="275"/>
      <w:bookmarkEnd w:id="276"/>
      <w:bookmarkEnd w:id="277"/>
      <w:r w:rsidR="003417AA">
        <w:rPr>
          <w:color w:val="000000" w:themeColor="text1"/>
        </w:rPr>
        <w:t xml:space="preserve"> </w:t>
      </w:r>
      <w:r w:rsidR="00715DB7">
        <w:rPr>
          <w:color w:val="000000" w:themeColor="text1"/>
        </w:rPr>
        <w:br/>
      </w:r>
      <w:r w:rsidR="00DD7C10">
        <w:rPr>
          <w:bCs w:val="0"/>
          <w:iCs w:val="0"/>
          <w:color w:val="000000" w:themeColor="text1"/>
        </w:rPr>
        <w:t>к Административно</w:t>
      </w:r>
      <w:r w:rsidR="00352C4B">
        <w:rPr>
          <w:bCs w:val="0"/>
          <w:iCs w:val="0"/>
          <w:color w:val="000000" w:themeColor="text1"/>
        </w:rPr>
        <w:t>му</w:t>
      </w:r>
      <w:r w:rsidR="00DD7C10" w:rsidRPr="00AC57CD">
        <w:rPr>
          <w:bCs w:val="0"/>
          <w:iCs w:val="0"/>
          <w:color w:val="000000" w:themeColor="text1"/>
        </w:rPr>
        <w:t xml:space="preserve"> регламент</w:t>
      </w:r>
      <w:r w:rsidR="00352C4B">
        <w:rPr>
          <w:bCs w:val="0"/>
          <w:iCs w:val="0"/>
          <w:color w:val="000000" w:themeColor="text1"/>
        </w:rPr>
        <w:t xml:space="preserve">у </w:t>
      </w:r>
      <w:r w:rsidR="00DD7C10" w:rsidRPr="00AC57CD">
        <w:rPr>
          <w:bCs w:val="0"/>
          <w:iCs w:val="0"/>
          <w:color w:val="000000" w:themeColor="text1"/>
        </w:rPr>
        <w:t xml:space="preserve">предоставления </w:t>
      </w:r>
      <w:r w:rsidR="00DD7C10">
        <w:rPr>
          <w:bCs w:val="0"/>
          <w:iCs w:val="0"/>
          <w:color w:val="000000" w:themeColor="text1"/>
        </w:rPr>
        <w:t>Муниципальной</w:t>
      </w:r>
      <w:r w:rsidR="00DD7C10" w:rsidRPr="00AC57CD">
        <w:rPr>
          <w:bCs w:val="0"/>
          <w:iCs w:val="0"/>
          <w:color w:val="000000" w:themeColor="text1"/>
        </w:rPr>
        <w:t xml:space="preserve"> услуги</w:t>
      </w:r>
    </w:p>
    <w:p w:rsidR="00E03504" w:rsidRPr="004E3862" w:rsidRDefault="000D363F" w:rsidP="006F3D2E">
      <w:pPr>
        <w:pStyle w:val="20"/>
        <w:spacing w:after="240"/>
        <w:rPr>
          <w:color w:val="000000" w:themeColor="text1"/>
          <w:szCs w:val="24"/>
        </w:rPr>
      </w:pPr>
      <w:bookmarkStart w:id="279"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352C4B">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0D363F" w:rsidRPr="00F84798" w:rsidRDefault="000D363F" w:rsidP="005C3E81">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p>
    <w:p w:rsidR="000D363F" w:rsidRPr="00F84798" w:rsidRDefault="000D363F" w:rsidP="005C3E81">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E905AA" w:rsidP="005C3E81">
      <w:pPr>
        <w:spacing w:before="240" w:after="0" w:line="240" w:lineRule="auto"/>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w:t>
      </w:r>
      <w:r w:rsidR="005C3E8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___________,</w:t>
      </w:r>
      <w:r w:rsidR="005C3E8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«____»</w:t>
      </w:r>
      <w:r w:rsidR="005C3E8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____________</w:t>
      </w:r>
      <w:r w:rsidR="005C3E8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20___</w:t>
      </w:r>
      <w:r w:rsidR="005C3E8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г.</w:t>
      </w:r>
    </w:p>
    <w:p w:rsidR="000D363F" w:rsidRPr="00F84798" w:rsidRDefault="00ED6B2C" w:rsidP="00ED6B2C">
      <w:pPr>
        <w:pBdr>
          <w:bottom w:val="single" w:sz="4" w:space="1" w:color="auto"/>
        </w:pBdr>
        <w:spacing w:before="240"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Администрация Воскресенского муниципального района</w:t>
      </w:r>
    </w:p>
    <w:p w:rsidR="000D363F" w:rsidRPr="008F7C13" w:rsidRDefault="000D363F" w:rsidP="0038645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8F7C13">
        <w:rPr>
          <w:rFonts w:ascii="Times New Roman" w:eastAsia="Times New Roman" w:hAnsi="Times New Roman"/>
          <w:color w:val="000000" w:themeColor="text1"/>
          <w:lang w:eastAsia="ru-RU"/>
        </w:rPr>
        <w:t>(наименование уполномоченного органа, осуществляющего выдачу разрешения на использование)</w:t>
      </w:r>
    </w:p>
    <w:p w:rsidR="000D363F" w:rsidRPr="00F84798" w:rsidRDefault="000D363F" w:rsidP="00386454">
      <w:pPr>
        <w:pBdr>
          <w:bottom w:val="single" w:sz="4" w:space="1" w:color="auto"/>
        </w:pBdr>
        <w:spacing w:after="0" w:line="240" w:lineRule="auto"/>
        <w:jc w:val="both"/>
        <w:rPr>
          <w:rFonts w:ascii="Times New Roman" w:hAnsi="Times New Roman"/>
          <w:color w:val="000000" w:themeColor="text1"/>
          <w:sz w:val="24"/>
          <w:szCs w:val="24"/>
        </w:rPr>
      </w:pPr>
    </w:p>
    <w:p w:rsidR="000D363F" w:rsidRPr="00AB6E58" w:rsidRDefault="000D363F" w:rsidP="00AB6E58">
      <w:pPr>
        <w:spacing w:after="0" w:line="240" w:lineRule="auto"/>
        <w:jc w:val="center"/>
        <w:rPr>
          <w:rFonts w:ascii="Times New Roman" w:hAnsi="Times New Roman"/>
          <w:color w:val="000000" w:themeColor="text1"/>
          <w:szCs w:val="20"/>
        </w:rPr>
      </w:pPr>
      <w:r w:rsidRPr="00AB6E58">
        <w:rPr>
          <w:rFonts w:ascii="Times New Roman" w:hAnsi="Times New Roman"/>
          <w:color w:val="000000" w:themeColor="text1"/>
          <w:szCs w:val="20"/>
        </w:rPr>
        <w:t xml:space="preserve">(дата и место гос. регистрации </w:t>
      </w:r>
      <w:r w:rsidR="00B769F1" w:rsidRPr="00AB6E58">
        <w:rPr>
          <w:rFonts w:ascii="Times New Roman" w:hAnsi="Times New Roman"/>
          <w:color w:val="000000" w:themeColor="text1"/>
          <w:szCs w:val="20"/>
        </w:rPr>
        <w:t>Администрации</w:t>
      </w:r>
      <w:r w:rsidRPr="00AB6E58">
        <w:rPr>
          <w:rFonts w:ascii="Times New Roman" w:hAnsi="Times New Roman"/>
          <w:color w:val="000000" w:themeColor="text1"/>
          <w:szCs w:val="20"/>
        </w:rPr>
        <w:t>)</w:t>
      </w:r>
    </w:p>
    <w:p w:rsidR="000D363F" w:rsidRPr="00D95181" w:rsidRDefault="000D363F" w:rsidP="00386454">
      <w:pPr>
        <w:spacing w:after="0" w:line="240" w:lineRule="auto"/>
        <w:jc w:val="both"/>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386454">
      <w:pPr>
        <w:pBdr>
          <w:bottom w:val="single" w:sz="4" w:space="1" w:color="auto"/>
        </w:pBdr>
        <w:spacing w:after="0" w:line="240" w:lineRule="auto"/>
        <w:jc w:val="both"/>
        <w:rPr>
          <w:rFonts w:ascii="Times New Roman" w:hAnsi="Times New Roman"/>
          <w:color w:val="000000" w:themeColor="text1"/>
          <w:sz w:val="24"/>
          <w:szCs w:val="24"/>
        </w:rPr>
      </w:pPr>
    </w:p>
    <w:p w:rsidR="000D363F" w:rsidRPr="00AB6E58" w:rsidRDefault="000D363F" w:rsidP="00AB6E58">
      <w:pPr>
        <w:spacing w:after="0" w:line="240" w:lineRule="auto"/>
        <w:jc w:val="center"/>
        <w:rPr>
          <w:rFonts w:ascii="Times New Roman" w:hAnsi="Times New Roman"/>
          <w:color w:val="000000" w:themeColor="text1"/>
          <w:szCs w:val="20"/>
        </w:rPr>
      </w:pPr>
      <w:r w:rsidRPr="00AB6E58">
        <w:rPr>
          <w:rFonts w:ascii="Times New Roman" w:hAnsi="Times New Roman"/>
          <w:color w:val="000000" w:themeColor="text1"/>
          <w:szCs w:val="20"/>
        </w:rPr>
        <w:t xml:space="preserve">(ФИО, должность уполномоченного лица </w:t>
      </w:r>
      <w:r w:rsidR="00B769F1" w:rsidRPr="00AB6E58">
        <w:rPr>
          <w:rFonts w:ascii="Times New Roman" w:hAnsi="Times New Roman"/>
          <w:color w:val="000000" w:themeColor="text1"/>
          <w:szCs w:val="20"/>
        </w:rPr>
        <w:t>Администрации</w:t>
      </w:r>
      <w:r w:rsidRPr="00AB6E58">
        <w:rPr>
          <w:rFonts w:ascii="Times New Roman" w:hAnsi="Times New Roman"/>
          <w:color w:val="000000" w:themeColor="text1"/>
          <w:szCs w:val="20"/>
        </w:rPr>
        <w:t>)</w:t>
      </w:r>
    </w:p>
    <w:p w:rsidR="000D363F" w:rsidRPr="00D95181" w:rsidRDefault="000D363F" w:rsidP="00386454">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действующего на основании распоряжения</w:t>
      </w:r>
    </w:p>
    <w:p w:rsidR="000D363F" w:rsidRPr="00CD3357" w:rsidRDefault="000D363F" w:rsidP="00CD3357">
      <w:pPr>
        <w:pBdr>
          <w:top w:val="single" w:sz="4" w:space="1" w:color="auto"/>
        </w:pBdr>
        <w:spacing w:after="0" w:line="240" w:lineRule="auto"/>
        <w:jc w:val="center"/>
        <w:rPr>
          <w:rFonts w:ascii="Times New Roman" w:hAnsi="Times New Roman"/>
          <w:color w:val="000000" w:themeColor="text1"/>
          <w:szCs w:val="20"/>
        </w:rPr>
      </w:pPr>
      <w:r w:rsidRPr="00CD3357">
        <w:rPr>
          <w:rFonts w:ascii="Times New Roman" w:hAnsi="Times New Roman"/>
          <w:color w:val="000000" w:themeColor="text1"/>
          <w:szCs w:val="20"/>
        </w:rPr>
        <w:t>(дата документа и наименование органа, принявшего его, которым уполномочено лицо, подписавшее разрешение)</w:t>
      </w:r>
    </w:p>
    <w:p w:rsidR="000D363F" w:rsidRPr="00D95181" w:rsidRDefault="000D363F" w:rsidP="00386454">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386454">
      <w:pPr>
        <w:pBdr>
          <w:bottom w:val="single" w:sz="4" w:space="0" w:color="auto"/>
        </w:pBdr>
        <w:spacing w:after="0" w:line="240" w:lineRule="auto"/>
        <w:jc w:val="both"/>
        <w:rPr>
          <w:rFonts w:ascii="Times New Roman" w:hAnsi="Times New Roman"/>
          <w:color w:val="000000" w:themeColor="text1"/>
          <w:sz w:val="24"/>
          <w:szCs w:val="24"/>
        </w:rPr>
      </w:pPr>
    </w:p>
    <w:p w:rsidR="000D363F" w:rsidRPr="008D1345" w:rsidRDefault="006D4C4E" w:rsidP="008D1345">
      <w:pPr>
        <w:spacing w:after="0" w:line="240" w:lineRule="auto"/>
        <w:jc w:val="center"/>
        <w:rPr>
          <w:rFonts w:ascii="Times New Roman" w:hAnsi="Times New Roman"/>
          <w:color w:val="000000" w:themeColor="text1"/>
          <w:szCs w:val="20"/>
        </w:rPr>
      </w:pPr>
      <w:r w:rsidRPr="008D1345">
        <w:rPr>
          <w:rFonts w:ascii="Times New Roman" w:hAnsi="Times New Roman"/>
          <w:color w:val="000000" w:themeColor="text1"/>
          <w:szCs w:val="20"/>
        </w:rPr>
        <w:t>(наименование З</w:t>
      </w:r>
      <w:r w:rsidR="000D363F" w:rsidRPr="008D1345">
        <w:rPr>
          <w:rFonts w:ascii="Times New Roman" w:hAnsi="Times New Roman"/>
          <w:color w:val="000000" w:themeColor="text1"/>
          <w:szCs w:val="20"/>
        </w:rPr>
        <w:t>аявителя</w:t>
      </w:r>
      <w:r w:rsidR="008D1345">
        <w:rPr>
          <w:rFonts w:ascii="Times New Roman" w:hAnsi="Times New Roman"/>
          <w:color w:val="000000" w:themeColor="text1"/>
          <w:szCs w:val="20"/>
        </w:rPr>
        <w:t>,</w:t>
      </w:r>
    </w:p>
    <w:p w:rsidR="00527778" w:rsidRPr="00D95181" w:rsidRDefault="00527778" w:rsidP="00386454">
      <w:pPr>
        <w:pBdr>
          <w:bottom w:val="single" w:sz="4" w:space="1" w:color="auto"/>
        </w:pBdr>
        <w:spacing w:after="0" w:line="240" w:lineRule="auto"/>
        <w:jc w:val="both"/>
        <w:rPr>
          <w:rFonts w:ascii="Times New Roman" w:hAnsi="Times New Roman"/>
          <w:color w:val="000000" w:themeColor="text1"/>
          <w:sz w:val="24"/>
          <w:szCs w:val="24"/>
        </w:rPr>
      </w:pPr>
    </w:p>
    <w:p w:rsidR="000D363F" w:rsidRPr="008D1345" w:rsidRDefault="000D363F" w:rsidP="008D1345">
      <w:pPr>
        <w:autoSpaceDE w:val="0"/>
        <w:autoSpaceDN w:val="0"/>
        <w:adjustRightInd w:val="0"/>
        <w:spacing w:after="0" w:line="240" w:lineRule="auto"/>
        <w:jc w:val="center"/>
        <w:rPr>
          <w:rFonts w:ascii="Times New Roman" w:eastAsiaTheme="minorHAnsi" w:hAnsi="Times New Roman"/>
          <w:color w:val="000000" w:themeColor="text1"/>
          <w:szCs w:val="20"/>
        </w:rPr>
      </w:pPr>
      <w:r w:rsidRPr="008D1345">
        <w:rPr>
          <w:rFonts w:ascii="Times New Roman" w:eastAsiaTheme="minorHAnsi" w:hAnsi="Times New Roman"/>
          <w:color w:val="000000" w:themeColor="text1"/>
          <w:szCs w:val="20"/>
        </w:rPr>
        <w:t>его почтовый индекс и адрес, телефон, адрес электронной почты)</w:t>
      </w:r>
    </w:p>
    <w:p w:rsidR="00527778" w:rsidRPr="008D1345" w:rsidRDefault="00527778" w:rsidP="008D1345">
      <w:pPr>
        <w:autoSpaceDE w:val="0"/>
        <w:autoSpaceDN w:val="0"/>
        <w:adjustRightInd w:val="0"/>
        <w:spacing w:after="0" w:line="240" w:lineRule="auto"/>
        <w:jc w:val="center"/>
        <w:rPr>
          <w:rFonts w:ascii="Times New Roman" w:eastAsiaTheme="minorHAnsi" w:hAnsi="Times New Roman"/>
          <w:color w:val="000000" w:themeColor="text1"/>
          <w:szCs w:val="20"/>
        </w:rPr>
      </w:pPr>
    </w:p>
    <w:p w:rsidR="006D4C4E" w:rsidRDefault="000D363F" w:rsidP="00386454">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p>
    <w:p w:rsidR="006D4C4E" w:rsidRDefault="006D4C4E" w:rsidP="00386454">
      <w:pPr>
        <w:widowControl w:val="0"/>
        <w:autoSpaceDE w:val="0"/>
        <w:autoSpaceDN w:val="0"/>
        <w:adjustRightInd w:val="0"/>
        <w:spacing w:after="0" w:line="240" w:lineRule="auto"/>
        <w:jc w:val="both"/>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w:t>
      </w:r>
      <w:r w:rsidR="00F0062E">
        <w:rPr>
          <w:rFonts w:ascii="Times New Roman" w:eastAsia="Times New Roman" w:hAnsi="Times New Roman" w:cs="Courier New"/>
          <w:color w:val="000000" w:themeColor="text1"/>
          <w:sz w:val="24"/>
          <w:szCs w:val="24"/>
          <w:lang w:eastAsia="ru-RU"/>
        </w:rPr>
        <w:t>ом _____________________________ </w:t>
      </w:r>
      <w:r w:rsidRPr="00D95181">
        <w:rPr>
          <w:rFonts w:ascii="Times New Roman" w:eastAsia="Times New Roman" w:hAnsi="Times New Roman" w:cs="Courier New"/>
          <w:color w:val="000000" w:themeColor="text1"/>
          <w:sz w:val="24"/>
          <w:szCs w:val="24"/>
          <w:lang w:eastAsia="ru-RU"/>
        </w:rPr>
        <w:t>(номер указывается в случае наличия), площадью</w:t>
      </w:r>
      <w:r w:rsidR="00F0062E">
        <w:rPr>
          <w:rFonts w:ascii="Times New Roman" w:eastAsia="Times New Roman" w:hAnsi="Times New Roman" w:cs="Courier New"/>
          <w:color w:val="000000" w:themeColor="text1"/>
          <w:sz w:val="24"/>
          <w:szCs w:val="24"/>
          <w:lang w:eastAsia="ru-RU"/>
        </w:rPr>
        <w:t> __________, категория земель </w:t>
      </w:r>
      <w:r w:rsidRPr="00D95181">
        <w:rPr>
          <w:rFonts w:ascii="Times New Roman" w:eastAsia="Times New Roman" w:hAnsi="Times New Roman" w:cs="Courier New"/>
          <w:color w:val="000000" w:themeColor="text1"/>
          <w:sz w:val="24"/>
          <w:szCs w:val="24"/>
          <w:lang w:eastAsia="ru-RU"/>
        </w:rPr>
        <w:t>__________________</w:t>
      </w:r>
      <w:r w:rsidR="00F0062E">
        <w:rPr>
          <w:rFonts w:ascii="Times New Roman" w:eastAsia="Times New Roman" w:hAnsi="Times New Roman" w:cs="Courier New"/>
          <w:color w:val="000000" w:themeColor="text1"/>
          <w:sz w:val="24"/>
          <w:szCs w:val="24"/>
          <w:lang w:eastAsia="ru-RU"/>
        </w:rPr>
        <w:t> </w:t>
      </w:r>
      <w:r w:rsidRPr="00D95181">
        <w:rPr>
          <w:rFonts w:ascii="Times New Roman" w:eastAsia="Times New Roman" w:hAnsi="Times New Roman" w:cs="Courier New"/>
          <w:color w:val="000000" w:themeColor="text1"/>
          <w:sz w:val="24"/>
          <w:szCs w:val="24"/>
          <w:lang w:eastAsia="ru-RU"/>
        </w:rPr>
        <w:t>(при наличии), вид разрешенного использования</w:t>
      </w:r>
      <w:r w:rsidR="00F0062E">
        <w:rPr>
          <w:rFonts w:ascii="Times New Roman" w:eastAsia="Times New Roman" w:hAnsi="Times New Roman" w:cs="Courier New"/>
          <w:color w:val="000000" w:themeColor="text1"/>
          <w:sz w:val="24"/>
          <w:szCs w:val="24"/>
          <w:lang w:eastAsia="ru-RU"/>
        </w:rPr>
        <w:t> </w:t>
      </w:r>
      <w:r w:rsidRPr="00D95181">
        <w:rPr>
          <w:rFonts w:ascii="Times New Roman" w:eastAsia="Times New Roman" w:hAnsi="Times New Roman" w:cs="Courier New"/>
          <w:color w:val="000000" w:themeColor="text1"/>
          <w:sz w:val="24"/>
          <w:szCs w:val="24"/>
          <w:lang w:eastAsia="ru-RU"/>
        </w:rPr>
        <w:t>_________________________________</w:t>
      </w:r>
      <w:r w:rsidR="00F0062E">
        <w:rPr>
          <w:rFonts w:ascii="Times New Roman" w:eastAsia="Times New Roman" w:hAnsi="Times New Roman" w:cs="Courier New"/>
          <w:color w:val="000000" w:themeColor="text1"/>
          <w:sz w:val="24"/>
          <w:szCs w:val="24"/>
          <w:lang w:eastAsia="ru-RU"/>
        </w:rPr>
        <w:t> </w:t>
      </w:r>
      <w:r w:rsidRPr="00F84798">
        <w:rPr>
          <w:rFonts w:ascii="Times New Roman" w:eastAsia="Times New Roman" w:hAnsi="Times New Roman" w:cs="Courier New"/>
          <w:color w:val="000000" w:themeColor="text1"/>
          <w:sz w:val="24"/>
          <w:szCs w:val="24"/>
          <w:lang w:eastAsia="ru-RU"/>
        </w:rPr>
        <w:t>(при наличии).</w:t>
      </w:r>
    </w:p>
    <w:p w:rsidR="006D4C4E" w:rsidRPr="00D95181" w:rsidRDefault="006D4C4E" w:rsidP="006C787E">
      <w:pPr>
        <w:widowControl w:val="0"/>
        <w:pBdr>
          <w:bottom w:val="single" w:sz="4" w:space="8" w:color="auto"/>
        </w:pBdr>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Pr="008D4A4C" w:rsidRDefault="006D4C4E" w:rsidP="008D4A4C">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Cs w:val="20"/>
          <w:lang w:eastAsia="ru-RU"/>
        </w:rPr>
      </w:pPr>
      <w:r w:rsidRPr="008D4A4C">
        <w:rPr>
          <w:rFonts w:ascii="Times New Roman" w:eastAsia="Times New Roman" w:hAnsi="Times New Roman"/>
          <w:color w:val="000000" w:themeColor="text1"/>
          <w:szCs w:val="20"/>
          <w:lang w:eastAsia="ru-RU"/>
        </w:rPr>
        <w:t>(адрес места использования)</w:t>
      </w:r>
    </w:p>
    <w:p w:rsidR="006D4C4E" w:rsidRPr="00D95181" w:rsidRDefault="006D4C4E" w:rsidP="00386454">
      <w:pPr>
        <w:widowControl w:val="0"/>
        <w:pBdr>
          <w:bottom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p w:rsidR="006D4C4E" w:rsidRDefault="006D4C4E" w:rsidP="00386454">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8D4A4C" w:rsidP="00386454">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целях:</w:t>
      </w:r>
    </w:p>
    <w:p w:rsidR="000D363F" w:rsidRPr="008D4A4C" w:rsidRDefault="000D363F" w:rsidP="00765DBA">
      <w:pPr>
        <w:widowControl w:val="0"/>
        <w:pBdr>
          <w:top w:val="single" w:sz="4" w:space="1" w:color="auto"/>
        </w:pBdr>
        <w:autoSpaceDE w:val="0"/>
        <w:autoSpaceDN w:val="0"/>
        <w:adjustRightInd w:val="0"/>
        <w:spacing w:after="0" w:line="240" w:lineRule="auto"/>
        <w:ind w:firstLine="0"/>
        <w:jc w:val="center"/>
        <w:rPr>
          <w:rFonts w:ascii="Times New Roman" w:eastAsia="Times New Roman" w:hAnsi="Times New Roman"/>
          <w:color w:val="000000" w:themeColor="text1"/>
          <w:szCs w:val="20"/>
          <w:lang w:eastAsia="ru-RU"/>
        </w:rPr>
      </w:pPr>
      <w:r w:rsidRPr="008D4A4C">
        <w:rPr>
          <w:rFonts w:ascii="Times New Roman" w:eastAsia="Times New Roman" w:hAnsi="Times New Roman"/>
          <w:color w:val="000000" w:themeColor="text1"/>
          <w:szCs w:val="20"/>
          <w:lang w:eastAsia="ru-RU"/>
        </w:rPr>
        <w:t>(проведения инженерных изысканий либо капитального или текущего ремонта линейного объекта на срок не более одного года,строительства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8D4A4C">
        <w:rPr>
          <w:rFonts w:ascii="Times New Roman" w:eastAsia="Times New Roman" w:hAnsi="Times New Roman" w:cs="Courier New"/>
          <w:iCs/>
          <w:color w:val="000000" w:themeColor="text1"/>
          <w:szCs w:val="20"/>
          <w:lang w:eastAsia="ru-RU"/>
        </w:rPr>
        <w:t>осуществления геологического изучения недр на срок действия соответствующей лицензии</w:t>
      </w:r>
      <w:r w:rsidRPr="008D4A4C">
        <w:rPr>
          <w:rFonts w:ascii="Times New Roman" w:eastAsia="Times New Roman" w:hAnsi="Times New Roman"/>
          <w:color w:val="000000" w:themeColor="text1"/>
          <w:szCs w:val="20"/>
          <w:lang w:eastAsia="ru-RU"/>
        </w:rPr>
        <w:t>)</w:t>
      </w:r>
    </w:p>
    <w:p w:rsidR="00527778" w:rsidRPr="00D95181" w:rsidRDefault="000D363F" w:rsidP="002C5AAA">
      <w:pPr>
        <w:widowControl w:val="0"/>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2C5AAA" w:rsidP="002C5AAA">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0D363F" w:rsidRPr="00D95181">
        <w:rPr>
          <w:rFonts w:ascii="Times New Roman" w:eastAsia="Times New Roman" w:hAnsi="Times New Roman"/>
          <w:color w:val="000000" w:themeColor="text1"/>
          <w:sz w:val="24"/>
          <w:szCs w:val="24"/>
          <w:lang w:eastAsia="ru-RU"/>
        </w:rPr>
        <w:t>схема МСК-50 с использованием материалов инженерно-геодезических изысканий в масштабе 1:500 на ____ листах.</w:t>
      </w:r>
    </w:p>
    <w:p w:rsidR="00765DBA" w:rsidRDefault="00765DBA" w:rsidP="00765DBA">
      <w:pPr>
        <w:widowControl w:val="0"/>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ru-RU"/>
        </w:rPr>
      </w:pPr>
    </w:p>
    <w:p w:rsidR="000D363F" w:rsidRPr="00D95181" w:rsidRDefault="00527778" w:rsidP="00765DBA">
      <w:pPr>
        <w:widowControl w:val="0"/>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386454">
      <w:pPr>
        <w:widowControl w:val="0"/>
        <w:pBdr>
          <w:bottom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765DBA" w:rsidRDefault="000D363F" w:rsidP="00765DBA">
      <w:pPr>
        <w:widowControl w:val="0"/>
        <w:autoSpaceDE w:val="0"/>
        <w:autoSpaceDN w:val="0"/>
        <w:adjustRightInd w:val="0"/>
        <w:spacing w:after="0" w:line="240" w:lineRule="auto"/>
        <w:jc w:val="center"/>
        <w:rPr>
          <w:rFonts w:ascii="Times New Roman" w:eastAsia="Times New Roman" w:hAnsi="Times New Roman"/>
          <w:color w:val="000000" w:themeColor="text1"/>
          <w:szCs w:val="20"/>
          <w:lang w:eastAsia="ru-RU"/>
        </w:rPr>
      </w:pPr>
      <w:r w:rsidRPr="00765DBA">
        <w:rPr>
          <w:rFonts w:ascii="Times New Roman" w:eastAsia="Times New Roman" w:hAnsi="Times New Roman"/>
          <w:color w:val="000000" w:themeColor="text1"/>
          <w:szCs w:val="20"/>
          <w:lang w:eastAsia="ru-RU"/>
        </w:rPr>
        <w:t>(Сведения о лице, подготовившем схему)</w:t>
      </w:r>
    </w:p>
    <w:p w:rsidR="000D363F" w:rsidRPr="00D95181" w:rsidRDefault="000D363F" w:rsidP="00765DBA">
      <w:pPr>
        <w:widowControl w:val="0"/>
        <w:autoSpaceDE w:val="0"/>
        <w:autoSpaceDN w:val="0"/>
        <w:adjustRightInd w:val="0"/>
        <w:spacing w:before="240"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___________</w:t>
      </w:r>
    </w:p>
    <w:p w:rsidR="00E905AA" w:rsidRDefault="00E905AA" w:rsidP="00765DBA">
      <w:pPr>
        <w:autoSpaceDE w:val="0"/>
        <w:autoSpaceDN w:val="0"/>
        <w:adjustRightInd w:val="0"/>
        <w:spacing w:before="480" w:after="0" w:line="240" w:lineRule="auto"/>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6D4C4E" w:rsidRPr="00DA4CB5" w:rsidRDefault="006D4C4E" w:rsidP="00267F41">
      <w:pPr>
        <w:autoSpaceDE w:val="0"/>
        <w:autoSpaceDN w:val="0"/>
        <w:adjustRightInd w:val="0"/>
        <w:spacing w:before="240" w:after="0" w:line="240" w:lineRule="auto"/>
        <w:ind w:firstLine="539"/>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00267F41">
        <w:rPr>
          <w:rFonts w:ascii="Times New Roman" w:hAnsi="Times New Roman"/>
          <w:color w:val="000000" w:themeColor="text1"/>
          <w:sz w:val="24"/>
          <w:szCs w:val="20"/>
        </w:rPr>
        <w:t>(наименование з</w:t>
      </w:r>
      <w:r w:rsidRPr="00267F41">
        <w:rPr>
          <w:rFonts w:ascii="Times New Roman" w:hAnsi="Times New Roman"/>
          <w:color w:val="000000" w:themeColor="text1"/>
          <w:sz w:val="24"/>
          <w:szCs w:val="20"/>
        </w:rPr>
        <w:t>аявителя)</w:t>
      </w:r>
      <w:r w:rsidRPr="00267F41">
        <w:rPr>
          <w:rFonts w:ascii="Times New Roman" w:hAnsi="Times New Roman"/>
          <w:sz w:val="32"/>
          <w:szCs w:val="24"/>
          <w:lang w:eastAsia="ru-RU"/>
        </w:rPr>
        <w:t xml:space="preserve"> </w:t>
      </w:r>
      <w:r w:rsidRPr="00DA4CB5">
        <w:rPr>
          <w:rFonts w:ascii="Times New Roman" w:hAnsi="Times New Roman"/>
          <w:sz w:val="24"/>
          <w:szCs w:val="24"/>
          <w:lang w:eastAsia="ru-RU"/>
        </w:rPr>
        <w:t>обязан:</w:t>
      </w:r>
    </w:p>
    <w:p w:rsidR="006D4C4E" w:rsidRPr="00DA4CB5" w:rsidRDefault="006D4C4E" w:rsidP="00386454">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w:t>
      </w:r>
      <w:r w:rsidR="00267F41">
        <w:rPr>
          <w:rFonts w:ascii="Times New Roman" w:hAnsi="Times New Roman"/>
          <w:sz w:val="24"/>
          <w:szCs w:val="24"/>
          <w:lang w:eastAsia="ru-RU"/>
        </w:rPr>
        <w:t> </w:t>
      </w:r>
      <w:r w:rsidRPr="00DA4CB5">
        <w:rPr>
          <w:rFonts w:ascii="Times New Roman" w:hAnsi="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386454">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w:t>
      </w:r>
      <w:r w:rsidR="00267F41">
        <w:rPr>
          <w:rFonts w:ascii="Times New Roman" w:hAnsi="Times New Roman"/>
          <w:sz w:val="24"/>
          <w:szCs w:val="24"/>
          <w:lang w:eastAsia="ru-RU"/>
        </w:rPr>
        <w:t> </w:t>
      </w:r>
      <w:r w:rsidRPr="00DA4CB5">
        <w:rPr>
          <w:rFonts w:ascii="Times New Roman" w:hAnsi="Times New Roman"/>
          <w:sz w:val="24"/>
          <w:szCs w:val="24"/>
          <w:lang w:eastAsia="ru-RU"/>
        </w:rPr>
        <w:t>выполнить необходимые работы по рекультивации таких земель или земельных участков.</w:t>
      </w:r>
    </w:p>
    <w:p w:rsidR="000D363F" w:rsidRDefault="000D363F" w:rsidP="00267F41">
      <w:pPr>
        <w:spacing w:before="240" w:after="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D363F" w:rsidRPr="00F84798" w:rsidRDefault="000D363F" w:rsidP="00267F41">
      <w:pPr>
        <w:spacing w:before="480" w:after="0" w:line="240" w:lineRule="auto"/>
        <w:jc w:val="both"/>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______________________</w:t>
      </w:r>
      <w:r w:rsidR="00267F41">
        <w:rPr>
          <w:rFonts w:ascii="Times New Roman" w:eastAsia="Times New Roman" w:hAnsi="Times New Roman"/>
          <w:i/>
          <w:color w:val="000000" w:themeColor="text1"/>
          <w:sz w:val="24"/>
          <w:szCs w:val="24"/>
          <w:lang w:eastAsia="ru-RU"/>
        </w:rPr>
        <w:t>____________</w:t>
      </w:r>
      <w:r w:rsidRPr="00F84798">
        <w:rPr>
          <w:rFonts w:ascii="Times New Roman" w:eastAsia="Times New Roman" w:hAnsi="Times New Roman"/>
          <w:i/>
          <w:color w:val="000000" w:themeColor="text1"/>
          <w:sz w:val="24"/>
          <w:szCs w:val="24"/>
          <w:lang w:eastAsia="ru-RU"/>
        </w:rPr>
        <w:t>___/</w:t>
      </w:r>
      <w:r w:rsidR="00267F41">
        <w:rPr>
          <w:rFonts w:ascii="Times New Roman" w:eastAsia="Times New Roman" w:hAnsi="Times New Roman"/>
          <w:i/>
          <w:color w:val="000000" w:themeColor="text1"/>
          <w:sz w:val="24"/>
          <w:szCs w:val="24"/>
          <w:lang w:eastAsia="ru-RU"/>
        </w:rPr>
        <w:t>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tblPr>
      <w:tblGrid>
        <w:gridCol w:w="8730"/>
      </w:tblGrid>
      <w:tr w:rsidR="000D363F" w:rsidRPr="00F84798" w:rsidTr="007E15B6">
        <w:trPr>
          <w:cantSplit/>
        </w:trPr>
        <w:tc>
          <w:tcPr>
            <w:tcW w:w="8724" w:type="dxa"/>
            <w:hideMark/>
          </w:tcPr>
          <w:p w:rsidR="006D4C4E" w:rsidRPr="00267F41" w:rsidRDefault="000D363F" w:rsidP="00386454">
            <w:pPr>
              <w:spacing w:after="0" w:line="240" w:lineRule="auto"/>
              <w:jc w:val="both"/>
              <w:rPr>
                <w:rFonts w:ascii="Times New Roman" w:hAnsi="Times New Roman"/>
                <w:color w:val="000000" w:themeColor="text1"/>
                <w:szCs w:val="24"/>
              </w:rPr>
            </w:pPr>
            <w:r w:rsidRPr="00267F41">
              <w:rPr>
                <w:rFonts w:ascii="Times New Roman" w:hAnsi="Times New Roman"/>
                <w:color w:val="000000" w:themeColor="text1"/>
                <w:szCs w:val="24"/>
              </w:rPr>
              <w:t>(</w:t>
            </w:r>
            <w:r w:rsidR="006D4C4E" w:rsidRPr="00267F41">
              <w:rPr>
                <w:rFonts w:ascii="Times New Roman" w:hAnsi="Times New Roman"/>
                <w:color w:val="000000" w:themeColor="text1"/>
                <w:szCs w:val="24"/>
              </w:rPr>
              <w:t xml:space="preserve">должность, </w:t>
            </w:r>
            <w:r w:rsidRPr="00267F41">
              <w:rPr>
                <w:rFonts w:ascii="Times New Roman" w:hAnsi="Times New Roman"/>
                <w:color w:val="000000" w:themeColor="text1"/>
                <w:szCs w:val="24"/>
              </w:rPr>
              <w:t>подпись</w:t>
            </w:r>
            <w:r w:rsidR="006D4C4E" w:rsidRPr="00267F41">
              <w:rPr>
                <w:rFonts w:ascii="Times New Roman" w:hAnsi="Times New Roman"/>
                <w:color w:val="000000" w:themeColor="text1"/>
                <w:szCs w:val="24"/>
              </w:rPr>
              <w:t xml:space="preserve"> уполномоченного </w:t>
            </w:r>
          </w:p>
          <w:p w:rsidR="000D363F" w:rsidRPr="00F84798" w:rsidRDefault="006D4C4E" w:rsidP="00267F41">
            <w:pPr>
              <w:spacing w:after="0" w:line="240" w:lineRule="auto"/>
              <w:jc w:val="both"/>
              <w:rPr>
                <w:rFonts w:ascii="Times New Roman" w:eastAsia="Times New Roman" w:hAnsi="Times New Roman"/>
                <w:color w:val="000000" w:themeColor="text1"/>
                <w:sz w:val="24"/>
                <w:szCs w:val="24"/>
              </w:rPr>
            </w:pPr>
            <w:r w:rsidRPr="00267F41">
              <w:rPr>
                <w:rFonts w:ascii="Times New Roman" w:hAnsi="Times New Roman"/>
                <w:color w:val="000000" w:themeColor="text1"/>
                <w:szCs w:val="24"/>
              </w:rPr>
              <w:t>должного лица Администрации)</w:t>
            </w:r>
            <w:r w:rsidR="00267F41">
              <w:rPr>
                <w:rFonts w:ascii="Times New Roman" w:hAnsi="Times New Roman"/>
                <w:color w:val="000000" w:themeColor="text1"/>
                <w:sz w:val="24"/>
                <w:szCs w:val="24"/>
              </w:rPr>
              <w:t>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386454">
            <w:pPr>
              <w:spacing w:after="0" w:line="240" w:lineRule="auto"/>
              <w:jc w:val="both"/>
              <w:rPr>
                <w:rFonts w:ascii="Times New Roman" w:hAnsi="Times New Roman"/>
                <w:color w:val="000000" w:themeColor="text1"/>
                <w:sz w:val="24"/>
                <w:szCs w:val="24"/>
              </w:rPr>
            </w:pPr>
          </w:p>
        </w:tc>
      </w:tr>
    </w:tbl>
    <w:p w:rsidR="007E2B8A" w:rsidRPr="00F84798" w:rsidRDefault="007E2B8A" w:rsidP="00DC60AF">
      <w:pPr>
        <w:spacing w:after="0" w:line="240" w:lineRule="auto"/>
        <w:ind w:firstLine="0"/>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AD143B">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AD143B">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к Административно</w:t>
      </w:r>
      <w:r w:rsidR="00AD143B">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D143B">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AD143B">
      <w:pPr>
        <w:pStyle w:val="20"/>
        <w:spacing w:after="24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p>
    <w:bookmarkEnd w:id="284"/>
    <w:p w:rsidR="003F7B5D" w:rsidRPr="00F84798" w:rsidRDefault="002A7834" w:rsidP="0038645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38645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38645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38645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38645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38645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38645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386454">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1422DD">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p>
    <w:p w:rsidR="00E76A6C" w:rsidRPr="00812A9A" w:rsidRDefault="00731D47"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F84798" w:rsidRDefault="00E76A6C"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8645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 xml:space="preserve">униципальной услуги«Выдача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86454">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86454">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386454">
      <w:pPr>
        <w:pStyle w:val="11"/>
        <w:numPr>
          <w:ilvl w:val="0"/>
          <w:numId w:val="38"/>
        </w:numPr>
        <w:tabs>
          <w:tab w:val="left" w:pos="0"/>
        </w:tabs>
        <w:spacing w:line="240" w:lineRule="auto"/>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386454">
      <w:pPr>
        <w:pStyle w:val="11"/>
        <w:numPr>
          <w:ilvl w:val="0"/>
          <w:numId w:val="38"/>
        </w:numPr>
        <w:tabs>
          <w:tab w:val="left" w:pos="0"/>
        </w:tabs>
        <w:spacing w:line="240" w:lineRule="auto"/>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75AD3" w:rsidRPr="00E95B80" w:rsidRDefault="00175AD3" w:rsidP="00386454">
      <w:pPr>
        <w:pStyle w:val="11"/>
        <w:numPr>
          <w:ilvl w:val="0"/>
          <w:numId w:val="38"/>
        </w:numPr>
        <w:tabs>
          <w:tab w:val="left" w:pos="0"/>
        </w:tabs>
        <w:spacing w:line="240" w:lineRule="auto"/>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386454">
      <w:pPr>
        <w:pStyle w:val="11"/>
        <w:numPr>
          <w:ilvl w:val="0"/>
          <w:numId w:val="38"/>
        </w:numPr>
        <w:tabs>
          <w:tab w:val="left" w:pos="0"/>
        </w:tabs>
        <w:spacing w:line="240" w:lineRule="auto"/>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386454">
      <w:pPr>
        <w:tabs>
          <w:tab w:val="left" w:pos="0"/>
        </w:tabs>
        <w:autoSpaceDE w:val="0"/>
        <w:autoSpaceDN w:val="0"/>
        <w:adjustRightInd w:val="0"/>
        <w:spacing w:after="0" w:line="240" w:lineRule="auto"/>
        <w:jc w:val="both"/>
        <w:rPr>
          <w:color w:val="000000" w:themeColor="text1"/>
          <w:sz w:val="24"/>
          <w:szCs w:val="24"/>
        </w:rPr>
      </w:pPr>
    </w:p>
    <w:p w:rsidR="003F7B5D" w:rsidRPr="00F84798" w:rsidRDefault="003F7B5D" w:rsidP="00386454">
      <w:pPr>
        <w:pStyle w:val="1"/>
        <w:numPr>
          <w:ilvl w:val="0"/>
          <w:numId w:val="0"/>
        </w:numPr>
        <w:spacing w:line="240" w:lineRule="auto"/>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86454">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lastRenderedPageBreak/>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001422DD">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86454">
      <w:pPr>
        <w:pStyle w:val="1"/>
        <w:numPr>
          <w:ilvl w:val="0"/>
          <w:numId w:val="0"/>
        </w:numPr>
        <w:spacing w:line="240" w:lineRule="auto"/>
        <w:rPr>
          <w:color w:val="000000" w:themeColor="text1"/>
          <w:sz w:val="24"/>
          <w:szCs w:val="24"/>
        </w:rPr>
      </w:pPr>
    </w:p>
    <w:p w:rsidR="003F7B5D" w:rsidRDefault="003F7B5D" w:rsidP="00386454">
      <w:pPr>
        <w:pStyle w:val="1"/>
        <w:numPr>
          <w:ilvl w:val="0"/>
          <w:numId w:val="0"/>
        </w:numPr>
        <w:spacing w:line="240" w:lineRule="auto"/>
        <w:rPr>
          <w:color w:val="000000" w:themeColor="text1"/>
          <w:sz w:val="24"/>
          <w:szCs w:val="24"/>
        </w:rPr>
      </w:pPr>
    </w:p>
    <w:p w:rsidR="00672423" w:rsidRDefault="00672423" w:rsidP="00386454">
      <w:pPr>
        <w:pStyle w:val="1"/>
        <w:numPr>
          <w:ilvl w:val="0"/>
          <w:numId w:val="0"/>
        </w:numPr>
        <w:spacing w:line="240" w:lineRule="auto"/>
        <w:rPr>
          <w:color w:val="000000" w:themeColor="text1"/>
          <w:sz w:val="24"/>
          <w:szCs w:val="24"/>
        </w:rPr>
      </w:pPr>
    </w:p>
    <w:p w:rsidR="003E79FF" w:rsidRPr="003E79FF" w:rsidRDefault="00351CCE" w:rsidP="00386454">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386454">
      <w:pPr>
        <w:spacing w:after="0" w:line="240" w:lineRule="auto"/>
        <w:jc w:val="both"/>
        <w:rPr>
          <w:rFonts w:ascii="Times New Roman" w:hAnsi="Times New Roman"/>
          <w:color w:val="000000"/>
          <w:sz w:val="24"/>
          <w:szCs w:val="24"/>
        </w:rPr>
      </w:pPr>
    </w:p>
    <w:p w:rsidR="00672423" w:rsidRPr="00F84798" w:rsidRDefault="00672423" w:rsidP="00386454">
      <w:pPr>
        <w:pStyle w:val="1"/>
        <w:numPr>
          <w:ilvl w:val="0"/>
          <w:numId w:val="0"/>
        </w:numPr>
        <w:spacing w:line="240" w:lineRule="auto"/>
        <w:rPr>
          <w:color w:val="000000" w:themeColor="text1"/>
          <w:sz w:val="24"/>
          <w:szCs w:val="24"/>
        </w:rPr>
      </w:pPr>
    </w:p>
    <w:p w:rsidR="003F7B5D" w:rsidRPr="00F84798" w:rsidRDefault="003F7B5D" w:rsidP="00386454">
      <w:pPr>
        <w:pStyle w:val="111"/>
        <w:numPr>
          <w:ilvl w:val="0"/>
          <w:numId w:val="0"/>
        </w:numPr>
        <w:spacing w:line="240" w:lineRule="auto"/>
        <w:ind w:left="567"/>
        <w:rPr>
          <w:color w:val="000000" w:themeColor="text1"/>
          <w:sz w:val="24"/>
          <w:szCs w:val="24"/>
        </w:rPr>
      </w:pPr>
    </w:p>
    <w:p w:rsidR="00731D47" w:rsidRPr="00F84798" w:rsidRDefault="00731D47" w:rsidP="00386454">
      <w:pPr>
        <w:spacing w:after="0" w:line="240" w:lineRule="auto"/>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386454">
      <w:pPr>
        <w:pStyle w:val="12"/>
        <w:ind w:left="5103"/>
        <w:jc w:val="both"/>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p>
    <w:p w:rsidR="00DD7C10" w:rsidRPr="00F84798" w:rsidRDefault="00DD7C10" w:rsidP="004E6E67">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к Административно</w:t>
      </w:r>
      <w:r w:rsidR="004617C7">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4617C7">
        <w:rPr>
          <w:rFonts w:ascii="Times New Roman" w:eastAsia="Times New Roman" w:hAnsi="Times New Roman"/>
          <w:bCs/>
          <w:iCs/>
          <w:color w:val="000000" w:themeColor="text1"/>
          <w:sz w:val="24"/>
          <w:szCs w:val="24"/>
          <w:lang w:eastAsia="ru-RU"/>
        </w:rPr>
        <w:t xml:space="preserve">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6C15F7">
      <w:pPr>
        <w:pStyle w:val="20"/>
        <w:spacing w:after="24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38645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38645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386454">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38645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rsidP="00386454">
      <w:pPr>
        <w:spacing w:after="0" w:line="240" w:lineRule="auto"/>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386454">
      <w:pPr>
        <w:pStyle w:val="12"/>
        <w:ind w:left="5103"/>
        <w:jc w:val="both"/>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p>
    <w:p w:rsidR="00DD7C10" w:rsidRPr="00F84798" w:rsidRDefault="00DD7C10" w:rsidP="00972627">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к Административно</w:t>
      </w:r>
      <w:r w:rsidR="004617C7">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4617C7">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386454">
      <w:pPr>
        <w:keepNext/>
        <w:spacing w:after="0" w:line="240" w:lineRule="auto"/>
        <w:jc w:val="both"/>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386454">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386454">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tc>
      </w:tr>
    </w:tbl>
    <w:p w:rsidR="00810395" w:rsidRPr="00810395" w:rsidRDefault="00810395" w:rsidP="00386454">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86454">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386454">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86454">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386454">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386454">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38645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386454">
      <w:pPr>
        <w:spacing w:after="0" w:line="240" w:lineRule="auto"/>
        <w:ind w:left="5103"/>
        <w:jc w:val="both"/>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0A2818">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к Административно</w:t>
      </w:r>
      <w:r w:rsidR="000A2818">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0A2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0A2818">
      <w:pPr>
        <w:keepNext/>
        <w:spacing w:before="240" w:after="24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p>
    <w:p w:rsidR="005D0D46" w:rsidRDefault="005D0D46" w:rsidP="00386454">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rPr>
      </w:pPr>
    </w:p>
    <w:p w:rsidR="005D0D46" w:rsidRPr="00810395" w:rsidRDefault="005D0D46" w:rsidP="00386454">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386454">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386454">
      <w:pPr>
        <w:widowControl w:val="0"/>
        <w:autoSpaceDE w:val="0"/>
        <w:autoSpaceDN w:val="0"/>
        <w:adjustRightInd w:val="0"/>
        <w:spacing w:after="0" w:line="240" w:lineRule="auto"/>
        <w:jc w:val="both"/>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386454">
      <w:pPr>
        <w:spacing w:after="0" w:line="240" w:lineRule="auto"/>
        <w:jc w:val="both"/>
        <w:rPr>
          <w:rFonts w:ascii="Times New Roman" w:hAnsi="Times New Roman"/>
          <w:color w:val="000000" w:themeColor="text1"/>
          <w:sz w:val="24"/>
          <w:szCs w:val="24"/>
        </w:rPr>
      </w:pPr>
    </w:p>
    <w:p w:rsidR="00810395" w:rsidRPr="00810395" w:rsidRDefault="00810395" w:rsidP="00386454">
      <w:pPr>
        <w:spacing w:after="0" w:line="240" w:lineRule="auto"/>
        <w:jc w:val="both"/>
        <w:rPr>
          <w:rFonts w:ascii="Times New Roman" w:hAnsi="Times New Roman"/>
          <w:color w:val="000000" w:themeColor="text1"/>
          <w:sz w:val="24"/>
          <w:szCs w:val="24"/>
        </w:rPr>
      </w:pPr>
    </w:p>
    <w:p w:rsidR="0019183A" w:rsidRPr="00D16151" w:rsidRDefault="0019183A" w:rsidP="00386454">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386454">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386454">
            <w:pPr>
              <w:autoSpaceDE w:val="0"/>
              <w:autoSpaceDN w:val="0"/>
              <w:spacing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386454">
            <w:pPr>
              <w:autoSpaceDE w:val="0"/>
              <w:autoSpaceDN w:val="0"/>
              <w:spacing w:after="0" w:line="240" w:lineRule="auto"/>
              <w:jc w:val="both"/>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386454">
            <w:pPr>
              <w:autoSpaceDE w:val="0"/>
              <w:autoSpaceDN w:val="0"/>
              <w:spacing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386454">
            <w:pPr>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386454">
            <w:pPr>
              <w:autoSpaceDE w:val="0"/>
              <w:autoSpaceDN w:val="0"/>
              <w:adjustRightInd w:val="0"/>
              <w:spacing w:after="0" w:line="240" w:lineRule="auto"/>
              <w:jc w:val="both"/>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386454">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386454">
            <w:pPr>
              <w:autoSpaceDE w:val="0"/>
              <w:autoSpaceDN w:val="0"/>
              <w:spacing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386454">
            <w:pPr>
              <w:autoSpaceDE w:val="0"/>
              <w:autoSpaceDN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386454">
            <w:pPr>
              <w:autoSpaceDE w:val="0"/>
              <w:autoSpaceDN w:val="0"/>
              <w:spacing w:after="0" w:line="240" w:lineRule="auto"/>
              <w:jc w:val="both"/>
              <w:rPr>
                <w:rFonts w:ascii="Times New Roman" w:eastAsia="Times New Roman" w:hAnsi="Times New Roman"/>
                <w:sz w:val="24"/>
                <w:szCs w:val="24"/>
                <w:lang w:eastAsia="ru-RU"/>
              </w:rPr>
            </w:pPr>
          </w:p>
        </w:tc>
      </w:tr>
    </w:tbl>
    <w:p w:rsidR="0019183A" w:rsidRDefault="00810395" w:rsidP="00386454">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p>
    <w:p w:rsidR="0019183A" w:rsidRPr="00D16151" w:rsidRDefault="0019183A" w:rsidP="00386454">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386454">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386454">
      <w:pPr>
        <w:spacing w:after="0" w:line="240" w:lineRule="auto"/>
        <w:jc w:val="both"/>
        <w:rPr>
          <w:rFonts w:ascii="Times New Roman" w:hAnsi="Times New Roman"/>
          <w:color w:val="000000" w:themeColor="text1"/>
          <w:sz w:val="24"/>
          <w:szCs w:val="24"/>
        </w:rPr>
      </w:pPr>
    </w:p>
    <w:p w:rsidR="00810395" w:rsidRPr="00810395" w:rsidRDefault="00810395" w:rsidP="00386454">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386454">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38645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386454">
      <w:pPr>
        <w:spacing w:after="0" w:line="240" w:lineRule="auto"/>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386454">
      <w:pPr>
        <w:keepLines/>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9183A" w:rsidRPr="00D16151" w:rsidRDefault="0019183A" w:rsidP="00386454">
      <w:pPr>
        <w:keepLines/>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38645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3864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386454">
      <w:pPr>
        <w:keepNext/>
        <w:keepLines/>
        <w:autoSpaceDE w:val="0"/>
        <w:autoSpaceDN w:val="0"/>
        <w:adjustRightInd w:val="0"/>
        <w:spacing w:after="0" w:line="240" w:lineRule="auto"/>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19183A" w:rsidRPr="00D16151" w:rsidRDefault="0019183A" w:rsidP="00386454">
      <w:pPr>
        <w:keepNext/>
        <w:keepLines/>
        <w:tabs>
          <w:tab w:val="left" w:pos="3600"/>
        </w:tab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tblPr>
      <w:tblGrid>
        <w:gridCol w:w="1560"/>
        <w:gridCol w:w="3969"/>
        <w:gridCol w:w="2703"/>
      </w:tblGrid>
      <w:tr w:rsidR="0019183A" w:rsidRPr="00D16151" w:rsidTr="00CD1211">
        <w:trPr>
          <w:trHeight w:val="475"/>
        </w:trPr>
        <w:tc>
          <w:tcPr>
            <w:tcW w:w="1560" w:type="dxa"/>
          </w:tcPr>
          <w:p w:rsidR="0019183A" w:rsidRPr="00D17B90" w:rsidRDefault="0019183A" w:rsidP="00386454">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386454">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386454">
            <w:pPr>
              <w:keepNext/>
              <w:keepLines/>
              <w:autoSpaceDE w:val="0"/>
              <w:autoSpaceDN w:val="0"/>
              <w:adjustRightInd w:val="0"/>
              <w:spacing w:after="0" w:line="240" w:lineRule="auto"/>
              <w:jc w:val="both"/>
              <w:rPr>
                <w:rFonts w:ascii="Times New Roman" w:hAnsi="Times New Roman"/>
                <w:sz w:val="24"/>
                <w:szCs w:val="24"/>
              </w:rPr>
            </w:pPr>
          </w:p>
          <w:p w:rsidR="00CD1211" w:rsidRDefault="00CD1211" w:rsidP="00386454">
            <w:pPr>
              <w:keepNext/>
              <w:keepLines/>
              <w:autoSpaceDE w:val="0"/>
              <w:autoSpaceDN w:val="0"/>
              <w:adjustRightInd w:val="0"/>
              <w:spacing w:after="0" w:line="240" w:lineRule="auto"/>
              <w:jc w:val="both"/>
              <w:rPr>
                <w:rFonts w:ascii="Times New Roman" w:hAnsi="Times New Roman"/>
                <w:sz w:val="24"/>
                <w:szCs w:val="24"/>
              </w:rPr>
            </w:pPr>
          </w:p>
          <w:p w:rsidR="0019183A" w:rsidRPr="00D17B90" w:rsidRDefault="0019183A" w:rsidP="00386454">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386454">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386454">
      <w:pPr>
        <w:spacing w:after="0" w:line="240" w:lineRule="auto"/>
        <w:jc w:val="both"/>
        <w:rPr>
          <w:rFonts w:ascii="Times New Roman" w:eastAsia="Times New Roman" w:hAnsi="Times New Roman"/>
          <w:sz w:val="24"/>
          <w:szCs w:val="24"/>
          <w:lang w:eastAsia="ru-RU"/>
        </w:rPr>
      </w:pPr>
    </w:p>
    <w:p w:rsidR="0019183A" w:rsidRPr="00D16151" w:rsidRDefault="0019183A" w:rsidP="00386454">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386454">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386454">
      <w:pPr>
        <w:spacing w:after="0" w:line="240" w:lineRule="auto"/>
        <w:jc w:val="both"/>
        <w:rPr>
          <w:rFonts w:ascii="Times New Roman" w:eastAsia="Times New Roman" w:hAnsi="Times New Roman"/>
          <w:sz w:val="24"/>
          <w:szCs w:val="24"/>
          <w:lang w:eastAsia="ru-RU"/>
        </w:rPr>
      </w:pPr>
    </w:p>
    <w:p w:rsidR="0019183A" w:rsidRPr="00D16151" w:rsidRDefault="0019183A" w:rsidP="00386454">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386454">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386454">
      <w:pPr>
        <w:spacing w:after="0" w:line="240" w:lineRule="auto"/>
        <w:jc w:val="both"/>
        <w:rPr>
          <w:rFonts w:ascii="Times New Roman" w:eastAsia="Times New Roman" w:hAnsi="Times New Roman"/>
          <w:sz w:val="24"/>
          <w:szCs w:val="24"/>
          <w:lang w:eastAsia="ru-RU"/>
        </w:rPr>
      </w:pPr>
    </w:p>
    <w:p w:rsidR="0019183A" w:rsidRPr="00D16151" w:rsidRDefault="0019183A" w:rsidP="0038645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38645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38645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386454">
      <w:pPr>
        <w:keepNext/>
        <w:keepLines/>
        <w:spacing w:after="0" w:line="240" w:lineRule="auto"/>
        <w:jc w:val="both"/>
        <w:rPr>
          <w:rFonts w:ascii="Times New Roman" w:hAnsi="Times New Roman"/>
          <w:sz w:val="24"/>
          <w:szCs w:val="24"/>
        </w:rPr>
      </w:pPr>
    </w:p>
    <w:p w:rsidR="00823B2F" w:rsidRDefault="0019183A" w:rsidP="00386454">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386454">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Заявителя(представителя Заявителя)                                  (Ф.И.О. полностью)</w:t>
      </w:r>
    </w:p>
    <w:p w:rsidR="0019183A" w:rsidRPr="00D16151" w:rsidRDefault="0019183A" w:rsidP="00386454">
      <w:pPr>
        <w:keepNext/>
        <w:keepLines/>
        <w:spacing w:after="0" w:line="240" w:lineRule="auto"/>
        <w:jc w:val="both"/>
        <w:rPr>
          <w:rFonts w:ascii="Times New Roman" w:eastAsia="Times New Roman" w:hAnsi="Times New Roman"/>
          <w:sz w:val="24"/>
          <w:szCs w:val="24"/>
          <w:lang w:eastAsia="ru-RU"/>
        </w:rPr>
        <w:sectPr w:rsidR="0019183A" w:rsidRPr="00D16151" w:rsidSect="00545D8F">
          <w:footerReference w:type="default" r:id="rId16"/>
          <w:pgSz w:w="11906" w:h="16838" w:code="9"/>
          <w:pgMar w:top="1134" w:right="567" w:bottom="851" w:left="1134" w:header="720" w:footer="720" w:gutter="0"/>
          <w:pgNumType w:start="0"/>
          <w:cols w:space="720"/>
          <w:noEndnote/>
          <w:titlePg/>
          <w:docGrid w:linePitch="299"/>
        </w:sectPr>
      </w:pPr>
    </w:p>
    <w:p w:rsidR="00E76A6C" w:rsidRPr="00F84798" w:rsidRDefault="00E76A6C" w:rsidP="00386454">
      <w:pPr>
        <w:pStyle w:val="12"/>
        <w:ind w:left="9639"/>
        <w:jc w:val="both"/>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12394D">
      <w:pPr>
        <w:keepNext/>
        <w:spacing w:after="0" w:line="240" w:lineRule="auto"/>
        <w:ind w:left="10348" w:firstLine="0"/>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к Административно</w:t>
      </w:r>
      <w:r w:rsidR="0012394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12394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12394D">
      <w:pPr>
        <w:pStyle w:val="20"/>
        <w:spacing w:after="24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386454">
      <w:pPr>
        <w:spacing w:after="0" w:line="240" w:lineRule="auto"/>
        <w:jc w:val="both"/>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1837"/>
        <w:gridCol w:w="403"/>
        <w:gridCol w:w="3662"/>
        <w:gridCol w:w="3740"/>
        <w:gridCol w:w="3372"/>
      </w:tblGrid>
      <w:tr w:rsidR="00DA4CB5" w:rsidRPr="00260050" w:rsidTr="002A0AFA">
        <w:trPr>
          <w:tblHeader/>
        </w:trPr>
        <w:tc>
          <w:tcPr>
            <w:tcW w:w="515" w:type="pct"/>
            <w:vMerge w:val="restart"/>
          </w:tcPr>
          <w:bookmarkEnd w:id="305"/>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p>
        </w:tc>
        <w:tc>
          <w:tcPr>
            <w:tcW w:w="633" w:type="pct"/>
            <w:vMerge/>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p>
        </w:tc>
        <w:tc>
          <w:tcPr>
            <w:tcW w:w="1401" w:type="pct"/>
            <w:gridSpan w:val="2"/>
            <w:vMerge/>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p>
        </w:tc>
        <w:tc>
          <w:tcPr>
            <w:tcW w:w="1289" w:type="pct"/>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386454">
            <w:pPr>
              <w:suppressAutoHyphens/>
              <w:spacing w:after="0" w:line="240" w:lineRule="auto"/>
              <w:jc w:val="both"/>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386454">
            <w:pPr>
              <w:suppressAutoHyphens/>
              <w:spacing w:after="0" w:line="240" w:lineRule="auto"/>
              <w:jc w:val="both"/>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386454">
            <w:pPr>
              <w:spacing w:after="0" w:line="240" w:lineRule="auto"/>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386454">
            <w:pPr>
              <w:spacing w:after="0" w:line="240" w:lineRule="auto"/>
              <w:jc w:val="both"/>
              <w:rPr>
                <w:rFonts w:ascii="Times New Roman" w:eastAsia="Times New Roman" w:hAnsi="Times New Roman"/>
                <w:sz w:val="24"/>
                <w:szCs w:val="24"/>
                <w:lang w:eastAsia="ru-RU"/>
              </w:rPr>
            </w:pPr>
          </w:p>
          <w:p w:rsidR="00DA4CB5" w:rsidRPr="0036041F" w:rsidRDefault="00DA4CB5" w:rsidP="00386454">
            <w:pPr>
              <w:spacing w:after="0" w:line="240" w:lineRule="auto"/>
              <w:jc w:val="both"/>
              <w:rPr>
                <w:rFonts w:ascii="Times New Roman" w:eastAsia="Times New Roman" w:hAnsi="Times New Roman"/>
                <w:sz w:val="24"/>
                <w:szCs w:val="24"/>
                <w:lang w:eastAsia="ru-RU"/>
              </w:rPr>
            </w:pPr>
          </w:p>
        </w:tc>
        <w:tc>
          <w:tcPr>
            <w:tcW w:w="1161"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w:t>
            </w:r>
            <w:r w:rsidRPr="00260050">
              <w:rPr>
                <w:rFonts w:ascii="Times New Roman" w:eastAsia="Times New Roman" w:hAnsi="Times New Roman"/>
                <w:sz w:val="24"/>
                <w:szCs w:val="24"/>
                <w:lang w:eastAsia="ru-RU"/>
              </w:rPr>
              <w:lastRenderedPageBreak/>
              <w:t>лиц без гражданства»)</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w:t>
            </w:r>
            <w:r w:rsidRPr="00260050">
              <w:rPr>
                <w:rFonts w:ascii="Times New Roman" w:hAnsi="Times New Roman"/>
                <w:sz w:val="24"/>
                <w:szCs w:val="24"/>
              </w:rPr>
              <w:lastRenderedPageBreak/>
              <w:t>удостоверение личности гражданина Российской Федерации</w:t>
            </w:r>
          </w:p>
        </w:tc>
        <w:tc>
          <w:tcPr>
            <w:tcW w:w="1401" w:type="pct"/>
            <w:gridSpan w:val="2"/>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rPr>
              <w:lastRenderedPageBreak/>
              <w:t xml:space="preserve">Временное удостоверение личности гражданина РФ должно </w:t>
            </w:r>
            <w:r w:rsidRPr="00260050">
              <w:rPr>
                <w:rFonts w:ascii="Times New Roman" w:hAnsi="Times New Roman"/>
                <w:sz w:val="24"/>
                <w:szCs w:val="24"/>
              </w:rPr>
              <w:lastRenderedPageBreak/>
              <w:t>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 случае подписания документов усиленной </w:t>
            </w:r>
            <w:r w:rsidRPr="00260050">
              <w:rPr>
                <w:rFonts w:ascii="Times New Roman" w:eastAsia="Times New Roman" w:hAnsi="Times New Roman"/>
                <w:sz w:val="24"/>
                <w:szCs w:val="24"/>
                <w:lang w:eastAsia="ru-RU"/>
              </w:rPr>
              <w:lastRenderedPageBreak/>
              <w:t>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386454">
            <w:pPr>
              <w:suppressAutoHyphens/>
              <w:spacing w:after="0" w:line="240" w:lineRule="auto"/>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w:t>
            </w:r>
            <w:r w:rsidRPr="00260050">
              <w:rPr>
                <w:rFonts w:ascii="Times New Roman" w:eastAsia="Times New Roman" w:hAnsi="Times New Roman"/>
                <w:sz w:val="24"/>
                <w:szCs w:val="24"/>
                <w:lang w:eastAsia="ru-RU"/>
              </w:rPr>
              <w:lastRenderedPageBreak/>
              <w:t>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401" w:type="pct"/>
            <w:gridSpan w:val="2"/>
          </w:tcPr>
          <w:p w:rsidR="00DA4CB5" w:rsidRPr="00260050" w:rsidRDefault="00DA4CB5" w:rsidP="00386454">
            <w:pPr>
              <w:suppressAutoHyphens/>
              <w:spacing w:after="0" w:line="240" w:lineRule="auto"/>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633" w:type="pct"/>
          </w:tcPr>
          <w:p w:rsidR="00DA4CB5" w:rsidRPr="00260050" w:rsidRDefault="00DA4CB5" w:rsidP="00386454">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386454">
            <w:pPr>
              <w:suppressAutoHyphens/>
              <w:spacing w:after="0" w:line="240" w:lineRule="auto"/>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Данные документов, </w:t>
            </w:r>
            <w:r w:rsidRPr="007E0170">
              <w:rPr>
                <w:rFonts w:ascii="Times New Roman" w:eastAsia="Times New Roman" w:hAnsi="Times New Roman"/>
                <w:sz w:val="24"/>
                <w:szCs w:val="24"/>
                <w:lang w:eastAsia="ru-RU"/>
              </w:rPr>
              <w:lastRenderedPageBreak/>
              <w:t>удостоверяющих личность этих лиц;</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386454">
            <w:pPr>
              <w:suppressAutoHyphens/>
              <w:spacing w:after="0" w:line="240" w:lineRule="auto"/>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c>
          <w:tcPr>
            <w:tcW w:w="1161"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w:t>
            </w:r>
            <w:r w:rsidRPr="00260050">
              <w:rPr>
                <w:rFonts w:ascii="Times New Roman" w:eastAsia="Times New Roman" w:hAnsi="Times New Roman"/>
                <w:sz w:val="24"/>
                <w:szCs w:val="24"/>
                <w:lang w:eastAsia="ru-RU"/>
              </w:rPr>
              <w:lastRenderedPageBreak/>
              <w:t>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386454">
            <w:pPr>
              <w:spacing w:after="0" w:line="240" w:lineRule="auto"/>
              <w:jc w:val="both"/>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w:t>
            </w:r>
            <w:r w:rsidRPr="00260050">
              <w:rPr>
                <w:rFonts w:ascii="Times New Roman" w:hAnsi="Times New Roman"/>
                <w:sz w:val="24"/>
                <w:szCs w:val="24"/>
                <w:lang w:eastAsia="ru-RU"/>
              </w:rPr>
              <w:lastRenderedPageBreak/>
              <w:t xml:space="preserve">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386454">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w:t>
            </w:r>
            <w:r w:rsidRPr="00260050">
              <w:rPr>
                <w:rFonts w:ascii="Times New Roman" w:hAnsi="Times New Roman"/>
                <w:sz w:val="24"/>
                <w:szCs w:val="24"/>
                <w:lang w:eastAsia="ru-RU"/>
              </w:rPr>
              <w:lastRenderedPageBreak/>
              <w:t>России от 23 декабря 2015 г. № 968».</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386454">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386454">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386454">
            <w:pPr>
              <w:suppressAutoHyphens/>
              <w:spacing w:after="0" w:line="240" w:lineRule="auto"/>
              <w:jc w:val="both"/>
              <w:rPr>
                <w:rFonts w:ascii="Times New Roman" w:eastAsia="Times New Roman" w:hAnsi="Times New Roman"/>
                <w:sz w:val="24"/>
                <w:szCs w:val="24"/>
                <w:lang w:eastAsia="ru-RU"/>
              </w:rPr>
            </w:pPr>
          </w:p>
        </w:tc>
      </w:tr>
    </w:tbl>
    <w:p w:rsidR="008D0051" w:rsidRPr="00F84798" w:rsidRDefault="008D0051" w:rsidP="00386454">
      <w:pPr>
        <w:spacing w:after="0" w:line="240" w:lineRule="auto"/>
        <w:jc w:val="both"/>
        <w:rPr>
          <w:rFonts w:ascii="Times New Roman" w:eastAsia="Times New Roman" w:hAnsi="Times New Roman"/>
          <w:b/>
          <w:bCs/>
          <w:iCs/>
          <w:color w:val="000000" w:themeColor="text1"/>
          <w:sz w:val="24"/>
          <w:szCs w:val="24"/>
          <w:lang w:eastAsia="ru-RU"/>
        </w:rPr>
      </w:pPr>
    </w:p>
    <w:p w:rsidR="008D0051" w:rsidRPr="00F84798" w:rsidRDefault="008D0051" w:rsidP="00386454">
      <w:pPr>
        <w:spacing w:after="0" w:line="240" w:lineRule="auto"/>
        <w:jc w:val="both"/>
        <w:rPr>
          <w:rFonts w:ascii="Times New Roman" w:eastAsia="Times New Roman" w:hAnsi="Times New Roman"/>
          <w:b/>
          <w:bCs/>
          <w:iCs/>
          <w:color w:val="000000" w:themeColor="text1"/>
          <w:sz w:val="24"/>
          <w:szCs w:val="24"/>
          <w:lang w:eastAsia="ru-RU"/>
        </w:rPr>
        <w:sectPr w:rsidR="008D0051" w:rsidRPr="00F84798" w:rsidSect="00545D8F">
          <w:headerReference w:type="default" r:id="rId17"/>
          <w:footerReference w:type="default" r:id="rId18"/>
          <w:pgSz w:w="16838" w:h="11906" w:orient="landscape" w:code="9"/>
          <w:pgMar w:top="1134" w:right="567" w:bottom="851" w:left="1134" w:header="720" w:footer="720" w:gutter="0"/>
          <w:cols w:space="720"/>
          <w:noEndnote/>
          <w:docGrid w:linePitch="299"/>
        </w:sectPr>
      </w:pPr>
    </w:p>
    <w:p w:rsidR="00E76A6C" w:rsidRPr="00F84798" w:rsidRDefault="00E76A6C" w:rsidP="00386454">
      <w:pPr>
        <w:pStyle w:val="12"/>
        <w:ind w:left="5103"/>
        <w:jc w:val="both"/>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p>
    <w:bookmarkEnd w:id="308"/>
    <w:p w:rsidR="00DD7C10" w:rsidRPr="00F84798" w:rsidRDefault="00DD7C10" w:rsidP="008D0A4C">
      <w:pPr>
        <w:keepNext/>
        <w:spacing w:after="0" w:line="240" w:lineRule="auto"/>
        <w:ind w:left="5812" w:firstLine="0"/>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Административно</w:t>
      </w:r>
      <w:r w:rsidR="008D0A4C">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8D0A4C">
        <w:rPr>
          <w:rFonts w:ascii="Times New Roman" w:eastAsia="Times New Roman" w:hAnsi="Times New Roman"/>
          <w:bCs/>
          <w:iCs/>
          <w:color w:val="000000" w:themeColor="text1"/>
          <w:sz w:val="24"/>
          <w:szCs w:val="24"/>
          <w:lang w:eastAsia="ru-RU"/>
        </w:rPr>
        <w:t xml:space="preserve">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19183A" w:rsidRDefault="00E76A6C" w:rsidP="00B338FE">
      <w:pPr>
        <w:pStyle w:val="20"/>
        <w:spacing w:after="240"/>
        <w:rPr>
          <w:color w:val="000000" w:themeColor="text1"/>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p>
    <w:bookmarkEnd w:id="311"/>
    <w:p w:rsidR="00E76A6C" w:rsidRPr="00F84798" w:rsidRDefault="00E76A6C" w:rsidP="0038645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386454">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386454">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386454">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386454">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386454">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386454">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386454">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8645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p>
    <w:p w:rsidR="00E76A6C" w:rsidRDefault="003106D2"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Default="00351CCE"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8645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D16151" w:rsidRDefault="008A1E40" w:rsidP="00386454">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386454">
      <w:pPr>
        <w:pStyle w:val="111"/>
        <w:numPr>
          <w:ilvl w:val="0"/>
          <w:numId w:val="40"/>
        </w:numPr>
        <w:tabs>
          <w:tab w:val="left" w:pos="851"/>
        </w:tabs>
        <w:spacing w:line="240" w:lineRule="auto"/>
        <w:ind w:left="0" w:firstLine="567"/>
      </w:pPr>
      <w:r w:rsidRPr="00352E6F">
        <w:rPr>
          <w:sz w:val="24"/>
          <w:szCs w:val="24"/>
        </w:rPr>
        <w:t>Представление некачественных электронных документов (электронных образов документов),не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386454">
      <w:pPr>
        <w:pStyle w:val="111"/>
        <w:numPr>
          <w:ilvl w:val="0"/>
          <w:numId w:val="40"/>
        </w:numPr>
        <w:tabs>
          <w:tab w:val="left" w:pos="851"/>
        </w:tabs>
        <w:spacing w:line="240" w:lineRule="auto"/>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386454">
      <w:pPr>
        <w:pStyle w:val="111"/>
        <w:numPr>
          <w:ilvl w:val="0"/>
          <w:numId w:val="40"/>
        </w:numPr>
        <w:tabs>
          <w:tab w:val="left" w:pos="851"/>
        </w:tabs>
        <w:spacing w:line="240" w:lineRule="auto"/>
        <w:ind w:left="0" w:firstLine="567"/>
        <w:rPr>
          <w:sz w:val="24"/>
          <w:szCs w:val="24"/>
        </w:rPr>
      </w:pPr>
      <w:r w:rsidRPr="00352E6F">
        <w:rPr>
          <w:sz w:val="24"/>
          <w:szCs w:val="24"/>
        </w:rPr>
        <w:t xml:space="preserve">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w:t>
      </w:r>
      <w:r w:rsidRPr="00352E6F">
        <w:rPr>
          <w:sz w:val="24"/>
          <w:szCs w:val="24"/>
        </w:rPr>
        <w:lastRenderedPageBreak/>
        <w:t>Заявителю (представителю Заявителя, уполномоченного на подписание Заявления и подачу документов).</w:t>
      </w:r>
    </w:p>
    <w:p w:rsidR="00F606BE" w:rsidRPr="00352E6F" w:rsidRDefault="00F606BE" w:rsidP="00386454">
      <w:pPr>
        <w:pStyle w:val="111"/>
        <w:numPr>
          <w:ilvl w:val="0"/>
          <w:numId w:val="40"/>
        </w:numPr>
        <w:tabs>
          <w:tab w:val="left" w:pos="851"/>
        </w:tabs>
        <w:spacing w:line="240" w:lineRule="auto"/>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386454">
      <w:pPr>
        <w:pStyle w:val="affff3"/>
        <w:spacing w:after="0" w:line="240" w:lineRule="auto"/>
        <w:ind w:left="0" w:firstLine="426"/>
        <w:jc w:val="both"/>
        <w:rPr>
          <w:rFonts w:ascii="Times New Roman" w:eastAsia="Times New Roman" w:hAnsi="Times New Roman"/>
          <w:sz w:val="24"/>
          <w:szCs w:val="24"/>
          <w:lang w:eastAsia="ru-RU"/>
        </w:rPr>
      </w:pPr>
    </w:p>
    <w:p w:rsidR="00673CB9" w:rsidRPr="00CD2C2C" w:rsidRDefault="00673CB9" w:rsidP="00386454">
      <w:pPr>
        <w:pStyle w:val="affff3"/>
        <w:spacing w:after="0" w:line="240" w:lineRule="auto"/>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386454">
      <w:pPr>
        <w:pStyle w:val="111"/>
        <w:numPr>
          <w:ilvl w:val="0"/>
          <w:numId w:val="0"/>
        </w:numPr>
        <w:spacing w:line="240" w:lineRule="auto"/>
        <w:ind w:left="944"/>
        <w:rPr>
          <w:color w:val="000000" w:themeColor="text1"/>
          <w:sz w:val="24"/>
          <w:szCs w:val="24"/>
        </w:rPr>
      </w:pPr>
    </w:p>
    <w:p w:rsidR="004F7F39" w:rsidRPr="004F7F39" w:rsidRDefault="004F7F39" w:rsidP="00386454">
      <w:pPr>
        <w:pStyle w:val="111"/>
        <w:numPr>
          <w:ilvl w:val="0"/>
          <w:numId w:val="0"/>
        </w:numPr>
        <w:spacing w:line="240" w:lineRule="auto"/>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386454">
      <w:pPr>
        <w:pStyle w:val="111"/>
        <w:numPr>
          <w:ilvl w:val="0"/>
          <w:numId w:val="0"/>
        </w:numPr>
        <w:spacing w:line="240" w:lineRule="auto"/>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38645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386454">
      <w:pPr>
        <w:spacing w:after="0" w:line="240" w:lineRule="auto"/>
        <w:jc w:val="both"/>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386454">
      <w:pPr>
        <w:pStyle w:val="12"/>
        <w:ind w:left="5103"/>
        <w:jc w:val="both"/>
        <w:rPr>
          <w:color w:val="000000" w:themeColor="text1"/>
        </w:rPr>
      </w:pPr>
      <w:bookmarkStart w:id="325" w:name="_Toc507417494"/>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DD7C10" w:rsidP="00883818">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Pr>
          <w:rFonts w:ascii="Times New Roman" w:eastAsia="Times New Roman" w:hAnsi="Times New Roman"/>
          <w:bCs/>
          <w:iCs/>
          <w:color w:val="000000" w:themeColor="text1"/>
          <w:sz w:val="24"/>
          <w:szCs w:val="24"/>
          <w:lang w:eastAsia="ru-RU"/>
        </w:rPr>
        <w:t>к Административн</w:t>
      </w:r>
      <w:r w:rsidR="00883818">
        <w:rPr>
          <w:rFonts w:ascii="Times New Roman" w:eastAsia="Times New Roman" w:hAnsi="Times New Roman"/>
          <w:bCs/>
          <w:iCs/>
          <w:color w:val="000000" w:themeColor="text1"/>
          <w:sz w:val="24"/>
          <w:szCs w:val="24"/>
          <w:lang w:eastAsia="ru-RU"/>
        </w:rPr>
        <w:t>ому</w:t>
      </w:r>
      <w:r w:rsidRPr="00AC57CD">
        <w:rPr>
          <w:rFonts w:ascii="Times New Roman" w:eastAsia="Times New Roman" w:hAnsi="Times New Roman"/>
          <w:bCs/>
          <w:iCs/>
          <w:color w:val="000000" w:themeColor="text1"/>
          <w:sz w:val="24"/>
          <w:szCs w:val="24"/>
          <w:lang w:eastAsia="ru-RU"/>
        </w:rPr>
        <w:t xml:space="preserve"> регламент</w:t>
      </w:r>
      <w:r w:rsidR="00883818">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2C6A0D">
      <w:pPr>
        <w:pStyle w:val="20"/>
        <w:spacing w:after="240"/>
        <w:rPr>
          <w:color w:val="000000" w:themeColor="text1"/>
        </w:rPr>
      </w:pPr>
      <w:bookmarkStart w:id="329"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p>
    <w:bookmarkEnd w:id="328"/>
    <w:p w:rsidR="006010D1" w:rsidRPr="00F84798" w:rsidRDefault="006010D1" w:rsidP="00386454">
      <w:pPr>
        <w:spacing w:after="0" w:line="240" w:lineRule="auto"/>
        <w:jc w:val="both"/>
        <w:rPr>
          <w:color w:val="000000" w:themeColor="text1"/>
          <w:lang w:eastAsia="ru-RU"/>
        </w:rPr>
      </w:pPr>
    </w:p>
    <w:p w:rsidR="00E76A6C" w:rsidRPr="00F84798" w:rsidRDefault="00E76A6C" w:rsidP="00386454">
      <w:pPr>
        <w:pStyle w:val="1"/>
        <w:numPr>
          <w:ilvl w:val="0"/>
          <w:numId w:val="7"/>
        </w:numPr>
        <w:tabs>
          <w:tab w:val="left" w:pos="851"/>
        </w:tabs>
        <w:spacing w:line="240" w:lineRule="auto"/>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386454">
      <w:pPr>
        <w:pStyle w:val="a"/>
        <w:numPr>
          <w:ilvl w:val="0"/>
          <w:numId w:val="6"/>
        </w:numPr>
        <w:tabs>
          <w:tab w:val="left" w:pos="851"/>
        </w:tabs>
        <w:spacing w:after="0" w:line="240" w:lineRule="auto"/>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386454">
      <w:pPr>
        <w:pStyle w:val="a"/>
        <w:numPr>
          <w:ilvl w:val="0"/>
          <w:numId w:val="6"/>
        </w:numPr>
        <w:tabs>
          <w:tab w:val="left" w:pos="851"/>
        </w:tabs>
        <w:spacing w:after="0" w:line="240" w:lineRule="auto"/>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386454">
      <w:pPr>
        <w:pStyle w:val="1"/>
        <w:tabs>
          <w:tab w:val="left" w:pos="851"/>
        </w:tabs>
        <w:spacing w:line="240" w:lineRule="auto"/>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386454">
      <w:pPr>
        <w:tabs>
          <w:tab w:val="left" w:pos="851"/>
        </w:tabs>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386454">
      <w:pPr>
        <w:pStyle w:val="12"/>
        <w:ind w:left="5103"/>
        <w:jc w:val="both"/>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DD7C10" w:rsidP="005644F1">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Pr>
          <w:rFonts w:ascii="Times New Roman" w:eastAsia="Times New Roman" w:hAnsi="Times New Roman"/>
          <w:bCs/>
          <w:iCs/>
          <w:color w:val="000000" w:themeColor="text1"/>
          <w:sz w:val="24"/>
          <w:szCs w:val="24"/>
          <w:lang w:eastAsia="ru-RU"/>
        </w:rPr>
        <w:t>к Административно</w:t>
      </w:r>
      <w:r w:rsidR="005644F1">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5644F1">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5644F1">
      <w:pPr>
        <w:pStyle w:val="20"/>
        <w:spacing w:after="240"/>
        <w:rPr>
          <w:color w:val="000000" w:themeColor="text1"/>
        </w:rPr>
      </w:pPr>
      <w:bookmarkStart w:id="339" w:name="_Toc507417497"/>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p>
    <w:bookmarkEnd w:id="338"/>
    <w:p w:rsidR="006010D1" w:rsidRPr="00F84798" w:rsidRDefault="006010D1" w:rsidP="00386454">
      <w:pPr>
        <w:pStyle w:val="ConsPlusNormal"/>
        <w:tabs>
          <w:tab w:val="left" w:pos="709"/>
          <w:tab w:val="left" w:pos="993"/>
        </w:tabs>
        <w:ind w:firstLine="567"/>
        <w:jc w:val="both"/>
        <w:rPr>
          <w:rFonts w:ascii="Times New Roman" w:hAnsi="Times New Roman" w:cs="Times New Roman"/>
          <w:color w:val="000000" w:themeColor="text1"/>
          <w:sz w:val="24"/>
          <w:szCs w:val="24"/>
        </w:rPr>
      </w:pPr>
    </w:p>
    <w:p w:rsidR="008167BC" w:rsidRPr="009C705B" w:rsidRDefault="008167BC" w:rsidP="00386454">
      <w:pPr>
        <w:autoSpaceDE w:val="0"/>
        <w:autoSpaceDN w:val="0"/>
        <w:adjustRightInd w:val="0"/>
        <w:spacing w:after="0" w:line="240" w:lineRule="auto"/>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00DB1FAD">
        <w:rPr>
          <w:rFonts w:ascii="Times New Roman" w:hAnsi="Times New Roman"/>
          <w:sz w:val="24"/>
          <w:szCs w:val="24"/>
        </w:rPr>
        <w:t xml:space="preserve"> </w:t>
      </w:r>
      <w:r w:rsidRPr="009C705B">
        <w:rPr>
          <w:rFonts w:ascii="Times New Roman" w:hAnsi="Times New Roman"/>
          <w:sz w:val="24"/>
          <w:szCs w:val="24"/>
        </w:rPr>
        <w:t>услуги являются:</w:t>
      </w:r>
    </w:p>
    <w:p w:rsidR="008167BC" w:rsidRPr="009C705B" w:rsidRDefault="008167BC" w:rsidP="00386454">
      <w:pPr>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00DB1FAD">
        <w:rPr>
          <w:rFonts w:ascii="Times New Roman" w:hAnsi="Times New Roman"/>
          <w:sz w:val="24"/>
          <w:szCs w:val="24"/>
        </w:rPr>
        <w:t xml:space="preserve"> </w:t>
      </w:r>
      <w:r w:rsidRPr="009C705B">
        <w:rPr>
          <w:rFonts w:ascii="Times New Roman" w:hAnsi="Times New Roman"/>
          <w:sz w:val="24"/>
          <w:szCs w:val="24"/>
        </w:rPr>
        <w:t>услуги в электронной форме;</w:t>
      </w:r>
    </w:p>
    <w:p w:rsidR="008167BC" w:rsidRPr="009C705B" w:rsidRDefault="008167BC" w:rsidP="00386454">
      <w:pPr>
        <w:numPr>
          <w:ilvl w:val="0"/>
          <w:numId w:val="28"/>
        </w:numPr>
        <w:spacing w:after="0" w:line="240" w:lineRule="auto"/>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386454">
      <w:pPr>
        <w:numPr>
          <w:ilvl w:val="0"/>
          <w:numId w:val="28"/>
        </w:numPr>
        <w:spacing w:after="0" w:line="240" w:lineRule="auto"/>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386454">
      <w:pPr>
        <w:numPr>
          <w:ilvl w:val="0"/>
          <w:numId w:val="28"/>
        </w:numPr>
        <w:spacing w:after="0" w:line="240" w:lineRule="auto"/>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386454">
      <w:pPr>
        <w:numPr>
          <w:ilvl w:val="0"/>
          <w:numId w:val="28"/>
        </w:numPr>
        <w:spacing w:after="0" w:line="240" w:lineRule="auto"/>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00DB1FAD">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386454">
      <w:pPr>
        <w:autoSpaceDE w:val="0"/>
        <w:autoSpaceDN w:val="0"/>
        <w:adjustRightInd w:val="0"/>
        <w:spacing w:after="0" w:line="240" w:lineRule="auto"/>
        <w:ind w:left="567" w:hanging="567"/>
        <w:jc w:val="both"/>
        <w:rPr>
          <w:rFonts w:ascii="Times New Roman" w:hAnsi="Times New Roman"/>
          <w:sz w:val="24"/>
          <w:szCs w:val="24"/>
        </w:rPr>
      </w:pPr>
    </w:p>
    <w:p w:rsidR="008167BC" w:rsidRPr="009C705B" w:rsidRDefault="008167BC" w:rsidP="00386454">
      <w:pPr>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386454">
      <w:pPr>
        <w:numPr>
          <w:ilvl w:val="0"/>
          <w:numId w:val="29"/>
        </w:numPr>
        <w:spacing w:after="0" w:line="240" w:lineRule="auto"/>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386454">
      <w:pPr>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00DB1FAD">
        <w:rPr>
          <w:rFonts w:ascii="Times New Roman" w:hAnsi="Times New Roman"/>
          <w:sz w:val="24"/>
          <w:szCs w:val="24"/>
        </w:rPr>
        <w:t xml:space="preserve"> </w:t>
      </w:r>
      <w:r w:rsidRPr="009C705B">
        <w:rPr>
          <w:rFonts w:ascii="Times New Roman" w:hAnsi="Times New Roman"/>
          <w:sz w:val="24"/>
          <w:szCs w:val="24"/>
        </w:rPr>
        <w:t>услуги;</w:t>
      </w:r>
    </w:p>
    <w:p w:rsidR="008167BC" w:rsidRPr="009C705B" w:rsidRDefault="008167BC" w:rsidP="00386454">
      <w:pPr>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386454">
      <w:pPr>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386454">
      <w:pPr>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386454">
      <w:pPr>
        <w:pStyle w:val="1"/>
        <w:tabs>
          <w:tab w:val="left" w:pos="709"/>
          <w:tab w:val="left" w:pos="993"/>
        </w:tabs>
        <w:spacing w:line="240" w:lineRule="auto"/>
        <w:ind w:left="0" w:firstLine="567"/>
        <w:rPr>
          <w:color w:val="000000" w:themeColor="text1"/>
          <w:sz w:val="24"/>
          <w:szCs w:val="24"/>
        </w:rPr>
      </w:pPr>
      <w:r w:rsidRPr="00F84798">
        <w:rPr>
          <w:color w:val="000000" w:themeColor="text1"/>
          <w:sz w:val="24"/>
          <w:szCs w:val="24"/>
        </w:rPr>
        <w:br w:type="page"/>
      </w:r>
    </w:p>
    <w:p w:rsidR="00E76A6C" w:rsidRPr="00F84798" w:rsidRDefault="00E76A6C" w:rsidP="00386454">
      <w:pPr>
        <w:pStyle w:val="12"/>
        <w:ind w:left="5103"/>
        <w:jc w:val="both"/>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DD7C10" w:rsidP="002C05B3">
      <w:pPr>
        <w:keepNext/>
        <w:spacing w:after="0" w:line="240" w:lineRule="auto"/>
        <w:ind w:left="5812" w:firstLine="0"/>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е Административно</w:t>
      </w:r>
      <w:r w:rsidR="002C05B3">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2C05B3">
        <w:rPr>
          <w:rFonts w:ascii="Times New Roman" w:eastAsia="Times New Roman" w:hAnsi="Times New Roman"/>
          <w:bCs/>
          <w:iCs/>
          <w:color w:val="000000" w:themeColor="text1"/>
          <w:sz w:val="24"/>
          <w:szCs w:val="24"/>
          <w:lang w:eastAsia="ru-RU"/>
        </w:rPr>
        <w:t xml:space="preserve">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bookmarkEnd w:id="342"/>
    <w:bookmarkEnd w:id="343"/>
    <w:bookmarkEnd w:id="344"/>
    <w:bookmarkEnd w:id="345"/>
    <w:bookmarkEnd w:id="346"/>
    <w:p w:rsidR="000E2307" w:rsidRPr="00374BD8" w:rsidRDefault="000E2307" w:rsidP="002C05B3">
      <w:pPr>
        <w:pStyle w:val="1"/>
        <w:numPr>
          <w:ilvl w:val="0"/>
          <w:numId w:val="0"/>
        </w:numPr>
        <w:spacing w:before="240" w:after="240" w:line="240" w:lineRule="auto"/>
        <w:ind w:firstLine="709"/>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386454">
      <w:pPr>
        <w:spacing w:after="0" w:line="240" w:lineRule="auto"/>
        <w:jc w:val="both"/>
        <w:rPr>
          <w:lang w:eastAsia="ru-RU"/>
        </w:rPr>
      </w:pP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При предоставлении</w:t>
      </w:r>
      <w:r w:rsidR="008C3ED5">
        <w:rPr>
          <w:rFonts w:ascii="Times New Roman" w:hAnsi="Times New Roman"/>
          <w:sz w:val="24"/>
          <w:szCs w:val="24"/>
        </w:rPr>
        <w:t xml:space="preserve">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386454">
      <w:pPr>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386454">
      <w:pPr>
        <w:numPr>
          <w:ilvl w:val="0"/>
          <w:numId w:val="30"/>
        </w:numPr>
        <w:spacing w:after="0" w:line="240" w:lineRule="auto"/>
        <w:ind w:left="0" w:firstLine="567"/>
        <w:jc w:val="both"/>
        <w:rPr>
          <w:rFonts w:ascii="Times New Roman" w:hAnsi="Times New Roman"/>
          <w:sz w:val="24"/>
          <w:szCs w:val="24"/>
        </w:rPr>
      </w:pPr>
      <w:r w:rsidRPr="008167BC">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386454">
      <w:pPr>
        <w:pStyle w:val="1-"/>
        <w:spacing w:before="0" w:after="0" w:line="240" w:lineRule="auto"/>
        <w:ind w:left="5103"/>
        <w:jc w:val="both"/>
        <w:rPr>
          <w:i w:val="0"/>
          <w:color w:val="000000" w:themeColor="text1"/>
          <w:sz w:val="24"/>
          <w:szCs w:val="24"/>
        </w:rPr>
        <w:sectPr w:rsidR="00B96A68" w:rsidRPr="00F84798" w:rsidSect="00545D8F">
          <w:footerReference w:type="default" r:id="rId19"/>
          <w:pgSz w:w="11906" w:h="16838" w:code="9"/>
          <w:pgMar w:top="1134" w:right="567" w:bottom="851" w:left="1134"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386454">
      <w:pPr>
        <w:pStyle w:val="12"/>
        <w:ind w:left="9781" w:right="89"/>
        <w:jc w:val="both"/>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p>
    <w:p w:rsidR="00DD7C10" w:rsidRDefault="00DD7C10" w:rsidP="008C3ED5">
      <w:pPr>
        <w:keepNext/>
        <w:spacing w:after="0" w:line="240" w:lineRule="auto"/>
        <w:ind w:left="10490" w:firstLine="0"/>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Pr>
          <w:rFonts w:ascii="Times New Roman" w:eastAsia="Times New Roman" w:hAnsi="Times New Roman"/>
          <w:bCs/>
          <w:iCs/>
          <w:color w:val="000000" w:themeColor="text1"/>
          <w:sz w:val="24"/>
          <w:szCs w:val="24"/>
          <w:lang w:eastAsia="ru-RU"/>
        </w:rPr>
        <w:t>к Административно</w:t>
      </w:r>
      <w:r w:rsidR="008C3ED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8C3ED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67BC" w:rsidRPr="008167BC" w:rsidRDefault="00B771D4" w:rsidP="008C3ED5">
      <w:pPr>
        <w:keepNext/>
        <w:spacing w:before="240" w:after="240" w:line="240" w:lineRule="auto"/>
        <w:jc w:val="center"/>
        <w:outlineLvl w:val="0"/>
        <w:rPr>
          <w:rFonts w:ascii="Times New Roman" w:eastAsia="Times New Roman" w:hAnsi="Times New Roman"/>
          <w:b/>
          <w:bCs/>
          <w:iCs/>
          <w:sz w:val="24"/>
          <w:szCs w:val="24"/>
          <w:lang w:eastAsia="ru-RU"/>
        </w:rPr>
      </w:pPr>
      <w:bookmarkStart w:id="358" w:name="_Toc473302519"/>
      <w:bookmarkStart w:id="359"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386454">
      <w:pPr>
        <w:spacing w:after="0" w:line="240" w:lineRule="auto"/>
        <w:jc w:val="both"/>
        <w:outlineLvl w:val="1"/>
        <w:rPr>
          <w:rFonts w:ascii="Times New Roman" w:hAnsi="Times New Roman"/>
          <w:sz w:val="24"/>
          <w:szCs w:val="24"/>
        </w:rPr>
      </w:pPr>
      <w:bookmarkStart w:id="360" w:name="_Toc474850949"/>
      <w:bookmarkStart w:id="361"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p>
    <w:p w:rsidR="00B771D4" w:rsidRPr="00B771D4" w:rsidRDefault="00B771D4" w:rsidP="00386454">
      <w:pPr>
        <w:spacing w:after="0" w:line="240" w:lineRule="auto"/>
        <w:jc w:val="both"/>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38645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p>
        </w:tc>
        <w:tc>
          <w:tcPr>
            <w:tcW w:w="2552"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38645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38645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38645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38645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38645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38645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386454">
      <w:pPr>
        <w:spacing w:after="0" w:line="240" w:lineRule="auto"/>
        <w:jc w:val="both"/>
        <w:rPr>
          <w:rFonts w:ascii="Times New Roman" w:hAnsi="Times New Roman"/>
          <w:b/>
          <w:sz w:val="24"/>
          <w:szCs w:val="24"/>
        </w:rPr>
      </w:pPr>
    </w:p>
    <w:p w:rsidR="00B771D4" w:rsidRPr="004536DD" w:rsidRDefault="00B771D4" w:rsidP="00386454">
      <w:pPr>
        <w:spacing w:after="0" w:line="240" w:lineRule="auto"/>
        <w:jc w:val="both"/>
        <w:outlineLvl w:val="1"/>
        <w:rPr>
          <w:rFonts w:ascii="Times New Roman" w:hAnsi="Times New Roman"/>
          <w:sz w:val="24"/>
          <w:szCs w:val="24"/>
        </w:rPr>
      </w:pPr>
      <w:bookmarkStart w:id="362" w:name="_Toc474850950"/>
      <w:bookmarkStart w:id="363" w:name="_Toc507417502"/>
      <w:r w:rsidRPr="004536DD">
        <w:rPr>
          <w:rFonts w:ascii="Times New Roman" w:hAnsi="Times New Roman"/>
          <w:sz w:val="24"/>
          <w:szCs w:val="24"/>
        </w:rPr>
        <w:t>2. Обработка и предварительное рассмотрение документов.</w:t>
      </w:r>
      <w:bookmarkEnd w:id="362"/>
      <w:bookmarkEnd w:id="363"/>
    </w:p>
    <w:p w:rsidR="00B771D4" w:rsidRPr="00B771D4" w:rsidRDefault="00B771D4" w:rsidP="00386454">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Место выполнения 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t>Административные 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t>Срок 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w:t>
            </w:r>
            <w:r w:rsidR="000A525F">
              <w:rPr>
                <w:rFonts w:ascii="Times New Roman" w:hAnsi="Times New Roman"/>
                <w:sz w:val="24"/>
                <w:szCs w:val="24"/>
              </w:rPr>
              <w:t>отрудник</w:t>
            </w:r>
            <w:r w:rsidRPr="00B771D4">
              <w:rPr>
                <w:rFonts w:ascii="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оснований из пункта 12 настоящего Административного регламента с</w:t>
            </w:r>
            <w:r w:rsidR="000A525F">
              <w:rPr>
                <w:rFonts w:ascii="Times New Roman" w:hAnsi="Times New Roman"/>
                <w:sz w:val="24"/>
                <w:szCs w:val="24"/>
                <w:lang w:eastAsia="ru-RU"/>
              </w:rPr>
              <w:t>отрудником</w:t>
            </w:r>
            <w:r w:rsidRPr="00B771D4">
              <w:rPr>
                <w:rFonts w:ascii="Times New Roman" w:hAnsi="Times New Roman"/>
                <w:sz w:val="24"/>
                <w:szCs w:val="24"/>
                <w:lang w:eastAsia="ru-RU"/>
              </w:rPr>
              <w:t xml:space="preserve">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38645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386454">
      <w:pPr>
        <w:spacing w:after="0" w:line="240" w:lineRule="auto"/>
        <w:jc w:val="both"/>
        <w:rPr>
          <w:rFonts w:ascii="Times New Roman" w:hAnsi="Times New Roman"/>
          <w:sz w:val="24"/>
          <w:szCs w:val="24"/>
        </w:rPr>
      </w:pPr>
    </w:p>
    <w:p w:rsidR="00B771D4" w:rsidRPr="00E54433" w:rsidRDefault="00B771D4" w:rsidP="00386454">
      <w:pPr>
        <w:spacing w:after="0" w:line="240" w:lineRule="auto"/>
        <w:jc w:val="both"/>
        <w:outlineLvl w:val="1"/>
        <w:rPr>
          <w:rFonts w:ascii="Times New Roman" w:hAnsi="Times New Roman"/>
          <w:sz w:val="24"/>
          <w:szCs w:val="24"/>
        </w:rPr>
      </w:pPr>
      <w:bookmarkStart w:id="376" w:name="_Toc474850951"/>
      <w:bookmarkStart w:id="377"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p>
    <w:p w:rsidR="00B771D4" w:rsidRPr="00B771D4" w:rsidRDefault="00B771D4" w:rsidP="00386454">
      <w:pPr>
        <w:spacing w:after="0" w:line="240" w:lineRule="auto"/>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5358"/>
      </w:tblGrid>
      <w:tr w:rsidR="00B771D4" w:rsidRPr="00B771D4" w:rsidTr="00AA1B6E">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autoSpaceDE w:val="0"/>
              <w:autoSpaceDN w:val="0"/>
              <w:adjustRightInd w:val="0"/>
              <w:spacing w:after="0" w:line="240" w:lineRule="auto"/>
              <w:jc w:val="both"/>
              <w:rPr>
                <w:rFonts w:ascii="Times New Roman" w:hAnsi="Times New Roman"/>
                <w:b/>
                <w:sz w:val="24"/>
                <w:szCs w:val="24"/>
              </w:rPr>
            </w:pPr>
            <w:r w:rsidRPr="00B771D4">
              <w:rPr>
                <w:rFonts w:ascii="Times New Roman" w:hAnsi="Times New Roman"/>
                <w:b/>
                <w:sz w:val="24"/>
                <w:szCs w:val="24"/>
              </w:rP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B771D4" w:rsidRPr="00B771D4" w:rsidRDefault="00B771D4" w:rsidP="00386454">
            <w:pPr>
              <w:widowControl w:val="0"/>
              <w:autoSpaceDE w:val="0"/>
              <w:autoSpaceDN w:val="0"/>
              <w:adjustRightInd w:val="0"/>
              <w:spacing w:after="0" w:line="240" w:lineRule="auto"/>
              <w:jc w:val="both"/>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AA1B6E">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38645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386454">
            <w:pPr>
              <w:suppressAutoHyphens/>
              <w:autoSpaceDE w:val="0"/>
              <w:autoSpaceDN w:val="0"/>
              <w:adjustRightInd w:val="0"/>
              <w:spacing w:after="0" w:line="240" w:lineRule="auto"/>
              <w:jc w:val="both"/>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386454">
            <w:pPr>
              <w:suppressAutoHyphens/>
              <w:autoSpaceDE w:val="0"/>
              <w:autoSpaceDN w:val="0"/>
              <w:adjustRightInd w:val="0"/>
              <w:spacing w:after="0" w:line="240" w:lineRule="auto"/>
              <w:jc w:val="both"/>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suppressAutoHyphens/>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386454">
            <w:pPr>
              <w:suppressAutoHyphens/>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5 минут</w:t>
            </w:r>
          </w:p>
        </w:tc>
        <w:tc>
          <w:tcPr>
            <w:tcW w:w="5358" w:type="dxa"/>
            <w:tcBorders>
              <w:top w:val="single" w:sz="4" w:space="0" w:color="auto"/>
              <w:left w:val="single" w:sz="4" w:space="0" w:color="auto"/>
              <w:bottom w:val="single" w:sz="4" w:space="0" w:color="auto"/>
              <w:right w:val="single" w:sz="4" w:space="0" w:color="auto"/>
            </w:tcBorders>
            <w:hideMark/>
          </w:tcPr>
          <w:p w:rsidR="00B771D4" w:rsidRPr="00B771D4" w:rsidRDefault="00B771D4" w:rsidP="000A525F">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w:t>
            </w:r>
            <w:r w:rsidR="000A525F">
              <w:rPr>
                <w:rFonts w:ascii="Times New Roman" w:hAnsi="Times New Roman"/>
                <w:sz w:val="24"/>
                <w:szCs w:val="24"/>
              </w:rPr>
              <w:t>отрудник</w:t>
            </w:r>
            <w:r w:rsidRPr="00B771D4">
              <w:rPr>
                <w:rFonts w:ascii="Times New Roman" w:hAnsi="Times New Roman"/>
                <w:sz w:val="24"/>
                <w:szCs w:val="24"/>
              </w:rPr>
              <w:t xml:space="preserve">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AA1B6E">
        <w:trPr>
          <w:trHeight w:val="2409"/>
        </w:trPr>
        <w:tc>
          <w:tcPr>
            <w:tcW w:w="2532" w:type="dxa"/>
            <w:vMerge/>
            <w:tcBorders>
              <w:left w:val="single" w:sz="4" w:space="0" w:color="auto"/>
              <w:right w:val="single" w:sz="4" w:space="0" w:color="auto"/>
            </w:tcBorders>
          </w:tcPr>
          <w:p w:rsidR="00B771D4" w:rsidRPr="00E54433" w:rsidRDefault="00B771D4" w:rsidP="00386454">
            <w:pPr>
              <w:widowControl w:val="0"/>
              <w:autoSpaceDE w:val="0"/>
              <w:autoSpaceDN w:val="0"/>
              <w:adjustRightInd w:val="0"/>
              <w:spacing w:after="0" w:line="240" w:lineRule="auto"/>
              <w:jc w:val="both"/>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86454">
            <w:pPr>
              <w:suppressAutoHyphens/>
              <w:autoSpaceDE w:val="0"/>
              <w:autoSpaceDN w:val="0"/>
              <w:adjustRightInd w:val="0"/>
              <w:spacing w:after="0" w:line="240" w:lineRule="auto"/>
              <w:jc w:val="both"/>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86454">
            <w:pPr>
              <w:suppressAutoHyphens/>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5358" w:type="dxa"/>
            <w:tcBorders>
              <w:top w:val="single" w:sz="4" w:space="0" w:color="auto"/>
              <w:left w:val="single" w:sz="4" w:space="0" w:color="auto"/>
              <w:bottom w:val="single" w:sz="4" w:space="0" w:color="auto"/>
              <w:right w:val="single" w:sz="4" w:space="0" w:color="auto"/>
            </w:tcBorders>
          </w:tcPr>
          <w:p w:rsidR="00B771D4" w:rsidRPr="00E54433" w:rsidRDefault="00B771D4" w:rsidP="0038645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38645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38645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38645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AA1B6E">
        <w:trPr>
          <w:trHeight w:val="1029"/>
        </w:trPr>
        <w:tc>
          <w:tcPr>
            <w:tcW w:w="2532" w:type="dxa"/>
            <w:tcBorders>
              <w:left w:val="single" w:sz="4" w:space="0" w:color="auto"/>
              <w:right w:val="single" w:sz="4" w:space="0" w:color="auto"/>
            </w:tcBorders>
          </w:tcPr>
          <w:p w:rsidR="008C3446" w:rsidRPr="00CC3B19" w:rsidRDefault="008C3446" w:rsidP="00386454">
            <w:pPr>
              <w:widowControl w:val="0"/>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386454">
            <w:pPr>
              <w:widowControl w:val="0"/>
              <w:autoSpaceDE w:val="0"/>
              <w:autoSpaceDN w:val="0"/>
              <w:adjustRightInd w:val="0"/>
              <w:spacing w:after="0" w:line="240" w:lineRule="auto"/>
              <w:jc w:val="both"/>
              <w:outlineLvl w:val="2"/>
              <w:rPr>
                <w:rFonts w:ascii="Times New Roman" w:hAnsi="Times New Roman"/>
                <w:sz w:val="24"/>
                <w:szCs w:val="24"/>
              </w:rPr>
            </w:pPr>
            <w:bookmarkStart w:id="398" w:name="_Toc507417504"/>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38645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386454">
            <w:pPr>
              <w:suppressAutoHyphen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386454">
            <w:pPr>
              <w:suppressAutoHyphens/>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5 минут</w:t>
            </w:r>
          </w:p>
        </w:tc>
        <w:tc>
          <w:tcPr>
            <w:tcW w:w="5358" w:type="dxa"/>
            <w:tcBorders>
              <w:top w:val="single" w:sz="4" w:space="0" w:color="auto"/>
              <w:left w:val="single" w:sz="4" w:space="0" w:color="auto"/>
              <w:bottom w:val="single" w:sz="4" w:space="0" w:color="auto"/>
              <w:right w:val="single" w:sz="4" w:space="0" w:color="auto"/>
            </w:tcBorders>
          </w:tcPr>
          <w:p w:rsidR="008C3446" w:rsidRPr="00CC3B19" w:rsidRDefault="008C3446" w:rsidP="00386454">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38645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AA1B6E">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386454">
            <w:pPr>
              <w:widowControl w:val="0"/>
              <w:autoSpaceDE w:val="0"/>
              <w:autoSpaceDN w:val="0"/>
              <w:adjustRightInd w:val="0"/>
              <w:spacing w:after="0" w:line="240" w:lineRule="auto"/>
              <w:jc w:val="both"/>
              <w:outlineLvl w:val="2"/>
              <w:rPr>
                <w:rFonts w:ascii="Times New Roman" w:hAnsi="Times New Roman"/>
                <w:sz w:val="24"/>
                <w:szCs w:val="24"/>
              </w:rPr>
            </w:pPr>
            <w:bookmarkStart w:id="399" w:name="_Toc507417505"/>
            <w:r w:rsidRPr="00CC3B19">
              <w:rPr>
                <w:rFonts w:ascii="Times New Roman" w:eastAsia="Times New Roman" w:hAnsi="Times New Roman"/>
                <w:sz w:val="24"/>
                <w:szCs w:val="24"/>
              </w:rPr>
              <w:t>МФЦ/Модуль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38645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386454">
            <w:pPr>
              <w:suppressAutoHyphens/>
              <w:autoSpaceDE w:val="0"/>
              <w:autoSpaceDN w:val="0"/>
              <w:adjustRightInd w:val="0"/>
              <w:spacing w:after="0" w:line="240" w:lineRule="auto"/>
              <w:jc w:val="both"/>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386454">
            <w:pPr>
              <w:suppressAutoHyphen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5 минут</w:t>
            </w:r>
          </w:p>
        </w:tc>
        <w:tc>
          <w:tcPr>
            <w:tcW w:w="5358" w:type="dxa"/>
            <w:tcBorders>
              <w:top w:val="single" w:sz="4" w:space="0" w:color="auto"/>
              <w:left w:val="single" w:sz="4" w:space="0" w:color="auto"/>
              <w:right w:val="single" w:sz="4" w:space="0" w:color="auto"/>
            </w:tcBorders>
          </w:tcPr>
          <w:p w:rsidR="008C3446" w:rsidRDefault="008C3446" w:rsidP="00386454">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386454">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38645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386454">
      <w:pPr>
        <w:spacing w:after="0" w:line="240" w:lineRule="auto"/>
        <w:jc w:val="both"/>
        <w:rPr>
          <w:rFonts w:ascii="Times New Roman" w:hAnsi="Times New Roman"/>
          <w:sz w:val="24"/>
          <w:szCs w:val="24"/>
        </w:rPr>
      </w:pPr>
    </w:p>
    <w:p w:rsidR="00B771D4" w:rsidRPr="00E54433" w:rsidRDefault="00B771D4" w:rsidP="00386454">
      <w:pPr>
        <w:spacing w:after="0" w:line="240" w:lineRule="auto"/>
        <w:jc w:val="both"/>
        <w:outlineLvl w:val="1"/>
        <w:rPr>
          <w:rFonts w:ascii="Times New Roman" w:hAnsi="Times New Roman"/>
          <w:sz w:val="24"/>
          <w:szCs w:val="24"/>
        </w:rPr>
      </w:pPr>
      <w:bookmarkStart w:id="400" w:name="_Toc474850952"/>
      <w:bookmarkStart w:id="401" w:name="_Toc507417506"/>
      <w:r w:rsidRPr="00E54433">
        <w:rPr>
          <w:rFonts w:ascii="Times New Roman" w:hAnsi="Times New Roman"/>
          <w:sz w:val="24"/>
          <w:szCs w:val="24"/>
        </w:rPr>
        <w:t>4. Принятие решения.</w:t>
      </w:r>
      <w:bookmarkEnd w:id="400"/>
      <w:bookmarkEnd w:id="401"/>
    </w:p>
    <w:p w:rsidR="00B771D4" w:rsidRPr="00E54433" w:rsidRDefault="00B771D4" w:rsidP="00386454">
      <w:pPr>
        <w:spacing w:after="0" w:line="240" w:lineRule="auto"/>
        <w:jc w:val="both"/>
        <w:rPr>
          <w:rFonts w:ascii="Times New Roman" w:hAnsi="Times New Roman"/>
          <w:b/>
          <w:sz w:val="24"/>
          <w:szCs w:val="24"/>
        </w:rPr>
      </w:pPr>
    </w:p>
    <w:tbl>
      <w:tblPr>
        <w:tblStyle w:val="213"/>
        <w:tblW w:w="14992" w:type="dxa"/>
        <w:tblLayout w:type="fixed"/>
        <w:tblLook w:val="04A0"/>
      </w:tblPr>
      <w:tblGrid>
        <w:gridCol w:w="2518"/>
        <w:gridCol w:w="2552"/>
        <w:gridCol w:w="2172"/>
        <w:gridCol w:w="2512"/>
        <w:gridCol w:w="5238"/>
      </w:tblGrid>
      <w:tr w:rsidR="00B771D4" w:rsidRPr="00E54433" w:rsidTr="00AA1B6E">
        <w:tc>
          <w:tcPr>
            <w:tcW w:w="2518" w:type="dxa"/>
          </w:tcPr>
          <w:p w:rsidR="00B771D4" w:rsidRPr="00E54433" w:rsidRDefault="00B771D4" w:rsidP="00386454">
            <w:pPr>
              <w:autoSpaceDE w:val="0"/>
              <w:autoSpaceDN w:val="0"/>
              <w:adjustRightInd w:val="0"/>
              <w:spacing w:after="0" w:line="240" w:lineRule="auto"/>
              <w:jc w:val="both"/>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386454">
            <w:pPr>
              <w:autoSpaceDE w:val="0"/>
              <w:autoSpaceDN w:val="0"/>
              <w:adjustRightInd w:val="0"/>
              <w:spacing w:after="0" w:line="240" w:lineRule="auto"/>
              <w:jc w:val="both"/>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386454">
            <w:pPr>
              <w:autoSpaceDE w:val="0"/>
              <w:autoSpaceDN w:val="0"/>
              <w:adjustRightInd w:val="0"/>
              <w:spacing w:after="0" w:line="240" w:lineRule="auto"/>
              <w:jc w:val="both"/>
              <w:rPr>
                <w:rFonts w:eastAsia="Calibri"/>
                <w:b/>
                <w:sz w:val="24"/>
                <w:szCs w:val="24"/>
              </w:rPr>
            </w:pPr>
            <w:r w:rsidRPr="00E54433">
              <w:rPr>
                <w:b/>
                <w:sz w:val="24"/>
                <w:szCs w:val="24"/>
              </w:rPr>
              <w:t>Срок выполнения</w:t>
            </w:r>
          </w:p>
        </w:tc>
        <w:tc>
          <w:tcPr>
            <w:tcW w:w="2512" w:type="dxa"/>
          </w:tcPr>
          <w:p w:rsidR="00B771D4" w:rsidRPr="00E54433" w:rsidRDefault="00B771D4" w:rsidP="00386454">
            <w:pPr>
              <w:autoSpaceDE w:val="0"/>
              <w:autoSpaceDN w:val="0"/>
              <w:adjustRightInd w:val="0"/>
              <w:spacing w:after="0" w:line="240" w:lineRule="auto"/>
              <w:jc w:val="both"/>
              <w:rPr>
                <w:rFonts w:eastAsia="Calibri"/>
                <w:b/>
                <w:sz w:val="24"/>
                <w:szCs w:val="24"/>
              </w:rPr>
            </w:pPr>
            <w:r w:rsidRPr="00E54433">
              <w:rPr>
                <w:b/>
                <w:sz w:val="24"/>
                <w:szCs w:val="24"/>
              </w:rPr>
              <w:t>Трудоёмкость</w:t>
            </w:r>
          </w:p>
        </w:tc>
        <w:tc>
          <w:tcPr>
            <w:tcW w:w="5238" w:type="dxa"/>
          </w:tcPr>
          <w:p w:rsidR="00B771D4" w:rsidRPr="00E54433" w:rsidRDefault="00B771D4" w:rsidP="00386454">
            <w:pPr>
              <w:autoSpaceDE w:val="0"/>
              <w:autoSpaceDN w:val="0"/>
              <w:adjustRightInd w:val="0"/>
              <w:spacing w:after="0" w:line="240" w:lineRule="auto"/>
              <w:jc w:val="both"/>
              <w:rPr>
                <w:rFonts w:eastAsia="Calibri"/>
                <w:b/>
                <w:sz w:val="24"/>
                <w:szCs w:val="24"/>
              </w:rPr>
            </w:pPr>
            <w:r w:rsidRPr="00E54433">
              <w:rPr>
                <w:b/>
                <w:sz w:val="24"/>
                <w:szCs w:val="24"/>
              </w:rPr>
              <w:t>Содержание действия</w:t>
            </w:r>
          </w:p>
        </w:tc>
      </w:tr>
      <w:tr w:rsidR="00B771D4" w:rsidRPr="00B771D4" w:rsidTr="00AA1B6E">
        <w:tc>
          <w:tcPr>
            <w:tcW w:w="2518" w:type="dxa"/>
            <w:vMerge w:val="restart"/>
          </w:tcPr>
          <w:p w:rsidR="00B771D4" w:rsidRPr="00E0024D" w:rsidRDefault="00B771D4" w:rsidP="0038645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386454">
            <w:pPr>
              <w:autoSpaceDE w:val="0"/>
              <w:autoSpaceDN w:val="0"/>
              <w:adjustRightInd w:val="0"/>
              <w:spacing w:after="0" w:line="240" w:lineRule="auto"/>
              <w:jc w:val="both"/>
              <w:rPr>
                <w:b/>
                <w:sz w:val="24"/>
                <w:szCs w:val="24"/>
              </w:rPr>
            </w:pPr>
            <w:r w:rsidRPr="00E0024D">
              <w:rPr>
                <w:sz w:val="24"/>
                <w:szCs w:val="24"/>
              </w:rPr>
              <w:t>Модуль оказания услуг ЕИС ОУ</w:t>
            </w:r>
          </w:p>
        </w:tc>
        <w:tc>
          <w:tcPr>
            <w:tcW w:w="2552" w:type="dxa"/>
          </w:tcPr>
          <w:p w:rsidR="00B771D4" w:rsidRPr="00E0024D" w:rsidRDefault="00B771D4" w:rsidP="00386454">
            <w:pPr>
              <w:autoSpaceDE w:val="0"/>
              <w:autoSpaceDN w:val="0"/>
              <w:adjustRightInd w:val="0"/>
              <w:spacing w:after="0" w:line="240" w:lineRule="auto"/>
              <w:jc w:val="both"/>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386454">
            <w:pPr>
              <w:autoSpaceDE w:val="0"/>
              <w:autoSpaceDN w:val="0"/>
              <w:adjustRightInd w:val="0"/>
              <w:spacing w:after="0" w:line="240" w:lineRule="auto"/>
              <w:jc w:val="both"/>
              <w:rPr>
                <w:b/>
                <w:sz w:val="24"/>
                <w:szCs w:val="24"/>
              </w:rPr>
            </w:pPr>
            <w:r>
              <w:rPr>
                <w:sz w:val="24"/>
                <w:szCs w:val="24"/>
              </w:rPr>
              <w:t>В течени</w:t>
            </w:r>
            <w:r w:rsidR="0096479B">
              <w:rPr>
                <w:sz w:val="24"/>
                <w:szCs w:val="24"/>
              </w:rPr>
              <w:t>е</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p>
        </w:tc>
        <w:tc>
          <w:tcPr>
            <w:tcW w:w="2512" w:type="dxa"/>
          </w:tcPr>
          <w:p w:rsidR="00B771D4" w:rsidRPr="00E0024D" w:rsidRDefault="00B771D4" w:rsidP="00386454">
            <w:pPr>
              <w:autoSpaceDE w:val="0"/>
              <w:autoSpaceDN w:val="0"/>
              <w:adjustRightInd w:val="0"/>
              <w:spacing w:after="0" w:line="240" w:lineRule="auto"/>
              <w:jc w:val="both"/>
              <w:rPr>
                <w:b/>
                <w:sz w:val="24"/>
                <w:szCs w:val="24"/>
              </w:rPr>
            </w:pPr>
            <w:r w:rsidRPr="00B771D4">
              <w:rPr>
                <w:sz w:val="24"/>
                <w:szCs w:val="24"/>
              </w:rPr>
              <w:t>15 минут</w:t>
            </w:r>
          </w:p>
        </w:tc>
        <w:tc>
          <w:tcPr>
            <w:tcW w:w="5238" w:type="dxa"/>
          </w:tcPr>
          <w:p w:rsidR="00B771D4" w:rsidRPr="00E0024D" w:rsidRDefault="00B771D4" w:rsidP="00386454">
            <w:pPr>
              <w:autoSpaceDE w:val="0"/>
              <w:autoSpaceDN w:val="0"/>
              <w:adjustRightInd w:val="0"/>
              <w:spacing w:after="0" w:line="240" w:lineRule="auto"/>
              <w:jc w:val="both"/>
              <w:rPr>
                <w:rFonts w:eastAsia="Calibri"/>
                <w:sz w:val="24"/>
                <w:szCs w:val="24"/>
              </w:rPr>
            </w:pPr>
            <w:r w:rsidRPr="00B771D4">
              <w:rPr>
                <w:sz w:val="24"/>
                <w:szCs w:val="24"/>
              </w:rPr>
              <w:t>С</w:t>
            </w:r>
            <w:r w:rsidR="000A525F">
              <w:rPr>
                <w:sz w:val="24"/>
                <w:szCs w:val="24"/>
              </w:rPr>
              <w:t>отрудник</w:t>
            </w:r>
            <w:r w:rsidRPr="00B771D4">
              <w:rPr>
                <w:sz w:val="24"/>
                <w:szCs w:val="24"/>
              </w:rPr>
              <w:t xml:space="preserve">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38645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38645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386454">
            <w:pPr>
              <w:autoSpaceDE w:val="0"/>
              <w:autoSpaceDN w:val="0"/>
              <w:adjustRightInd w:val="0"/>
              <w:spacing w:after="0" w:line="240" w:lineRule="auto"/>
              <w:jc w:val="both"/>
              <w:rPr>
                <w:b/>
                <w:sz w:val="24"/>
                <w:szCs w:val="24"/>
              </w:rPr>
            </w:pPr>
          </w:p>
        </w:tc>
      </w:tr>
      <w:tr w:rsidR="00B771D4" w:rsidRPr="00B771D4" w:rsidTr="00AA1B6E">
        <w:tc>
          <w:tcPr>
            <w:tcW w:w="2518" w:type="dxa"/>
            <w:vMerge/>
          </w:tcPr>
          <w:p w:rsidR="00B771D4" w:rsidRPr="00E0024D" w:rsidRDefault="00B771D4" w:rsidP="00386454">
            <w:pPr>
              <w:autoSpaceDE w:val="0"/>
              <w:autoSpaceDN w:val="0"/>
              <w:adjustRightInd w:val="0"/>
              <w:spacing w:after="0" w:line="240" w:lineRule="auto"/>
              <w:jc w:val="both"/>
              <w:rPr>
                <w:b/>
                <w:sz w:val="24"/>
                <w:szCs w:val="24"/>
              </w:rPr>
            </w:pPr>
          </w:p>
        </w:tc>
        <w:tc>
          <w:tcPr>
            <w:tcW w:w="2552" w:type="dxa"/>
          </w:tcPr>
          <w:p w:rsidR="00B771D4" w:rsidRPr="00E0024D" w:rsidRDefault="00B771D4" w:rsidP="00386454">
            <w:pPr>
              <w:autoSpaceDE w:val="0"/>
              <w:autoSpaceDN w:val="0"/>
              <w:adjustRightInd w:val="0"/>
              <w:spacing w:after="0" w:line="240" w:lineRule="auto"/>
              <w:jc w:val="both"/>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386454">
            <w:pPr>
              <w:autoSpaceDE w:val="0"/>
              <w:autoSpaceDN w:val="0"/>
              <w:adjustRightInd w:val="0"/>
              <w:spacing w:after="0" w:line="240" w:lineRule="auto"/>
              <w:jc w:val="both"/>
              <w:rPr>
                <w:b/>
                <w:sz w:val="24"/>
                <w:szCs w:val="24"/>
              </w:rPr>
            </w:pPr>
          </w:p>
        </w:tc>
        <w:tc>
          <w:tcPr>
            <w:tcW w:w="2512" w:type="dxa"/>
          </w:tcPr>
          <w:p w:rsidR="00B771D4" w:rsidRPr="00E0024D" w:rsidRDefault="00B771D4" w:rsidP="00386454">
            <w:pPr>
              <w:autoSpaceDE w:val="0"/>
              <w:autoSpaceDN w:val="0"/>
              <w:adjustRightInd w:val="0"/>
              <w:spacing w:after="0" w:line="240" w:lineRule="auto"/>
              <w:jc w:val="both"/>
              <w:rPr>
                <w:b/>
                <w:sz w:val="24"/>
                <w:szCs w:val="24"/>
              </w:rPr>
            </w:pPr>
            <w:r w:rsidRPr="00B771D4">
              <w:rPr>
                <w:sz w:val="24"/>
                <w:szCs w:val="24"/>
              </w:rPr>
              <w:t>5 минут</w:t>
            </w:r>
          </w:p>
        </w:tc>
        <w:tc>
          <w:tcPr>
            <w:tcW w:w="5238" w:type="dxa"/>
          </w:tcPr>
          <w:p w:rsidR="00B771D4" w:rsidRPr="00E0024D" w:rsidRDefault="00B771D4" w:rsidP="00386454">
            <w:pPr>
              <w:autoSpaceDE w:val="0"/>
              <w:autoSpaceDN w:val="0"/>
              <w:adjustRightInd w:val="0"/>
              <w:spacing w:after="0" w:line="240" w:lineRule="auto"/>
              <w:jc w:val="both"/>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AA1B6E">
        <w:trPr>
          <w:trHeight w:val="2117"/>
        </w:trPr>
        <w:tc>
          <w:tcPr>
            <w:tcW w:w="2518" w:type="dxa"/>
            <w:vMerge/>
          </w:tcPr>
          <w:p w:rsidR="00B771D4" w:rsidRPr="00E0024D" w:rsidRDefault="00B771D4" w:rsidP="00386454">
            <w:pPr>
              <w:autoSpaceDE w:val="0"/>
              <w:autoSpaceDN w:val="0"/>
              <w:adjustRightInd w:val="0"/>
              <w:spacing w:after="0" w:line="240" w:lineRule="auto"/>
              <w:jc w:val="both"/>
              <w:rPr>
                <w:b/>
                <w:sz w:val="24"/>
                <w:szCs w:val="24"/>
              </w:rPr>
            </w:pPr>
          </w:p>
        </w:tc>
        <w:tc>
          <w:tcPr>
            <w:tcW w:w="2552" w:type="dxa"/>
          </w:tcPr>
          <w:p w:rsidR="00B771D4" w:rsidRPr="00E0024D" w:rsidRDefault="00B771D4" w:rsidP="00386454">
            <w:pPr>
              <w:autoSpaceDE w:val="0"/>
              <w:autoSpaceDN w:val="0"/>
              <w:adjustRightInd w:val="0"/>
              <w:spacing w:after="0" w:line="240" w:lineRule="auto"/>
              <w:jc w:val="both"/>
              <w:rPr>
                <w:sz w:val="24"/>
                <w:szCs w:val="24"/>
              </w:rPr>
            </w:pPr>
            <w:r w:rsidRPr="00B771D4">
              <w:rPr>
                <w:rFonts w:cs="Arial"/>
                <w:sz w:val="24"/>
                <w:szCs w:val="24"/>
              </w:rPr>
              <w:t>Подписание решения</w:t>
            </w:r>
          </w:p>
        </w:tc>
        <w:tc>
          <w:tcPr>
            <w:tcW w:w="2172" w:type="dxa"/>
            <w:vMerge/>
          </w:tcPr>
          <w:p w:rsidR="00B771D4" w:rsidRPr="00E0024D" w:rsidRDefault="00B771D4" w:rsidP="00386454">
            <w:pPr>
              <w:autoSpaceDE w:val="0"/>
              <w:autoSpaceDN w:val="0"/>
              <w:adjustRightInd w:val="0"/>
              <w:spacing w:after="0" w:line="240" w:lineRule="auto"/>
              <w:jc w:val="both"/>
              <w:rPr>
                <w:b/>
                <w:sz w:val="24"/>
                <w:szCs w:val="24"/>
              </w:rPr>
            </w:pPr>
          </w:p>
        </w:tc>
        <w:tc>
          <w:tcPr>
            <w:tcW w:w="2512" w:type="dxa"/>
          </w:tcPr>
          <w:p w:rsidR="00B771D4" w:rsidRPr="00E0024D" w:rsidRDefault="00B771D4" w:rsidP="00386454">
            <w:pPr>
              <w:autoSpaceDE w:val="0"/>
              <w:autoSpaceDN w:val="0"/>
              <w:adjustRightInd w:val="0"/>
              <w:spacing w:after="0" w:line="240" w:lineRule="auto"/>
              <w:jc w:val="both"/>
              <w:rPr>
                <w:sz w:val="24"/>
                <w:szCs w:val="24"/>
              </w:rPr>
            </w:pPr>
            <w:r w:rsidRPr="00B771D4">
              <w:rPr>
                <w:sz w:val="24"/>
                <w:szCs w:val="24"/>
              </w:rPr>
              <w:t>15 минут</w:t>
            </w:r>
          </w:p>
        </w:tc>
        <w:tc>
          <w:tcPr>
            <w:tcW w:w="5238" w:type="dxa"/>
          </w:tcPr>
          <w:p w:rsidR="00B771D4" w:rsidRPr="00E0024D" w:rsidRDefault="00B771D4" w:rsidP="00386454">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386454">
      <w:pPr>
        <w:spacing w:after="0" w:line="240" w:lineRule="auto"/>
        <w:jc w:val="both"/>
        <w:rPr>
          <w:rFonts w:ascii="Times New Roman" w:hAnsi="Times New Roman"/>
          <w:b/>
          <w:sz w:val="24"/>
          <w:szCs w:val="24"/>
        </w:rPr>
      </w:pPr>
    </w:p>
    <w:p w:rsidR="00705C6C" w:rsidRPr="00B771D4" w:rsidRDefault="00B771D4" w:rsidP="00386454">
      <w:pPr>
        <w:keepNext/>
        <w:spacing w:after="0" w:line="240" w:lineRule="auto"/>
        <w:ind w:left="360"/>
        <w:contextualSpacing/>
        <w:jc w:val="both"/>
        <w:outlineLvl w:val="1"/>
        <w:rPr>
          <w:rFonts w:ascii="Times New Roman" w:hAnsi="Times New Roman"/>
          <w:sz w:val="28"/>
          <w:szCs w:val="28"/>
        </w:rPr>
      </w:pPr>
      <w:bookmarkStart w:id="402" w:name="_Toc459389746"/>
      <w:bookmarkStart w:id="403" w:name="_Toc507417507"/>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386454">
            <w:pPr>
              <w:spacing w:after="0" w:line="240" w:lineRule="auto"/>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38645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p w:rsidR="00B771D4" w:rsidRPr="00B771D4" w:rsidRDefault="00B771D4" w:rsidP="00386454">
            <w:pPr>
              <w:spacing w:after="0" w:line="240" w:lineRule="auto"/>
              <w:jc w:val="both"/>
              <w:rPr>
                <w:rFonts w:ascii="Times New Roman" w:hAnsi="Times New Roman"/>
                <w:sz w:val="24"/>
                <w:szCs w:val="24"/>
              </w:rPr>
            </w:pPr>
          </w:p>
        </w:tc>
        <w:tc>
          <w:tcPr>
            <w:tcW w:w="2565" w:type="dxa"/>
            <w:vMerge w:val="restart"/>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386454">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386454">
            <w:pPr>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386454">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w:t>
            </w:r>
            <w:r w:rsidR="000A525F">
              <w:rPr>
                <w:rFonts w:ascii="Times New Roman" w:eastAsia="Times New Roman" w:hAnsi="Times New Roman"/>
                <w:sz w:val="24"/>
                <w:szCs w:val="24"/>
              </w:rPr>
              <w:t>отрудником</w:t>
            </w:r>
            <w:r w:rsidRPr="00B771D4">
              <w:rPr>
                <w:rFonts w:ascii="Times New Roman" w:eastAsia="Times New Roman" w:hAnsi="Times New Roman"/>
                <w:sz w:val="24"/>
                <w:szCs w:val="24"/>
              </w:rPr>
              <w:t xml:space="preserve"> Администрации в </w:t>
            </w:r>
            <w:r w:rsidRPr="00B771D4">
              <w:rPr>
                <w:rFonts w:ascii="Times New Roman" w:hAnsi="Times New Roman"/>
                <w:sz w:val="24"/>
                <w:szCs w:val="24"/>
              </w:rPr>
              <w:t>Модуле оказания услуг ЕИС ОУ.</w:t>
            </w:r>
          </w:p>
          <w:p w:rsidR="00892D7E" w:rsidRDefault="00892D7E" w:rsidP="00386454">
            <w:pPr>
              <w:autoSpaceDE w:val="0"/>
              <w:autoSpaceDN w:val="0"/>
              <w:adjustRightInd w:val="0"/>
              <w:spacing w:after="0" w:line="240" w:lineRule="auto"/>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w:t>
            </w:r>
            <w:r w:rsidR="000A525F">
              <w:rPr>
                <w:rFonts w:ascii="Times New Roman" w:hAnsi="Times New Roman"/>
                <w:sz w:val="24"/>
                <w:szCs w:val="24"/>
              </w:rPr>
              <w:t xml:space="preserve">отрудник </w:t>
            </w:r>
            <w:r w:rsidRPr="00892D7E">
              <w:rPr>
                <w:rFonts w:ascii="Times New Roman" w:hAnsi="Times New Roman"/>
                <w:sz w:val="24"/>
                <w:szCs w:val="24"/>
              </w:rPr>
              <w:t>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w:t>
            </w:r>
            <w:r w:rsidRPr="00B771D4">
              <w:rPr>
                <w:rFonts w:ascii="Times New Roman" w:hAnsi="Times New Roman"/>
                <w:sz w:val="24"/>
                <w:szCs w:val="24"/>
              </w:rPr>
              <w:lastRenderedPageBreak/>
              <w:t>результата в Заявлении.</w:t>
            </w:r>
          </w:p>
          <w:p w:rsidR="006322F1" w:rsidRDefault="006322F1" w:rsidP="00386454">
            <w:pPr>
              <w:autoSpaceDE w:val="0"/>
              <w:autoSpaceDN w:val="0"/>
              <w:adjustRightInd w:val="0"/>
              <w:spacing w:after="0" w:line="240" w:lineRule="auto"/>
              <w:jc w:val="both"/>
              <w:rPr>
                <w:rFonts w:ascii="Times New Roman" w:hAnsi="Times New Roman"/>
                <w:sz w:val="24"/>
                <w:szCs w:val="24"/>
              </w:rPr>
            </w:pPr>
          </w:p>
          <w:p w:rsidR="006322F1" w:rsidRPr="00B771D4" w:rsidRDefault="006322F1" w:rsidP="00386454">
            <w:pPr>
              <w:autoSpaceDE w:val="0"/>
              <w:autoSpaceDN w:val="0"/>
              <w:adjustRightInd w:val="0"/>
              <w:spacing w:after="0" w:line="240" w:lineRule="auto"/>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386454">
            <w:pPr>
              <w:spacing w:after="0" w:line="240" w:lineRule="auto"/>
              <w:jc w:val="both"/>
              <w:rPr>
                <w:rFonts w:ascii="Times New Roman" w:hAnsi="Times New Roman"/>
                <w:sz w:val="24"/>
                <w:szCs w:val="24"/>
              </w:rPr>
            </w:pPr>
          </w:p>
        </w:tc>
        <w:tc>
          <w:tcPr>
            <w:tcW w:w="2422" w:type="dxa"/>
            <w:vMerge/>
            <w:shd w:val="clear" w:color="auto" w:fill="auto"/>
          </w:tcPr>
          <w:p w:rsidR="00B771D4" w:rsidRPr="00B771D4" w:rsidRDefault="00B771D4" w:rsidP="00386454">
            <w:pPr>
              <w:spacing w:after="0" w:line="240" w:lineRule="auto"/>
              <w:jc w:val="both"/>
              <w:rPr>
                <w:rFonts w:ascii="Times New Roman" w:hAnsi="Times New Roman"/>
                <w:sz w:val="24"/>
                <w:szCs w:val="24"/>
              </w:rPr>
            </w:pPr>
          </w:p>
        </w:tc>
        <w:tc>
          <w:tcPr>
            <w:tcW w:w="1941" w:type="dxa"/>
          </w:tcPr>
          <w:p w:rsidR="00B771D4" w:rsidRPr="00B771D4" w:rsidRDefault="00B771D4" w:rsidP="00386454">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386454">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386454">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386454">
            <w:pPr>
              <w:numPr>
                <w:ilvl w:val="0"/>
                <w:numId w:val="15"/>
              </w:numPr>
              <w:autoSpaceDE w:val="0"/>
              <w:autoSpaceDN w:val="0"/>
              <w:adjustRightInd w:val="0"/>
              <w:spacing w:after="0" w:line="240" w:lineRule="auto"/>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386454">
            <w:pPr>
              <w:numPr>
                <w:ilvl w:val="0"/>
                <w:numId w:val="15"/>
              </w:numPr>
              <w:spacing w:after="0" w:line="240" w:lineRule="auto"/>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вМодуле МФЦ ЕИС ОУ.</w:t>
            </w:r>
          </w:p>
        </w:tc>
      </w:tr>
      <w:tr w:rsidR="00F229C2" w:rsidRPr="00B771D4" w:rsidTr="00B771D4">
        <w:trPr>
          <w:trHeight w:val="5459"/>
        </w:trPr>
        <w:tc>
          <w:tcPr>
            <w:tcW w:w="3245" w:type="dxa"/>
            <w:shd w:val="clear" w:color="auto" w:fill="auto"/>
          </w:tcPr>
          <w:p w:rsidR="00F229C2" w:rsidRPr="00B771D4" w:rsidRDefault="00F229C2" w:rsidP="00386454">
            <w:pPr>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rsidR="00F229C2" w:rsidRPr="00B771D4" w:rsidRDefault="00F229C2" w:rsidP="00386454">
            <w:pPr>
              <w:spacing w:after="0" w:line="240" w:lineRule="auto"/>
              <w:jc w:val="both"/>
              <w:rPr>
                <w:rFonts w:ascii="Times New Roman" w:hAnsi="Times New Roman"/>
                <w:sz w:val="24"/>
                <w:szCs w:val="24"/>
              </w:rPr>
            </w:pPr>
          </w:p>
        </w:tc>
        <w:tc>
          <w:tcPr>
            <w:tcW w:w="2422" w:type="dxa"/>
            <w:shd w:val="clear" w:color="auto" w:fill="auto"/>
          </w:tcPr>
          <w:p w:rsidR="00F229C2" w:rsidRPr="00B771D4" w:rsidRDefault="00F229C2" w:rsidP="00386454">
            <w:pPr>
              <w:spacing w:after="0" w:line="240" w:lineRule="auto"/>
              <w:jc w:val="both"/>
              <w:rPr>
                <w:rFonts w:ascii="Times New Roman" w:hAnsi="Times New Roman"/>
                <w:sz w:val="24"/>
                <w:szCs w:val="24"/>
              </w:rPr>
            </w:pPr>
          </w:p>
        </w:tc>
        <w:tc>
          <w:tcPr>
            <w:tcW w:w="1941" w:type="dxa"/>
          </w:tcPr>
          <w:p w:rsidR="00F229C2" w:rsidRPr="00B771D4" w:rsidRDefault="00F229C2" w:rsidP="00386454">
            <w:pPr>
              <w:autoSpaceDE w:val="0"/>
              <w:autoSpaceDN w:val="0"/>
              <w:adjustRightInd w:val="0"/>
              <w:spacing w:after="0" w:line="240" w:lineRule="auto"/>
              <w:jc w:val="both"/>
              <w:rPr>
                <w:rFonts w:ascii="Times New Roman" w:eastAsia="Times New Roman" w:hAnsi="Times New Roman"/>
                <w:sz w:val="24"/>
                <w:szCs w:val="24"/>
              </w:rPr>
            </w:pPr>
          </w:p>
        </w:tc>
        <w:tc>
          <w:tcPr>
            <w:tcW w:w="4819" w:type="dxa"/>
            <w:shd w:val="clear" w:color="auto" w:fill="auto"/>
          </w:tcPr>
          <w:p w:rsidR="00F229C2" w:rsidRPr="00BF2DE7" w:rsidRDefault="00F229C2" w:rsidP="00386454">
            <w:pPr>
              <w:autoSpaceDE w:val="0"/>
              <w:autoSpaceDN w:val="0"/>
              <w:adjustRightInd w:val="0"/>
              <w:spacing w:after="0" w:line="240" w:lineRule="auto"/>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386454">
            <w:pPr>
              <w:autoSpaceDE w:val="0"/>
              <w:autoSpaceDN w:val="0"/>
              <w:adjustRightInd w:val="0"/>
              <w:spacing w:after="0" w:line="240" w:lineRule="auto"/>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В этом случае, с</w:t>
            </w:r>
            <w:r w:rsidR="000A525F">
              <w:rPr>
                <w:rFonts w:ascii="Times New Roman" w:hAnsi="Times New Roman"/>
                <w:color w:val="000000" w:themeColor="text1"/>
                <w:sz w:val="24"/>
                <w:szCs w:val="24"/>
              </w:rPr>
              <w:t>отрудником</w:t>
            </w:r>
            <w:r w:rsidRPr="00BF2DE7">
              <w:rPr>
                <w:rFonts w:ascii="Times New Roman" w:hAnsi="Times New Roman"/>
                <w:color w:val="000000" w:themeColor="text1"/>
                <w:sz w:val="24"/>
                <w:szCs w:val="24"/>
              </w:rPr>
              <w:t xml:space="preserve">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w:t>
            </w:r>
            <w:r w:rsidR="000A525F">
              <w:rPr>
                <w:rFonts w:ascii="Times New Roman" w:hAnsi="Times New Roman"/>
                <w:color w:val="000000" w:themeColor="text1"/>
                <w:sz w:val="24"/>
                <w:szCs w:val="24"/>
              </w:rPr>
              <w:t>отрудника</w:t>
            </w:r>
            <w:r w:rsidRPr="00BF2DE7">
              <w:rPr>
                <w:rFonts w:ascii="Times New Roman" w:hAnsi="Times New Roman"/>
                <w:color w:val="000000" w:themeColor="text1"/>
                <w:sz w:val="24"/>
                <w:szCs w:val="24"/>
              </w:rPr>
              <w:t xml:space="preserve">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0A525F">
            <w:pPr>
              <w:spacing w:after="0" w:line="240" w:lineRule="auto"/>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w:t>
            </w:r>
            <w:r w:rsidR="000A525F">
              <w:rPr>
                <w:rFonts w:ascii="Times New Roman" w:hAnsi="Times New Roman"/>
                <w:color w:val="000000" w:themeColor="text1"/>
                <w:sz w:val="24"/>
                <w:szCs w:val="24"/>
              </w:rPr>
              <w:t>отрудник</w:t>
            </w:r>
            <w:r w:rsidRPr="00BF2DE7">
              <w:rPr>
                <w:rFonts w:ascii="Times New Roman" w:hAnsi="Times New Roman"/>
                <w:color w:val="000000" w:themeColor="text1"/>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F84798" w:rsidRDefault="00B771D4" w:rsidP="00386454">
      <w:pPr>
        <w:spacing w:after="0" w:line="240" w:lineRule="auto"/>
        <w:jc w:val="both"/>
        <w:rPr>
          <w:rFonts w:ascii="Times New Roman" w:hAnsi="Times New Roman"/>
          <w:color w:val="000000" w:themeColor="text1"/>
          <w:sz w:val="24"/>
          <w:szCs w:val="24"/>
          <w:lang w:eastAsia="ru-RU"/>
        </w:rPr>
        <w:sectPr w:rsidR="00B771D4" w:rsidRPr="00F84798" w:rsidSect="00545D8F">
          <w:headerReference w:type="default" r:id="rId20"/>
          <w:footerReference w:type="default" r:id="rId21"/>
          <w:pgSz w:w="16838" w:h="11906" w:orient="landscape" w:code="9"/>
          <w:pgMar w:top="1134" w:right="567" w:bottom="851" w:left="1134" w:header="720" w:footer="720" w:gutter="0"/>
          <w:cols w:space="720"/>
          <w:noEndnote/>
          <w:docGrid w:linePitch="299"/>
        </w:sectPr>
      </w:pPr>
    </w:p>
    <w:p w:rsidR="00016CD5" w:rsidRPr="00504A03" w:rsidRDefault="00016CD5" w:rsidP="003A496D">
      <w:pPr>
        <w:pStyle w:val="3"/>
        <w:spacing w:before="0" w:after="0"/>
        <w:ind w:left="5046" w:firstLine="766"/>
        <w:jc w:val="both"/>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00E70310">
        <w:rPr>
          <w:rFonts w:ascii="Times New Roman" w:hAnsi="Times New Roman" w:cs="Times New Roman"/>
          <w:b w:val="0"/>
          <w:sz w:val="24"/>
          <w:szCs w:val="24"/>
        </w:rPr>
        <w:t xml:space="preserve"> </w:t>
      </w:r>
    </w:p>
    <w:p w:rsidR="00742174" w:rsidRDefault="00DD7C10" w:rsidP="003A496D">
      <w:pPr>
        <w:keepNext/>
        <w:spacing w:after="0" w:line="240" w:lineRule="auto"/>
        <w:ind w:left="5812" w:firstLine="0"/>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Pr>
          <w:rFonts w:ascii="Times New Roman" w:eastAsia="Times New Roman" w:hAnsi="Times New Roman"/>
          <w:bCs/>
          <w:iCs/>
          <w:color w:val="000000" w:themeColor="text1"/>
          <w:sz w:val="24"/>
          <w:szCs w:val="24"/>
          <w:lang w:eastAsia="ru-RU"/>
        </w:rPr>
        <w:t>к Административно</w:t>
      </w:r>
      <w:r w:rsidR="003A496D">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A496D">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5409C0" w:rsidRPr="003A496D" w:rsidRDefault="006A1B81" w:rsidP="003A496D">
      <w:pPr>
        <w:spacing w:before="240" w:after="240" w:line="240" w:lineRule="auto"/>
        <w:jc w:val="center"/>
        <w:rPr>
          <w:rFonts w:asciiTheme="minorHAnsi" w:eastAsiaTheme="minorHAnsi" w:hAnsiTheme="minorHAnsi" w:cstheme="minorBidi"/>
          <w:b/>
        </w:rPr>
      </w:pPr>
      <w:r w:rsidRPr="003A496D">
        <w:rPr>
          <w:rFonts w:ascii="Times New Roman" w:hAnsi="Times New Roman"/>
          <w:b/>
          <w:color w:val="000000" w:themeColor="text1"/>
        </w:rPr>
        <w:t xml:space="preserve">Блок-схема предоставления </w:t>
      </w:r>
      <w:r w:rsidR="008E4BD1" w:rsidRPr="003A496D">
        <w:rPr>
          <w:rFonts w:ascii="Times New Roman" w:hAnsi="Times New Roman"/>
          <w:b/>
          <w:color w:val="000000" w:themeColor="text1"/>
        </w:rPr>
        <w:t>Муниципальной</w:t>
      </w:r>
      <w:r w:rsidR="00B769F1" w:rsidRPr="003A496D">
        <w:rPr>
          <w:rFonts w:ascii="Times New Roman" w:hAnsi="Times New Roman"/>
          <w:b/>
          <w:color w:val="000000" w:themeColor="text1"/>
        </w:rPr>
        <w:t xml:space="preserve"> услуги</w:t>
      </w:r>
      <w:r w:rsidR="003A496D" w:rsidRPr="003A496D">
        <w:rPr>
          <w:rFonts w:ascii="Times New Roman" w:hAnsi="Times New Roman"/>
          <w:b/>
          <w:color w:val="000000" w:themeColor="text1"/>
        </w:rPr>
        <w:t xml:space="preserve"> </w:t>
      </w:r>
      <w:r w:rsidR="005409C0" w:rsidRPr="003A496D">
        <w:rPr>
          <w:rFonts w:ascii="Times New Roman" w:hAnsi="Times New Roman"/>
          <w:b/>
          <w:color w:val="000000" w:themeColor="text1"/>
        </w:rPr>
        <w:t xml:space="preserve">через </w:t>
      </w:r>
      <w:bookmarkEnd w:id="410"/>
      <w:r w:rsidR="0009439E" w:rsidRPr="003A496D">
        <w:rPr>
          <w:rFonts w:ascii="Times New Roman" w:hAnsi="Times New Roman"/>
          <w:b/>
          <w:color w:val="000000" w:themeColor="text1"/>
        </w:rPr>
        <w:t>РПГУ</w:t>
      </w:r>
    </w:p>
    <w:p w:rsidR="00355DC9" w:rsidRDefault="00705C6C" w:rsidP="00386454">
      <w:pPr>
        <w:spacing w:after="0" w:line="240" w:lineRule="auto"/>
        <w:jc w:val="both"/>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pt;height:569.75pt" o:ole="">
            <v:imagedata r:id="rId22" o:title=""/>
          </v:shape>
          <o:OLEObject Type="Embed" ProgID="Visio.Drawing.11" ShapeID="_x0000_i1025" DrawAspect="Content" ObjectID="_1591178578" r:id="rId23"/>
        </w:object>
      </w:r>
    </w:p>
    <w:sectPr w:rsidR="00355DC9" w:rsidSect="00545D8F">
      <w:pgSz w:w="11906" w:h="16838" w:code="9"/>
      <w:pgMar w:top="1134" w:right="567"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C4" w:rsidRDefault="00601EC4" w:rsidP="005F1EAE">
      <w:pPr>
        <w:spacing w:after="0" w:line="240" w:lineRule="auto"/>
      </w:pPr>
      <w:r>
        <w:separator/>
      </w:r>
    </w:p>
  </w:endnote>
  <w:endnote w:type="continuationSeparator" w:id="1">
    <w:p w:rsidR="00601EC4" w:rsidRDefault="00601EC4" w:rsidP="005F1EAE">
      <w:pPr>
        <w:spacing w:after="0" w:line="240" w:lineRule="auto"/>
      </w:pPr>
      <w:r>
        <w:continuationSeparator/>
      </w:r>
    </w:p>
  </w:endnote>
  <w:endnote w:type="continuationNotice" w:id="2">
    <w:p w:rsidR="00601EC4" w:rsidRDefault="00601EC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4222318"/>
      <w:docPartObj>
        <w:docPartGallery w:val="Page Numbers (Bottom of Page)"/>
        <w:docPartUnique/>
      </w:docPartObj>
    </w:sdtPr>
    <w:sdtContent>
      <w:p w:rsidR="00E54482" w:rsidRPr="00600B30" w:rsidRDefault="0026495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E54482"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12394D">
          <w:rPr>
            <w:rFonts w:ascii="Times New Roman" w:hAnsi="Times New Roman"/>
            <w:noProof/>
            <w:sz w:val="24"/>
            <w:szCs w:val="24"/>
          </w:rPr>
          <w:t>34</w:t>
        </w:r>
        <w:r w:rsidRPr="00600B30">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82" w:rsidRPr="00D43216" w:rsidRDefault="00264957"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E54482"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5644F1">
      <w:rPr>
        <w:rStyle w:val="af5"/>
        <w:rFonts w:ascii="Times New Roman" w:hAnsi="Times New Roman"/>
        <w:noProof/>
        <w:sz w:val="24"/>
        <w:szCs w:val="24"/>
      </w:rPr>
      <w:t>43</w:t>
    </w:r>
    <w:r w:rsidRPr="00D43216">
      <w:rPr>
        <w:rStyle w:val="af5"/>
        <w:rFonts w:ascii="Times New Roman" w:hAnsi="Times New Roman"/>
        <w:sz w:val="24"/>
        <w:szCs w:val="24"/>
      </w:rPr>
      <w:fldChar w:fldCharType="end"/>
    </w:r>
  </w:p>
  <w:p w:rsidR="00E54482" w:rsidRDefault="00E54482">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120295794"/>
      <w:docPartObj>
        <w:docPartGallery w:val="Page Numbers (Bottom of Page)"/>
        <w:docPartUnique/>
      </w:docPartObj>
    </w:sdtPr>
    <w:sdtContent>
      <w:p w:rsidR="00E54482" w:rsidRPr="00600B30" w:rsidRDefault="00264957"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E54482"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8C3ED5">
          <w:rPr>
            <w:rFonts w:ascii="Times New Roman" w:hAnsi="Times New Roman"/>
            <w:noProof/>
            <w:sz w:val="24"/>
            <w:szCs w:val="24"/>
          </w:rPr>
          <w:t>48</w:t>
        </w:r>
        <w:r w:rsidRPr="00600B30">
          <w:rPr>
            <w:rFonts w:ascii="Times New Roman" w:hAnsi="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82" w:rsidRPr="00CC6429" w:rsidRDefault="00264957"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E54482"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E70310">
      <w:rPr>
        <w:rStyle w:val="af5"/>
        <w:rFonts w:ascii="Times New Roman" w:hAnsi="Times New Roman"/>
        <w:noProof/>
        <w:sz w:val="24"/>
        <w:szCs w:val="24"/>
      </w:rPr>
      <w:t>57</w:t>
    </w:r>
    <w:r w:rsidRPr="00CC6429">
      <w:rPr>
        <w:rStyle w:val="af5"/>
        <w:rFonts w:ascii="Times New Roman" w:hAnsi="Times New Roman"/>
        <w:sz w:val="24"/>
        <w:szCs w:val="24"/>
      </w:rPr>
      <w:fldChar w:fldCharType="end"/>
    </w:r>
  </w:p>
  <w:p w:rsidR="00E54482" w:rsidRPr="00FF3AC8" w:rsidRDefault="00E54482"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C4" w:rsidRDefault="00601EC4" w:rsidP="005F1EAE">
      <w:pPr>
        <w:spacing w:after="0" w:line="240" w:lineRule="auto"/>
      </w:pPr>
      <w:r>
        <w:separator/>
      </w:r>
    </w:p>
  </w:footnote>
  <w:footnote w:type="continuationSeparator" w:id="1">
    <w:p w:rsidR="00601EC4" w:rsidRDefault="00601EC4" w:rsidP="005F1EAE">
      <w:pPr>
        <w:spacing w:after="0" w:line="240" w:lineRule="auto"/>
      </w:pPr>
      <w:r>
        <w:continuationSeparator/>
      </w:r>
    </w:p>
  </w:footnote>
  <w:footnote w:type="continuationNotice" w:id="2">
    <w:p w:rsidR="00601EC4" w:rsidRDefault="00601EC4">
      <w:pPr>
        <w:spacing w:after="0" w:line="240" w:lineRule="auto"/>
      </w:pPr>
    </w:p>
  </w:footnote>
  <w:footnote w:id="3">
    <w:p w:rsidR="00E54482" w:rsidRPr="00CC6C24" w:rsidRDefault="00E54482" w:rsidP="00F606BE">
      <w:pPr>
        <w:pStyle w:val="ae"/>
        <w:jc w:val="both"/>
        <w:rPr>
          <w:sz w:val="22"/>
          <w:szCs w:val="22"/>
        </w:rPr>
      </w:pPr>
      <w:r w:rsidRPr="00CC6C24">
        <w:rPr>
          <w:rStyle w:val="afe"/>
          <w:sz w:val="22"/>
          <w:szCs w:val="22"/>
        </w:rPr>
        <w:footnoteRef/>
      </w:r>
      <w:r w:rsidRPr="00CC6C24">
        <w:rPr>
          <w:sz w:val="22"/>
          <w:szCs w:val="22"/>
        </w:rPr>
        <w:t>Прием и обработка заявлений о предоставлении Муниципальной услуги осуществляется Администрацией посредством РПГУ.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82" w:rsidRPr="00A35C85" w:rsidRDefault="00E54482" w:rsidP="00A35C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82" w:rsidRPr="008A44E3" w:rsidRDefault="00E54482"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E40EF3"/>
    <w:multiLevelType w:val="multilevel"/>
    <w:tmpl w:val="53484BA2"/>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nsid w:val="312210AA"/>
    <w:multiLevelType w:val="multilevel"/>
    <w:tmpl w:val="EB248382"/>
    <w:lvl w:ilvl="0">
      <w:start w:val="2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42CC5D8D"/>
    <w:multiLevelType w:val="multilevel"/>
    <w:tmpl w:val="4580B146"/>
    <w:lvl w:ilvl="0">
      <w:start w:val="26"/>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AF01DF4"/>
    <w:multiLevelType w:val="hybridMultilevel"/>
    <w:tmpl w:val="48FC42F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7">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8">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0">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7120352A"/>
    <w:multiLevelType w:val="hybridMultilevel"/>
    <w:tmpl w:val="CE343464"/>
    <w:lvl w:ilvl="0" w:tplc="2C88DD28">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2"/>
  </w:num>
  <w:num w:numId="3">
    <w:abstractNumId w:val="18"/>
  </w:num>
  <w:num w:numId="4">
    <w:abstractNumId w:val="1"/>
  </w:num>
  <w:num w:numId="5">
    <w:abstractNumId w:val="6"/>
  </w:num>
  <w:num w:numId="6">
    <w:abstractNumId w:val="1"/>
    <w:lvlOverride w:ilvl="0">
      <w:startOverride w:val="1"/>
    </w:lvlOverride>
  </w:num>
  <w:num w:numId="7">
    <w:abstractNumId w:val="6"/>
    <w:lvlOverride w:ilvl="0">
      <w:startOverride w:val="1"/>
    </w:lvlOverride>
  </w:num>
  <w:num w:numId="8">
    <w:abstractNumId w:val="32"/>
  </w:num>
  <w:num w:numId="9">
    <w:abstractNumId w:val="25"/>
  </w:num>
  <w:num w:numId="10">
    <w:abstractNumId w:val="33"/>
  </w:num>
  <w:num w:numId="11">
    <w:abstractNumId w:val="31"/>
  </w:num>
  <w:num w:numId="12">
    <w:abstractNumId w:val="15"/>
  </w:num>
  <w:num w:numId="13">
    <w:abstractNumId w:val="0"/>
  </w:num>
  <w:num w:numId="14">
    <w:abstractNumId w:val="16"/>
  </w:num>
  <w:num w:numId="15">
    <w:abstractNumId w:val="30"/>
  </w:num>
  <w:num w:numId="16">
    <w:abstractNumId w:val="22"/>
  </w:num>
  <w:num w:numId="17">
    <w:abstractNumId w:val="2"/>
  </w:num>
  <w:num w:numId="18">
    <w:abstractNumId w:val="18"/>
    <w:lvlOverride w:ilvl="0">
      <w:startOverride w:val="1"/>
    </w:lvlOverride>
  </w:num>
  <w:num w:numId="19">
    <w:abstractNumId w:val="18"/>
    <w:lvlOverride w:ilvl="0">
      <w:startOverride w:val="1"/>
    </w:lvlOverride>
  </w:num>
  <w:num w:numId="20">
    <w:abstractNumId w:val="7"/>
  </w:num>
  <w:num w:numId="21">
    <w:abstractNumId w:val="26"/>
  </w:num>
  <w:num w:numId="22">
    <w:abstractNumId w:val="19"/>
  </w:num>
  <w:num w:numId="23">
    <w:abstractNumId w:val="18"/>
    <w:lvlOverride w:ilvl="0">
      <w:startOverride w:val="1"/>
    </w:lvlOverride>
  </w:num>
  <w:num w:numId="24">
    <w:abstractNumId w:val="18"/>
    <w:lvlOverride w:ilvl="0">
      <w:startOverride w:val="1"/>
    </w:lvlOverride>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14"/>
  </w:num>
  <w:num w:numId="30">
    <w:abstractNumId w:val="28"/>
  </w:num>
  <w:num w:numId="31">
    <w:abstractNumId w:val="10"/>
  </w:num>
  <w:num w:numId="32">
    <w:abstractNumId w:val="3"/>
  </w:num>
  <w:num w:numId="33">
    <w:abstractNumId w:val="24"/>
  </w:num>
  <w:num w:numId="34">
    <w:abstractNumId w:val="5"/>
  </w:num>
  <w:num w:numId="35">
    <w:abstractNumId w:val="29"/>
  </w:num>
  <w:num w:numId="36">
    <w:abstractNumId w:val="23"/>
  </w:num>
  <w:num w:numId="37">
    <w:abstractNumId w:val="35"/>
  </w:num>
  <w:num w:numId="38">
    <w:abstractNumId w:val="36"/>
  </w:num>
  <w:num w:numId="39">
    <w:abstractNumId w:val="33"/>
  </w:num>
  <w:num w:numId="40">
    <w:abstractNumId w:val="13"/>
  </w:num>
  <w:num w:numId="41">
    <w:abstractNumId w:val="4"/>
  </w:num>
  <w:num w:numId="42">
    <w:abstractNumId w:val="21"/>
  </w:num>
  <w:num w:numId="43">
    <w:abstractNumId w:val="34"/>
  </w:num>
  <w:num w:numId="44">
    <w:abstractNumId w:val="11"/>
  </w:num>
  <w:num w:numId="45">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2530"/>
  </w:hdrShapeDefaults>
  <w:footnotePr>
    <w:footnote w:id="0"/>
    <w:footnote w:id="1"/>
    <w:footnote w:id="2"/>
  </w:footnotePr>
  <w:endnotePr>
    <w:endnote w:id="0"/>
    <w:endnote w:id="1"/>
    <w:endnote w:id="2"/>
  </w:endnotePr>
  <w:compat/>
  <w:rsids>
    <w:rsidRoot w:val="000E6C84"/>
    <w:rsid w:val="00000011"/>
    <w:rsid w:val="0000047B"/>
    <w:rsid w:val="00000D45"/>
    <w:rsid w:val="00000E91"/>
    <w:rsid w:val="00001111"/>
    <w:rsid w:val="000011D3"/>
    <w:rsid w:val="00001571"/>
    <w:rsid w:val="00001B2D"/>
    <w:rsid w:val="00002444"/>
    <w:rsid w:val="000030EE"/>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A35"/>
    <w:rsid w:val="00017BAF"/>
    <w:rsid w:val="00020853"/>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22D"/>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6704"/>
    <w:rsid w:val="000570F3"/>
    <w:rsid w:val="000574F6"/>
    <w:rsid w:val="00057B24"/>
    <w:rsid w:val="00060208"/>
    <w:rsid w:val="00060BAE"/>
    <w:rsid w:val="00060CF8"/>
    <w:rsid w:val="0006161C"/>
    <w:rsid w:val="00061819"/>
    <w:rsid w:val="000619D5"/>
    <w:rsid w:val="000622E7"/>
    <w:rsid w:val="000639FA"/>
    <w:rsid w:val="00063A10"/>
    <w:rsid w:val="00063BCB"/>
    <w:rsid w:val="0006410A"/>
    <w:rsid w:val="000648CA"/>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87AAF"/>
    <w:rsid w:val="00090DA7"/>
    <w:rsid w:val="00091347"/>
    <w:rsid w:val="00091375"/>
    <w:rsid w:val="0009144E"/>
    <w:rsid w:val="00092048"/>
    <w:rsid w:val="0009284C"/>
    <w:rsid w:val="0009330A"/>
    <w:rsid w:val="00093FB9"/>
    <w:rsid w:val="00094005"/>
    <w:rsid w:val="0009439E"/>
    <w:rsid w:val="00094879"/>
    <w:rsid w:val="00094A7C"/>
    <w:rsid w:val="00094DB1"/>
    <w:rsid w:val="00096FE1"/>
    <w:rsid w:val="00097976"/>
    <w:rsid w:val="000A095F"/>
    <w:rsid w:val="000A0DBC"/>
    <w:rsid w:val="000A17DB"/>
    <w:rsid w:val="000A2818"/>
    <w:rsid w:val="000A3115"/>
    <w:rsid w:val="000A3C88"/>
    <w:rsid w:val="000A3D87"/>
    <w:rsid w:val="000A473B"/>
    <w:rsid w:val="000A4D19"/>
    <w:rsid w:val="000A4EC9"/>
    <w:rsid w:val="000A506D"/>
    <w:rsid w:val="000A525F"/>
    <w:rsid w:val="000A5B5C"/>
    <w:rsid w:val="000A607F"/>
    <w:rsid w:val="000A6090"/>
    <w:rsid w:val="000A66FF"/>
    <w:rsid w:val="000A6883"/>
    <w:rsid w:val="000A742B"/>
    <w:rsid w:val="000A76EC"/>
    <w:rsid w:val="000A7C9A"/>
    <w:rsid w:val="000B003B"/>
    <w:rsid w:val="000B0735"/>
    <w:rsid w:val="000B21D3"/>
    <w:rsid w:val="000B24A6"/>
    <w:rsid w:val="000B293B"/>
    <w:rsid w:val="000B2A1A"/>
    <w:rsid w:val="000B2B4A"/>
    <w:rsid w:val="000B2CA4"/>
    <w:rsid w:val="000B3A12"/>
    <w:rsid w:val="000B48ED"/>
    <w:rsid w:val="000B54CC"/>
    <w:rsid w:val="000B5AA9"/>
    <w:rsid w:val="000B629E"/>
    <w:rsid w:val="000B6F3B"/>
    <w:rsid w:val="000B761C"/>
    <w:rsid w:val="000B7AB3"/>
    <w:rsid w:val="000B7B76"/>
    <w:rsid w:val="000C0596"/>
    <w:rsid w:val="000C0D7E"/>
    <w:rsid w:val="000C12CC"/>
    <w:rsid w:val="000C16A3"/>
    <w:rsid w:val="000C218E"/>
    <w:rsid w:val="000C24FF"/>
    <w:rsid w:val="000C2C99"/>
    <w:rsid w:val="000C364D"/>
    <w:rsid w:val="000C38A9"/>
    <w:rsid w:val="000C3B0F"/>
    <w:rsid w:val="000C3C16"/>
    <w:rsid w:val="000C4215"/>
    <w:rsid w:val="000C42B8"/>
    <w:rsid w:val="000C4404"/>
    <w:rsid w:val="000C4F9D"/>
    <w:rsid w:val="000C5061"/>
    <w:rsid w:val="000C50C4"/>
    <w:rsid w:val="000C5AC3"/>
    <w:rsid w:val="000C5D88"/>
    <w:rsid w:val="000C66DB"/>
    <w:rsid w:val="000C6F28"/>
    <w:rsid w:val="000C7895"/>
    <w:rsid w:val="000D0234"/>
    <w:rsid w:val="000D0C8F"/>
    <w:rsid w:val="000D0EC8"/>
    <w:rsid w:val="000D186E"/>
    <w:rsid w:val="000D18CE"/>
    <w:rsid w:val="000D21C4"/>
    <w:rsid w:val="000D2807"/>
    <w:rsid w:val="000D2A09"/>
    <w:rsid w:val="000D2FEC"/>
    <w:rsid w:val="000D357E"/>
    <w:rsid w:val="000D363F"/>
    <w:rsid w:val="000D378B"/>
    <w:rsid w:val="000D3ABF"/>
    <w:rsid w:val="000D3DE9"/>
    <w:rsid w:val="000D49AD"/>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63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0F7BB8"/>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394D"/>
    <w:rsid w:val="00124354"/>
    <w:rsid w:val="00124547"/>
    <w:rsid w:val="00124610"/>
    <w:rsid w:val="00125EC0"/>
    <w:rsid w:val="001260C8"/>
    <w:rsid w:val="00126DE6"/>
    <w:rsid w:val="00127F2E"/>
    <w:rsid w:val="00130420"/>
    <w:rsid w:val="001304F0"/>
    <w:rsid w:val="0013083D"/>
    <w:rsid w:val="001309EA"/>
    <w:rsid w:val="00131B3B"/>
    <w:rsid w:val="0013291D"/>
    <w:rsid w:val="00132A6A"/>
    <w:rsid w:val="00132D34"/>
    <w:rsid w:val="00133A71"/>
    <w:rsid w:val="00134DFF"/>
    <w:rsid w:val="00135314"/>
    <w:rsid w:val="00135CA1"/>
    <w:rsid w:val="00135E66"/>
    <w:rsid w:val="00135F07"/>
    <w:rsid w:val="00136B31"/>
    <w:rsid w:val="001372C3"/>
    <w:rsid w:val="0014074C"/>
    <w:rsid w:val="00141253"/>
    <w:rsid w:val="001422DD"/>
    <w:rsid w:val="0014290B"/>
    <w:rsid w:val="00143031"/>
    <w:rsid w:val="00143F1C"/>
    <w:rsid w:val="001443DC"/>
    <w:rsid w:val="00145731"/>
    <w:rsid w:val="00145984"/>
    <w:rsid w:val="00145E9D"/>
    <w:rsid w:val="00146151"/>
    <w:rsid w:val="0014625B"/>
    <w:rsid w:val="001462B1"/>
    <w:rsid w:val="0014698E"/>
    <w:rsid w:val="00146C71"/>
    <w:rsid w:val="0015014F"/>
    <w:rsid w:val="00150217"/>
    <w:rsid w:val="00150769"/>
    <w:rsid w:val="00150DA6"/>
    <w:rsid w:val="00151C19"/>
    <w:rsid w:val="001529BA"/>
    <w:rsid w:val="00153368"/>
    <w:rsid w:val="00153A5F"/>
    <w:rsid w:val="00153A96"/>
    <w:rsid w:val="00155089"/>
    <w:rsid w:val="0015558C"/>
    <w:rsid w:val="001557F4"/>
    <w:rsid w:val="00155C06"/>
    <w:rsid w:val="001568B4"/>
    <w:rsid w:val="00157267"/>
    <w:rsid w:val="00157DFE"/>
    <w:rsid w:val="0016046E"/>
    <w:rsid w:val="0016108A"/>
    <w:rsid w:val="00162392"/>
    <w:rsid w:val="0016256A"/>
    <w:rsid w:val="00162873"/>
    <w:rsid w:val="00162D24"/>
    <w:rsid w:val="00164215"/>
    <w:rsid w:val="00164F7F"/>
    <w:rsid w:val="00165213"/>
    <w:rsid w:val="001652FB"/>
    <w:rsid w:val="001655B7"/>
    <w:rsid w:val="00166DC9"/>
    <w:rsid w:val="0016729E"/>
    <w:rsid w:val="00167DA5"/>
    <w:rsid w:val="00170294"/>
    <w:rsid w:val="001704A8"/>
    <w:rsid w:val="00171262"/>
    <w:rsid w:val="00171BAC"/>
    <w:rsid w:val="00172112"/>
    <w:rsid w:val="00174D87"/>
    <w:rsid w:val="00174DFA"/>
    <w:rsid w:val="00175147"/>
    <w:rsid w:val="00175565"/>
    <w:rsid w:val="00175985"/>
    <w:rsid w:val="00175AD3"/>
    <w:rsid w:val="00175B5F"/>
    <w:rsid w:val="00175CAA"/>
    <w:rsid w:val="00176233"/>
    <w:rsid w:val="00176486"/>
    <w:rsid w:val="001765D0"/>
    <w:rsid w:val="00176749"/>
    <w:rsid w:val="00176815"/>
    <w:rsid w:val="00176D57"/>
    <w:rsid w:val="00176E43"/>
    <w:rsid w:val="00177DAD"/>
    <w:rsid w:val="001809F4"/>
    <w:rsid w:val="001822B9"/>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91E"/>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1B5"/>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41"/>
    <w:rsid w:val="001D68B6"/>
    <w:rsid w:val="001D69B7"/>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85B"/>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41"/>
    <w:rsid w:val="0021739B"/>
    <w:rsid w:val="0021770E"/>
    <w:rsid w:val="002178BB"/>
    <w:rsid w:val="0022050B"/>
    <w:rsid w:val="00220BC4"/>
    <w:rsid w:val="00221ECF"/>
    <w:rsid w:val="00222384"/>
    <w:rsid w:val="00222A63"/>
    <w:rsid w:val="00222C90"/>
    <w:rsid w:val="00222FED"/>
    <w:rsid w:val="002248F2"/>
    <w:rsid w:val="00224B3E"/>
    <w:rsid w:val="00224B66"/>
    <w:rsid w:val="0022585C"/>
    <w:rsid w:val="00226CD4"/>
    <w:rsid w:val="002277BD"/>
    <w:rsid w:val="00227E5A"/>
    <w:rsid w:val="00230BAE"/>
    <w:rsid w:val="00230CFB"/>
    <w:rsid w:val="00231028"/>
    <w:rsid w:val="002312DB"/>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37DA0"/>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B8"/>
    <w:rsid w:val="00254ADF"/>
    <w:rsid w:val="00255FD6"/>
    <w:rsid w:val="0025657F"/>
    <w:rsid w:val="00256751"/>
    <w:rsid w:val="00256FFF"/>
    <w:rsid w:val="00257253"/>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957"/>
    <w:rsid w:val="00264A10"/>
    <w:rsid w:val="00264BB8"/>
    <w:rsid w:val="00264BE9"/>
    <w:rsid w:val="00265130"/>
    <w:rsid w:val="00265415"/>
    <w:rsid w:val="0026573C"/>
    <w:rsid w:val="00265DD1"/>
    <w:rsid w:val="002667A1"/>
    <w:rsid w:val="002668ED"/>
    <w:rsid w:val="002669DD"/>
    <w:rsid w:val="00266B2D"/>
    <w:rsid w:val="00267879"/>
    <w:rsid w:val="00267F41"/>
    <w:rsid w:val="002700D1"/>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132C"/>
    <w:rsid w:val="002B29FF"/>
    <w:rsid w:val="002B2F0C"/>
    <w:rsid w:val="002B3BC9"/>
    <w:rsid w:val="002B4091"/>
    <w:rsid w:val="002B418E"/>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05B3"/>
    <w:rsid w:val="002C1E41"/>
    <w:rsid w:val="002C302F"/>
    <w:rsid w:val="002C3AC5"/>
    <w:rsid w:val="002C3D52"/>
    <w:rsid w:val="002C3EA5"/>
    <w:rsid w:val="002C3F48"/>
    <w:rsid w:val="002C43C8"/>
    <w:rsid w:val="002C464A"/>
    <w:rsid w:val="002C4A85"/>
    <w:rsid w:val="002C50DF"/>
    <w:rsid w:val="002C57FA"/>
    <w:rsid w:val="002C585D"/>
    <w:rsid w:val="002C5AAA"/>
    <w:rsid w:val="002C6A0D"/>
    <w:rsid w:val="002C6B36"/>
    <w:rsid w:val="002C6B9B"/>
    <w:rsid w:val="002C6D8D"/>
    <w:rsid w:val="002C6FF0"/>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93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6F3"/>
    <w:rsid w:val="002E17B0"/>
    <w:rsid w:val="002E1C7E"/>
    <w:rsid w:val="002E1D7C"/>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23C"/>
    <w:rsid w:val="002F73F3"/>
    <w:rsid w:val="002F7645"/>
    <w:rsid w:val="002F7AE9"/>
    <w:rsid w:val="0030149A"/>
    <w:rsid w:val="00301600"/>
    <w:rsid w:val="003018CF"/>
    <w:rsid w:val="00302086"/>
    <w:rsid w:val="003022C5"/>
    <w:rsid w:val="00302D09"/>
    <w:rsid w:val="00302E8D"/>
    <w:rsid w:val="00302F1E"/>
    <w:rsid w:val="003038CB"/>
    <w:rsid w:val="0030409A"/>
    <w:rsid w:val="003046D5"/>
    <w:rsid w:val="00304B2F"/>
    <w:rsid w:val="00304DEC"/>
    <w:rsid w:val="003064D3"/>
    <w:rsid w:val="0030723C"/>
    <w:rsid w:val="003106D2"/>
    <w:rsid w:val="003107A2"/>
    <w:rsid w:val="00311AE6"/>
    <w:rsid w:val="00311DC2"/>
    <w:rsid w:val="00312080"/>
    <w:rsid w:val="003121EE"/>
    <w:rsid w:val="003126C3"/>
    <w:rsid w:val="00312771"/>
    <w:rsid w:val="00312CDE"/>
    <w:rsid w:val="00312F35"/>
    <w:rsid w:val="003132D5"/>
    <w:rsid w:val="00313D6A"/>
    <w:rsid w:val="003140C9"/>
    <w:rsid w:val="0031467F"/>
    <w:rsid w:val="00314D23"/>
    <w:rsid w:val="0031526A"/>
    <w:rsid w:val="003154E3"/>
    <w:rsid w:val="00315B57"/>
    <w:rsid w:val="003167A9"/>
    <w:rsid w:val="00317B9C"/>
    <w:rsid w:val="00317F77"/>
    <w:rsid w:val="0032075A"/>
    <w:rsid w:val="00320CBD"/>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CCC"/>
    <w:rsid w:val="00335E36"/>
    <w:rsid w:val="00336200"/>
    <w:rsid w:val="00336348"/>
    <w:rsid w:val="00336A8B"/>
    <w:rsid w:val="00336FBD"/>
    <w:rsid w:val="003370F1"/>
    <w:rsid w:val="00337783"/>
    <w:rsid w:val="00337C9D"/>
    <w:rsid w:val="00341205"/>
    <w:rsid w:val="003417AA"/>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4B"/>
    <w:rsid w:val="00352C6A"/>
    <w:rsid w:val="0035365A"/>
    <w:rsid w:val="00353C35"/>
    <w:rsid w:val="0035457A"/>
    <w:rsid w:val="003545D4"/>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54"/>
    <w:rsid w:val="003864BC"/>
    <w:rsid w:val="00386655"/>
    <w:rsid w:val="003868DF"/>
    <w:rsid w:val="00386B7D"/>
    <w:rsid w:val="00387F02"/>
    <w:rsid w:val="0039000D"/>
    <w:rsid w:val="003900E3"/>
    <w:rsid w:val="00390DCF"/>
    <w:rsid w:val="00391315"/>
    <w:rsid w:val="003917BC"/>
    <w:rsid w:val="00391ACB"/>
    <w:rsid w:val="00391F29"/>
    <w:rsid w:val="003927A4"/>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6D"/>
    <w:rsid w:val="003A4972"/>
    <w:rsid w:val="003A5077"/>
    <w:rsid w:val="003A5A11"/>
    <w:rsid w:val="003A5C92"/>
    <w:rsid w:val="003A7CEF"/>
    <w:rsid w:val="003B0239"/>
    <w:rsid w:val="003B09F2"/>
    <w:rsid w:val="003B0A24"/>
    <w:rsid w:val="003B169F"/>
    <w:rsid w:val="003B178A"/>
    <w:rsid w:val="003B17A2"/>
    <w:rsid w:val="003B17C2"/>
    <w:rsid w:val="003B1882"/>
    <w:rsid w:val="003B19E7"/>
    <w:rsid w:val="003B1E15"/>
    <w:rsid w:val="003B2677"/>
    <w:rsid w:val="003B2809"/>
    <w:rsid w:val="003B308F"/>
    <w:rsid w:val="003B3A2F"/>
    <w:rsid w:val="003B4040"/>
    <w:rsid w:val="003B40B9"/>
    <w:rsid w:val="003B47F0"/>
    <w:rsid w:val="003B4BCF"/>
    <w:rsid w:val="003B5614"/>
    <w:rsid w:val="003B5A83"/>
    <w:rsid w:val="003B5C7B"/>
    <w:rsid w:val="003B5EC5"/>
    <w:rsid w:val="003B63D1"/>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14E"/>
    <w:rsid w:val="003D6262"/>
    <w:rsid w:val="003D6883"/>
    <w:rsid w:val="003D6DD4"/>
    <w:rsid w:val="003D7AAB"/>
    <w:rsid w:val="003D7ABB"/>
    <w:rsid w:val="003E0548"/>
    <w:rsid w:val="003E0D60"/>
    <w:rsid w:val="003E1951"/>
    <w:rsid w:val="003E1990"/>
    <w:rsid w:val="003E1D9E"/>
    <w:rsid w:val="003E24D0"/>
    <w:rsid w:val="003E27C4"/>
    <w:rsid w:val="003E2AB2"/>
    <w:rsid w:val="003E4064"/>
    <w:rsid w:val="003E555F"/>
    <w:rsid w:val="003E5A6A"/>
    <w:rsid w:val="003E6C7B"/>
    <w:rsid w:val="003E79FF"/>
    <w:rsid w:val="003F0E8F"/>
    <w:rsid w:val="003F12D8"/>
    <w:rsid w:val="003F19A9"/>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5D57"/>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AB1"/>
    <w:rsid w:val="00425DAF"/>
    <w:rsid w:val="00425F0B"/>
    <w:rsid w:val="00425FF0"/>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03"/>
    <w:rsid w:val="00433BD6"/>
    <w:rsid w:val="004349BE"/>
    <w:rsid w:val="00434D0A"/>
    <w:rsid w:val="00435A81"/>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6D2"/>
    <w:rsid w:val="004418CD"/>
    <w:rsid w:val="004422CB"/>
    <w:rsid w:val="0044279B"/>
    <w:rsid w:val="00443673"/>
    <w:rsid w:val="00443774"/>
    <w:rsid w:val="0044445C"/>
    <w:rsid w:val="00444860"/>
    <w:rsid w:val="00445449"/>
    <w:rsid w:val="00445734"/>
    <w:rsid w:val="00445AD6"/>
    <w:rsid w:val="0044689B"/>
    <w:rsid w:val="00447330"/>
    <w:rsid w:val="0044791C"/>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7C7"/>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1961"/>
    <w:rsid w:val="0047231C"/>
    <w:rsid w:val="004727F0"/>
    <w:rsid w:val="00472AA7"/>
    <w:rsid w:val="00472C65"/>
    <w:rsid w:val="00472E70"/>
    <w:rsid w:val="00472ECC"/>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1F92"/>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428C"/>
    <w:rsid w:val="004B6328"/>
    <w:rsid w:val="004B6465"/>
    <w:rsid w:val="004B6A65"/>
    <w:rsid w:val="004B7D5F"/>
    <w:rsid w:val="004C004D"/>
    <w:rsid w:val="004C0CDE"/>
    <w:rsid w:val="004C159A"/>
    <w:rsid w:val="004C1B63"/>
    <w:rsid w:val="004C2E2E"/>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1AAF"/>
    <w:rsid w:val="004E251C"/>
    <w:rsid w:val="004E26FD"/>
    <w:rsid w:val="004E295B"/>
    <w:rsid w:val="004E3853"/>
    <w:rsid w:val="004E3862"/>
    <w:rsid w:val="004E5794"/>
    <w:rsid w:val="004E6E67"/>
    <w:rsid w:val="004E6EEE"/>
    <w:rsid w:val="004E740C"/>
    <w:rsid w:val="004E7CE2"/>
    <w:rsid w:val="004F00BD"/>
    <w:rsid w:val="004F0110"/>
    <w:rsid w:val="004F014F"/>
    <w:rsid w:val="004F15A2"/>
    <w:rsid w:val="004F1FE9"/>
    <w:rsid w:val="004F2AA7"/>
    <w:rsid w:val="004F2EA9"/>
    <w:rsid w:val="004F30F8"/>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33A"/>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17596"/>
    <w:rsid w:val="00521399"/>
    <w:rsid w:val="005219A3"/>
    <w:rsid w:val="00522392"/>
    <w:rsid w:val="00522A32"/>
    <w:rsid w:val="0052301F"/>
    <w:rsid w:val="005233DF"/>
    <w:rsid w:val="00523AE7"/>
    <w:rsid w:val="00523B9D"/>
    <w:rsid w:val="00523C5C"/>
    <w:rsid w:val="0052476C"/>
    <w:rsid w:val="005259F4"/>
    <w:rsid w:val="00526759"/>
    <w:rsid w:val="00526826"/>
    <w:rsid w:val="00526FCC"/>
    <w:rsid w:val="00527778"/>
    <w:rsid w:val="00527909"/>
    <w:rsid w:val="005279F3"/>
    <w:rsid w:val="00527AD8"/>
    <w:rsid w:val="00527B66"/>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45D8F"/>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C28"/>
    <w:rsid w:val="00561F21"/>
    <w:rsid w:val="00562DD0"/>
    <w:rsid w:val="00563172"/>
    <w:rsid w:val="005638E5"/>
    <w:rsid w:val="005638EC"/>
    <w:rsid w:val="00563A7E"/>
    <w:rsid w:val="00563C8F"/>
    <w:rsid w:val="00563E80"/>
    <w:rsid w:val="00564078"/>
    <w:rsid w:val="005640E6"/>
    <w:rsid w:val="005644F1"/>
    <w:rsid w:val="0056450B"/>
    <w:rsid w:val="00564879"/>
    <w:rsid w:val="005656B2"/>
    <w:rsid w:val="0056571F"/>
    <w:rsid w:val="00565B91"/>
    <w:rsid w:val="00566142"/>
    <w:rsid w:val="00566BC7"/>
    <w:rsid w:val="005672E8"/>
    <w:rsid w:val="005675EA"/>
    <w:rsid w:val="00567B9E"/>
    <w:rsid w:val="005706B5"/>
    <w:rsid w:val="0057159F"/>
    <w:rsid w:val="00571798"/>
    <w:rsid w:val="00572436"/>
    <w:rsid w:val="0057378C"/>
    <w:rsid w:val="005751BE"/>
    <w:rsid w:val="0057533A"/>
    <w:rsid w:val="00575618"/>
    <w:rsid w:val="0057575B"/>
    <w:rsid w:val="005764BD"/>
    <w:rsid w:val="0057695A"/>
    <w:rsid w:val="00577427"/>
    <w:rsid w:val="0057778C"/>
    <w:rsid w:val="00577D7A"/>
    <w:rsid w:val="005800E1"/>
    <w:rsid w:val="00581088"/>
    <w:rsid w:val="005814EA"/>
    <w:rsid w:val="005816F7"/>
    <w:rsid w:val="005816F8"/>
    <w:rsid w:val="00581F4E"/>
    <w:rsid w:val="00582655"/>
    <w:rsid w:val="00582859"/>
    <w:rsid w:val="00582EDC"/>
    <w:rsid w:val="00583328"/>
    <w:rsid w:val="00583A3C"/>
    <w:rsid w:val="005841EE"/>
    <w:rsid w:val="00584D50"/>
    <w:rsid w:val="00585135"/>
    <w:rsid w:val="00585A88"/>
    <w:rsid w:val="00586046"/>
    <w:rsid w:val="00586BE6"/>
    <w:rsid w:val="005871C9"/>
    <w:rsid w:val="0058761B"/>
    <w:rsid w:val="005878D3"/>
    <w:rsid w:val="005909B6"/>
    <w:rsid w:val="00590A4B"/>
    <w:rsid w:val="00591E1A"/>
    <w:rsid w:val="00591F0B"/>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25B8"/>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493"/>
    <w:rsid w:val="005B3772"/>
    <w:rsid w:val="005B3BBD"/>
    <w:rsid w:val="005B4579"/>
    <w:rsid w:val="005B4F06"/>
    <w:rsid w:val="005B5C76"/>
    <w:rsid w:val="005B6580"/>
    <w:rsid w:val="005B68BF"/>
    <w:rsid w:val="005B707B"/>
    <w:rsid w:val="005C070B"/>
    <w:rsid w:val="005C1561"/>
    <w:rsid w:val="005C18FC"/>
    <w:rsid w:val="005C1A83"/>
    <w:rsid w:val="005C217E"/>
    <w:rsid w:val="005C2379"/>
    <w:rsid w:val="005C2772"/>
    <w:rsid w:val="005C2907"/>
    <w:rsid w:val="005C2F0A"/>
    <w:rsid w:val="005C39C3"/>
    <w:rsid w:val="005C3D49"/>
    <w:rsid w:val="005C3E81"/>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0B4A"/>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345"/>
    <w:rsid w:val="005F0419"/>
    <w:rsid w:val="005F06A7"/>
    <w:rsid w:val="005F0CEC"/>
    <w:rsid w:val="005F1DBE"/>
    <w:rsid w:val="005F1EAE"/>
    <w:rsid w:val="005F229A"/>
    <w:rsid w:val="005F22C4"/>
    <w:rsid w:val="005F22C9"/>
    <w:rsid w:val="005F268E"/>
    <w:rsid w:val="005F30A1"/>
    <w:rsid w:val="005F3568"/>
    <w:rsid w:val="005F4098"/>
    <w:rsid w:val="005F4BF2"/>
    <w:rsid w:val="005F4E4D"/>
    <w:rsid w:val="005F52EE"/>
    <w:rsid w:val="005F5AFC"/>
    <w:rsid w:val="005F72FE"/>
    <w:rsid w:val="005F790E"/>
    <w:rsid w:val="005F7A2D"/>
    <w:rsid w:val="005F7E98"/>
    <w:rsid w:val="00600179"/>
    <w:rsid w:val="006003A1"/>
    <w:rsid w:val="00600B30"/>
    <w:rsid w:val="00600EC1"/>
    <w:rsid w:val="006010D1"/>
    <w:rsid w:val="00601BF1"/>
    <w:rsid w:val="00601EC4"/>
    <w:rsid w:val="00602962"/>
    <w:rsid w:val="006030B0"/>
    <w:rsid w:val="006031EC"/>
    <w:rsid w:val="00603617"/>
    <w:rsid w:val="00604383"/>
    <w:rsid w:val="00604AE1"/>
    <w:rsid w:val="0060546C"/>
    <w:rsid w:val="00605918"/>
    <w:rsid w:val="00606530"/>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03B"/>
    <w:rsid w:val="0066346A"/>
    <w:rsid w:val="006635FE"/>
    <w:rsid w:val="006639F5"/>
    <w:rsid w:val="00663A35"/>
    <w:rsid w:val="00664062"/>
    <w:rsid w:val="0066458C"/>
    <w:rsid w:val="0066471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A71"/>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3F3C"/>
    <w:rsid w:val="006A402A"/>
    <w:rsid w:val="006A4EEF"/>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5F7"/>
    <w:rsid w:val="006C1620"/>
    <w:rsid w:val="006C1D03"/>
    <w:rsid w:val="006C2901"/>
    <w:rsid w:val="006C293E"/>
    <w:rsid w:val="006C311C"/>
    <w:rsid w:val="006C3164"/>
    <w:rsid w:val="006C3D54"/>
    <w:rsid w:val="006C44AA"/>
    <w:rsid w:val="006C4723"/>
    <w:rsid w:val="006C5B8E"/>
    <w:rsid w:val="006C5ED2"/>
    <w:rsid w:val="006C6251"/>
    <w:rsid w:val="006C7021"/>
    <w:rsid w:val="006C787E"/>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413"/>
    <w:rsid w:val="006F354D"/>
    <w:rsid w:val="006F3D2E"/>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5BA"/>
    <w:rsid w:val="00707BF7"/>
    <w:rsid w:val="00710876"/>
    <w:rsid w:val="00710F8E"/>
    <w:rsid w:val="00711E73"/>
    <w:rsid w:val="0071215E"/>
    <w:rsid w:val="007123F6"/>
    <w:rsid w:val="00712D6F"/>
    <w:rsid w:val="00712F2C"/>
    <w:rsid w:val="007137A3"/>
    <w:rsid w:val="00713888"/>
    <w:rsid w:val="00713F14"/>
    <w:rsid w:val="007157E6"/>
    <w:rsid w:val="00715DB7"/>
    <w:rsid w:val="0071629F"/>
    <w:rsid w:val="007162C3"/>
    <w:rsid w:val="0071645A"/>
    <w:rsid w:val="007164AD"/>
    <w:rsid w:val="007166E5"/>
    <w:rsid w:val="00716887"/>
    <w:rsid w:val="00716CC9"/>
    <w:rsid w:val="00717C8F"/>
    <w:rsid w:val="007206F6"/>
    <w:rsid w:val="0072163C"/>
    <w:rsid w:val="007218AA"/>
    <w:rsid w:val="00721B8B"/>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54F8"/>
    <w:rsid w:val="00735937"/>
    <w:rsid w:val="00737C7B"/>
    <w:rsid w:val="007409A4"/>
    <w:rsid w:val="00740CC8"/>
    <w:rsid w:val="00740F68"/>
    <w:rsid w:val="0074138C"/>
    <w:rsid w:val="00742174"/>
    <w:rsid w:val="00742445"/>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3C7"/>
    <w:rsid w:val="00752536"/>
    <w:rsid w:val="00752637"/>
    <w:rsid w:val="0075263F"/>
    <w:rsid w:val="007529C8"/>
    <w:rsid w:val="00753DD0"/>
    <w:rsid w:val="0075438D"/>
    <w:rsid w:val="00754CE6"/>
    <w:rsid w:val="007554F5"/>
    <w:rsid w:val="0075552A"/>
    <w:rsid w:val="007564CF"/>
    <w:rsid w:val="0075652F"/>
    <w:rsid w:val="007570FB"/>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5DBA"/>
    <w:rsid w:val="00766456"/>
    <w:rsid w:val="007665E9"/>
    <w:rsid w:val="0076660E"/>
    <w:rsid w:val="00767582"/>
    <w:rsid w:val="00767B90"/>
    <w:rsid w:val="00770999"/>
    <w:rsid w:val="00770ABF"/>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D80"/>
    <w:rsid w:val="00777FA9"/>
    <w:rsid w:val="007805D3"/>
    <w:rsid w:val="007809CE"/>
    <w:rsid w:val="00780C9C"/>
    <w:rsid w:val="00780F91"/>
    <w:rsid w:val="007811C5"/>
    <w:rsid w:val="0078158A"/>
    <w:rsid w:val="00781872"/>
    <w:rsid w:val="00781AEE"/>
    <w:rsid w:val="00782785"/>
    <w:rsid w:val="007834BC"/>
    <w:rsid w:val="0078378B"/>
    <w:rsid w:val="00783F69"/>
    <w:rsid w:val="00784462"/>
    <w:rsid w:val="00784D40"/>
    <w:rsid w:val="0078507E"/>
    <w:rsid w:val="007852C0"/>
    <w:rsid w:val="007856A3"/>
    <w:rsid w:val="0078575F"/>
    <w:rsid w:val="00785A46"/>
    <w:rsid w:val="00785CD8"/>
    <w:rsid w:val="007866C7"/>
    <w:rsid w:val="00786A40"/>
    <w:rsid w:val="00787154"/>
    <w:rsid w:val="007901E0"/>
    <w:rsid w:val="007911D8"/>
    <w:rsid w:val="00791B4F"/>
    <w:rsid w:val="00791BC1"/>
    <w:rsid w:val="007925B0"/>
    <w:rsid w:val="00793191"/>
    <w:rsid w:val="007937A5"/>
    <w:rsid w:val="00793B17"/>
    <w:rsid w:val="00793F14"/>
    <w:rsid w:val="0079430F"/>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1DEB"/>
    <w:rsid w:val="007B2979"/>
    <w:rsid w:val="007B2ED6"/>
    <w:rsid w:val="007B3A74"/>
    <w:rsid w:val="007B42A2"/>
    <w:rsid w:val="007B43F1"/>
    <w:rsid w:val="007B4C95"/>
    <w:rsid w:val="007B4E5F"/>
    <w:rsid w:val="007B6AC8"/>
    <w:rsid w:val="007B7301"/>
    <w:rsid w:val="007B77A0"/>
    <w:rsid w:val="007B77E7"/>
    <w:rsid w:val="007B7E68"/>
    <w:rsid w:val="007B7E89"/>
    <w:rsid w:val="007C0DAE"/>
    <w:rsid w:val="007C0F44"/>
    <w:rsid w:val="007C19DB"/>
    <w:rsid w:val="007C2289"/>
    <w:rsid w:val="007C28B8"/>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26C"/>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216"/>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8F4"/>
    <w:rsid w:val="00831FB4"/>
    <w:rsid w:val="00832005"/>
    <w:rsid w:val="0083209F"/>
    <w:rsid w:val="0083232D"/>
    <w:rsid w:val="008324D9"/>
    <w:rsid w:val="00832FBA"/>
    <w:rsid w:val="008331DE"/>
    <w:rsid w:val="0083380A"/>
    <w:rsid w:val="00834428"/>
    <w:rsid w:val="00834EE2"/>
    <w:rsid w:val="008351F1"/>
    <w:rsid w:val="008367AA"/>
    <w:rsid w:val="008404AC"/>
    <w:rsid w:val="00840852"/>
    <w:rsid w:val="00840E0A"/>
    <w:rsid w:val="00841424"/>
    <w:rsid w:val="00841E8D"/>
    <w:rsid w:val="0084239D"/>
    <w:rsid w:val="008423A1"/>
    <w:rsid w:val="008424A1"/>
    <w:rsid w:val="00843AB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4BE6"/>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BE3"/>
    <w:rsid w:val="00866FE9"/>
    <w:rsid w:val="008674A8"/>
    <w:rsid w:val="008677BD"/>
    <w:rsid w:val="00867BB9"/>
    <w:rsid w:val="008703BB"/>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818"/>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A0"/>
    <w:rsid w:val="008973F3"/>
    <w:rsid w:val="008A0312"/>
    <w:rsid w:val="008A09D4"/>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363"/>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3ED5"/>
    <w:rsid w:val="008C5225"/>
    <w:rsid w:val="008C56A0"/>
    <w:rsid w:val="008C5A59"/>
    <w:rsid w:val="008C6AEC"/>
    <w:rsid w:val="008C7B69"/>
    <w:rsid w:val="008C7BD3"/>
    <w:rsid w:val="008D0051"/>
    <w:rsid w:val="008D0A4C"/>
    <w:rsid w:val="008D0AE6"/>
    <w:rsid w:val="008D1345"/>
    <w:rsid w:val="008D13CC"/>
    <w:rsid w:val="008D1402"/>
    <w:rsid w:val="008D1720"/>
    <w:rsid w:val="008D1C65"/>
    <w:rsid w:val="008D1CA1"/>
    <w:rsid w:val="008D201D"/>
    <w:rsid w:val="008D29BC"/>
    <w:rsid w:val="008D4A4C"/>
    <w:rsid w:val="008D4E63"/>
    <w:rsid w:val="008D5824"/>
    <w:rsid w:val="008D6DD1"/>
    <w:rsid w:val="008D71E0"/>
    <w:rsid w:val="008D777A"/>
    <w:rsid w:val="008D7BCD"/>
    <w:rsid w:val="008D7F28"/>
    <w:rsid w:val="008E0804"/>
    <w:rsid w:val="008E17FB"/>
    <w:rsid w:val="008E27CB"/>
    <w:rsid w:val="008E32C6"/>
    <w:rsid w:val="008E35FB"/>
    <w:rsid w:val="008E3B9B"/>
    <w:rsid w:val="008E3D41"/>
    <w:rsid w:val="008E41B3"/>
    <w:rsid w:val="008E43C1"/>
    <w:rsid w:val="008E4B68"/>
    <w:rsid w:val="008E4BD1"/>
    <w:rsid w:val="008E553A"/>
    <w:rsid w:val="008E5A4F"/>
    <w:rsid w:val="008E613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23C"/>
    <w:rsid w:val="008F3490"/>
    <w:rsid w:val="008F3728"/>
    <w:rsid w:val="008F3F56"/>
    <w:rsid w:val="008F4402"/>
    <w:rsid w:val="008F4B0F"/>
    <w:rsid w:val="008F55E5"/>
    <w:rsid w:val="008F5927"/>
    <w:rsid w:val="008F6E40"/>
    <w:rsid w:val="008F70A0"/>
    <w:rsid w:val="008F7664"/>
    <w:rsid w:val="008F7B10"/>
    <w:rsid w:val="008F7B2C"/>
    <w:rsid w:val="008F7C13"/>
    <w:rsid w:val="008F7E2C"/>
    <w:rsid w:val="009006BE"/>
    <w:rsid w:val="00900A9F"/>
    <w:rsid w:val="00900D9F"/>
    <w:rsid w:val="009020C4"/>
    <w:rsid w:val="009029BE"/>
    <w:rsid w:val="009029E6"/>
    <w:rsid w:val="00903163"/>
    <w:rsid w:val="00903438"/>
    <w:rsid w:val="009049C2"/>
    <w:rsid w:val="009056DE"/>
    <w:rsid w:val="00905711"/>
    <w:rsid w:val="00905E33"/>
    <w:rsid w:val="00905FEA"/>
    <w:rsid w:val="009060AE"/>
    <w:rsid w:val="00906343"/>
    <w:rsid w:val="00906365"/>
    <w:rsid w:val="009064CF"/>
    <w:rsid w:val="009068EF"/>
    <w:rsid w:val="00907549"/>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E8E"/>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3954"/>
    <w:rsid w:val="0096479B"/>
    <w:rsid w:val="0096537C"/>
    <w:rsid w:val="009653A8"/>
    <w:rsid w:val="00965893"/>
    <w:rsid w:val="00965EDB"/>
    <w:rsid w:val="00967045"/>
    <w:rsid w:val="0096766D"/>
    <w:rsid w:val="00967683"/>
    <w:rsid w:val="0097083E"/>
    <w:rsid w:val="009709FB"/>
    <w:rsid w:val="00970C09"/>
    <w:rsid w:val="00971295"/>
    <w:rsid w:val="009718FD"/>
    <w:rsid w:val="00971EFC"/>
    <w:rsid w:val="00972010"/>
    <w:rsid w:val="00972627"/>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63B"/>
    <w:rsid w:val="00980F16"/>
    <w:rsid w:val="00980F5E"/>
    <w:rsid w:val="0098220D"/>
    <w:rsid w:val="009827AF"/>
    <w:rsid w:val="0098391E"/>
    <w:rsid w:val="009842F1"/>
    <w:rsid w:val="0098552B"/>
    <w:rsid w:val="00985F61"/>
    <w:rsid w:val="009860F8"/>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15C"/>
    <w:rsid w:val="009A355E"/>
    <w:rsid w:val="009A37BC"/>
    <w:rsid w:val="009A37EC"/>
    <w:rsid w:val="009A393D"/>
    <w:rsid w:val="009A4058"/>
    <w:rsid w:val="009A4077"/>
    <w:rsid w:val="009A5083"/>
    <w:rsid w:val="009A50BF"/>
    <w:rsid w:val="009A629B"/>
    <w:rsid w:val="009A6632"/>
    <w:rsid w:val="009A672B"/>
    <w:rsid w:val="009A7EC7"/>
    <w:rsid w:val="009B04AD"/>
    <w:rsid w:val="009B0860"/>
    <w:rsid w:val="009B1115"/>
    <w:rsid w:val="009B137D"/>
    <w:rsid w:val="009B1F5C"/>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3209"/>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4DF5"/>
    <w:rsid w:val="009E4EE7"/>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3831"/>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85"/>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0B64"/>
    <w:rsid w:val="00A316EE"/>
    <w:rsid w:val="00A31D63"/>
    <w:rsid w:val="00A32DDD"/>
    <w:rsid w:val="00A339BD"/>
    <w:rsid w:val="00A346C0"/>
    <w:rsid w:val="00A34830"/>
    <w:rsid w:val="00A351FC"/>
    <w:rsid w:val="00A35403"/>
    <w:rsid w:val="00A35633"/>
    <w:rsid w:val="00A35C85"/>
    <w:rsid w:val="00A35E20"/>
    <w:rsid w:val="00A373EC"/>
    <w:rsid w:val="00A37C89"/>
    <w:rsid w:val="00A4038C"/>
    <w:rsid w:val="00A413FB"/>
    <w:rsid w:val="00A41B94"/>
    <w:rsid w:val="00A42056"/>
    <w:rsid w:val="00A420DB"/>
    <w:rsid w:val="00A42BFE"/>
    <w:rsid w:val="00A42EBB"/>
    <w:rsid w:val="00A43689"/>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3E86"/>
    <w:rsid w:val="00A55239"/>
    <w:rsid w:val="00A55F2A"/>
    <w:rsid w:val="00A55FBB"/>
    <w:rsid w:val="00A56C0C"/>
    <w:rsid w:val="00A57ECF"/>
    <w:rsid w:val="00A601FD"/>
    <w:rsid w:val="00A604DB"/>
    <w:rsid w:val="00A60F28"/>
    <w:rsid w:val="00A60F51"/>
    <w:rsid w:val="00A613CE"/>
    <w:rsid w:val="00A61B5F"/>
    <w:rsid w:val="00A61CFC"/>
    <w:rsid w:val="00A62E57"/>
    <w:rsid w:val="00A63B6F"/>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241D"/>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4A2"/>
    <w:rsid w:val="00AA1566"/>
    <w:rsid w:val="00AA16AA"/>
    <w:rsid w:val="00AA1B6E"/>
    <w:rsid w:val="00AA1C40"/>
    <w:rsid w:val="00AA1CA2"/>
    <w:rsid w:val="00AA2413"/>
    <w:rsid w:val="00AA2B83"/>
    <w:rsid w:val="00AA3604"/>
    <w:rsid w:val="00AA3957"/>
    <w:rsid w:val="00AA3BB5"/>
    <w:rsid w:val="00AA4A24"/>
    <w:rsid w:val="00AA5B16"/>
    <w:rsid w:val="00AA5CC0"/>
    <w:rsid w:val="00AA611E"/>
    <w:rsid w:val="00AA666B"/>
    <w:rsid w:val="00AA79A5"/>
    <w:rsid w:val="00AA7A41"/>
    <w:rsid w:val="00AA7CB8"/>
    <w:rsid w:val="00AB0298"/>
    <w:rsid w:val="00AB0828"/>
    <w:rsid w:val="00AB0D47"/>
    <w:rsid w:val="00AB143B"/>
    <w:rsid w:val="00AB27F6"/>
    <w:rsid w:val="00AB33E0"/>
    <w:rsid w:val="00AB4894"/>
    <w:rsid w:val="00AB4B1C"/>
    <w:rsid w:val="00AB5012"/>
    <w:rsid w:val="00AB54EE"/>
    <w:rsid w:val="00AB58E7"/>
    <w:rsid w:val="00AB6062"/>
    <w:rsid w:val="00AB6891"/>
    <w:rsid w:val="00AB6A39"/>
    <w:rsid w:val="00AB6AB1"/>
    <w:rsid w:val="00AB6D23"/>
    <w:rsid w:val="00AB6E15"/>
    <w:rsid w:val="00AB6E58"/>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3B"/>
    <w:rsid w:val="00AD14AA"/>
    <w:rsid w:val="00AD16CC"/>
    <w:rsid w:val="00AD1C27"/>
    <w:rsid w:val="00AD2035"/>
    <w:rsid w:val="00AD2050"/>
    <w:rsid w:val="00AD2117"/>
    <w:rsid w:val="00AD23AD"/>
    <w:rsid w:val="00AD23C0"/>
    <w:rsid w:val="00AD3A4B"/>
    <w:rsid w:val="00AD3D9D"/>
    <w:rsid w:val="00AD4687"/>
    <w:rsid w:val="00AD5203"/>
    <w:rsid w:val="00AD54D6"/>
    <w:rsid w:val="00AD55CB"/>
    <w:rsid w:val="00AD5A31"/>
    <w:rsid w:val="00AD5E68"/>
    <w:rsid w:val="00AD607D"/>
    <w:rsid w:val="00AD636F"/>
    <w:rsid w:val="00AD6793"/>
    <w:rsid w:val="00AD7697"/>
    <w:rsid w:val="00AD7CDA"/>
    <w:rsid w:val="00AE0B48"/>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1C"/>
    <w:rsid w:val="00AF0432"/>
    <w:rsid w:val="00AF0EE2"/>
    <w:rsid w:val="00AF20EB"/>
    <w:rsid w:val="00AF229F"/>
    <w:rsid w:val="00AF3019"/>
    <w:rsid w:val="00AF34C7"/>
    <w:rsid w:val="00AF47AD"/>
    <w:rsid w:val="00AF5527"/>
    <w:rsid w:val="00AF5A4F"/>
    <w:rsid w:val="00AF6B1A"/>
    <w:rsid w:val="00AF6FCB"/>
    <w:rsid w:val="00AF7774"/>
    <w:rsid w:val="00B0004E"/>
    <w:rsid w:val="00B01D72"/>
    <w:rsid w:val="00B02824"/>
    <w:rsid w:val="00B028C2"/>
    <w:rsid w:val="00B028DA"/>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4D2"/>
    <w:rsid w:val="00B14C24"/>
    <w:rsid w:val="00B15357"/>
    <w:rsid w:val="00B1607A"/>
    <w:rsid w:val="00B16959"/>
    <w:rsid w:val="00B16A86"/>
    <w:rsid w:val="00B170BD"/>
    <w:rsid w:val="00B17526"/>
    <w:rsid w:val="00B17BC4"/>
    <w:rsid w:val="00B17CE4"/>
    <w:rsid w:val="00B17D94"/>
    <w:rsid w:val="00B20286"/>
    <w:rsid w:val="00B20B7A"/>
    <w:rsid w:val="00B20CE2"/>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8FE"/>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CE1"/>
    <w:rsid w:val="00B42D76"/>
    <w:rsid w:val="00B43BD3"/>
    <w:rsid w:val="00B43C6D"/>
    <w:rsid w:val="00B443E4"/>
    <w:rsid w:val="00B44545"/>
    <w:rsid w:val="00B44C28"/>
    <w:rsid w:val="00B44E04"/>
    <w:rsid w:val="00B455A4"/>
    <w:rsid w:val="00B4591D"/>
    <w:rsid w:val="00B46254"/>
    <w:rsid w:val="00B467F1"/>
    <w:rsid w:val="00B47384"/>
    <w:rsid w:val="00B4756E"/>
    <w:rsid w:val="00B503DB"/>
    <w:rsid w:val="00B50971"/>
    <w:rsid w:val="00B51215"/>
    <w:rsid w:val="00B512B7"/>
    <w:rsid w:val="00B52505"/>
    <w:rsid w:val="00B52AE0"/>
    <w:rsid w:val="00B52D06"/>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1A18"/>
    <w:rsid w:val="00B620B6"/>
    <w:rsid w:val="00B6296A"/>
    <w:rsid w:val="00B629DF"/>
    <w:rsid w:val="00B63623"/>
    <w:rsid w:val="00B64262"/>
    <w:rsid w:val="00B648B5"/>
    <w:rsid w:val="00B65778"/>
    <w:rsid w:val="00B65961"/>
    <w:rsid w:val="00B65E05"/>
    <w:rsid w:val="00B66655"/>
    <w:rsid w:val="00B66A94"/>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3C9E"/>
    <w:rsid w:val="00BA4090"/>
    <w:rsid w:val="00BA40FC"/>
    <w:rsid w:val="00BA4368"/>
    <w:rsid w:val="00BA46D4"/>
    <w:rsid w:val="00BA4921"/>
    <w:rsid w:val="00BA5235"/>
    <w:rsid w:val="00BA5622"/>
    <w:rsid w:val="00BA5A7F"/>
    <w:rsid w:val="00BA5AC1"/>
    <w:rsid w:val="00BA6EB8"/>
    <w:rsid w:val="00BA717E"/>
    <w:rsid w:val="00BA7EE6"/>
    <w:rsid w:val="00BB0200"/>
    <w:rsid w:val="00BB044C"/>
    <w:rsid w:val="00BB0CDB"/>
    <w:rsid w:val="00BB119A"/>
    <w:rsid w:val="00BB12F4"/>
    <w:rsid w:val="00BB2007"/>
    <w:rsid w:val="00BB23F0"/>
    <w:rsid w:val="00BB3602"/>
    <w:rsid w:val="00BB380E"/>
    <w:rsid w:val="00BB4202"/>
    <w:rsid w:val="00BB4425"/>
    <w:rsid w:val="00BB4525"/>
    <w:rsid w:val="00BB5870"/>
    <w:rsid w:val="00BB5F86"/>
    <w:rsid w:val="00BB6D7C"/>
    <w:rsid w:val="00BB7053"/>
    <w:rsid w:val="00BB7441"/>
    <w:rsid w:val="00BB78A7"/>
    <w:rsid w:val="00BB7D5D"/>
    <w:rsid w:val="00BC10A5"/>
    <w:rsid w:val="00BC15AA"/>
    <w:rsid w:val="00BC2D5B"/>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06C"/>
    <w:rsid w:val="00BE411A"/>
    <w:rsid w:val="00BE4C66"/>
    <w:rsid w:val="00BE5A0E"/>
    <w:rsid w:val="00BE6310"/>
    <w:rsid w:val="00BE6314"/>
    <w:rsid w:val="00BE734E"/>
    <w:rsid w:val="00BE745C"/>
    <w:rsid w:val="00BE7569"/>
    <w:rsid w:val="00BF004E"/>
    <w:rsid w:val="00BF03E9"/>
    <w:rsid w:val="00BF1592"/>
    <w:rsid w:val="00BF1D5A"/>
    <w:rsid w:val="00BF1DB0"/>
    <w:rsid w:val="00BF26A8"/>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471"/>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6DB0"/>
    <w:rsid w:val="00C17083"/>
    <w:rsid w:val="00C178DE"/>
    <w:rsid w:val="00C202B1"/>
    <w:rsid w:val="00C21A5E"/>
    <w:rsid w:val="00C21F4E"/>
    <w:rsid w:val="00C2228D"/>
    <w:rsid w:val="00C223F0"/>
    <w:rsid w:val="00C22C67"/>
    <w:rsid w:val="00C23412"/>
    <w:rsid w:val="00C2371F"/>
    <w:rsid w:val="00C23C1D"/>
    <w:rsid w:val="00C2419B"/>
    <w:rsid w:val="00C242CD"/>
    <w:rsid w:val="00C24C13"/>
    <w:rsid w:val="00C24C61"/>
    <w:rsid w:val="00C24D85"/>
    <w:rsid w:val="00C24DAD"/>
    <w:rsid w:val="00C25526"/>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53"/>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6DA1"/>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5E9E"/>
    <w:rsid w:val="00C6643C"/>
    <w:rsid w:val="00C66A89"/>
    <w:rsid w:val="00C66FDE"/>
    <w:rsid w:val="00C6763A"/>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3AE5"/>
    <w:rsid w:val="00C86781"/>
    <w:rsid w:val="00C86A2B"/>
    <w:rsid w:val="00C86B39"/>
    <w:rsid w:val="00C86C58"/>
    <w:rsid w:val="00C86CDD"/>
    <w:rsid w:val="00C86EE5"/>
    <w:rsid w:val="00C87637"/>
    <w:rsid w:val="00C87666"/>
    <w:rsid w:val="00C90818"/>
    <w:rsid w:val="00C90D82"/>
    <w:rsid w:val="00C9114F"/>
    <w:rsid w:val="00C916FC"/>
    <w:rsid w:val="00C917F2"/>
    <w:rsid w:val="00C921F1"/>
    <w:rsid w:val="00C929D8"/>
    <w:rsid w:val="00C92CA9"/>
    <w:rsid w:val="00C93420"/>
    <w:rsid w:val="00C935A2"/>
    <w:rsid w:val="00C93613"/>
    <w:rsid w:val="00C943C8"/>
    <w:rsid w:val="00C9491A"/>
    <w:rsid w:val="00C94C6B"/>
    <w:rsid w:val="00C95001"/>
    <w:rsid w:val="00C952DE"/>
    <w:rsid w:val="00C95ED7"/>
    <w:rsid w:val="00C962EF"/>
    <w:rsid w:val="00C9639D"/>
    <w:rsid w:val="00C96B06"/>
    <w:rsid w:val="00C971F6"/>
    <w:rsid w:val="00C97297"/>
    <w:rsid w:val="00C9771B"/>
    <w:rsid w:val="00C97856"/>
    <w:rsid w:val="00C97F04"/>
    <w:rsid w:val="00CA016C"/>
    <w:rsid w:val="00CA068D"/>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415D"/>
    <w:rsid w:val="00CA5690"/>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C24"/>
    <w:rsid w:val="00CC6EC3"/>
    <w:rsid w:val="00CD003A"/>
    <w:rsid w:val="00CD1211"/>
    <w:rsid w:val="00CD3357"/>
    <w:rsid w:val="00CD37E2"/>
    <w:rsid w:val="00CD38AA"/>
    <w:rsid w:val="00CD3D6C"/>
    <w:rsid w:val="00CD4552"/>
    <w:rsid w:val="00CD4957"/>
    <w:rsid w:val="00CD4B3B"/>
    <w:rsid w:val="00CD5156"/>
    <w:rsid w:val="00CD5EAF"/>
    <w:rsid w:val="00CD63F7"/>
    <w:rsid w:val="00CD65F6"/>
    <w:rsid w:val="00CD671D"/>
    <w:rsid w:val="00CD67B6"/>
    <w:rsid w:val="00CD6B10"/>
    <w:rsid w:val="00CD6B61"/>
    <w:rsid w:val="00CD79FC"/>
    <w:rsid w:val="00CD7D68"/>
    <w:rsid w:val="00CD7DD3"/>
    <w:rsid w:val="00CE0552"/>
    <w:rsid w:val="00CE0569"/>
    <w:rsid w:val="00CE08CC"/>
    <w:rsid w:val="00CE0F76"/>
    <w:rsid w:val="00CE1535"/>
    <w:rsid w:val="00CE3639"/>
    <w:rsid w:val="00CE3B53"/>
    <w:rsid w:val="00CE421E"/>
    <w:rsid w:val="00CE43D7"/>
    <w:rsid w:val="00CE45A4"/>
    <w:rsid w:val="00CE46ED"/>
    <w:rsid w:val="00CE4919"/>
    <w:rsid w:val="00CE5372"/>
    <w:rsid w:val="00CE5443"/>
    <w:rsid w:val="00CE5BDA"/>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5062"/>
    <w:rsid w:val="00CF65D7"/>
    <w:rsid w:val="00CF7297"/>
    <w:rsid w:val="00CF78C7"/>
    <w:rsid w:val="00D00804"/>
    <w:rsid w:val="00D00935"/>
    <w:rsid w:val="00D00B98"/>
    <w:rsid w:val="00D02373"/>
    <w:rsid w:val="00D0383C"/>
    <w:rsid w:val="00D04393"/>
    <w:rsid w:val="00D048A3"/>
    <w:rsid w:val="00D0552C"/>
    <w:rsid w:val="00D05FB9"/>
    <w:rsid w:val="00D062FE"/>
    <w:rsid w:val="00D065BD"/>
    <w:rsid w:val="00D06680"/>
    <w:rsid w:val="00D06808"/>
    <w:rsid w:val="00D070AC"/>
    <w:rsid w:val="00D07408"/>
    <w:rsid w:val="00D10237"/>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B2E"/>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37C36"/>
    <w:rsid w:val="00D402F7"/>
    <w:rsid w:val="00D40379"/>
    <w:rsid w:val="00D40C02"/>
    <w:rsid w:val="00D4101B"/>
    <w:rsid w:val="00D41756"/>
    <w:rsid w:val="00D41E4D"/>
    <w:rsid w:val="00D43216"/>
    <w:rsid w:val="00D4354B"/>
    <w:rsid w:val="00D4363B"/>
    <w:rsid w:val="00D44556"/>
    <w:rsid w:val="00D44E2B"/>
    <w:rsid w:val="00D45360"/>
    <w:rsid w:val="00D45567"/>
    <w:rsid w:val="00D45AF0"/>
    <w:rsid w:val="00D46512"/>
    <w:rsid w:val="00D4658C"/>
    <w:rsid w:val="00D4727B"/>
    <w:rsid w:val="00D4761E"/>
    <w:rsid w:val="00D47867"/>
    <w:rsid w:val="00D47BE0"/>
    <w:rsid w:val="00D514AB"/>
    <w:rsid w:val="00D516CC"/>
    <w:rsid w:val="00D518AA"/>
    <w:rsid w:val="00D51931"/>
    <w:rsid w:val="00D52EBA"/>
    <w:rsid w:val="00D5328F"/>
    <w:rsid w:val="00D548E1"/>
    <w:rsid w:val="00D55A1B"/>
    <w:rsid w:val="00D56049"/>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67DA6"/>
    <w:rsid w:val="00D7159C"/>
    <w:rsid w:val="00D71EA7"/>
    <w:rsid w:val="00D72342"/>
    <w:rsid w:val="00D72768"/>
    <w:rsid w:val="00D72DE7"/>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12B"/>
    <w:rsid w:val="00DA0769"/>
    <w:rsid w:val="00DA0C27"/>
    <w:rsid w:val="00DA1668"/>
    <w:rsid w:val="00DA1D24"/>
    <w:rsid w:val="00DA1F12"/>
    <w:rsid w:val="00DA2438"/>
    <w:rsid w:val="00DA3014"/>
    <w:rsid w:val="00DA3638"/>
    <w:rsid w:val="00DA3901"/>
    <w:rsid w:val="00DA3952"/>
    <w:rsid w:val="00DA47FC"/>
    <w:rsid w:val="00DA4CB5"/>
    <w:rsid w:val="00DA4E2B"/>
    <w:rsid w:val="00DA4F8B"/>
    <w:rsid w:val="00DA5006"/>
    <w:rsid w:val="00DA5501"/>
    <w:rsid w:val="00DA7746"/>
    <w:rsid w:val="00DA78BF"/>
    <w:rsid w:val="00DA7BB0"/>
    <w:rsid w:val="00DA7E7C"/>
    <w:rsid w:val="00DB03D4"/>
    <w:rsid w:val="00DB0FB6"/>
    <w:rsid w:val="00DB10EA"/>
    <w:rsid w:val="00DB18A4"/>
    <w:rsid w:val="00DB1ECC"/>
    <w:rsid w:val="00DB1FAD"/>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19E8"/>
    <w:rsid w:val="00DC2678"/>
    <w:rsid w:val="00DC2C5C"/>
    <w:rsid w:val="00DC2CBD"/>
    <w:rsid w:val="00DC4320"/>
    <w:rsid w:val="00DC46A5"/>
    <w:rsid w:val="00DC46E8"/>
    <w:rsid w:val="00DC490A"/>
    <w:rsid w:val="00DC4A6F"/>
    <w:rsid w:val="00DC521C"/>
    <w:rsid w:val="00DC60AF"/>
    <w:rsid w:val="00DC6235"/>
    <w:rsid w:val="00DC681E"/>
    <w:rsid w:val="00DC6942"/>
    <w:rsid w:val="00DC6D31"/>
    <w:rsid w:val="00DC752F"/>
    <w:rsid w:val="00DC75D8"/>
    <w:rsid w:val="00DD0F4A"/>
    <w:rsid w:val="00DD0FE1"/>
    <w:rsid w:val="00DD38CB"/>
    <w:rsid w:val="00DD3C77"/>
    <w:rsid w:val="00DD4643"/>
    <w:rsid w:val="00DD472F"/>
    <w:rsid w:val="00DD48CC"/>
    <w:rsid w:val="00DD56A5"/>
    <w:rsid w:val="00DD5D0C"/>
    <w:rsid w:val="00DD5EE4"/>
    <w:rsid w:val="00DD6443"/>
    <w:rsid w:val="00DD6736"/>
    <w:rsid w:val="00DD6866"/>
    <w:rsid w:val="00DD7B47"/>
    <w:rsid w:val="00DD7C10"/>
    <w:rsid w:val="00DE106A"/>
    <w:rsid w:val="00DE1969"/>
    <w:rsid w:val="00DE243C"/>
    <w:rsid w:val="00DE2C1D"/>
    <w:rsid w:val="00DE33F8"/>
    <w:rsid w:val="00DE37B6"/>
    <w:rsid w:val="00DE417E"/>
    <w:rsid w:val="00DE4EE2"/>
    <w:rsid w:val="00DE56C0"/>
    <w:rsid w:val="00DE5CB8"/>
    <w:rsid w:val="00DE6785"/>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DD1"/>
    <w:rsid w:val="00E03FC8"/>
    <w:rsid w:val="00E05135"/>
    <w:rsid w:val="00E05310"/>
    <w:rsid w:val="00E0550A"/>
    <w:rsid w:val="00E05772"/>
    <w:rsid w:val="00E06214"/>
    <w:rsid w:val="00E064D6"/>
    <w:rsid w:val="00E069BB"/>
    <w:rsid w:val="00E06C55"/>
    <w:rsid w:val="00E07762"/>
    <w:rsid w:val="00E078AC"/>
    <w:rsid w:val="00E07A6A"/>
    <w:rsid w:val="00E07D1A"/>
    <w:rsid w:val="00E1163B"/>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48B"/>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202"/>
    <w:rsid w:val="00E32532"/>
    <w:rsid w:val="00E337E4"/>
    <w:rsid w:val="00E33D89"/>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482"/>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AC7"/>
    <w:rsid w:val="00E63EEE"/>
    <w:rsid w:val="00E63F81"/>
    <w:rsid w:val="00E642AC"/>
    <w:rsid w:val="00E6450B"/>
    <w:rsid w:val="00E64DCA"/>
    <w:rsid w:val="00E64E0F"/>
    <w:rsid w:val="00E64E71"/>
    <w:rsid w:val="00E654C8"/>
    <w:rsid w:val="00E65A28"/>
    <w:rsid w:val="00E665D8"/>
    <w:rsid w:val="00E6694C"/>
    <w:rsid w:val="00E66A72"/>
    <w:rsid w:val="00E66ADC"/>
    <w:rsid w:val="00E66F70"/>
    <w:rsid w:val="00E675E5"/>
    <w:rsid w:val="00E6786C"/>
    <w:rsid w:val="00E67E09"/>
    <w:rsid w:val="00E67E8F"/>
    <w:rsid w:val="00E70310"/>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46A"/>
    <w:rsid w:val="00E967E2"/>
    <w:rsid w:val="00E96C8E"/>
    <w:rsid w:val="00E9729D"/>
    <w:rsid w:val="00E97374"/>
    <w:rsid w:val="00E9780A"/>
    <w:rsid w:val="00E97CEA"/>
    <w:rsid w:val="00E97D4A"/>
    <w:rsid w:val="00EA032A"/>
    <w:rsid w:val="00EA0343"/>
    <w:rsid w:val="00EA04B0"/>
    <w:rsid w:val="00EA17AC"/>
    <w:rsid w:val="00EA1A2C"/>
    <w:rsid w:val="00EA1EF7"/>
    <w:rsid w:val="00EA2C87"/>
    <w:rsid w:val="00EA34D4"/>
    <w:rsid w:val="00EA3683"/>
    <w:rsid w:val="00EA3F39"/>
    <w:rsid w:val="00EA440B"/>
    <w:rsid w:val="00EA44C6"/>
    <w:rsid w:val="00EA4791"/>
    <w:rsid w:val="00EA4883"/>
    <w:rsid w:val="00EA4A06"/>
    <w:rsid w:val="00EA4BF2"/>
    <w:rsid w:val="00EA5254"/>
    <w:rsid w:val="00EA5C86"/>
    <w:rsid w:val="00EA60E3"/>
    <w:rsid w:val="00EA6BFA"/>
    <w:rsid w:val="00EB1577"/>
    <w:rsid w:val="00EB2183"/>
    <w:rsid w:val="00EB27C8"/>
    <w:rsid w:val="00EB327F"/>
    <w:rsid w:val="00EB32D4"/>
    <w:rsid w:val="00EB4473"/>
    <w:rsid w:val="00EB46D5"/>
    <w:rsid w:val="00EB48AE"/>
    <w:rsid w:val="00EB4BFE"/>
    <w:rsid w:val="00EB53E2"/>
    <w:rsid w:val="00EB5E90"/>
    <w:rsid w:val="00EB64C9"/>
    <w:rsid w:val="00EB6606"/>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B2C"/>
    <w:rsid w:val="00ED6D11"/>
    <w:rsid w:val="00ED7428"/>
    <w:rsid w:val="00EE04AD"/>
    <w:rsid w:val="00EE05B0"/>
    <w:rsid w:val="00EE0C65"/>
    <w:rsid w:val="00EE158B"/>
    <w:rsid w:val="00EE201A"/>
    <w:rsid w:val="00EE2405"/>
    <w:rsid w:val="00EE2777"/>
    <w:rsid w:val="00EE3012"/>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62E"/>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07C08"/>
    <w:rsid w:val="00F1014D"/>
    <w:rsid w:val="00F104B0"/>
    <w:rsid w:val="00F10A41"/>
    <w:rsid w:val="00F113ED"/>
    <w:rsid w:val="00F117B1"/>
    <w:rsid w:val="00F1198B"/>
    <w:rsid w:val="00F124A2"/>
    <w:rsid w:val="00F139A5"/>
    <w:rsid w:val="00F13AEA"/>
    <w:rsid w:val="00F1419C"/>
    <w:rsid w:val="00F141EB"/>
    <w:rsid w:val="00F1433C"/>
    <w:rsid w:val="00F1587B"/>
    <w:rsid w:val="00F161BE"/>
    <w:rsid w:val="00F1642A"/>
    <w:rsid w:val="00F16514"/>
    <w:rsid w:val="00F17B28"/>
    <w:rsid w:val="00F20099"/>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702"/>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3FFD"/>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6A8"/>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B68"/>
    <w:rsid w:val="00F56C29"/>
    <w:rsid w:val="00F57427"/>
    <w:rsid w:val="00F57501"/>
    <w:rsid w:val="00F57BEF"/>
    <w:rsid w:val="00F606BE"/>
    <w:rsid w:val="00F60A76"/>
    <w:rsid w:val="00F61801"/>
    <w:rsid w:val="00F61DBB"/>
    <w:rsid w:val="00F62A1C"/>
    <w:rsid w:val="00F62B4C"/>
    <w:rsid w:val="00F62FEE"/>
    <w:rsid w:val="00F63232"/>
    <w:rsid w:val="00F63379"/>
    <w:rsid w:val="00F64D9A"/>
    <w:rsid w:val="00F64E4A"/>
    <w:rsid w:val="00F6510E"/>
    <w:rsid w:val="00F65474"/>
    <w:rsid w:val="00F6570F"/>
    <w:rsid w:val="00F65D2D"/>
    <w:rsid w:val="00F65EC2"/>
    <w:rsid w:val="00F667CF"/>
    <w:rsid w:val="00F66917"/>
    <w:rsid w:val="00F669D9"/>
    <w:rsid w:val="00F679B1"/>
    <w:rsid w:val="00F702F4"/>
    <w:rsid w:val="00F71668"/>
    <w:rsid w:val="00F717A1"/>
    <w:rsid w:val="00F71984"/>
    <w:rsid w:val="00F71E37"/>
    <w:rsid w:val="00F71F8D"/>
    <w:rsid w:val="00F7260C"/>
    <w:rsid w:val="00F72617"/>
    <w:rsid w:val="00F72B0C"/>
    <w:rsid w:val="00F72B18"/>
    <w:rsid w:val="00F73FFE"/>
    <w:rsid w:val="00F7456E"/>
    <w:rsid w:val="00F74EC4"/>
    <w:rsid w:val="00F762E8"/>
    <w:rsid w:val="00F769AA"/>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DDD"/>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6B5E"/>
    <w:rsid w:val="00FB710A"/>
    <w:rsid w:val="00FB7C46"/>
    <w:rsid w:val="00FC002D"/>
    <w:rsid w:val="00FC0A77"/>
    <w:rsid w:val="00FC0B29"/>
    <w:rsid w:val="00FC1425"/>
    <w:rsid w:val="00FC23ED"/>
    <w:rsid w:val="00FC2471"/>
    <w:rsid w:val="00FC2777"/>
    <w:rsid w:val="00FC294F"/>
    <w:rsid w:val="00FC2972"/>
    <w:rsid w:val="00FC2BB7"/>
    <w:rsid w:val="00FC2D2E"/>
    <w:rsid w:val="00FC2DB0"/>
    <w:rsid w:val="00FC2EE3"/>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190"/>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37C"/>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BA7EE6"/>
    <w:pPr>
      <w:tabs>
        <w:tab w:val="left" w:pos="426"/>
        <w:tab w:val="right" w:leader="dot" w:pos="10206"/>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3927A4"/>
    <w:pPr>
      <w:tabs>
        <w:tab w:val="right" w:leader="dot" w:pos="10206"/>
      </w:tabs>
      <w:spacing w:after="0" w:line="240" w:lineRule="auto"/>
    </w:pPr>
    <w:rPr>
      <w:rFonts w:ascii="Times New Roman" w:eastAsiaTheme="minorEastAsia" w:hAnsi="Times New Roman"/>
      <w:b/>
      <w:bCs/>
      <w:caps/>
      <w:noProof/>
      <w:sz w:val="24"/>
      <w:szCs w:val="24"/>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5441829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39847345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va@vmr-mo.ru"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wmr-mo.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fc@mosreg.ru" TargetMode="External"/><Relationship Id="rId23" Type="http://schemas.openxmlformats.org/officeDocument/2006/relationships/oleObject" Target="embeddings/oleObject1.bin"/><Relationship Id="rId10" Type="http://schemas.openxmlformats.org/officeDocument/2006/relationships/hyperlink" Target="consultantplus://offline/ref=ACD91AE7034EBDEDB0FC7E2BEDC745FEC8CF1AB78ABE86BF27F13B472C774AA92CDFDA05B049YDy2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consultantplus://offline/ref=ACD91AE7034EBDEDB0FC7E2BEDC745FEC8CF1AB78ABE86BF27F13B472C774AA92CDFDA05B048YDy0K" TargetMode="External"/><Relationship Id="rId14" Type="http://schemas.openxmlformats.org/officeDocument/2006/relationships/hyperlink" Target="mailto:zem@vmr-mo.ru"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934A-897A-4385-8C33-799CFBDFAF54}">
  <ds:schemaRefs>
    <ds:schemaRef ds:uri="http://schemas.openxmlformats.org/officeDocument/2006/bibliography"/>
  </ds:schemaRefs>
</ds:datastoreItem>
</file>

<file path=customXml/itemProps2.xml><?xml version="1.0" encoding="utf-8"?>
<ds:datastoreItem xmlns:ds="http://schemas.openxmlformats.org/officeDocument/2006/customXml" ds:itemID="{FBA040D0-A22A-4B94-9906-E608FB70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TotalTime>
  <Pages>58</Pages>
  <Words>18388</Words>
  <Characters>104816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122959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Admin</cp:lastModifiedBy>
  <cp:revision>390</cp:revision>
  <cp:lastPrinted>2018-02-26T11:07:00Z</cp:lastPrinted>
  <dcterms:created xsi:type="dcterms:W3CDTF">2018-03-13T16:17:00Z</dcterms:created>
  <dcterms:modified xsi:type="dcterms:W3CDTF">2018-06-22T10:16:00Z</dcterms:modified>
</cp:coreProperties>
</file>