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91" w:rsidRPr="008270CF" w:rsidRDefault="00D97D91" w:rsidP="008A358A">
      <w:pPr>
        <w:pStyle w:val="a3"/>
        <w:ind w:left="6372" w:firstLine="708"/>
        <w:jc w:val="right"/>
        <w:rPr>
          <w:sz w:val="24"/>
          <w:szCs w:val="24"/>
        </w:rPr>
      </w:pPr>
      <w:r w:rsidRPr="008270CF">
        <w:rPr>
          <w:sz w:val="24"/>
          <w:szCs w:val="24"/>
        </w:rPr>
        <w:t xml:space="preserve">Проект </w:t>
      </w: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rPr>
          <w:spacing w:val="40"/>
          <w:szCs w:val="28"/>
        </w:rPr>
      </w:pPr>
      <w:r w:rsidRPr="008270CF">
        <w:rPr>
          <w:spacing w:val="40"/>
          <w:szCs w:val="28"/>
        </w:rPr>
        <w:t>СОВЕТ ДЕПУТАТОВ</w:t>
      </w:r>
    </w:p>
    <w:p w:rsidR="00D97D91" w:rsidRPr="008270CF" w:rsidRDefault="00D97D91" w:rsidP="00D97D91">
      <w:pPr>
        <w:pStyle w:val="a5"/>
        <w:rPr>
          <w:sz w:val="28"/>
          <w:szCs w:val="28"/>
        </w:rPr>
      </w:pPr>
      <w:r w:rsidRPr="008270CF">
        <w:rPr>
          <w:sz w:val="28"/>
          <w:szCs w:val="28"/>
        </w:rPr>
        <w:t>Воскресенского муниципального района</w:t>
      </w:r>
    </w:p>
    <w:p w:rsidR="00D97D91" w:rsidRPr="008270CF" w:rsidRDefault="00D97D91" w:rsidP="00D97D91">
      <w:pPr>
        <w:pStyle w:val="1"/>
        <w:rPr>
          <w:sz w:val="28"/>
          <w:szCs w:val="28"/>
        </w:rPr>
      </w:pPr>
      <w:r w:rsidRPr="008270CF">
        <w:rPr>
          <w:sz w:val="28"/>
          <w:szCs w:val="28"/>
        </w:rPr>
        <w:t>Московской области</w:t>
      </w:r>
    </w:p>
    <w:p w:rsidR="00D97D91" w:rsidRPr="008270CF" w:rsidRDefault="005D314B" w:rsidP="00D97D91">
      <w:pPr>
        <w:pStyle w:val="a3"/>
        <w:jc w:val="left"/>
        <w:rPr>
          <w:bCs/>
          <w:szCs w:val="28"/>
        </w:rPr>
      </w:pPr>
      <w:r>
        <w:rPr>
          <w:noProof/>
          <w:szCs w:val="28"/>
        </w:rPr>
        <w:pict>
          <v:line id="Прямая соединительная линия 1" o:spid="_x0000_s1026" style="position:absolute;z-index:251659264;visibility:visibl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" o:allowincell="f" strokeweight="2.25pt"/>
        </w:pict>
      </w:r>
    </w:p>
    <w:p w:rsidR="00D97D91" w:rsidRPr="008270CF" w:rsidRDefault="00D97D91" w:rsidP="00D97D91">
      <w:pPr>
        <w:pStyle w:val="a3"/>
        <w:jc w:val="left"/>
        <w:rPr>
          <w:bCs/>
          <w:szCs w:val="28"/>
        </w:rPr>
      </w:pPr>
    </w:p>
    <w:p w:rsidR="00D97D91" w:rsidRPr="008270CF" w:rsidRDefault="00D97D91" w:rsidP="00D97D91">
      <w:pPr>
        <w:pStyle w:val="a3"/>
        <w:rPr>
          <w:bCs/>
          <w:szCs w:val="28"/>
        </w:rPr>
      </w:pPr>
      <w:r w:rsidRPr="008270CF">
        <w:rPr>
          <w:bCs/>
          <w:szCs w:val="28"/>
        </w:rPr>
        <w:t>РЕШЕНИЕ</w:t>
      </w:r>
    </w:p>
    <w:p w:rsidR="00D97D91" w:rsidRPr="008270CF" w:rsidRDefault="00D97D91" w:rsidP="00D97D91">
      <w:pPr>
        <w:pStyle w:val="a3"/>
        <w:rPr>
          <w:bCs/>
          <w:szCs w:val="28"/>
        </w:rPr>
      </w:pPr>
    </w:p>
    <w:p w:rsidR="00D97D91" w:rsidRDefault="00D97D91" w:rsidP="00D97D91">
      <w:pPr>
        <w:pStyle w:val="a3"/>
        <w:rPr>
          <w:b w:val="0"/>
          <w:szCs w:val="28"/>
        </w:rPr>
      </w:pPr>
      <w:r>
        <w:rPr>
          <w:b w:val="0"/>
          <w:szCs w:val="28"/>
        </w:rPr>
        <w:t>от _______</w:t>
      </w:r>
      <w:r w:rsidRPr="008270CF">
        <w:rPr>
          <w:b w:val="0"/>
          <w:szCs w:val="28"/>
        </w:rPr>
        <w:t>__</w:t>
      </w:r>
      <w:r w:rsidRPr="00336B59">
        <w:rPr>
          <w:b w:val="0"/>
          <w:szCs w:val="28"/>
        </w:rPr>
        <w:t>201</w:t>
      </w:r>
      <w:r w:rsidR="006601D7">
        <w:rPr>
          <w:b w:val="0"/>
          <w:szCs w:val="28"/>
        </w:rPr>
        <w:t>7</w:t>
      </w:r>
      <w:r w:rsidRPr="008270CF">
        <w:rPr>
          <w:b w:val="0"/>
          <w:szCs w:val="28"/>
        </w:rPr>
        <w:t xml:space="preserve"> № ___</w:t>
      </w:r>
      <w:r>
        <w:rPr>
          <w:b w:val="0"/>
          <w:szCs w:val="28"/>
        </w:rPr>
        <w:t>_</w:t>
      </w:r>
      <w:r w:rsidRPr="008270CF">
        <w:rPr>
          <w:b w:val="0"/>
          <w:szCs w:val="28"/>
        </w:rPr>
        <w:t>__</w:t>
      </w:r>
      <w:r>
        <w:rPr>
          <w:b w:val="0"/>
          <w:szCs w:val="28"/>
        </w:rPr>
        <w:t>__</w:t>
      </w:r>
      <w:r w:rsidRPr="008270CF">
        <w:rPr>
          <w:b w:val="0"/>
          <w:szCs w:val="28"/>
        </w:rPr>
        <w:t>_</w:t>
      </w:r>
    </w:p>
    <w:p w:rsidR="008A358A" w:rsidRPr="008270CF" w:rsidRDefault="008A358A" w:rsidP="00D97D91">
      <w:pPr>
        <w:pStyle w:val="a3"/>
        <w:rPr>
          <w:b w:val="0"/>
          <w:szCs w:val="28"/>
        </w:rPr>
      </w:pPr>
    </w:p>
    <w:p w:rsidR="009A7824" w:rsidRDefault="009A7824" w:rsidP="009A7824">
      <w:pPr>
        <w:pStyle w:val="ConsPlusTitle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="005F5705" w:rsidRPr="005F5705">
        <w:rPr>
          <w:rFonts w:ascii="Times New Roman" w:hAnsi="Times New Roman" w:cs="Times New Roman"/>
          <w:sz w:val="24"/>
        </w:rPr>
        <w:t xml:space="preserve"> Положени</w:t>
      </w:r>
      <w:r>
        <w:rPr>
          <w:rFonts w:ascii="Times New Roman" w:hAnsi="Times New Roman" w:cs="Times New Roman"/>
          <w:sz w:val="24"/>
        </w:rPr>
        <w:t>и</w:t>
      </w:r>
      <w:r w:rsidR="005F5705" w:rsidRPr="005F5705">
        <w:rPr>
          <w:rFonts w:ascii="Times New Roman" w:hAnsi="Times New Roman" w:cs="Times New Roman"/>
          <w:sz w:val="24"/>
        </w:rPr>
        <w:t xml:space="preserve"> </w:t>
      </w:r>
    </w:p>
    <w:p w:rsidR="00C34ADC" w:rsidRDefault="005F5705" w:rsidP="009A78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5705">
        <w:rPr>
          <w:rFonts w:ascii="Times New Roman" w:hAnsi="Times New Roman" w:cs="Times New Roman"/>
          <w:sz w:val="24"/>
        </w:rPr>
        <w:t>о</w:t>
      </w:r>
      <w:r w:rsidR="00DA0D48">
        <w:rPr>
          <w:rFonts w:ascii="Times New Roman" w:hAnsi="Times New Roman" w:cs="Times New Roman"/>
          <w:sz w:val="24"/>
        </w:rPr>
        <w:t>б</w:t>
      </w:r>
      <w:r w:rsidRPr="005F5705">
        <w:rPr>
          <w:rFonts w:ascii="Times New Roman" w:hAnsi="Times New Roman" w:cs="Times New Roman"/>
          <w:sz w:val="24"/>
          <w:szCs w:val="24"/>
        </w:rPr>
        <w:t xml:space="preserve"> организации и проведени</w:t>
      </w:r>
      <w:r w:rsidR="004D505D">
        <w:rPr>
          <w:rFonts w:ascii="Times New Roman" w:hAnsi="Times New Roman" w:cs="Times New Roman"/>
          <w:sz w:val="24"/>
          <w:szCs w:val="24"/>
        </w:rPr>
        <w:t>и</w:t>
      </w:r>
      <w:r w:rsidRPr="005F5705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DA0D48">
        <w:rPr>
          <w:rFonts w:ascii="Times New Roman" w:hAnsi="Times New Roman" w:cs="Times New Roman"/>
          <w:sz w:val="24"/>
          <w:szCs w:val="24"/>
        </w:rPr>
        <w:t>по</w:t>
      </w:r>
      <w:r w:rsidRPr="005F5705">
        <w:rPr>
          <w:rFonts w:ascii="Times New Roman" w:hAnsi="Times New Roman" w:cs="Times New Roman"/>
          <w:sz w:val="24"/>
          <w:szCs w:val="24"/>
        </w:rPr>
        <w:t xml:space="preserve"> </w:t>
      </w:r>
      <w:r w:rsidR="00DA0D48">
        <w:rPr>
          <w:rFonts w:ascii="Times New Roman" w:hAnsi="Times New Roman" w:cs="Times New Roman"/>
          <w:sz w:val="24"/>
          <w:szCs w:val="24"/>
        </w:rPr>
        <w:t>вопросам градостроительной деятельности</w:t>
      </w:r>
      <w:r w:rsidR="009A7824">
        <w:rPr>
          <w:rFonts w:ascii="Times New Roman" w:hAnsi="Times New Roman" w:cs="Times New Roman"/>
          <w:sz w:val="24"/>
          <w:szCs w:val="24"/>
        </w:rPr>
        <w:t xml:space="preserve"> и</w:t>
      </w:r>
      <w:r w:rsidR="004D505D"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9A7824">
        <w:rPr>
          <w:rFonts w:ascii="Times New Roman" w:hAnsi="Times New Roman" w:cs="Times New Roman"/>
          <w:sz w:val="24"/>
          <w:szCs w:val="24"/>
        </w:rPr>
        <w:t>е</w:t>
      </w:r>
      <w:r w:rsidR="004D505D">
        <w:rPr>
          <w:rFonts w:ascii="Times New Roman" w:hAnsi="Times New Roman" w:cs="Times New Roman"/>
          <w:sz w:val="24"/>
          <w:szCs w:val="24"/>
        </w:rPr>
        <w:t xml:space="preserve"> предоставления предложений и замечаний по вопросу, рассматриваемому на публичный слушаниях</w:t>
      </w:r>
      <w:r w:rsidR="009A7824">
        <w:rPr>
          <w:rFonts w:ascii="Times New Roman" w:hAnsi="Times New Roman" w:cs="Times New Roman"/>
          <w:sz w:val="24"/>
          <w:szCs w:val="24"/>
        </w:rPr>
        <w:t xml:space="preserve"> </w:t>
      </w:r>
      <w:r w:rsidR="004D505D">
        <w:rPr>
          <w:rFonts w:ascii="Times New Roman" w:hAnsi="Times New Roman" w:cs="Times New Roman"/>
          <w:sz w:val="24"/>
          <w:szCs w:val="24"/>
        </w:rPr>
        <w:t xml:space="preserve">в сфере </w:t>
      </w:r>
      <w:r w:rsidR="009A7824">
        <w:rPr>
          <w:rFonts w:ascii="Times New Roman" w:hAnsi="Times New Roman" w:cs="Times New Roman"/>
          <w:sz w:val="24"/>
          <w:szCs w:val="24"/>
        </w:rPr>
        <w:t>градостроительной деятельности</w:t>
      </w:r>
    </w:p>
    <w:p w:rsidR="009A7824" w:rsidRPr="009A7824" w:rsidRDefault="009A7824" w:rsidP="009A7824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A0025D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420C6">
        <w:rPr>
          <w:rFonts w:ascii="Times New Roman" w:hAnsi="Times New Roman" w:cs="Times New Roman"/>
          <w:sz w:val="24"/>
          <w:szCs w:val="24"/>
        </w:rPr>
        <w:t xml:space="preserve">с </w:t>
      </w:r>
      <w:r w:rsidR="006420C6" w:rsidRPr="008C3ED5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</w:t>
      </w:r>
      <w:r w:rsidR="006420C6">
        <w:rPr>
          <w:rFonts w:ascii="Times New Roman" w:hAnsi="Times New Roman" w:cs="Times New Roman"/>
          <w:sz w:val="24"/>
          <w:szCs w:val="24"/>
        </w:rPr>
        <w:t xml:space="preserve"> от 29.12.2004 №190-ФЗ</w:t>
      </w:r>
      <w:r w:rsidR="006420C6" w:rsidRPr="008C3ED5">
        <w:rPr>
          <w:rFonts w:ascii="Times New Roman" w:hAnsi="Times New Roman" w:cs="Times New Roman"/>
          <w:sz w:val="24"/>
          <w:szCs w:val="24"/>
        </w:rPr>
        <w:t xml:space="preserve">, Федеральным законом от 29.12.2004 № 191-ФЗ «О введении в действие Градостроительного кодекса Российской Федерации», Федеральным законом от 06.10.2003 №131-ФЗ «Об общих принципах организации местного самоуправления в Российской Федерации», </w:t>
      </w:r>
      <w:r w:rsidR="008F146C">
        <w:rPr>
          <w:rFonts w:ascii="Times New Roman" w:hAnsi="Times New Roman" w:cs="Times New Roman"/>
          <w:sz w:val="24"/>
          <w:szCs w:val="24"/>
        </w:rPr>
        <w:t>З</w:t>
      </w:r>
      <w:r w:rsidR="006420C6">
        <w:rPr>
          <w:rFonts w:ascii="Times New Roman" w:hAnsi="Times New Roman" w:cs="Times New Roman"/>
          <w:sz w:val="24"/>
          <w:szCs w:val="24"/>
        </w:rPr>
        <w:t xml:space="preserve">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</w:t>
      </w:r>
      <w:r w:rsidR="006420C6" w:rsidRPr="008C3ED5">
        <w:rPr>
          <w:rFonts w:ascii="Times New Roman" w:hAnsi="Times New Roman" w:cs="Times New Roman"/>
          <w:sz w:val="24"/>
          <w:szCs w:val="24"/>
        </w:rPr>
        <w:t>Уставом Воскресенского муниципального района Московской области</w:t>
      </w:r>
    </w:p>
    <w:p w:rsidR="002F0F18" w:rsidRPr="008C3ED5" w:rsidRDefault="002F0F18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муниципального района</w:t>
      </w:r>
      <w:r w:rsidR="0007470C" w:rsidRPr="00A0025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A0025D">
        <w:rPr>
          <w:rFonts w:ascii="Times New Roman" w:hAnsi="Times New Roman" w:cs="Times New Roman"/>
          <w:sz w:val="24"/>
          <w:szCs w:val="24"/>
        </w:rPr>
        <w:t xml:space="preserve"> решил: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D1E" w:rsidRDefault="009769F1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1</w:t>
      </w:r>
      <w:r w:rsidRPr="0032248B">
        <w:rPr>
          <w:rFonts w:ascii="Times New Roman" w:hAnsi="Times New Roman" w:cs="Times New Roman"/>
          <w:sz w:val="24"/>
          <w:szCs w:val="24"/>
        </w:rPr>
        <w:t xml:space="preserve">. </w:t>
      </w:r>
      <w:r w:rsidR="00B843DC" w:rsidRPr="0032248B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32248B" w:rsidRPr="0032248B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="009A7824">
        <w:rPr>
          <w:rFonts w:ascii="Times New Roman" w:hAnsi="Times New Roman" w:cs="Times New Roman"/>
          <w:sz w:val="24"/>
          <w:szCs w:val="24"/>
        </w:rPr>
        <w:t xml:space="preserve">об </w:t>
      </w:r>
      <w:r w:rsidR="00FC17E0" w:rsidRPr="005F5705">
        <w:rPr>
          <w:rFonts w:ascii="Times New Roman" w:hAnsi="Times New Roman" w:cs="Times New Roman"/>
          <w:sz w:val="24"/>
          <w:szCs w:val="24"/>
        </w:rPr>
        <w:t>организации и проведени</w:t>
      </w:r>
      <w:r w:rsidR="00FC17E0">
        <w:rPr>
          <w:rFonts w:ascii="Times New Roman" w:hAnsi="Times New Roman" w:cs="Times New Roman"/>
          <w:sz w:val="24"/>
          <w:szCs w:val="24"/>
        </w:rPr>
        <w:t>и</w:t>
      </w:r>
      <w:r w:rsidR="00FC17E0" w:rsidRPr="005F5705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FC17E0">
        <w:rPr>
          <w:rFonts w:ascii="Times New Roman" w:hAnsi="Times New Roman" w:cs="Times New Roman"/>
          <w:sz w:val="24"/>
          <w:szCs w:val="24"/>
        </w:rPr>
        <w:t>по</w:t>
      </w:r>
      <w:r w:rsidR="00FC17E0" w:rsidRPr="005F5705">
        <w:rPr>
          <w:rFonts w:ascii="Times New Roman" w:hAnsi="Times New Roman" w:cs="Times New Roman"/>
          <w:sz w:val="24"/>
          <w:szCs w:val="24"/>
        </w:rPr>
        <w:t xml:space="preserve"> </w:t>
      </w:r>
      <w:r w:rsidR="00FC17E0">
        <w:rPr>
          <w:rFonts w:ascii="Times New Roman" w:hAnsi="Times New Roman" w:cs="Times New Roman"/>
          <w:sz w:val="24"/>
          <w:szCs w:val="24"/>
        </w:rPr>
        <w:t>вопросам градостроительной деятельности</w:t>
      </w:r>
      <w:r w:rsidR="0032248B">
        <w:rPr>
          <w:rFonts w:ascii="Times New Roman" w:hAnsi="Times New Roman" w:cs="Times New Roman"/>
          <w:sz w:val="24"/>
          <w:szCs w:val="24"/>
        </w:rPr>
        <w:t>.</w:t>
      </w:r>
      <w:r w:rsidR="008F146C" w:rsidRPr="0032248B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FC17E0">
        <w:rPr>
          <w:rFonts w:ascii="Times New Roman" w:hAnsi="Times New Roman" w:cs="Times New Roman"/>
          <w:sz w:val="24"/>
          <w:szCs w:val="24"/>
        </w:rPr>
        <w:t xml:space="preserve"> 1</w:t>
      </w:r>
      <w:r w:rsidR="009A7824">
        <w:rPr>
          <w:rFonts w:ascii="Times New Roman" w:hAnsi="Times New Roman" w:cs="Times New Roman"/>
          <w:sz w:val="24"/>
          <w:szCs w:val="24"/>
        </w:rPr>
        <w:t>.</w:t>
      </w:r>
      <w:r w:rsidR="008F146C" w:rsidRPr="0032248B">
        <w:rPr>
          <w:rFonts w:ascii="Times New Roman" w:hAnsi="Times New Roman" w:cs="Times New Roman"/>
          <w:sz w:val="24"/>
          <w:szCs w:val="24"/>
        </w:rPr>
        <w:t>)</w:t>
      </w:r>
    </w:p>
    <w:p w:rsidR="00FC17E0" w:rsidRDefault="00FC17E0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7E0" w:rsidRDefault="00FC17E0" w:rsidP="00FC17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Утвердить Порядок предоставления предложений и замечаний по вопросу, рассматриваемому на публичный слушаниях в сфере градостроительной деятельности. </w:t>
      </w:r>
      <w:r w:rsidRPr="0032248B">
        <w:rPr>
          <w:rFonts w:ascii="Times New Roman" w:hAnsi="Times New Roman" w:cs="Times New Roman"/>
          <w:sz w:val="24"/>
          <w:szCs w:val="24"/>
        </w:rPr>
        <w:t>(Приложение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9A7824">
        <w:rPr>
          <w:rFonts w:ascii="Times New Roman" w:hAnsi="Times New Roman" w:cs="Times New Roman"/>
          <w:sz w:val="24"/>
          <w:szCs w:val="24"/>
        </w:rPr>
        <w:t>.</w:t>
      </w:r>
      <w:r w:rsidRPr="0032248B">
        <w:rPr>
          <w:rFonts w:ascii="Times New Roman" w:hAnsi="Times New Roman" w:cs="Times New Roman"/>
          <w:sz w:val="24"/>
          <w:szCs w:val="24"/>
        </w:rPr>
        <w:t>)</w:t>
      </w:r>
    </w:p>
    <w:p w:rsidR="00FC17E0" w:rsidRDefault="00FC17E0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7E0" w:rsidRDefault="00FC17E0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A7824">
        <w:rPr>
          <w:rFonts w:ascii="Times New Roman" w:hAnsi="Times New Roman" w:cs="Times New Roman"/>
          <w:sz w:val="24"/>
          <w:szCs w:val="24"/>
        </w:rPr>
        <w:t>Признать утративши</w:t>
      </w:r>
      <w:r w:rsidR="00EB1BB1">
        <w:rPr>
          <w:rFonts w:ascii="Times New Roman" w:hAnsi="Times New Roman" w:cs="Times New Roman"/>
          <w:sz w:val="24"/>
          <w:szCs w:val="24"/>
        </w:rPr>
        <w:t>м силу решение Совета депутатов Воскресенского муниципального района Московской области от 26.02.2016 №292/23 «Об утверждении Положения о порядке организации и проведения публичных слушаний при осуществлении градостроительной деятельности в Воскресенском муниципальном районе Московской области»</w:t>
      </w:r>
      <w:r w:rsidR="009A7824">
        <w:rPr>
          <w:rFonts w:ascii="Times New Roman" w:hAnsi="Times New Roman" w:cs="Times New Roman"/>
          <w:sz w:val="24"/>
          <w:szCs w:val="24"/>
        </w:rPr>
        <w:t>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EB1BB1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="0032248B" w:rsidRPr="00420FE6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</w:t>
      </w:r>
      <w:r w:rsidR="0032248B" w:rsidRPr="00AA0DC9">
        <w:rPr>
          <w:rFonts w:ascii="Times New Roman" w:hAnsi="Times New Roman" w:cs="Times New Roman"/>
          <w:sz w:val="24"/>
          <w:szCs w:val="24"/>
        </w:rPr>
        <w:t xml:space="preserve">в </w:t>
      </w:r>
      <w:r w:rsidR="00FC17E0">
        <w:rPr>
          <w:rFonts w:ascii="Times New Roman" w:hAnsi="Times New Roman" w:cs="Times New Roman"/>
          <w:sz w:val="24"/>
          <w:szCs w:val="24"/>
        </w:rPr>
        <w:t xml:space="preserve">Воскресенской районной </w:t>
      </w:r>
      <w:r w:rsidR="0032248B" w:rsidRPr="00AA0DC9">
        <w:rPr>
          <w:rFonts w:ascii="Times New Roman" w:hAnsi="Times New Roman" w:cs="Times New Roman"/>
          <w:sz w:val="24"/>
          <w:szCs w:val="24"/>
        </w:rPr>
        <w:t>газете «</w:t>
      </w:r>
      <w:r w:rsidR="00FC17E0">
        <w:rPr>
          <w:rFonts w:ascii="Times New Roman" w:hAnsi="Times New Roman" w:cs="Times New Roman"/>
          <w:sz w:val="24"/>
          <w:szCs w:val="24"/>
        </w:rPr>
        <w:t>Наше Слово</w:t>
      </w:r>
      <w:r w:rsidR="0032248B" w:rsidRPr="00AA0DC9">
        <w:rPr>
          <w:rFonts w:ascii="Times New Roman" w:hAnsi="Times New Roman" w:cs="Times New Roman"/>
          <w:sz w:val="24"/>
          <w:szCs w:val="24"/>
        </w:rPr>
        <w:t>»</w:t>
      </w:r>
      <w:r w:rsidR="0032248B">
        <w:rPr>
          <w:rFonts w:ascii="Times New Roman" w:hAnsi="Times New Roman" w:cs="Times New Roman"/>
          <w:sz w:val="24"/>
          <w:szCs w:val="24"/>
        </w:rPr>
        <w:t xml:space="preserve"> </w:t>
      </w:r>
      <w:r w:rsidR="0032248B" w:rsidRPr="00420FE6">
        <w:rPr>
          <w:rFonts w:ascii="Times New Roman" w:hAnsi="Times New Roman" w:cs="Times New Roman"/>
          <w:sz w:val="24"/>
          <w:szCs w:val="24"/>
        </w:rPr>
        <w:t>и разместить на официальном сайте Воскресенского муниципал</w:t>
      </w:r>
      <w:r w:rsidR="0032248B">
        <w:rPr>
          <w:rFonts w:ascii="Times New Roman" w:hAnsi="Times New Roman" w:cs="Times New Roman"/>
          <w:sz w:val="24"/>
          <w:szCs w:val="24"/>
        </w:rPr>
        <w:t>ьного района Московской области</w:t>
      </w:r>
      <w:r w:rsidR="00E662BE" w:rsidRPr="00A0025D">
        <w:rPr>
          <w:rFonts w:ascii="Times New Roman" w:hAnsi="Times New Roman" w:cs="Times New Roman"/>
          <w:sz w:val="24"/>
          <w:szCs w:val="24"/>
        </w:rPr>
        <w:t>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Pr="00A0025D" w:rsidRDefault="00EB1BB1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86270"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="0032248B" w:rsidRPr="00420FE6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решения возложить на постоянную комиссию </w:t>
      </w:r>
      <w:r w:rsidR="0032248B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32248B" w:rsidRPr="00420FE6">
        <w:rPr>
          <w:rFonts w:ascii="Times New Roman" w:hAnsi="Times New Roman" w:cs="Times New Roman"/>
          <w:sz w:val="24"/>
          <w:szCs w:val="24"/>
        </w:rPr>
        <w:t>по вопросам экономической политики, землепользования, промышленности, градостроительства, жилищно-коммунального хозяйства и поддержки предпринимательства</w:t>
      </w:r>
      <w:r w:rsidR="0032248B">
        <w:rPr>
          <w:rFonts w:ascii="Times New Roman" w:hAnsi="Times New Roman" w:cs="Times New Roman"/>
          <w:sz w:val="24"/>
          <w:szCs w:val="24"/>
        </w:rPr>
        <w:t xml:space="preserve"> (Фролов Н.А.) и </w:t>
      </w:r>
      <w:r w:rsidR="0032248B" w:rsidRPr="005967FC">
        <w:rPr>
          <w:rFonts w:ascii="Times New Roman" w:hAnsi="Times New Roman" w:cs="Times New Roman"/>
          <w:sz w:val="24"/>
          <w:szCs w:val="24"/>
        </w:rPr>
        <w:t xml:space="preserve">первого заместителя руководителя администрации Воскресенского муниципального района Московской области </w:t>
      </w:r>
      <w:r w:rsidR="006601D7">
        <w:rPr>
          <w:rFonts w:ascii="Times New Roman" w:hAnsi="Times New Roman" w:cs="Times New Roman"/>
          <w:sz w:val="24"/>
          <w:szCs w:val="24"/>
        </w:rPr>
        <w:t>Д</w:t>
      </w:r>
      <w:r w:rsidR="00CC7017">
        <w:rPr>
          <w:rFonts w:ascii="Times New Roman" w:hAnsi="Times New Roman" w:cs="Times New Roman"/>
          <w:sz w:val="24"/>
          <w:szCs w:val="24"/>
        </w:rPr>
        <w:t>.</w:t>
      </w:r>
      <w:r w:rsidR="006601D7">
        <w:rPr>
          <w:rFonts w:ascii="Times New Roman" w:hAnsi="Times New Roman" w:cs="Times New Roman"/>
          <w:sz w:val="24"/>
          <w:szCs w:val="24"/>
        </w:rPr>
        <w:t>С</w:t>
      </w:r>
      <w:r w:rsidR="00CC7017">
        <w:rPr>
          <w:rFonts w:ascii="Times New Roman" w:hAnsi="Times New Roman" w:cs="Times New Roman"/>
          <w:sz w:val="24"/>
          <w:szCs w:val="24"/>
        </w:rPr>
        <w:t xml:space="preserve">. </w:t>
      </w:r>
      <w:r w:rsidR="006601D7">
        <w:rPr>
          <w:rFonts w:ascii="Times New Roman" w:hAnsi="Times New Roman" w:cs="Times New Roman"/>
          <w:sz w:val="24"/>
          <w:szCs w:val="24"/>
        </w:rPr>
        <w:t>Мукон</w:t>
      </w:r>
      <w:r w:rsidR="0032248B" w:rsidRPr="005967FC">
        <w:rPr>
          <w:rFonts w:ascii="Times New Roman" w:hAnsi="Times New Roman" w:cs="Times New Roman"/>
          <w:sz w:val="24"/>
          <w:szCs w:val="24"/>
        </w:rPr>
        <w:t>ина</w:t>
      </w:r>
      <w:r w:rsidR="008F146C">
        <w:rPr>
          <w:rFonts w:ascii="Times New Roman" w:hAnsi="Times New Roman" w:cs="Times New Roman"/>
          <w:sz w:val="24"/>
          <w:szCs w:val="24"/>
        </w:rPr>
        <w:t>.</w:t>
      </w:r>
    </w:p>
    <w:p w:rsidR="00E7007A" w:rsidRPr="00A0025D" w:rsidRDefault="00E7007A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A0025D" w:rsidRPr="00A0025D" w:rsidRDefault="00A0025D" w:rsidP="009A782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7007A" w:rsidRPr="00A0025D" w:rsidRDefault="00E662BE" w:rsidP="00E7007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C32DFC" w:rsidRDefault="00E7007A" w:rsidP="00EF6E4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района                                </w:t>
      </w:r>
      <w:r w:rsidR="00A0025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F6E4E">
        <w:rPr>
          <w:rFonts w:ascii="Times New Roman" w:hAnsi="Times New Roman" w:cs="Times New Roman"/>
          <w:sz w:val="24"/>
          <w:szCs w:val="24"/>
        </w:rPr>
        <w:t xml:space="preserve"> О.В. Сухарь</w:t>
      </w:r>
      <w:bookmarkStart w:id="0" w:name="_GoBack"/>
      <w:bookmarkEnd w:id="0"/>
    </w:p>
    <w:sectPr w:rsidR="00C32DFC" w:rsidSect="0032248B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14B" w:rsidRDefault="005D314B" w:rsidP="009A42CD">
      <w:pPr>
        <w:spacing w:after="0" w:line="240" w:lineRule="auto"/>
      </w:pPr>
      <w:r>
        <w:separator/>
      </w:r>
    </w:p>
  </w:endnote>
  <w:endnote w:type="continuationSeparator" w:id="0">
    <w:p w:rsidR="005D314B" w:rsidRDefault="005D314B" w:rsidP="009A4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14B" w:rsidRDefault="005D314B" w:rsidP="009A42CD">
      <w:pPr>
        <w:spacing w:after="0" w:line="240" w:lineRule="auto"/>
      </w:pPr>
      <w:r>
        <w:separator/>
      </w:r>
    </w:p>
  </w:footnote>
  <w:footnote w:type="continuationSeparator" w:id="0">
    <w:p w:rsidR="005D314B" w:rsidRDefault="005D314B" w:rsidP="009A4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62BE"/>
    <w:rsid w:val="00065DC3"/>
    <w:rsid w:val="0007470C"/>
    <w:rsid w:val="00083F85"/>
    <w:rsid w:val="000A2398"/>
    <w:rsid w:val="000B5722"/>
    <w:rsid w:val="000D1A3A"/>
    <w:rsid w:val="000D6C79"/>
    <w:rsid w:val="000E7A82"/>
    <w:rsid w:val="00185D88"/>
    <w:rsid w:val="00186270"/>
    <w:rsid w:val="001C0B96"/>
    <w:rsid w:val="002259AA"/>
    <w:rsid w:val="00233B8A"/>
    <w:rsid w:val="002574BE"/>
    <w:rsid w:val="0027240B"/>
    <w:rsid w:val="0029479E"/>
    <w:rsid w:val="002E6235"/>
    <w:rsid w:val="002F0F18"/>
    <w:rsid w:val="00314E8F"/>
    <w:rsid w:val="0032248B"/>
    <w:rsid w:val="00336B59"/>
    <w:rsid w:val="00351A3E"/>
    <w:rsid w:val="00390887"/>
    <w:rsid w:val="003B3872"/>
    <w:rsid w:val="003C7274"/>
    <w:rsid w:val="003F4AB6"/>
    <w:rsid w:val="0041739D"/>
    <w:rsid w:val="00460495"/>
    <w:rsid w:val="004B0BD9"/>
    <w:rsid w:val="004B44B8"/>
    <w:rsid w:val="004D505D"/>
    <w:rsid w:val="004F0B2D"/>
    <w:rsid w:val="004F199E"/>
    <w:rsid w:val="004F27C4"/>
    <w:rsid w:val="00502799"/>
    <w:rsid w:val="00507A56"/>
    <w:rsid w:val="005D314B"/>
    <w:rsid w:val="005F5705"/>
    <w:rsid w:val="00615451"/>
    <w:rsid w:val="006420C6"/>
    <w:rsid w:val="00647032"/>
    <w:rsid w:val="006601D7"/>
    <w:rsid w:val="006956D9"/>
    <w:rsid w:val="006B0429"/>
    <w:rsid w:val="006C28E6"/>
    <w:rsid w:val="006D0FA1"/>
    <w:rsid w:val="00704AB9"/>
    <w:rsid w:val="00761737"/>
    <w:rsid w:val="00787A18"/>
    <w:rsid w:val="007A3345"/>
    <w:rsid w:val="00833131"/>
    <w:rsid w:val="00876A08"/>
    <w:rsid w:val="00880B3C"/>
    <w:rsid w:val="00885FC2"/>
    <w:rsid w:val="008A358A"/>
    <w:rsid w:val="008B7B3B"/>
    <w:rsid w:val="008C3ED5"/>
    <w:rsid w:val="008F146C"/>
    <w:rsid w:val="009232D9"/>
    <w:rsid w:val="00946B9C"/>
    <w:rsid w:val="009769F1"/>
    <w:rsid w:val="0099506F"/>
    <w:rsid w:val="009960EB"/>
    <w:rsid w:val="009A42CD"/>
    <w:rsid w:val="009A7824"/>
    <w:rsid w:val="009C08C5"/>
    <w:rsid w:val="009C1EA4"/>
    <w:rsid w:val="009E695F"/>
    <w:rsid w:val="00A0025D"/>
    <w:rsid w:val="00A640AE"/>
    <w:rsid w:val="00A82D48"/>
    <w:rsid w:val="00A832DB"/>
    <w:rsid w:val="00A96102"/>
    <w:rsid w:val="00B02873"/>
    <w:rsid w:val="00B04ABB"/>
    <w:rsid w:val="00B21EC6"/>
    <w:rsid w:val="00B843DC"/>
    <w:rsid w:val="00BE4FF3"/>
    <w:rsid w:val="00BE5EE2"/>
    <w:rsid w:val="00BF5D1E"/>
    <w:rsid w:val="00C123B8"/>
    <w:rsid w:val="00C26DFE"/>
    <w:rsid w:val="00C32DFC"/>
    <w:rsid w:val="00C34ADC"/>
    <w:rsid w:val="00C50495"/>
    <w:rsid w:val="00CA1DFE"/>
    <w:rsid w:val="00CC2697"/>
    <w:rsid w:val="00CC7017"/>
    <w:rsid w:val="00CD3566"/>
    <w:rsid w:val="00D22540"/>
    <w:rsid w:val="00D5307B"/>
    <w:rsid w:val="00D92169"/>
    <w:rsid w:val="00D97D91"/>
    <w:rsid w:val="00DA0D48"/>
    <w:rsid w:val="00E4104B"/>
    <w:rsid w:val="00E662BE"/>
    <w:rsid w:val="00E7007A"/>
    <w:rsid w:val="00E929F3"/>
    <w:rsid w:val="00E95676"/>
    <w:rsid w:val="00EA0A1F"/>
    <w:rsid w:val="00EB1BB1"/>
    <w:rsid w:val="00ED61EA"/>
    <w:rsid w:val="00EE6967"/>
    <w:rsid w:val="00EF6E4E"/>
    <w:rsid w:val="00F349A9"/>
    <w:rsid w:val="00F70D11"/>
    <w:rsid w:val="00F8482D"/>
    <w:rsid w:val="00FA258F"/>
    <w:rsid w:val="00FB79B9"/>
    <w:rsid w:val="00FC17E0"/>
    <w:rsid w:val="00FE0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1C029CA-0F52-4FE2-9E05-109CEF8A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9"/>
  </w:style>
  <w:style w:type="paragraph" w:styleId="1">
    <w:name w:val="heading 1"/>
    <w:basedOn w:val="a"/>
    <w:next w:val="a"/>
    <w:link w:val="10"/>
    <w:qFormat/>
    <w:rsid w:val="00D97D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A0A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A0A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A0A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D97D91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Title"/>
    <w:aliases w:val="Знак2"/>
    <w:basedOn w:val="a"/>
    <w:link w:val="a4"/>
    <w:qFormat/>
    <w:rsid w:val="00D97D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aliases w:val="Знак2 Знак"/>
    <w:basedOn w:val="a0"/>
    <w:link w:val="a3"/>
    <w:rsid w:val="00D97D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D97D91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D97D91"/>
    <w:rPr>
      <w:rFonts w:ascii="Times New Roman" w:eastAsia="Times New Roman" w:hAnsi="Times New Roman" w:cs="Times New Roman"/>
      <w:b/>
      <w:sz w:val="36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6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6A08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EA0A1F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EA0A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 Spacing"/>
    <w:uiPriority w:val="1"/>
    <w:qFormat/>
    <w:rsid w:val="00EA0A1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EA0A1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c">
    <w:name w:val="header"/>
    <w:basedOn w:val="a"/>
    <w:link w:val="ad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A42CD"/>
  </w:style>
  <w:style w:type="paragraph" w:styleId="ae">
    <w:name w:val="footer"/>
    <w:basedOn w:val="a"/>
    <w:link w:val="af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42CD"/>
  </w:style>
  <w:style w:type="character" w:customStyle="1" w:styleId="s1">
    <w:name w:val="s1"/>
    <w:rsid w:val="005F5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Лотарева Инна Игоревна</dc:creator>
  <cp:lastModifiedBy>Сафронова Эльвира Николаевна</cp:lastModifiedBy>
  <cp:revision>10</cp:revision>
  <cp:lastPrinted>2016-01-18T06:38:00Z</cp:lastPrinted>
  <dcterms:created xsi:type="dcterms:W3CDTF">2017-09-18T07:33:00Z</dcterms:created>
  <dcterms:modified xsi:type="dcterms:W3CDTF">2017-09-20T11:21:00Z</dcterms:modified>
</cp:coreProperties>
</file>