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EC04E" w14:textId="77777777" w:rsidR="000C32EE" w:rsidRPr="0094412F" w:rsidRDefault="000C32EE" w:rsidP="000C32EE">
      <w:pPr>
        <w:spacing w:line="259" w:lineRule="auto"/>
        <w:jc w:val="center"/>
        <w:rPr>
          <w:rFonts w:ascii="Calibri" w:eastAsia="Calibri" w:hAnsi="Calibri" w:cs="Times New Roman"/>
        </w:rPr>
      </w:pPr>
      <w:r w:rsidRPr="0094412F">
        <w:rPr>
          <w:rFonts w:ascii="Calibri" w:eastAsia="Calibri" w:hAnsi="Calibri" w:cs="Times New Roman"/>
          <w:noProof/>
          <w:sz w:val="24"/>
          <w:szCs w:val="24"/>
          <w:lang w:eastAsia="ru-RU"/>
        </w:rPr>
        <w:drawing>
          <wp:inline distT="0" distB="0" distL="0" distR="0" wp14:anchorId="2EE765A1" wp14:editId="7E329D9D">
            <wp:extent cx="755650" cy="962025"/>
            <wp:effectExtent l="0" t="0" r="6350" b="9525"/>
            <wp:docPr id="8" name="Рисунок 8" descr="Re-exposure of Воскресенский р-н кон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exposure of Воскресенский р-н кон 11"/>
                    <pic:cNvPicPr>
                      <a:picLocks noChangeAspect="1" noChangeArrowheads="1"/>
                    </pic:cNvPicPr>
                  </pic:nvPicPr>
                  <pic:blipFill>
                    <a:blip r:embed="rId8" cstate="print">
                      <a:clrChange>
                        <a:clrFrom>
                          <a:srgbClr val="C7C7C7"/>
                        </a:clrFrom>
                        <a:clrTo>
                          <a:srgbClr val="C7C7C7">
                            <a:alpha val="0"/>
                          </a:srgbClr>
                        </a:clrTo>
                      </a:clrChange>
                      <a:biLevel thresh="50000"/>
                      <a:extLst>
                        <a:ext uri="{28A0092B-C50C-407E-A947-70E740481C1C}">
                          <a14:useLocalDpi xmlns:a14="http://schemas.microsoft.com/office/drawing/2010/main" val="0"/>
                        </a:ext>
                      </a:extLst>
                    </a:blip>
                    <a:srcRect/>
                    <a:stretch>
                      <a:fillRect/>
                    </a:stretch>
                  </pic:blipFill>
                  <pic:spPr bwMode="auto">
                    <a:xfrm>
                      <a:off x="0" y="0"/>
                      <a:ext cx="755650" cy="962025"/>
                    </a:xfrm>
                    <a:prstGeom prst="rect">
                      <a:avLst/>
                    </a:prstGeom>
                    <a:noFill/>
                    <a:ln>
                      <a:noFill/>
                    </a:ln>
                  </pic:spPr>
                </pic:pic>
              </a:graphicData>
            </a:graphic>
          </wp:inline>
        </w:drawing>
      </w:r>
    </w:p>
    <w:p w14:paraId="09047A22" w14:textId="77777777" w:rsidR="000C32EE" w:rsidRPr="0094412F" w:rsidRDefault="000C32EE" w:rsidP="000C32EE">
      <w:pPr>
        <w:spacing w:after="0" w:line="240" w:lineRule="auto"/>
        <w:jc w:val="center"/>
        <w:rPr>
          <w:rFonts w:ascii="Times New Roman" w:eastAsia="Times New Roman" w:hAnsi="Times New Roman" w:cs="Times New Roman"/>
          <w:b/>
          <w:sz w:val="36"/>
          <w:szCs w:val="36"/>
          <w:lang w:eastAsia="ru-RU"/>
        </w:rPr>
      </w:pPr>
      <w:r w:rsidRPr="0094412F">
        <w:rPr>
          <w:rFonts w:ascii="Times New Roman" w:eastAsia="Times New Roman" w:hAnsi="Times New Roman" w:cs="Times New Roman"/>
          <w:b/>
          <w:sz w:val="36"/>
          <w:szCs w:val="36"/>
          <w:lang w:eastAsia="ru-RU"/>
        </w:rPr>
        <w:t>Администрация</w:t>
      </w:r>
    </w:p>
    <w:p w14:paraId="0BCE1F54" w14:textId="77777777" w:rsidR="000C32EE" w:rsidRPr="0094412F" w:rsidRDefault="000C32EE" w:rsidP="000C32EE">
      <w:pPr>
        <w:spacing w:after="0" w:line="240" w:lineRule="auto"/>
        <w:jc w:val="center"/>
        <w:rPr>
          <w:rFonts w:ascii="Times New Roman" w:eastAsia="Times New Roman" w:hAnsi="Times New Roman" w:cs="Times New Roman"/>
          <w:b/>
          <w:sz w:val="36"/>
          <w:szCs w:val="36"/>
          <w:lang w:eastAsia="ru-RU"/>
        </w:rPr>
      </w:pPr>
      <w:r w:rsidRPr="0094412F">
        <w:rPr>
          <w:rFonts w:ascii="Times New Roman" w:eastAsia="Times New Roman" w:hAnsi="Times New Roman" w:cs="Times New Roman"/>
          <w:b/>
          <w:sz w:val="36"/>
          <w:szCs w:val="36"/>
          <w:lang w:eastAsia="ru-RU"/>
        </w:rPr>
        <w:t>городского округа Воскресенск</w:t>
      </w:r>
    </w:p>
    <w:p w14:paraId="7D949D19" w14:textId="77777777" w:rsidR="000C32EE" w:rsidRPr="0094412F" w:rsidRDefault="000C32EE" w:rsidP="000C32EE">
      <w:pPr>
        <w:keepNext/>
        <w:spacing w:after="0" w:line="240" w:lineRule="auto"/>
        <w:jc w:val="center"/>
        <w:outlineLvl w:val="0"/>
        <w:rPr>
          <w:rFonts w:ascii="Times New Roman" w:eastAsia="Times New Roman" w:hAnsi="Times New Roman" w:cs="Times New Roman"/>
          <w:b/>
          <w:sz w:val="36"/>
          <w:szCs w:val="36"/>
          <w:lang w:eastAsia="ru-RU"/>
        </w:rPr>
      </w:pPr>
      <w:r w:rsidRPr="0094412F">
        <w:rPr>
          <w:rFonts w:ascii="Times New Roman" w:eastAsia="Times New Roman" w:hAnsi="Times New Roman" w:cs="Times New Roman"/>
          <w:b/>
          <w:sz w:val="36"/>
          <w:szCs w:val="36"/>
          <w:lang w:eastAsia="ru-RU"/>
        </w:rPr>
        <w:t>Московской области</w:t>
      </w:r>
    </w:p>
    <w:p w14:paraId="495BC224" w14:textId="77777777" w:rsidR="000C32EE" w:rsidRPr="0094412F" w:rsidRDefault="000C32EE" w:rsidP="000C32EE">
      <w:pPr>
        <w:spacing w:after="0" w:line="240" w:lineRule="auto"/>
        <w:rPr>
          <w:rFonts w:ascii="Times New Roman" w:eastAsia="Times New Roman" w:hAnsi="Times New Roman" w:cs="Times New Roman"/>
          <w:sz w:val="24"/>
          <w:szCs w:val="24"/>
          <w:lang w:eastAsia="ru-RU"/>
        </w:rPr>
      </w:pPr>
    </w:p>
    <w:p w14:paraId="6033B4DF" w14:textId="77777777" w:rsidR="000C32EE" w:rsidRPr="0094412F" w:rsidRDefault="000C32EE" w:rsidP="000C32EE">
      <w:pPr>
        <w:spacing w:after="0" w:line="240" w:lineRule="auto"/>
        <w:rPr>
          <w:rFonts w:ascii="Times New Roman" w:eastAsia="Times New Roman" w:hAnsi="Times New Roman" w:cs="Times New Roman"/>
          <w:sz w:val="24"/>
          <w:szCs w:val="24"/>
          <w:lang w:eastAsia="ru-RU"/>
        </w:rPr>
      </w:pPr>
    </w:p>
    <w:p w14:paraId="3AAEA807" w14:textId="77777777" w:rsidR="000C32EE" w:rsidRPr="0094412F" w:rsidRDefault="000C32EE" w:rsidP="000C32EE">
      <w:pPr>
        <w:spacing w:after="0" w:line="360" w:lineRule="auto"/>
        <w:jc w:val="center"/>
        <w:rPr>
          <w:rFonts w:ascii="Times New Roman" w:eastAsia="Times New Roman" w:hAnsi="Times New Roman" w:cs="Times New Roman"/>
          <w:b/>
          <w:bCs/>
          <w:sz w:val="36"/>
          <w:szCs w:val="20"/>
          <w:lang w:eastAsia="ru-RU"/>
        </w:rPr>
      </w:pPr>
      <w:r w:rsidRPr="0094412F">
        <w:rPr>
          <w:rFonts w:ascii="Times New Roman" w:eastAsia="Times New Roman" w:hAnsi="Times New Roman" w:cs="Times New Roman"/>
          <w:b/>
          <w:bCs/>
          <w:sz w:val="36"/>
          <w:szCs w:val="20"/>
          <w:lang w:eastAsia="ru-RU"/>
        </w:rPr>
        <w:t>П О С Т А Н О В Л Е Н И Е</w:t>
      </w:r>
    </w:p>
    <w:p w14:paraId="5970E64A" w14:textId="77777777" w:rsidR="000C32EE" w:rsidRPr="0094412F" w:rsidRDefault="000C32EE" w:rsidP="000C32EE">
      <w:pPr>
        <w:spacing w:line="259" w:lineRule="auto"/>
        <w:jc w:val="center"/>
        <w:rPr>
          <w:rFonts w:ascii="Times New Roman" w:eastAsia="Calibri" w:hAnsi="Times New Roman" w:cs="Times New Roman"/>
        </w:rPr>
      </w:pPr>
      <w:r w:rsidRPr="0094412F">
        <w:rPr>
          <w:rFonts w:ascii="Times New Roman" w:eastAsia="Calibri" w:hAnsi="Times New Roman" w:cs="Times New Roman"/>
          <w:sz w:val="24"/>
        </w:rPr>
        <w:t>__________________ № ________________</w:t>
      </w:r>
    </w:p>
    <w:p w14:paraId="5B3F853D" w14:textId="77777777" w:rsidR="000C32EE" w:rsidRPr="0094412F" w:rsidRDefault="000C32EE" w:rsidP="000C32EE">
      <w:pPr>
        <w:widowControl w:val="0"/>
        <w:suppressAutoHyphens/>
        <w:spacing w:after="0" w:line="240" w:lineRule="auto"/>
        <w:jc w:val="center"/>
        <w:rPr>
          <w:rFonts w:ascii="Times New Roman" w:eastAsia="Times New Roman" w:hAnsi="Times New Roman" w:cs="Times New Roman"/>
          <w:b/>
          <w:sz w:val="24"/>
          <w:szCs w:val="24"/>
          <w:lang w:eastAsia="ru-RU"/>
        </w:rPr>
      </w:pPr>
    </w:p>
    <w:p w14:paraId="7BD17F1C" w14:textId="77777777" w:rsidR="006955EC" w:rsidRPr="0094412F" w:rsidRDefault="00565FEE" w:rsidP="00565FEE">
      <w:pPr>
        <w:widowControl w:val="0"/>
        <w:suppressAutoHyphens/>
        <w:spacing w:after="0" w:line="240" w:lineRule="auto"/>
        <w:jc w:val="center"/>
        <w:rPr>
          <w:rFonts w:ascii="Times New Roman" w:eastAsia="Times New Roman" w:hAnsi="Times New Roman" w:cs="Times New Roman"/>
          <w:b/>
          <w:sz w:val="24"/>
          <w:szCs w:val="24"/>
          <w:lang w:eastAsia="ru-RU"/>
        </w:rPr>
      </w:pPr>
      <w:r w:rsidRPr="0094412F">
        <w:rPr>
          <w:rFonts w:ascii="Times New Roman" w:eastAsia="Times New Roman" w:hAnsi="Times New Roman" w:cs="Times New Roman"/>
          <w:b/>
          <w:sz w:val="24"/>
          <w:szCs w:val="24"/>
          <w:lang w:eastAsia="ru-RU"/>
        </w:rPr>
        <w:t>О внесении изменени</w:t>
      </w:r>
      <w:r w:rsidR="00E62A67" w:rsidRPr="0094412F">
        <w:rPr>
          <w:rFonts w:ascii="Times New Roman" w:eastAsia="Times New Roman" w:hAnsi="Times New Roman" w:cs="Times New Roman"/>
          <w:b/>
          <w:sz w:val="24"/>
          <w:szCs w:val="24"/>
          <w:lang w:eastAsia="ru-RU"/>
        </w:rPr>
        <w:t>й</w:t>
      </w:r>
      <w:r w:rsidRPr="0094412F">
        <w:rPr>
          <w:rFonts w:ascii="Times New Roman" w:eastAsia="Times New Roman" w:hAnsi="Times New Roman" w:cs="Times New Roman"/>
          <w:b/>
          <w:sz w:val="24"/>
          <w:szCs w:val="24"/>
          <w:lang w:eastAsia="ru-RU"/>
        </w:rPr>
        <w:t xml:space="preserve"> в Положение об оплате труда работников </w:t>
      </w:r>
    </w:p>
    <w:p w14:paraId="53139F93" w14:textId="2F0643D8" w:rsidR="00565FEE" w:rsidRPr="0094412F" w:rsidRDefault="00565FEE" w:rsidP="00565FEE">
      <w:pPr>
        <w:widowControl w:val="0"/>
        <w:suppressAutoHyphens/>
        <w:spacing w:after="0" w:line="240" w:lineRule="auto"/>
        <w:jc w:val="center"/>
        <w:rPr>
          <w:rFonts w:ascii="Times New Roman" w:eastAsia="Times New Roman" w:hAnsi="Times New Roman" w:cs="Times New Roman"/>
          <w:b/>
          <w:sz w:val="24"/>
          <w:szCs w:val="24"/>
          <w:lang w:eastAsia="ru-RU"/>
        </w:rPr>
      </w:pPr>
      <w:r w:rsidRPr="0094412F">
        <w:rPr>
          <w:rFonts w:ascii="Times New Roman" w:eastAsia="Times New Roman" w:hAnsi="Times New Roman" w:cs="Times New Roman"/>
          <w:b/>
          <w:sz w:val="24"/>
          <w:szCs w:val="24"/>
          <w:lang w:eastAsia="ru-RU"/>
        </w:rPr>
        <w:t xml:space="preserve">муниципальных учреждений физической культуры и спорта </w:t>
      </w:r>
    </w:p>
    <w:p w14:paraId="4064DEC1" w14:textId="47F7F765" w:rsidR="00565FEE" w:rsidRPr="0094412F" w:rsidRDefault="00565FEE" w:rsidP="00565FEE">
      <w:pPr>
        <w:widowControl w:val="0"/>
        <w:suppressAutoHyphens/>
        <w:spacing w:after="0" w:line="240" w:lineRule="auto"/>
        <w:jc w:val="center"/>
        <w:rPr>
          <w:rFonts w:ascii="Times New Roman" w:eastAsia="Times New Roman" w:hAnsi="Times New Roman" w:cs="Times New Roman"/>
          <w:b/>
          <w:sz w:val="24"/>
          <w:szCs w:val="24"/>
          <w:lang w:eastAsia="ru-RU"/>
        </w:rPr>
      </w:pPr>
      <w:r w:rsidRPr="0094412F">
        <w:rPr>
          <w:rFonts w:ascii="Times New Roman" w:eastAsia="Times New Roman" w:hAnsi="Times New Roman" w:cs="Times New Roman"/>
          <w:b/>
          <w:sz w:val="24"/>
          <w:szCs w:val="24"/>
          <w:lang w:eastAsia="ru-RU"/>
        </w:rPr>
        <w:t>городского округа Воскресенск Московской области</w:t>
      </w:r>
      <w:r w:rsidR="00E35F3C" w:rsidRPr="0094412F">
        <w:rPr>
          <w:rFonts w:ascii="Times New Roman" w:eastAsia="Times New Roman" w:hAnsi="Times New Roman" w:cs="Times New Roman"/>
          <w:b/>
          <w:sz w:val="24"/>
          <w:szCs w:val="24"/>
          <w:lang w:eastAsia="ru-RU"/>
        </w:rPr>
        <w:t>, утверждённое постановлением Администрации городского округа Воскресенск Московской области</w:t>
      </w:r>
      <w:r w:rsidRPr="0094412F">
        <w:rPr>
          <w:rFonts w:ascii="Times New Roman" w:eastAsia="Times New Roman" w:hAnsi="Times New Roman" w:cs="Times New Roman"/>
          <w:b/>
          <w:sz w:val="24"/>
          <w:szCs w:val="24"/>
          <w:lang w:eastAsia="ru-RU"/>
        </w:rPr>
        <w:t xml:space="preserve"> от 25.12.2019 № 48</w:t>
      </w:r>
    </w:p>
    <w:p w14:paraId="4A88F5D8" w14:textId="77777777" w:rsidR="00BE3390" w:rsidRPr="0094412F" w:rsidRDefault="00565FEE" w:rsidP="00D24E44">
      <w:pPr>
        <w:widowControl w:val="0"/>
        <w:suppressAutoHyphens/>
        <w:spacing w:after="0" w:line="240" w:lineRule="auto"/>
        <w:jc w:val="center"/>
        <w:rPr>
          <w:rFonts w:ascii="Times New Roman" w:eastAsia="Times New Roman" w:hAnsi="Times New Roman" w:cs="Times New Roman"/>
          <w:b/>
          <w:sz w:val="24"/>
          <w:szCs w:val="24"/>
          <w:lang w:eastAsia="ru-RU"/>
        </w:rPr>
      </w:pPr>
      <w:r w:rsidRPr="0094412F">
        <w:rPr>
          <w:rFonts w:ascii="Times New Roman" w:eastAsia="Times New Roman" w:hAnsi="Times New Roman" w:cs="Times New Roman"/>
          <w:b/>
          <w:sz w:val="24"/>
          <w:szCs w:val="24"/>
          <w:lang w:eastAsia="ru-RU"/>
        </w:rPr>
        <w:t>(с изменениями от 03.06.2020 № 1840, от 06.07.2020 № 2186, от 14.11.2022 № 5940</w:t>
      </w:r>
      <w:r w:rsidR="00A27D88" w:rsidRPr="0094412F">
        <w:rPr>
          <w:rFonts w:ascii="Times New Roman" w:eastAsia="Times New Roman" w:hAnsi="Times New Roman" w:cs="Times New Roman"/>
          <w:b/>
          <w:sz w:val="24"/>
          <w:szCs w:val="24"/>
          <w:lang w:eastAsia="ru-RU"/>
        </w:rPr>
        <w:t xml:space="preserve">, </w:t>
      </w:r>
    </w:p>
    <w:p w14:paraId="1E6573E3" w14:textId="77777777" w:rsidR="006955EC" w:rsidRPr="0094412F" w:rsidRDefault="00A27D88" w:rsidP="00D24E44">
      <w:pPr>
        <w:widowControl w:val="0"/>
        <w:suppressAutoHyphens/>
        <w:spacing w:after="0" w:line="240" w:lineRule="auto"/>
        <w:jc w:val="center"/>
        <w:rPr>
          <w:rFonts w:ascii="Times New Roman" w:eastAsia="Times New Roman" w:hAnsi="Times New Roman" w:cs="Times New Roman"/>
          <w:b/>
          <w:sz w:val="24"/>
          <w:szCs w:val="24"/>
          <w:lang w:eastAsia="ru-RU"/>
        </w:rPr>
      </w:pPr>
      <w:r w:rsidRPr="0094412F">
        <w:rPr>
          <w:rFonts w:ascii="Times New Roman" w:eastAsia="Times New Roman" w:hAnsi="Times New Roman" w:cs="Times New Roman"/>
          <w:b/>
          <w:sz w:val="24"/>
          <w:szCs w:val="24"/>
          <w:lang w:eastAsia="ru-RU"/>
        </w:rPr>
        <w:t>от 10.08.2023 №</w:t>
      </w:r>
      <w:r w:rsidR="00313A55" w:rsidRPr="0094412F">
        <w:rPr>
          <w:rFonts w:ascii="Times New Roman" w:eastAsia="Times New Roman" w:hAnsi="Times New Roman" w:cs="Times New Roman"/>
          <w:b/>
          <w:sz w:val="24"/>
          <w:szCs w:val="24"/>
          <w:lang w:eastAsia="ru-RU"/>
        </w:rPr>
        <w:t xml:space="preserve"> </w:t>
      </w:r>
      <w:r w:rsidRPr="0094412F">
        <w:rPr>
          <w:rFonts w:ascii="Times New Roman" w:eastAsia="Times New Roman" w:hAnsi="Times New Roman" w:cs="Times New Roman"/>
          <w:b/>
          <w:sz w:val="24"/>
          <w:szCs w:val="24"/>
          <w:lang w:eastAsia="ru-RU"/>
        </w:rPr>
        <w:t>4480, от 15.09.2023 №</w:t>
      </w:r>
      <w:r w:rsidR="00313A55" w:rsidRPr="0094412F">
        <w:rPr>
          <w:rFonts w:ascii="Times New Roman" w:eastAsia="Times New Roman" w:hAnsi="Times New Roman" w:cs="Times New Roman"/>
          <w:b/>
          <w:sz w:val="24"/>
          <w:szCs w:val="24"/>
          <w:lang w:eastAsia="ru-RU"/>
        </w:rPr>
        <w:t xml:space="preserve"> </w:t>
      </w:r>
      <w:r w:rsidRPr="0094412F">
        <w:rPr>
          <w:rFonts w:ascii="Times New Roman" w:eastAsia="Times New Roman" w:hAnsi="Times New Roman" w:cs="Times New Roman"/>
          <w:b/>
          <w:sz w:val="24"/>
          <w:szCs w:val="24"/>
          <w:lang w:eastAsia="ru-RU"/>
        </w:rPr>
        <w:t>5303</w:t>
      </w:r>
      <w:r w:rsidR="005C2C71" w:rsidRPr="0094412F">
        <w:rPr>
          <w:rFonts w:ascii="Times New Roman" w:eastAsia="Times New Roman" w:hAnsi="Times New Roman" w:cs="Times New Roman"/>
          <w:b/>
          <w:sz w:val="24"/>
          <w:szCs w:val="24"/>
          <w:lang w:eastAsia="ru-RU"/>
        </w:rPr>
        <w:t xml:space="preserve">, </w:t>
      </w:r>
      <w:r w:rsidR="00D24E44" w:rsidRPr="0094412F">
        <w:rPr>
          <w:rFonts w:ascii="Times New Roman" w:eastAsia="Times New Roman" w:hAnsi="Times New Roman" w:cs="Times New Roman"/>
          <w:b/>
          <w:sz w:val="24"/>
          <w:szCs w:val="24"/>
          <w:lang w:eastAsia="ru-RU"/>
        </w:rPr>
        <w:t xml:space="preserve">от 10.01.2024 № 08, </w:t>
      </w:r>
    </w:p>
    <w:p w14:paraId="2CED0456" w14:textId="15883EDC" w:rsidR="00D24E44" w:rsidRPr="0094412F" w:rsidRDefault="00D24E44" w:rsidP="00D24E44">
      <w:pPr>
        <w:widowControl w:val="0"/>
        <w:suppressAutoHyphens/>
        <w:spacing w:after="0" w:line="240" w:lineRule="auto"/>
        <w:jc w:val="center"/>
        <w:rPr>
          <w:rFonts w:ascii="Times New Roman" w:eastAsia="Times New Roman" w:hAnsi="Times New Roman" w:cs="Times New Roman"/>
          <w:b/>
          <w:sz w:val="24"/>
          <w:szCs w:val="24"/>
          <w:lang w:eastAsia="ru-RU"/>
        </w:rPr>
      </w:pPr>
      <w:r w:rsidRPr="0094412F">
        <w:rPr>
          <w:rFonts w:ascii="Times New Roman" w:eastAsia="Times New Roman" w:hAnsi="Times New Roman" w:cs="Times New Roman"/>
          <w:b/>
          <w:sz w:val="24"/>
          <w:szCs w:val="24"/>
          <w:lang w:eastAsia="ru-RU"/>
        </w:rPr>
        <w:t>от 03.06.2024 № 2155</w:t>
      </w:r>
      <w:r w:rsidR="00C47B15" w:rsidRPr="0094412F">
        <w:rPr>
          <w:rFonts w:ascii="Times New Roman" w:eastAsia="Times New Roman" w:hAnsi="Times New Roman" w:cs="Times New Roman"/>
          <w:b/>
          <w:sz w:val="24"/>
          <w:szCs w:val="24"/>
          <w:lang w:eastAsia="ru-RU"/>
        </w:rPr>
        <w:t>, от 09.01.2025 № 01</w:t>
      </w:r>
      <w:r w:rsidR="00255605" w:rsidRPr="0094412F">
        <w:rPr>
          <w:rFonts w:ascii="Times New Roman" w:eastAsia="Times New Roman" w:hAnsi="Times New Roman" w:cs="Times New Roman"/>
          <w:b/>
          <w:sz w:val="24"/>
          <w:szCs w:val="24"/>
          <w:lang w:eastAsia="ru-RU"/>
        </w:rPr>
        <w:t>, от 29.08.2025 № 2285</w:t>
      </w:r>
      <w:r w:rsidRPr="0094412F">
        <w:rPr>
          <w:rFonts w:ascii="Times New Roman" w:eastAsia="Times New Roman" w:hAnsi="Times New Roman" w:cs="Times New Roman"/>
          <w:b/>
          <w:sz w:val="24"/>
          <w:szCs w:val="24"/>
          <w:lang w:eastAsia="ru-RU"/>
        </w:rPr>
        <w:t>)</w:t>
      </w:r>
    </w:p>
    <w:p w14:paraId="002C766B" w14:textId="77777777" w:rsidR="00565FEE" w:rsidRPr="0094412F" w:rsidRDefault="00565FEE" w:rsidP="00565FEE">
      <w:pPr>
        <w:widowControl w:val="0"/>
        <w:suppressAutoHyphens/>
        <w:spacing w:after="0" w:line="240" w:lineRule="auto"/>
        <w:jc w:val="center"/>
        <w:rPr>
          <w:rFonts w:ascii="Times New Roman" w:eastAsia="Times New Roman" w:hAnsi="Times New Roman" w:cs="Times New Roman"/>
          <w:b/>
          <w:sz w:val="24"/>
          <w:szCs w:val="24"/>
          <w:lang w:eastAsia="ru-RU"/>
        </w:rPr>
      </w:pPr>
    </w:p>
    <w:p w14:paraId="44C785F7" w14:textId="77777777" w:rsidR="00565FEE" w:rsidRPr="0094412F" w:rsidRDefault="00565FEE" w:rsidP="00565FEE">
      <w:pPr>
        <w:widowControl w:val="0"/>
        <w:suppressAutoHyphens/>
        <w:spacing w:after="0" w:line="240" w:lineRule="auto"/>
        <w:jc w:val="center"/>
        <w:rPr>
          <w:rFonts w:ascii="Times New Roman" w:eastAsia="Times New Roman" w:hAnsi="Times New Roman" w:cs="Times New Roman"/>
          <w:sz w:val="24"/>
          <w:szCs w:val="24"/>
          <w:lang w:eastAsia="ru-RU"/>
        </w:rPr>
      </w:pPr>
    </w:p>
    <w:p w14:paraId="62C79D17" w14:textId="33DAD1E4" w:rsidR="00CA4F33" w:rsidRPr="0094412F" w:rsidRDefault="00CA4F33" w:rsidP="00CA4F33">
      <w:pPr>
        <w:suppressAutoHyphens/>
        <w:spacing w:after="0" w:line="240" w:lineRule="auto"/>
        <w:ind w:firstLine="708"/>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 соответствии с Трудовым кодексом Российской Феде</w:t>
      </w:r>
      <w:r w:rsidR="00043891">
        <w:rPr>
          <w:rFonts w:ascii="Times New Roman" w:eastAsia="Times New Roman" w:hAnsi="Times New Roman" w:cs="Times New Roman"/>
          <w:sz w:val="24"/>
          <w:szCs w:val="24"/>
          <w:lang w:eastAsia="ru-RU"/>
        </w:rPr>
        <w:t>рации, Федеральным законом от 20.03.2025</w:t>
      </w:r>
      <w:r w:rsidRPr="0094412F">
        <w:rPr>
          <w:rFonts w:ascii="Times New Roman" w:eastAsia="Times New Roman" w:hAnsi="Times New Roman" w:cs="Times New Roman"/>
          <w:sz w:val="24"/>
          <w:szCs w:val="24"/>
          <w:lang w:eastAsia="ru-RU"/>
        </w:rPr>
        <w:t xml:space="preserve"> </w:t>
      </w:r>
      <w:r w:rsidR="00A96E0A" w:rsidRPr="0094412F">
        <w:rPr>
          <w:rFonts w:ascii="Times New Roman" w:eastAsia="Times New Roman" w:hAnsi="Times New Roman" w:cs="Times New Roman"/>
          <w:sz w:val="24"/>
          <w:szCs w:val="24"/>
          <w:lang w:eastAsia="ru-RU"/>
        </w:rPr>
        <w:t>№</w:t>
      </w:r>
      <w:r w:rsidR="00043891">
        <w:rPr>
          <w:rFonts w:ascii="Times New Roman" w:eastAsia="Times New Roman" w:hAnsi="Times New Roman" w:cs="Times New Roman"/>
          <w:sz w:val="24"/>
          <w:szCs w:val="24"/>
          <w:lang w:eastAsia="ru-RU"/>
        </w:rPr>
        <w:t xml:space="preserve"> 33</w:t>
      </w:r>
      <w:r w:rsidRPr="0094412F">
        <w:rPr>
          <w:rFonts w:ascii="Times New Roman" w:eastAsia="Times New Roman" w:hAnsi="Times New Roman" w:cs="Times New Roman"/>
          <w:sz w:val="24"/>
          <w:szCs w:val="24"/>
          <w:lang w:eastAsia="ru-RU"/>
        </w:rPr>
        <w:t xml:space="preserve">-ФЗ «Об общих принципах организации местного самоуправления в </w:t>
      </w:r>
      <w:r w:rsidR="00043891">
        <w:rPr>
          <w:rFonts w:ascii="Times New Roman" w:eastAsia="Times New Roman" w:hAnsi="Times New Roman" w:cs="Times New Roman"/>
          <w:sz w:val="24"/>
          <w:szCs w:val="24"/>
          <w:lang w:eastAsia="ru-RU"/>
        </w:rPr>
        <w:t>единой системе публичной власти»</w:t>
      </w:r>
      <w:r w:rsidRPr="0094412F">
        <w:rPr>
          <w:rFonts w:ascii="Times New Roman" w:eastAsia="Times New Roman" w:hAnsi="Times New Roman" w:cs="Times New Roman"/>
          <w:sz w:val="24"/>
          <w:szCs w:val="24"/>
          <w:lang w:eastAsia="ru-RU"/>
        </w:rPr>
        <w:t xml:space="preserve">, в целях регулирования правоотношений, связанных с оплатой труда работников муниципальных учреждений физической культуры и спорта городского округа Воскресенск Московской области, </w:t>
      </w:r>
      <w:r w:rsidR="00255605" w:rsidRPr="0094412F">
        <w:rPr>
          <w:rFonts w:ascii="Times New Roman" w:eastAsia="Times New Roman" w:hAnsi="Times New Roman" w:cs="Times New Roman"/>
          <w:sz w:val="24"/>
          <w:szCs w:val="24"/>
          <w:lang w:eastAsia="ru-RU"/>
        </w:rPr>
        <w:t xml:space="preserve">на основании Распоряжения Минспорта МО от 05.12.2024 </w:t>
      </w:r>
      <w:r w:rsidR="00A96E0A" w:rsidRPr="0094412F">
        <w:rPr>
          <w:rFonts w:ascii="Times New Roman" w:eastAsia="Times New Roman" w:hAnsi="Times New Roman" w:cs="Times New Roman"/>
          <w:sz w:val="24"/>
          <w:szCs w:val="24"/>
          <w:lang w:eastAsia="ru-RU"/>
        </w:rPr>
        <w:t>№</w:t>
      </w:r>
      <w:r w:rsidR="00255605" w:rsidRPr="0094412F">
        <w:rPr>
          <w:rFonts w:ascii="Times New Roman" w:eastAsia="Times New Roman" w:hAnsi="Times New Roman" w:cs="Times New Roman"/>
          <w:sz w:val="24"/>
          <w:szCs w:val="24"/>
          <w:lang w:eastAsia="ru-RU"/>
        </w:rPr>
        <w:t xml:space="preserve"> 23-185-Р «Об утверждении Методических рекомендаций об оплате труда работников муниципальных учреждений физической культу</w:t>
      </w:r>
      <w:r w:rsidR="004544B6">
        <w:rPr>
          <w:rFonts w:ascii="Times New Roman" w:eastAsia="Times New Roman" w:hAnsi="Times New Roman" w:cs="Times New Roman"/>
          <w:sz w:val="24"/>
          <w:szCs w:val="24"/>
          <w:lang w:eastAsia="ru-RU"/>
        </w:rPr>
        <w:t>ры и спорта Московской области»</w:t>
      </w:r>
    </w:p>
    <w:p w14:paraId="60BA59C9" w14:textId="77777777" w:rsidR="002F248E" w:rsidRPr="0094412F" w:rsidRDefault="002F248E" w:rsidP="00565FEE">
      <w:pPr>
        <w:suppressAutoHyphens/>
        <w:spacing w:after="0" w:line="240" w:lineRule="auto"/>
        <w:ind w:firstLine="708"/>
        <w:jc w:val="center"/>
        <w:rPr>
          <w:rFonts w:ascii="Times New Roman" w:eastAsia="Times New Roman" w:hAnsi="Times New Roman" w:cs="Times New Roman"/>
          <w:sz w:val="24"/>
          <w:szCs w:val="24"/>
          <w:lang w:eastAsia="ru-RU"/>
        </w:rPr>
      </w:pPr>
    </w:p>
    <w:p w14:paraId="61343E5A" w14:textId="58DE3C40" w:rsidR="00565FEE" w:rsidRPr="0094412F" w:rsidRDefault="00565FEE" w:rsidP="00565FEE">
      <w:pPr>
        <w:suppressAutoHyphens/>
        <w:spacing w:after="0" w:line="240" w:lineRule="auto"/>
        <w:ind w:firstLine="708"/>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ПОСТАНОВЛЯЮ:</w:t>
      </w:r>
    </w:p>
    <w:p w14:paraId="32D6BE8F" w14:textId="77777777" w:rsidR="00565FEE" w:rsidRPr="0094412F" w:rsidRDefault="00565FEE" w:rsidP="00565FEE">
      <w:pPr>
        <w:suppressAutoHyphens/>
        <w:spacing w:after="0" w:line="240" w:lineRule="auto"/>
        <w:jc w:val="both"/>
        <w:rPr>
          <w:rFonts w:ascii="Times New Roman" w:eastAsia="Times New Roman" w:hAnsi="Times New Roman" w:cs="Times New Roman"/>
          <w:sz w:val="24"/>
          <w:szCs w:val="24"/>
          <w:lang w:eastAsia="ru-RU"/>
        </w:rPr>
      </w:pPr>
    </w:p>
    <w:p w14:paraId="735949AA" w14:textId="0855E58E" w:rsidR="00565FEE" w:rsidRPr="0094412F" w:rsidRDefault="00565FEE" w:rsidP="00565FEE">
      <w:pPr>
        <w:tabs>
          <w:tab w:val="left" w:pos="0"/>
        </w:tabs>
        <w:autoSpaceDE w:val="0"/>
        <w:autoSpaceDN w:val="0"/>
        <w:adjustRightInd w:val="0"/>
        <w:spacing w:after="0" w:line="240" w:lineRule="auto"/>
        <w:ind w:firstLine="567"/>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1. Внести в Положение об оплате труда работников муниципальных учреждений физической культуры и спорта городского округа Воскресенск Московской области</w:t>
      </w:r>
      <w:r w:rsidR="00E35F3C" w:rsidRPr="0094412F">
        <w:rPr>
          <w:rFonts w:ascii="Times New Roman" w:eastAsia="Calibri" w:hAnsi="Times New Roman" w:cs="Times New Roman"/>
          <w:sz w:val="24"/>
          <w:szCs w:val="24"/>
        </w:rPr>
        <w:t>, утверждённое постановлением Администрации городского округа Воскресенск Московской области</w:t>
      </w:r>
      <w:r w:rsidRPr="0094412F">
        <w:rPr>
          <w:rFonts w:ascii="Times New Roman" w:eastAsia="Calibri" w:hAnsi="Times New Roman" w:cs="Times New Roman"/>
          <w:sz w:val="24"/>
          <w:szCs w:val="24"/>
        </w:rPr>
        <w:t xml:space="preserve"> от 25.12.2019 № 48 (с изменениями от 03.06.202</w:t>
      </w:r>
      <w:r w:rsidR="00D24E44" w:rsidRPr="0094412F">
        <w:rPr>
          <w:rFonts w:ascii="Times New Roman" w:eastAsia="Calibri" w:hAnsi="Times New Roman" w:cs="Times New Roman"/>
          <w:sz w:val="24"/>
          <w:szCs w:val="24"/>
        </w:rPr>
        <w:t xml:space="preserve">0 № 1840, от 06.07.2020 № 2186, </w:t>
      </w:r>
      <w:r w:rsidRPr="0094412F">
        <w:rPr>
          <w:rFonts w:ascii="Times New Roman" w:eastAsia="Calibri" w:hAnsi="Times New Roman" w:cs="Times New Roman"/>
          <w:sz w:val="24"/>
          <w:szCs w:val="24"/>
        </w:rPr>
        <w:t>от 14.11.2022 № 5940</w:t>
      </w:r>
      <w:r w:rsidR="00A27D88" w:rsidRPr="0094412F">
        <w:rPr>
          <w:rFonts w:ascii="Times New Roman" w:eastAsia="Calibri" w:hAnsi="Times New Roman" w:cs="Times New Roman"/>
          <w:sz w:val="24"/>
          <w:szCs w:val="24"/>
        </w:rPr>
        <w:t>, от 10.08.2023 №</w:t>
      </w:r>
      <w:r w:rsidR="00313A55" w:rsidRPr="0094412F">
        <w:rPr>
          <w:rFonts w:ascii="Times New Roman" w:eastAsia="Calibri" w:hAnsi="Times New Roman" w:cs="Times New Roman"/>
          <w:sz w:val="24"/>
          <w:szCs w:val="24"/>
        </w:rPr>
        <w:t xml:space="preserve"> </w:t>
      </w:r>
      <w:r w:rsidR="00A27D88" w:rsidRPr="0094412F">
        <w:rPr>
          <w:rFonts w:ascii="Times New Roman" w:eastAsia="Calibri" w:hAnsi="Times New Roman" w:cs="Times New Roman"/>
          <w:sz w:val="24"/>
          <w:szCs w:val="24"/>
        </w:rPr>
        <w:t>4480, от 15.09.2023 №</w:t>
      </w:r>
      <w:r w:rsidR="00313A55" w:rsidRPr="0094412F">
        <w:rPr>
          <w:rFonts w:ascii="Times New Roman" w:eastAsia="Calibri" w:hAnsi="Times New Roman" w:cs="Times New Roman"/>
          <w:sz w:val="24"/>
          <w:szCs w:val="24"/>
        </w:rPr>
        <w:t xml:space="preserve"> </w:t>
      </w:r>
      <w:r w:rsidR="00A27D88" w:rsidRPr="0094412F">
        <w:rPr>
          <w:rFonts w:ascii="Times New Roman" w:eastAsia="Calibri" w:hAnsi="Times New Roman" w:cs="Times New Roman"/>
          <w:sz w:val="24"/>
          <w:szCs w:val="24"/>
        </w:rPr>
        <w:t>5303</w:t>
      </w:r>
      <w:r w:rsidR="00E62A67" w:rsidRPr="0094412F">
        <w:rPr>
          <w:rFonts w:ascii="Times New Roman" w:eastAsia="Calibri" w:hAnsi="Times New Roman" w:cs="Times New Roman"/>
          <w:sz w:val="24"/>
          <w:szCs w:val="24"/>
        </w:rPr>
        <w:t xml:space="preserve">, от </w:t>
      </w:r>
      <w:r w:rsidR="00113FE8" w:rsidRPr="0094412F">
        <w:rPr>
          <w:rFonts w:ascii="Times New Roman" w:eastAsia="Calibri" w:hAnsi="Times New Roman" w:cs="Times New Roman"/>
          <w:sz w:val="24"/>
          <w:szCs w:val="24"/>
        </w:rPr>
        <w:t>10.01.2024</w:t>
      </w:r>
      <w:r w:rsidR="00E62A67" w:rsidRPr="0094412F">
        <w:rPr>
          <w:rFonts w:ascii="Times New Roman" w:eastAsia="Calibri" w:hAnsi="Times New Roman" w:cs="Times New Roman"/>
          <w:sz w:val="24"/>
          <w:szCs w:val="24"/>
        </w:rPr>
        <w:t xml:space="preserve"> № </w:t>
      </w:r>
      <w:r w:rsidR="00743160" w:rsidRPr="0094412F">
        <w:rPr>
          <w:rFonts w:ascii="Times New Roman" w:eastAsia="Calibri" w:hAnsi="Times New Roman" w:cs="Times New Roman"/>
          <w:sz w:val="24"/>
          <w:szCs w:val="24"/>
        </w:rPr>
        <w:t>08</w:t>
      </w:r>
      <w:r w:rsidR="00D24E44" w:rsidRPr="0094412F">
        <w:rPr>
          <w:rFonts w:ascii="Times New Roman" w:eastAsia="Calibri" w:hAnsi="Times New Roman" w:cs="Times New Roman"/>
          <w:sz w:val="24"/>
          <w:szCs w:val="24"/>
        </w:rPr>
        <w:t xml:space="preserve">, </w:t>
      </w:r>
      <w:r w:rsidR="00D24E44" w:rsidRPr="0094412F">
        <w:rPr>
          <w:rFonts w:ascii="Times New Roman" w:eastAsia="Times New Roman" w:hAnsi="Times New Roman" w:cs="Times New Roman"/>
          <w:sz w:val="24"/>
          <w:szCs w:val="24"/>
          <w:lang w:eastAsia="ru-RU"/>
        </w:rPr>
        <w:t>от 03.06.2024 № 2155</w:t>
      </w:r>
      <w:r w:rsidR="00C47B15" w:rsidRPr="0094412F">
        <w:rPr>
          <w:rFonts w:ascii="Times New Roman" w:eastAsia="Times New Roman" w:hAnsi="Times New Roman" w:cs="Times New Roman"/>
          <w:sz w:val="24"/>
          <w:szCs w:val="24"/>
          <w:lang w:eastAsia="ru-RU"/>
        </w:rPr>
        <w:t>, от 09.01.2025 № 01</w:t>
      </w:r>
      <w:r w:rsidR="00CA4F33" w:rsidRPr="0094412F">
        <w:rPr>
          <w:rFonts w:ascii="Times New Roman" w:eastAsia="Times New Roman" w:hAnsi="Times New Roman" w:cs="Times New Roman"/>
          <w:sz w:val="24"/>
          <w:szCs w:val="24"/>
          <w:lang w:eastAsia="ru-RU"/>
        </w:rPr>
        <w:t>, от 29.08.2025 № 2285</w:t>
      </w:r>
      <w:r w:rsidRPr="0094412F">
        <w:rPr>
          <w:rFonts w:ascii="Times New Roman" w:eastAsia="Calibri" w:hAnsi="Times New Roman" w:cs="Times New Roman"/>
          <w:sz w:val="24"/>
          <w:szCs w:val="24"/>
        </w:rPr>
        <w:t>)</w:t>
      </w:r>
      <w:r w:rsidR="00E35F3C" w:rsidRPr="0094412F">
        <w:rPr>
          <w:rFonts w:ascii="Times New Roman" w:eastAsia="Calibri" w:hAnsi="Times New Roman" w:cs="Times New Roman"/>
          <w:sz w:val="24"/>
          <w:szCs w:val="24"/>
        </w:rPr>
        <w:t>,</w:t>
      </w:r>
      <w:r w:rsidRPr="0094412F">
        <w:rPr>
          <w:rFonts w:ascii="Times New Roman" w:eastAsia="Calibri" w:hAnsi="Times New Roman" w:cs="Times New Roman"/>
          <w:sz w:val="24"/>
          <w:szCs w:val="24"/>
        </w:rPr>
        <w:t xml:space="preserve"> следующ</w:t>
      </w:r>
      <w:r w:rsidR="00CA4F33" w:rsidRPr="0094412F">
        <w:rPr>
          <w:rFonts w:ascii="Times New Roman" w:eastAsia="Calibri" w:hAnsi="Times New Roman" w:cs="Times New Roman"/>
          <w:sz w:val="24"/>
          <w:szCs w:val="24"/>
        </w:rPr>
        <w:t>и</w:t>
      </w:r>
      <w:r w:rsidR="000A42B2" w:rsidRPr="0094412F">
        <w:rPr>
          <w:rFonts w:ascii="Times New Roman" w:eastAsia="Calibri" w:hAnsi="Times New Roman" w:cs="Times New Roman"/>
          <w:sz w:val="24"/>
          <w:szCs w:val="24"/>
        </w:rPr>
        <w:t>е</w:t>
      </w:r>
      <w:r w:rsidRPr="0094412F">
        <w:rPr>
          <w:rFonts w:ascii="Times New Roman" w:eastAsia="Calibri" w:hAnsi="Times New Roman" w:cs="Times New Roman"/>
          <w:sz w:val="24"/>
          <w:szCs w:val="24"/>
        </w:rPr>
        <w:t xml:space="preserve"> изменени</w:t>
      </w:r>
      <w:r w:rsidR="00CA4F33" w:rsidRPr="0094412F">
        <w:rPr>
          <w:rFonts w:ascii="Times New Roman" w:eastAsia="Calibri" w:hAnsi="Times New Roman" w:cs="Times New Roman"/>
          <w:sz w:val="24"/>
          <w:szCs w:val="24"/>
        </w:rPr>
        <w:t>я</w:t>
      </w:r>
      <w:r w:rsidRPr="0094412F">
        <w:rPr>
          <w:rFonts w:ascii="Times New Roman" w:eastAsia="Calibri" w:hAnsi="Times New Roman" w:cs="Times New Roman"/>
          <w:sz w:val="24"/>
          <w:szCs w:val="24"/>
        </w:rPr>
        <w:t>:</w:t>
      </w:r>
    </w:p>
    <w:p w14:paraId="4EA77B73" w14:textId="77777777" w:rsidR="00CA4F33" w:rsidRPr="0094412F" w:rsidRDefault="00CA4F33" w:rsidP="00CA4F33">
      <w:pPr>
        <w:tabs>
          <w:tab w:val="left" w:pos="0"/>
        </w:tabs>
        <w:autoSpaceDE w:val="0"/>
        <w:autoSpaceDN w:val="0"/>
        <w:adjustRightInd w:val="0"/>
        <w:spacing w:after="0" w:line="240" w:lineRule="auto"/>
        <w:ind w:firstLine="567"/>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ab/>
        <w:t xml:space="preserve">1.1. Раздел </w:t>
      </w:r>
      <w:r w:rsidRPr="0094412F">
        <w:rPr>
          <w:rFonts w:ascii="Times New Roman" w:eastAsia="Calibri" w:hAnsi="Times New Roman" w:cs="Times New Roman"/>
          <w:sz w:val="24"/>
          <w:szCs w:val="24"/>
          <w:lang w:val="en-US"/>
        </w:rPr>
        <w:t>I</w:t>
      </w:r>
      <w:r w:rsidRPr="0094412F">
        <w:rPr>
          <w:rFonts w:ascii="Times New Roman" w:eastAsia="Calibri" w:hAnsi="Times New Roman" w:cs="Times New Roman"/>
          <w:sz w:val="24"/>
          <w:szCs w:val="24"/>
        </w:rPr>
        <w:t xml:space="preserve"> «Общие положения» изложить в следующей редакции:</w:t>
      </w:r>
    </w:p>
    <w:p w14:paraId="0A37BE8D" w14:textId="77777777" w:rsidR="00CA4F33" w:rsidRPr="0094412F" w:rsidRDefault="00CA4F33" w:rsidP="00CA4F33">
      <w:pPr>
        <w:tabs>
          <w:tab w:val="left" w:pos="0"/>
        </w:tabs>
        <w:autoSpaceDE w:val="0"/>
        <w:autoSpaceDN w:val="0"/>
        <w:adjustRightInd w:val="0"/>
        <w:spacing w:after="0" w:line="240" w:lineRule="auto"/>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                                                            </w:t>
      </w:r>
    </w:p>
    <w:p w14:paraId="1795DD8C" w14:textId="77777777" w:rsidR="00CA4F33" w:rsidRPr="0094412F" w:rsidRDefault="00CA4F33" w:rsidP="00CA4F33">
      <w:pPr>
        <w:tabs>
          <w:tab w:val="left" w:pos="0"/>
        </w:tabs>
        <w:autoSpaceDE w:val="0"/>
        <w:autoSpaceDN w:val="0"/>
        <w:adjustRightInd w:val="0"/>
        <w:spacing w:after="0" w:line="240" w:lineRule="auto"/>
        <w:jc w:val="center"/>
        <w:outlineLvl w:val="0"/>
        <w:rPr>
          <w:rFonts w:ascii="Times New Roman" w:eastAsia="Calibri" w:hAnsi="Times New Roman" w:cs="Times New Roman"/>
          <w:b/>
          <w:sz w:val="24"/>
          <w:szCs w:val="24"/>
        </w:rPr>
      </w:pPr>
      <w:r w:rsidRPr="0094412F">
        <w:rPr>
          <w:rFonts w:ascii="Times New Roman" w:eastAsia="Calibri" w:hAnsi="Times New Roman" w:cs="Times New Roman"/>
          <w:b/>
          <w:sz w:val="24"/>
          <w:szCs w:val="24"/>
        </w:rPr>
        <w:t>1. Общие положения</w:t>
      </w:r>
    </w:p>
    <w:p w14:paraId="65213D10" w14:textId="77777777" w:rsidR="00A96E0A" w:rsidRPr="0094412F" w:rsidRDefault="00A96E0A" w:rsidP="00CA4F33">
      <w:pPr>
        <w:tabs>
          <w:tab w:val="left" w:pos="0"/>
        </w:tabs>
        <w:autoSpaceDE w:val="0"/>
        <w:autoSpaceDN w:val="0"/>
        <w:adjustRightInd w:val="0"/>
        <w:spacing w:after="0" w:line="240" w:lineRule="auto"/>
        <w:jc w:val="center"/>
        <w:outlineLvl w:val="0"/>
        <w:rPr>
          <w:rFonts w:ascii="Times New Roman" w:eastAsia="Calibri" w:hAnsi="Times New Roman" w:cs="Times New Roman"/>
          <w:b/>
          <w:sz w:val="24"/>
          <w:szCs w:val="24"/>
        </w:rPr>
      </w:pPr>
    </w:p>
    <w:p w14:paraId="0F90E1F2" w14:textId="77777777" w:rsidR="00255605" w:rsidRPr="0094412F" w:rsidRDefault="00255605" w:rsidP="00717590">
      <w:pPr>
        <w:shd w:val="clear" w:color="auto" w:fill="FFFFFF"/>
        <w:spacing w:after="0" w:line="240" w:lineRule="auto"/>
        <w:ind w:firstLine="708"/>
        <w:jc w:val="both"/>
        <w:textAlignment w:val="baseline"/>
        <w:rPr>
          <w:rFonts w:ascii="Times New Roman" w:hAnsi="Times New Roman" w:cs="Times New Roman"/>
          <w:spacing w:val="2"/>
          <w:sz w:val="24"/>
          <w:szCs w:val="24"/>
        </w:rPr>
      </w:pPr>
      <w:r w:rsidRPr="0094412F">
        <w:rPr>
          <w:rFonts w:ascii="Times New Roman" w:hAnsi="Times New Roman" w:cs="Times New Roman"/>
          <w:spacing w:val="2"/>
          <w:sz w:val="24"/>
          <w:szCs w:val="24"/>
        </w:rPr>
        <w:t>1.1 Положение об оплате труда работников муниципальных учреждений физической культуры и спорта городского округа Воскресенск Московской области (далее – Положение) устанавливает размеры и систему оплаты труда работников муниципальных учреждений физической культуры и спорта городского округа Воскресенск Московской области (далее соответственно – работники учреждений, учреждения).</w:t>
      </w:r>
    </w:p>
    <w:p w14:paraId="71960CDB" w14:textId="64956D90" w:rsidR="00A96E0A" w:rsidRPr="0094412F" w:rsidRDefault="00255605" w:rsidP="00717590">
      <w:pPr>
        <w:tabs>
          <w:tab w:val="left" w:pos="0"/>
        </w:tabs>
        <w:autoSpaceDE w:val="0"/>
        <w:autoSpaceDN w:val="0"/>
        <w:adjustRightInd w:val="0"/>
        <w:spacing w:after="0" w:line="240" w:lineRule="auto"/>
        <w:ind w:firstLine="708"/>
        <w:jc w:val="both"/>
        <w:outlineLvl w:val="0"/>
        <w:rPr>
          <w:rFonts w:ascii="Times New Roman" w:eastAsia="Calibri" w:hAnsi="Times New Roman" w:cs="Times New Roman"/>
          <w:sz w:val="24"/>
          <w:szCs w:val="24"/>
        </w:rPr>
        <w:sectPr w:rsidR="00A96E0A" w:rsidRPr="0094412F" w:rsidSect="00A96E0A">
          <w:footerReference w:type="default" r:id="rId9"/>
          <w:pgSz w:w="11906" w:h="16838"/>
          <w:pgMar w:top="567" w:right="567" w:bottom="1134" w:left="1134" w:header="709" w:footer="709" w:gutter="0"/>
          <w:cols w:space="708"/>
          <w:docGrid w:linePitch="360"/>
        </w:sectPr>
      </w:pPr>
      <w:r w:rsidRPr="0094412F">
        <w:rPr>
          <w:rFonts w:ascii="Times New Roman" w:hAnsi="Times New Roman" w:cs="Times New Roman"/>
          <w:spacing w:val="2"/>
          <w:sz w:val="24"/>
          <w:szCs w:val="24"/>
        </w:rPr>
        <w:t xml:space="preserve">1.2. </w:t>
      </w:r>
      <w:r w:rsidRPr="0094412F">
        <w:rPr>
          <w:rFonts w:ascii="Times New Roman" w:eastAsia="Calibri" w:hAnsi="Times New Roman" w:cs="Times New Roman"/>
          <w:sz w:val="24"/>
          <w:szCs w:val="24"/>
        </w:rPr>
        <w:t xml:space="preserve">Система оплаты труда работников учреждений включает в себя должностные оклады (ставки заработной платы) руководителей, специалистов и служащих, тарифные ставки рабочих, </w:t>
      </w:r>
    </w:p>
    <w:p w14:paraId="4438C6AC" w14:textId="020E1707" w:rsidR="00255605" w:rsidRPr="0094412F" w:rsidRDefault="00255605" w:rsidP="00717590">
      <w:pPr>
        <w:tabs>
          <w:tab w:val="left" w:pos="0"/>
        </w:tabs>
        <w:autoSpaceDE w:val="0"/>
        <w:autoSpaceDN w:val="0"/>
        <w:adjustRightInd w:val="0"/>
        <w:spacing w:after="0" w:line="240" w:lineRule="auto"/>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lastRenderedPageBreak/>
        <w:t>стимулирующие выплаты, выплаты социального и компенсационного характера. Дополнительно к заработной плате работнику учреждения может оказываться материальная помощь.</w:t>
      </w:r>
    </w:p>
    <w:p w14:paraId="512A9272" w14:textId="58F1E7A8" w:rsidR="00255605" w:rsidRPr="0094412F" w:rsidRDefault="00255605" w:rsidP="00717590">
      <w:pPr>
        <w:tabs>
          <w:tab w:val="left" w:pos="0"/>
        </w:tabs>
        <w:autoSpaceDE w:val="0"/>
        <w:autoSpaceDN w:val="0"/>
        <w:adjustRightInd w:val="0"/>
        <w:spacing w:after="0" w:line="240" w:lineRule="auto"/>
        <w:ind w:firstLine="708"/>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1.3. Тарифные ставки рабочих устанавливаются исходя из размера тарифной ставки первого разряда и межразрядных тарифных коэффициентов тарифной сетки</w:t>
      </w:r>
      <w:r w:rsidR="00717590" w:rsidRPr="0094412F">
        <w:rPr>
          <w:rFonts w:ascii="Times New Roman" w:eastAsia="Calibri" w:hAnsi="Times New Roman" w:cs="Times New Roman"/>
          <w:sz w:val="24"/>
          <w:szCs w:val="24"/>
        </w:rPr>
        <w:t xml:space="preserve"> </w:t>
      </w:r>
      <w:r w:rsidRPr="0094412F">
        <w:rPr>
          <w:rFonts w:ascii="Times New Roman" w:eastAsia="Calibri" w:hAnsi="Times New Roman" w:cs="Times New Roman"/>
          <w:sz w:val="24"/>
          <w:szCs w:val="24"/>
        </w:rPr>
        <w:t>по оплате труда рабочих.</w:t>
      </w:r>
    </w:p>
    <w:p w14:paraId="6940F0B6" w14:textId="77777777" w:rsidR="00255605" w:rsidRPr="0094412F" w:rsidRDefault="00255605" w:rsidP="00717590">
      <w:pPr>
        <w:tabs>
          <w:tab w:val="left" w:pos="0"/>
        </w:tabs>
        <w:autoSpaceDE w:val="0"/>
        <w:autoSpaceDN w:val="0"/>
        <w:adjustRightInd w:val="0"/>
        <w:spacing w:after="0" w:line="240" w:lineRule="auto"/>
        <w:ind w:firstLine="708"/>
        <w:jc w:val="both"/>
        <w:outlineLvl w:val="0"/>
        <w:rPr>
          <w:rFonts w:ascii="Times New Roman" w:hAnsi="Times New Roman" w:cs="Times New Roman"/>
          <w:spacing w:val="2"/>
          <w:sz w:val="24"/>
          <w:szCs w:val="24"/>
        </w:rPr>
      </w:pPr>
      <w:r w:rsidRPr="0094412F">
        <w:rPr>
          <w:rFonts w:ascii="Times New Roman" w:eastAsia="Calibri" w:hAnsi="Times New Roman" w:cs="Times New Roman"/>
          <w:sz w:val="24"/>
          <w:szCs w:val="24"/>
        </w:rPr>
        <w:t xml:space="preserve">1.4. </w:t>
      </w:r>
      <w:r w:rsidRPr="0094412F">
        <w:rPr>
          <w:rFonts w:ascii="Times New Roman" w:hAnsi="Times New Roman" w:cs="Times New Roman"/>
          <w:spacing w:val="2"/>
          <w:sz w:val="24"/>
          <w:szCs w:val="24"/>
        </w:rPr>
        <w:t>Администрация городского округа Воскресенск Московской области (далее - Администрация) заключает трудовой договор (эффективный контракт) с руководителем муниципального учреждения физической культуры и спорта городского округа Воскресенск Московской области (далее - директор), предусматривающий конкретизацию показателей и критериев оценки эффективности деятельности руководителя учреждения, размеров и условий назначения ему выплат стимулирующего характера, обеспечивающих введение эффективного контракта.</w:t>
      </w:r>
    </w:p>
    <w:p w14:paraId="7B5F5306" w14:textId="77777777" w:rsidR="00255605" w:rsidRPr="0094412F" w:rsidRDefault="00255605" w:rsidP="00717590">
      <w:pPr>
        <w:tabs>
          <w:tab w:val="left" w:pos="0"/>
        </w:tabs>
        <w:autoSpaceDE w:val="0"/>
        <w:autoSpaceDN w:val="0"/>
        <w:adjustRightInd w:val="0"/>
        <w:spacing w:after="0" w:line="240" w:lineRule="auto"/>
        <w:ind w:firstLine="708"/>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1.5. Директор заключает трудовые договоры (эффективные контракты) с работниками учреждения, предусматривающие конкретизацию показателей и критериев оценки эффективности деятельности работников учреждения, размеров и условий назначения им выплат стимулирующего характера.</w:t>
      </w:r>
    </w:p>
    <w:p w14:paraId="13011660" w14:textId="77777777" w:rsidR="00255605" w:rsidRPr="0094412F" w:rsidRDefault="00255605" w:rsidP="00717590">
      <w:pPr>
        <w:tabs>
          <w:tab w:val="left" w:pos="0"/>
        </w:tabs>
        <w:autoSpaceDE w:val="0"/>
        <w:autoSpaceDN w:val="0"/>
        <w:adjustRightInd w:val="0"/>
        <w:spacing w:after="0" w:line="240" w:lineRule="auto"/>
        <w:ind w:firstLine="708"/>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1.6. Предельный уровень соотношения среднемесячной заработной платы руководителя учреждения и его заместителей к среднемесячной заработной плате работников учреждения (без учета заработной платы руководителя и заместителей руководителя) за отчетный год устанавливается в кратности в соответствии с таблицей 1:</w:t>
      </w:r>
    </w:p>
    <w:p w14:paraId="7D904654" w14:textId="77777777" w:rsidR="00CA4F33" w:rsidRPr="0094412F" w:rsidRDefault="00CA4F33" w:rsidP="00CA4F33">
      <w:pPr>
        <w:tabs>
          <w:tab w:val="left" w:pos="993"/>
        </w:tabs>
        <w:autoSpaceDE w:val="0"/>
        <w:autoSpaceDN w:val="0"/>
        <w:adjustRightInd w:val="0"/>
        <w:spacing w:after="0" w:line="240" w:lineRule="auto"/>
        <w:ind w:firstLine="709"/>
        <w:jc w:val="right"/>
        <w:rPr>
          <w:rFonts w:ascii="Times New Roman" w:eastAsia="Calibri" w:hAnsi="Times New Roman" w:cs="Times New Roman"/>
          <w:sz w:val="24"/>
          <w:szCs w:val="24"/>
        </w:rPr>
      </w:pPr>
      <w:r w:rsidRPr="0094412F">
        <w:rPr>
          <w:rFonts w:ascii="Times New Roman" w:eastAsia="Calibri" w:hAnsi="Times New Roman" w:cs="Times New Roman"/>
          <w:sz w:val="24"/>
          <w:szCs w:val="24"/>
        </w:rPr>
        <w:t>Таблица 1</w:t>
      </w:r>
    </w:p>
    <w:p w14:paraId="22E70E76" w14:textId="77777777" w:rsidR="00CA4F33" w:rsidRPr="0094412F" w:rsidRDefault="00CA4F33" w:rsidP="00CA4F33">
      <w:pPr>
        <w:tabs>
          <w:tab w:val="left" w:pos="993"/>
        </w:tabs>
        <w:autoSpaceDE w:val="0"/>
        <w:autoSpaceDN w:val="0"/>
        <w:adjustRightInd w:val="0"/>
        <w:spacing w:after="0" w:line="240" w:lineRule="auto"/>
        <w:ind w:firstLine="709"/>
        <w:jc w:val="right"/>
        <w:rPr>
          <w:rFonts w:ascii="Times New Roman" w:eastAsia="Calibri" w:hAnsi="Times New Roman" w:cs="Times New Roman"/>
          <w:sz w:val="24"/>
          <w:szCs w:val="24"/>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77"/>
        <w:gridCol w:w="6521"/>
      </w:tblGrid>
      <w:tr w:rsidR="00CA4F33" w:rsidRPr="0094412F" w14:paraId="0C51448F" w14:textId="77777777" w:rsidTr="00AF4C5D">
        <w:tc>
          <w:tcPr>
            <w:tcW w:w="567" w:type="dxa"/>
            <w:shd w:val="clear" w:color="auto" w:fill="auto"/>
          </w:tcPr>
          <w:p w14:paraId="152287C8"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w:t>
            </w:r>
          </w:p>
          <w:p w14:paraId="68BFBEFF"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п/п</w:t>
            </w:r>
          </w:p>
        </w:tc>
        <w:tc>
          <w:tcPr>
            <w:tcW w:w="2977" w:type="dxa"/>
            <w:shd w:val="clear" w:color="auto" w:fill="auto"/>
          </w:tcPr>
          <w:p w14:paraId="1F0F3772"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Наименование должности</w:t>
            </w:r>
          </w:p>
        </w:tc>
        <w:tc>
          <w:tcPr>
            <w:tcW w:w="6521" w:type="dxa"/>
            <w:shd w:val="clear" w:color="auto" w:fill="auto"/>
          </w:tcPr>
          <w:p w14:paraId="25CEDF17"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Предельный уровень соотношения среднемесячной заработной платы руководителя </w:t>
            </w:r>
            <w:r w:rsidRPr="0094412F">
              <w:rPr>
                <w:rFonts w:ascii="Times New Roman" w:eastAsia="Calibri" w:hAnsi="Times New Roman" w:cs="Times New Roman"/>
                <w:sz w:val="24"/>
                <w:szCs w:val="24"/>
              </w:rPr>
              <w:br/>
              <w:t xml:space="preserve">и заместителей руководителя к среднемесячной заработной плате работников учреждения </w:t>
            </w:r>
            <w:r w:rsidRPr="0094412F">
              <w:rPr>
                <w:rFonts w:ascii="Times New Roman" w:eastAsia="Calibri" w:hAnsi="Times New Roman" w:cs="Times New Roman"/>
                <w:sz w:val="24"/>
                <w:szCs w:val="24"/>
              </w:rPr>
              <w:br/>
              <w:t xml:space="preserve">(без учета заработной платы руководителя </w:t>
            </w:r>
            <w:r w:rsidRPr="0094412F">
              <w:rPr>
                <w:rFonts w:ascii="Times New Roman" w:eastAsia="Calibri" w:hAnsi="Times New Roman" w:cs="Times New Roman"/>
                <w:sz w:val="24"/>
                <w:szCs w:val="24"/>
              </w:rPr>
              <w:br/>
              <w:t>и заместителей руководителя) за календарный год</w:t>
            </w:r>
          </w:p>
        </w:tc>
      </w:tr>
      <w:tr w:rsidR="00CA4F33" w:rsidRPr="0094412F" w14:paraId="679B9E45" w14:textId="77777777" w:rsidTr="00AF4C5D">
        <w:trPr>
          <w:trHeight w:val="426"/>
        </w:trPr>
        <w:tc>
          <w:tcPr>
            <w:tcW w:w="567" w:type="dxa"/>
            <w:shd w:val="clear" w:color="auto" w:fill="auto"/>
          </w:tcPr>
          <w:p w14:paraId="24BFD534"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1</w:t>
            </w:r>
          </w:p>
        </w:tc>
        <w:tc>
          <w:tcPr>
            <w:tcW w:w="2977" w:type="dxa"/>
            <w:shd w:val="clear" w:color="auto" w:fill="auto"/>
          </w:tcPr>
          <w:p w14:paraId="6E62E8A8"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2</w:t>
            </w:r>
          </w:p>
        </w:tc>
        <w:tc>
          <w:tcPr>
            <w:tcW w:w="6521" w:type="dxa"/>
            <w:shd w:val="clear" w:color="auto" w:fill="auto"/>
          </w:tcPr>
          <w:p w14:paraId="63845AC8"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3</w:t>
            </w:r>
          </w:p>
        </w:tc>
      </w:tr>
      <w:tr w:rsidR="00CA4F33" w:rsidRPr="0094412F" w14:paraId="681BFA50" w14:textId="77777777" w:rsidTr="00AF4C5D">
        <w:trPr>
          <w:trHeight w:val="579"/>
        </w:trPr>
        <w:tc>
          <w:tcPr>
            <w:tcW w:w="567" w:type="dxa"/>
            <w:shd w:val="clear" w:color="auto" w:fill="auto"/>
          </w:tcPr>
          <w:p w14:paraId="5813A152"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1</w:t>
            </w:r>
          </w:p>
        </w:tc>
        <w:tc>
          <w:tcPr>
            <w:tcW w:w="2977" w:type="dxa"/>
            <w:shd w:val="clear" w:color="auto" w:fill="auto"/>
          </w:tcPr>
          <w:p w14:paraId="0420A1FB" w14:textId="77777777" w:rsidR="00CA4F33" w:rsidRPr="0094412F" w:rsidRDefault="00CA4F33" w:rsidP="00CA4F33">
            <w:pPr>
              <w:tabs>
                <w:tab w:val="left" w:pos="993"/>
              </w:tabs>
              <w:autoSpaceDE w:val="0"/>
              <w:autoSpaceDN w:val="0"/>
              <w:adjustRightInd w:val="0"/>
              <w:spacing w:after="0" w:line="240" w:lineRule="auto"/>
              <w:rPr>
                <w:rFonts w:ascii="Times New Roman" w:eastAsia="Calibri" w:hAnsi="Times New Roman" w:cs="Times New Roman"/>
                <w:sz w:val="24"/>
                <w:szCs w:val="24"/>
              </w:rPr>
            </w:pPr>
            <w:r w:rsidRPr="0094412F">
              <w:rPr>
                <w:rFonts w:ascii="Times New Roman" w:eastAsia="Calibri" w:hAnsi="Times New Roman" w:cs="Times New Roman"/>
                <w:sz w:val="24"/>
                <w:szCs w:val="24"/>
              </w:rPr>
              <w:t>Директор</w:t>
            </w:r>
          </w:p>
        </w:tc>
        <w:tc>
          <w:tcPr>
            <w:tcW w:w="6521" w:type="dxa"/>
            <w:shd w:val="clear" w:color="auto" w:fill="auto"/>
          </w:tcPr>
          <w:p w14:paraId="72F2CFD4"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до 6</w:t>
            </w:r>
          </w:p>
        </w:tc>
      </w:tr>
      <w:tr w:rsidR="00CA4F33" w:rsidRPr="0094412F" w14:paraId="7FEC5AF3" w14:textId="77777777" w:rsidTr="00AF4C5D">
        <w:trPr>
          <w:trHeight w:val="559"/>
        </w:trPr>
        <w:tc>
          <w:tcPr>
            <w:tcW w:w="567" w:type="dxa"/>
            <w:shd w:val="clear" w:color="auto" w:fill="auto"/>
          </w:tcPr>
          <w:p w14:paraId="145ECA79"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2</w:t>
            </w:r>
          </w:p>
        </w:tc>
        <w:tc>
          <w:tcPr>
            <w:tcW w:w="2977" w:type="dxa"/>
            <w:shd w:val="clear" w:color="auto" w:fill="auto"/>
          </w:tcPr>
          <w:p w14:paraId="138A3DA8" w14:textId="77777777" w:rsidR="00CA4F33" w:rsidRPr="0094412F" w:rsidRDefault="00CA4F33" w:rsidP="00CA4F33">
            <w:pPr>
              <w:tabs>
                <w:tab w:val="left" w:pos="993"/>
              </w:tabs>
              <w:autoSpaceDE w:val="0"/>
              <w:autoSpaceDN w:val="0"/>
              <w:adjustRightInd w:val="0"/>
              <w:spacing w:after="0" w:line="240" w:lineRule="auto"/>
              <w:rPr>
                <w:rFonts w:ascii="Times New Roman" w:eastAsia="Calibri" w:hAnsi="Times New Roman" w:cs="Times New Roman"/>
                <w:sz w:val="24"/>
                <w:szCs w:val="24"/>
              </w:rPr>
            </w:pPr>
            <w:r w:rsidRPr="0094412F">
              <w:rPr>
                <w:rFonts w:ascii="Times New Roman" w:eastAsia="Calibri" w:hAnsi="Times New Roman" w:cs="Times New Roman"/>
                <w:sz w:val="24"/>
                <w:szCs w:val="24"/>
              </w:rPr>
              <w:t>Заместитель директора</w:t>
            </w:r>
          </w:p>
        </w:tc>
        <w:tc>
          <w:tcPr>
            <w:tcW w:w="6521" w:type="dxa"/>
            <w:shd w:val="clear" w:color="auto" w:fill="auto"/>
          </w:tcPr>
          <w:p w14:paraId="396C0443" w14:textId="77777777" w:rsidR="00CA4F33" w:rsidRPr="0094412F" w:rsidRDefault="00CA4F33" w:rsidP="00CA4F33">
            <w:pPr>
              <w:tabs>
                <w:tab w:val="left" w:pos="993"/>
              </w:tabs>
              <w:autoSpaceDE w:val="0"/>
              <w:autoSpaceDN w:val="0"/>
              <w:adjustRightInd w:val="0"/>
              <w:spacing w:after="0" w:line="240" w:lineRule="auto"/>
              <w:jc w:val="center"/>
              <w:rPr>
                <w:rFonts w:ascii="Times New Roman" w:eastAsia="Calibri" w:hAnsi="Times New Roman" w:cs="Times New Roman"/>
                <w:sz w:val="24"/>
                <w:szCs w:val="24"/>
              </w:rPr>
            </w:pPr>
            <w:r w:rsidRPr="0094412F">
              <w:rPr>
                <w:rFonts w:ascii="Times New Roman" w:eastAsia="Calibri" w:hAnsi="Times New Roman" w:cs="Times New Roman"/>
                <w:sz w:val="24"/>
                <w:szCs w:val="24"/>
              </w:rPr>
              <w:t>до 4,5</w:t>
            </w:r>
          </w:p>
        </w:tc>
      </w:tr>
    </w:tbl>
    <w:p w14:paraId="296A0999" w14:textId="0B78376A" w:rsidR="00CA4F33" w:rsidRPr="0094412F" w:rsidRDefault="00CA4F33" w:rsidP="00CA4F33">
      <w:pPr>
        <w:widowControl w:val="0"/>
        <w:tabs>
          <w:tab w:val="left" w:pos="993"/>
        </w:tabs>
        <w:autoSpaceDE w:val="0"/>
        <w:autoSpaceDN w:val="0"/>
        <w:adjustRightInd w:val="0"/>
        <w:spacing w:after="0" w:line="240" w:lineRule="auto"/>
        <w:ind w:firstLine="709"/>
        <w:jc w:val="right"/>
        <w:outlineLvl w:val="1"/>
        <w:rPr>
          <w:rFonts w:ascii="Times New Roman" w:eastAsia="Calibri" w:hAnsi="Times New Roman" w:cs="Times New Roman"/>
          <w:sz w:val="24"/>
          <w:szCs w:val="24"/>
        </w:rPr>
      </w:pPr>
      <w:r w:rsidRPr="0094412F">
        <w:rPr>
          <w:rFonts w:ascii="Times New Roman" w:eastAsia="Calibri" w:hAnsi="Times New Roman" w:cs="Times New Roman"/>
          <w:sz w:val="24"/>
          <w:szCs w:val="24"/>
        </w:rPr>
        <w:t>»;</w:t>
      </w:r>
    </w:p>
    <w:p w14:paraId="13BC811E" w14:textId="77777777" w:rsidR="00CA4F33" w:rsidRPr="0094412F" w:rsidRDefault="00CA4F33" w:rsidP="00CA4F33">
      <w:pPr>
        <w:tabs>
          <w:tab w:val="left" w:pos="0"/>
        </w:tabs>
        <w:autoSpaceDE w:val="0"/>
        <w:autoSpaceDN w:val="0"/>
        <w:adjustRightInd w:val="0"/>
        <w:spacing w:after="0" w:line="240" w:lineRule="auto"/>
        <w:ind w:firstLine="567"/>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1.2. Раздел II «Установление должностных окладов и тарифных ставок» изложить в следующей редакции:</w:t>
      </w:r>
    </w:p>
    <w:p w14:paraId="41B2093B" w14:textId="77777777" w:rsidR="00CA4F33" w:rsidRPr="0094412F" w:rsidRDefault="00CA4F33" w:rsidP="00CA4F33">
      <w:pPr>
        <w:widowControl w:val="0"/>
        <w:autoSpaceDE w:val="0"/>
        <w:autoSpaceDN w:val="0"/>
        <w:spacing w:after="0" w:line="240" w:lineRule="auto"/>
        <w:outlineLvl w:val="2"/>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         </w:t>
      </w:r>
    </w:p>
    <w:p w14:paraId="217910BD" w14:textId="77777777" w:rsidR="00255605" w:rsidRPr="0094412F" w:rsidRDefault="00CA4F33" w:rsidP="00CA4F33">
      <w:pPr>
        <w:widowControl w:val="0"/>
        <w:autoSpaceDE w:val="0"/>
        <w:autoSpaceDN w:val="0"/>
        <w:spacing w:after="0" w:line="240" w:lineRule="auto"/>
        <w:jc w:val="center"/>
        <w:outlineLvl w:val="2"/>
        <w:rPr>
          <w:rFonts w:ascii="Times New Roman" w:eastAsia="Times New Roman" w:hAnsi="Times New Roman" w:cs="Times New Roman"/>
          <w:b/>
          <w:sz w:val="24"/>
          <w:szCs w:val="24"/>
          <w:lang w:eastAsia="ru-RU"/>
        </w:rPr>
      </w:pPr>
      <w:r w:rsidRPr="0094412F">
        <w:rPr>
          <w:rFonts w:ascii="Times New Roman" w:eastAsia="Times New Roman" w:hAnsi="Times New Roman" w:cs="Times New Roman"/>
          <w:b/>
          <w:sz w:val="24"/>
          <w:szCs w:val="24"/>
          <w:lang w:eastAsia="ru-RU"/>
        </w:rPr>
        <w:t>2. Установление должностных окладов</w:t>
      </w:r>
    </w:p>
    <w:p w14:paraId="660E9436" w14:textId="67D74C41" w:rsidR="00CA4F33" w:rsidRPr="0094412F" w:rsidRDefault="00CA4F33" w:rsidP="00255605">
      <w:pPr>
        <w:widowControl w:val="0"/>
        <w:autoSpaceDE w:val="0"/>
        <w:autoSpaceDN w:val="0"/>
        <w:spacing w:after="0" w:line="240" w:lineRule="auto"/>
        <w:jc w:val="center"/>
        <w:outlineLvl w:val="2"/>
        <w:rPr>
          <w:rFonts w:ascii="Times New Roman" w:eastAsia="Times New Roman" w:hAnsi="Times New Roman" w:cs="Times New Roman"/>
          <w:b/>
          <w:sz w:val="24"/>
          <w:szCs w:val="24"/>
          <w:lang w:eastAsia="ru-RU"/>
        </w:rPr>
      </w:pPr>
      <w:r w:rsidRPr="0094412F">
        <w:rPr>
          <w:rFonts w:ascii="Times New Roman" w:eastAsia="Times New Roman" w:hAnsi="Times New Roman" w:cs="Times New Roman"/>
          <w:b/>
          <w:sz w:val="24"/>
          <w:szCs w:val="24"/>
          <w:lang w:eastAsia="ru-RU"/>
        </w:rPr>
        <w:t xml:space="preserve"> (ставок заработной</w:t>
      </w:r>
      <w:r w:rsidR="00255605" w:rsidRPr="0094412F">
        <w:rPr>
          <w:rFonts w:ascii="Times New Roman" w:eastAsia="Times New Roman" w:hAnsi="Times New Roman" w:cs="Times New Roman"/>
          <w:b/>
          <w:sz w:val="24"/>
          <w:szCs w:val="24"/>
          <w:lang w:eastAsia="ru-RU"/>
        </w:rPr>
        <w:t xml:space="preserve"> </w:t>
      </w:r>
      <w:r w:rsidRPr="0094412F">
        <w:rPr>
          <w:rFonts w:ascii="Times New Roman" w:eastAsia="Times New Roman" w:hAnsi="Times New Roman" w:cs="Times New Roman"/>
          <w:b/>
          <w:sz w:val="24"/>
          <w:szCs w:val="24"/>
          <w:lang w:eastAsia="ru-RU"/>
        </w:rPr>
        <w:t>платы) и тарифных ставок</w:t>
      </w:r>
    </w:p>
    <w:p w14:paraId="5350FCA9" w14:textId="77777777" w:rsidR="00717590" w:rsidRPr="0094412F" w:rsidRDefault="00717590" w:rsidP="00255605">
      <w:pPr>
        <w:widowControl w:val="0"/>
        <w:autoSpaceDE w:val="0"/>
        <w:autoSpaceDN w:val="0"/>
        <w:spacing w:after="0" w:line="240" w:lineRule="auto"/>
        <w:jc w:val="center"/>
        <w:outlineLvl w:val="2"/>
        <w:rPr>
          <w:rFonts w:ascii="Times New Roman" w:eastAsia="Times New Roman" w:hAnsi="Times New Roman" w:cs="Times New Roman"/>
          <w:b/>
          <w:sz w:val="24"/>
          <w:szCs w:val="24"/>
          <w:lang w:eastAsia="ru-RU"/>
        </w:rPr>
      </w:pPr>
    </w:p>
    <w:p w14:paraId="74429CCD" w14:textId="77777777" w:rsidR="00255605" w:rsidRPr="0094412F" w:rsidRDefault="00255605" w:rsidP="00255605">
      <w:pPr>
        <w:widowControl w:val="0"/>
        <w:tabs>
          <w:tab w:val="left" w:pos="567"/>
        </w:tabs>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2.1 Должностные </w:t>
      </w:r>
      <w:hyperlink w:anchor="P1128" w:tooltip="ДОЛЖНОСТНЫЕ ОКЛАДЫ">
        <w:r w:rsidRPr="0094412F">
          <w:rPr>
            <w:rFonts w:ascii="Times New Roman" w:eastAsia="Times New Roman" w:hAnsi="Times New Roman" w:cs="Times New Roman"/>
            <w:sz w:val="24"/>
            <w:szCs w:val="24"/>
            <w:lang w:eastAsia="ru-RU"/>
          </w:rPr>
          <w:t>оклады</w:t>
        </w:r>
      </w:hyperlink>
      <w:r w:rsidRPr="0094412F">
        <w:rPr>
          <w:rFonts w:ascii="Times New Roman" w:eastAsia="Times New Roman" w:hAnsi="Times New Roman" w:cs="Times New Roman"/>
          <w:sz w:val="24"/>
          <w:szCs w:val="24"/>
          <w:lang w:eastAsia="ru-RU"/>
        </w:rPr>
        <w:t xml:space="preserve"> руководителей учреждений устанавливаются в соответствии с приложением 1 к Положению.</w:t>
      </w:r>
    </w:p>
    <w:p w14:paraId="3A86620E" w14:textId="77777777" w:rsidR="00255605" w:rsidRPr="0094412F" w:rsidRDefault="00255605" w:rsidP="00255605">
      <w:pPr>
        <w:widowControl w:val="0"/>
        <w:tabs>
          <w:tab w:val="left" w:pos="567"/>
        </w:tabs>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2.2. Должностные </w:t>
      </w:r>
      <w:hyperlink w:anchor="P1207" w:tooltip="ДОЛЖНОСТНЫЕ ОКЛАДЫ">
        <w:r w:rsidRPr="0094412F">
          <w:rPr>
            <w:rFonts w:ascii="Times New Roman" w:eastAsia="Times New Roman" w:hAnsi="Times New Roman" w:cs="Times New Roman"/>
            <w:sz w:val="24"/>
            <w:szCs w:val="24"/>
            <w:lang w:eastAsia="ru-RU"/>
          </w:rPr>
          <w:t>оклады</w:t>
        </w:r>
      </w:hyperlink>
      <w:r w:rsidRPr="0094412F">
        <w:rPr>
          <w:rFonts w:ascii="Times New Roman" w:eastAsia="Times New Roman" w:hAnsi="Times New Roman" w:cs="Times New Roman"/>
          <w:sz w:val="24"/>
          <w:szCs w:val="24"/>
          <w:lang w:eastAsia="ru-RU"/>
        </w:rPr>
        <w:t xml:space="preserve"> специалистов и служащих учреждений устанавливаются в соответствии с приложением 2 к Положению.</w:t>
      </w:r>
    </w:p>
    <w:p w14:paraId="506C770C" w14:textId="77777777" w:rsidR="00255605" w:rsidRPr="0094412F" w:rsidRDefault="00255605" w:rsidP="00255605">
      <w:pPr>
        <w:widowControl w:val="0"/>
        <w:tabs>
          <w:tab w:val="left" w:pos="567"/>
        </w:tabs>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2.3. Должностные </w:t>
      </w:r>
      <w:hyperlink w:anchor="P1348" w:tooltip="ДОЛЖНОСТНЫЕ ОКЛАДЫ">
        <w:r w:rsidRPr="0094412F">
          <w:rPr>
            <w:rFonts w:ascii="Times New Roman" w:eastAsia="Times New Roman" w:hAnsi="Times New Roman" w:cs="Times New Roman"/>
            <w:sz w:val="24"/>
            <w:szCs w:val="24"/>
            <w:lang w:eastAsia="ru-RU"/>
          </w:rPr>
          <w:t>оклады</w:t>
        </w:r>
      </w:hyperlink>
      <w:r w:rsidRPr="0094412F">
        <w:rPr>
          <w:rFonts w:ascii="Times New Roman" w:eastAsia="Times New Roman" w:hAnsi="Times New Roman" w:cs="Times New Roman"/>
          <w:sz w:val="24"/>
          <w:szCs w:val="24"/>
          <w:lang w:eastAsia="ru-RU"/>
        </w:rPr>
        <w:t xml:space="preserve"> руководителей, специалистов и служащих учреждений, занимающих общеотраслевые должности, устанавливаются в соответствии с приложением 3 к Положению.</w:t>
      </w:r>
    </w:p>
    <w:p w14:paraId="6C1FD788" w14:textId="1CFEC6E3" w:rsidR="00255605" w:rsidRPr="0094412F" w:rsidRDefault="00255605" w:rsidP="00255605">
      <w:pPr>
        <w:widowControl w:val="0"/>
        <w:tabs>
          <w:tab w:val="left" w:pos="567"/>
        </w:tabs>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2.4. </w:t>
      </w:r>
      <w:r w:rsidR="002C18F7" w:rsidRPr="0094412F">
        <w:rPr>
          <w:rFonts w:ascii="Times New Roman" w:eastAsia="Times New Roman" w:hAnsi="Times New Roman" w:cs="Times New Roman"/>
          <w:sz w:val="24"/>
          <w:szCs w:val="24"/>
          <w:lang w:eastAsia="ru-RU"/>
        </w:rPr>
        <w:t>Межразрядные тарифные коэффициенты и тарифные ставки тарифной сетки по оплате труда рабочих устанавливаются в соответствии с приложением 4 к Положению (далее - тарифная сетка).</w:t>
      </w:r>
    </w:p>
    <w:p w14:paraId="1C9C63E2" w14:textId="63710BF6" w:rsidR="00255605" w:rsidRPr="0094412F" w:rsidRDefault="00255605" w:rsidP="00255605">
      <w:pPr>
        <w:widowControl w:val="0"/>
        <w:tabs>
          <w:tab w:val="left" w:pos="567"/>
        </w:tabs>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2.5. </w:t>
      </w:r>
      <w:r w:rsidR="002C18F7" w:rsidRPr="0094412F">
        <w:rPr>
          <w:rFonts w:ascii="Times New Roman" w:eastAsia="Times New Roman" w:hAnsi="Times New Roman" w:cs="Times New Roman"/>
          <w:sz w:val="24"/>
          <w:szCs w:val="24"/>
          <w:lang w:eastAsia="ru-RU"/>
        </w:rPr>
        <w:t xml:space="preserve">Должностные оклады врачебного и среднего медицинского персонала учреждений устанавливаются в соответствии с приложением </w:t>
      </w:r>
      <w:r w:rsidR="0050706F" w:rsidRPr="00160FFE">
        <w:rPr>
          <w:rFonts w:ascii="Times New Roman" w:eastAsia="Times New Roman" w:hAnsi="Times New Roman" w:cs="Times New Roman"/>
          <w:sz w:val="24"/>
          <w:szCs w:val="24"/>
          <w:lang w:eastAsia="ru-RU"/>
        </w:rPr>
        <w:t>6</w:t>
      </w:r>
      <w:bookmarkStart w:id="0" w:name="_GoBack"/>
      <w:bookmarkEnd w:id="0"/>
      <w:r w:rsidR="002C18F7" w:rsidRPr="0094412F">
        <w:rPr>
          <w:rFonts w:ascii="Times New Roman" w:eastAsia="Times New Roman" w:hAnsi="Times New Roman" w:cs="Times New Roman"/>
          <w:sz w:val="24"/>
          <w:szCs w:val="24"/>
          <w:lang w:eastAsia="ru-RU"/>
        </w:rPr>
        <w:t xml:space="preserve"> к Положению.</w:t>
      </w:r>
    </w:p>
    <w:p w14:paraId="36B0A919" w14:textId="77777777" w:rsidR="00255605" w:rsidRPr="0094412F" w:rsidRDefault="00255605" w:rsidP="00255605">
      <w:pPr>
        <w:widowControl w:val="0"/>
        <w:tabs>
          <w:tab w:val="left" w:pos="567"/>
        </w:tabs>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lastRenderedPageBreak/>
        <w:t>2.6. Тарифные разряды по профессиям рабочих соответствуют тарифным разрядам Единого тарифно-квалификационного справочника работ и профессий рабочих (ЕТКС) или Профессиональным стандартам.</w:t>
      </w:r>
    </w:p>
    <w:p w14:paraId="70C33AF5" w14:textId="198FF31D" w:rsidR="00574040" w:rsidRPr="0094412F" w:rsidRDefault="00255605" w:rsidP="00255605">
      <w:pPr>
        <w:shd w:val="clear" w:color="auto" w:fill="FFFFFF"/>
        <w:tabs>
          <w:tab w:val="left" w:pos="851"/>
        </w:tabs>
        <w:spacing w:after="0" w:line="240" w:lineRule="auto"/>
        <w:ind w:firstLine="709"/>
        <w:jc w:val="both"/>
        <w:textAlignment w:val="baseline"/>
        <w:rPr>
          <w:rFonts w:ascii="Times New Roman" w:hAnsi="Times New Roman" w:cs="Times New Roman"/>
          <w:spacing w:val="2"/>
          <w:sz w:val="24"/>
          <w:szCs w:val="24"/>
        </w:rPr>
      </w:pPr>
      <w:r w:rsidRPr="0094412F">
        <w:rPr>
          <w:rFonts w:ascii="Times New Roman" w:hAnsi="Times New Roman" w:cs="Times New Roman"/>
          <w:spacing w:val="2"/>
          <w:sz w:val="24"/>
          <w:szCs w:val="24"/>
        </w:rPr>
        <w:t xml:space="preserve">Руководителям учреждений предоставляется право устанавливать оплату труда высококвалифицированным рабочим, имеющим квалификационный разряд не ниже 5, занятым на важных и ответственных работах, исходя из тарифной ставки 9 - 10 разрядов тарифной сетки, согласно приложению </w:t>
      </w:r>
      <w:r w:rsidR="00AD0A42" w:rsidRPr="0094412F">
        <w:rPr>
          <w:rFonts w:ascii="Times New Roman" w:hAnsi="Times New Roman" w:cs="Times New Roman"/>
          <w:spacing w:val="2"/>
          <w:sz w:val="24"/>
          <w:szCs w:val="24"/>
        </w:rPr>
        <w:t>5</w:t>
      </w:r>
      <w:r w:rsidRPr="0094412F">
        <w:rPr>
          <w:rFonts w:ascii="Times New Roman" w:hAnsi="Times New Roman" w:cs="Times New Roman"/>
          <w:spacing w:val="2"/>
          <w:sz w:val="24"/>
          <w:szCs w:val="24"/>
        </w:rPr>
        <w:t xml:space="preserve"> к настоящему Положению.</w:t>
      </w:r>
    </w:p>
    <w:p w14:paraId="01536365" w14:textId="2CBE1534" w:rsidR="00CA4F33" w:rsidRPr="0094412F" w:rsidRDefault="00574040" w:rsidP="00255605">
      <w:pPr>
        <w:shd w:val="clear" w:color="auto" w:fill="FFFFFF"/>
        <w:tabs>
          <w:tab w:val="left" w:pos="851"/>
        </w:tabs>
        <w:spacing w:after="0" w:line="240" w:lineRule="auto"/>
        <w:ind w:firstLine="709"/>
        <w:jc w:val="both"/>
        <w:textAlignment w:val="baseline"/>
        <w:rPr>
          <w:rFonts w:ascii="Times New Roman" w:hAnsi="Times New Roman" w:cs="Times New Roman"/>
          <w:spacing w:val="2"/>
          <w:sz w:val="24"/>
          <w:szCs w:val="24"/>
        </w:rPr>
      </w:pPr>
      <w:r w:rsidRPr="0094412F">
        <w:rPr>
          <w:rFonts w:ascii="Times New Roman" w:hAnsi="Times New Roman" w:cs="Times New Roman"/>
          <w:spacing w:val="2"/>
          <w:sz w:val="24"/>
          <w:szCs w:val="24"/>
        </w:rPr>
        <w:t>Перечень профессий высококвалифицированных рабочих, занятых на важных и ответственных работах, оплата труда которых может производиться исходя из 9–10 разрядов Тарифной сетки, устанавливается Управлением по физической культуре, спорту и работе с молодежью Администрации городского округа Воскресенск Московской области (далее – Управление) по согласованию с Администрацией.</w:t>
      </w:r>
      <w:r w:rsidR="00255605" w:rsidRPr="0094412F">
        <w:rPr>
          <w:rFonts w:ascii="Times New Roman" w:hAnsi="Times New Roman" w:cs="Times New Roman"/>
          <w:spacing w:val="2"/>
          <w:sz w:val="24"/>
          <w:szCs w:val="24"/>
        </w:rPr>
        <w:t>»</w:t>
      </w:r>
      <w:r w:rsidR="00CA4F33" w:rsidRPr="0094412F">
        <w:rPr>
          <w:rFonts w:ascii="Times New Roman" w:eastAsia="Calibri" w:hAnsi="Times New Roman" w:cs="Times New Roman"/>
          <w:sz w:val="24"/>
          <w:szCs w:val="24"/>
        </w:rPr>
        <w:t>;</w:t>
      </w:r>
    </w:p>
    <w:p w14:paraId="3AB1D4FF" w14:textId="77777777" w:rsidR="00CA4F33" w:rsidRPr="0094412F" w:rsidRDefault="00CA4F33" w:rsidP="00CA4F33">
      <w:pPr>
        <w:shd w:val="clear" w:color="auto" w:fill="FFFFFF"/>
        <w:spacing w:after="0" w:line="240" w:lineRule="auto"/>
        <w:ind w:firstLine="540"/>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1.3. Раздел III «Повышение должностных окладов (тарифных ставок)» изложить в следующей редакции:</w:t>
      </w:r>
    </w:p>
    <w:p w14:paraId="53451D64" w14:textId="77777777" w:rsidR="00CA4F33" w:rsidRPr="0094412F" w:rsidRDefault="00CA4F33" w:rsidP="00CA4F33">
      <w:pPr>
        <w:shd w:val="clear" w:color="auto" w:fill="FFFFFF"/>
        <w:spacing w:after="0" w:line="240" w:lineRule="auto"/>
        <w:ind w:firstLine="540"/>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 xml:space="preserve">«         </w:t>
      </w:r>
    </w:p>
    <w:p w14:paraId="045999B9" w14:textId="7C6AF385" w:rsidR="001905CC" w:rsidRPr="0094412F" w:rsidRDefault="001905CC" w:rsidP="001905CC">
      <w:pPr>
        <w:shd w:val="clear" w:color="auto" w:fill="FFFFFF"/>
        <w:spacing w:after="0" w:line="240" w:lineRule="auto"/>
        <w:ind w:firstLine="540"/>
        <w:jc w:val="center"/>
        <w:textAlignment w:val="baseline"/>
        <w:rPr>
          <w:rFonts w:ascii="Times New Roman" w:eastAsia="Times New Roman" w:hAnsi="Times New Roman" w:cs="Times New Roman"/>
          <w:b/>
          <w:spacing w:val="2"/>
          <w:sz w:val="24"/>
          <w:szCs w:val="24"/>
          <w:lang w:eastAsia="ru-RU"/>
        </w:rPr>
      </w:pPr>
      <w:r w:rsidRPr="0094412F">
        <w:rPr>
          <w:rFonts w:ascii="Times New Roman" w:eastAsia="Times New Roman" w:hAnsi="Times New Roman" w:cs="Times New Roman"/>
          <w:b/>
          <w:spacing w:val="2"/>
          <w:sz w:val="24"/>
          <w:szCs w:val="24"/>
          <w:lang w:eastAsia="ru-RU"/>
        </w:rPr>
        <w:t>3. Повышение должностных окладов (тарифных ставок)</w:t>
      </w:r>
    </w:p>
    <w:p w14:paraId="64F9B70F" w14:textId="77777777" w:rsidR="00717590" w:rsidRPr="0094412F" w:rsidRDefault="00717590" w:rsidP="001905CC">
      <w:pPr>
        <w:shd w:val="clear" w:color="auto" w:fill="FFFFFF"/>
        <w:spacing w:after="0" w:line="240" w:lineRule="auto"/>
        <w:ind w:firstLine="540"/>
        <w:jc w:val="center"/>
        <w:textAlignment w:val="baseline"/>
        <w:rPr>
          <w:rFonts w:ascii="Times New Roman" w:eastAsia="Times New Roman" w:hAnsi="Times New Roman" w:cs="Times New Roman"/>
          <w:b/>
          <w:spacing w:val="2"/>
          <w:sz w:val="24"/>
          <w:szCs w:val="24"/>
          <w:lang w:eastAsia="ru-RU"/>
        </w:rPr>
      </w:pPr>
    </w:p>
    <w:p w14:paraId="0296787F" w14:textId="13403014" w:rsidR="00255605" w:rsidRPr="0094412F" w:rsidRDefault="00255605" w:rsidP="00255605">
      <w:pPr>
        <w:shd w:val="clear" w:color="auto" w:fill="FFFFFF"/>
        <w:spacing w:after="0" w:line="240" w:lineRule="auto"/>
        <w:ind w:firstLine="709"/>
        <w:jc w:val="both"/>
        <w:textAlignment w:val="baseline"/>
        <w:outlineLvl w:val="2"/>
        <w:rPr>
          <w:rFonts w:ascii="Times New Roman" w:hAnsi="Times New Roman" w:cs="Times New Roman"/>
          <w:spacing w:val="2"/>
          <w:sz w:val="24"/>
          <w:szCs w:val="24"/>
        </w:rPr>
      </w:pPr>
      <w:r w:rsidRPr="0094412F">
        <w:rPr>
          <w:rFonts w:ascii="Times New Roman" w:hAnsi="Times New Roman" w:cs="Times New Roman"/>
          <w:spacing w:val="2"/>
          <w:sz w:val="24"/>
          <w:szCs w:val="24"/>
        </w:rPr>
        <w:t>3.1. Работникам учреждений, имеющим почетное звание (ученую степень)</w:t>
      </w:r>
      <w:r w:rsidR="00F006ED" w:rsidRPr="0094412F">
        <w:rPr>
          <w:rFonts w:ascii="Times New Roman" w:hAnsi="Times New Roman" w:cs="Times New Roman"/>
          <w:spacing w:val="2"/>
          <w:sz w:val="24"/>
          <w:szCs w:val="24"/>
        </w:rPr>
        <w:t>,</w:t>
      </w:r>
      <w:r w:rsidRPr="0094412F">
        <w:rPr>
          <w:rFonts w:ascii="Times New Roman" w:hAnsi="Times New Roman" w:cs="Times New Roman"/>
          <w:spacing w:val="2"/>
          <w:sz w:val="24"/>
          <w:szCs w:val="24"/>
        </w:rPr>
        <w:t xml:space="preserve"> устанавливается повышение должностного оклада за почетное звание (ученую степень).</w:t>
      </w:r>
    </w:p>
    <w:p w14:paraId="1AFF330B" w14:textId="547F64CF" w:rsidR="001905CC" w:rsidRPr="0094412F" w:rsidRDefault="00255605" w:rsidP="00255605">
      <w:pPr>
        <w:shd w:val="clear" w:color="auto" w:fill="FFFFFF"/>
        <w:spacing w:after="0" w:line="240" w:lineRule="auto"/>
        <w:ind w:firstLine="709"/>
        <w:jc w:val="both"/>
        <w:textAlignment w:val="baseline"/>
        <w:outlineLvl w:val="2"/>
        <w:rPr>
          <w:rFonts w:ascii="Times New Roman" w:hAnsi="Times New Roman" w:cs="Times New Roman"/>
          <w:spacing w:val="2"/>
          <w:sz w:val="24"/>
          <w:szCs w:val="24"/>
        </w:rPr>
      </w:pPr>
      <w:r w:rsidRPr="0094412F">
        <w:rPr>
          <w:rFonts w:ascii="Times New Roman" w:hAnsi="Times New Roman" w:cs="Times New Roman"/>
          <w:spacing w:val="2"/>
          <w:sz w:val="24"/>
          <w:szCs w:val="24"/>
        </w:rPr>
        <w:t>Повышение за почетное звание (ученую степень) устанавливается к должностному окладу (ставке заработной платы) со дня вступления в силу решения о присвоении (присуждении) почетного звания (ученой степени) в соответствии с таблицей 2:</w:t>
      </w:r>
    </w:p>
    <w:p w14:paraId="4B55EFD5" w14:textId="77777777" w:rsidR="001905CC" w:rsidRPr="0094412F" w:rsidRDefault="001905CC" w:rsidP="001905CC">
      <w:pPr>
        <w:shd w:val="clear" w:color="auto" w:fill="FFFFFF"/>
        <w:spacing w:after="0" w:line="240" w:lineRule="auto"/>
        <w:ind w:firstLine="709"/>
        <w:jc w:val="right"/>
        <w:textAlignment w:val="baseline"/>
        <w:rPr>
          <w:rFonts w:ascii="Times New Roman" w:eastAsia="Times New Roman" w:hAnsi="Times New Roman" w:cs="Times New Roman"/>
          <w:spacing w:val="2"/>
          <w:sz w:val="24"/>
          <w:szCs w:val="24"/>
          <w:lang w:eastAsia="ru-RU"/>
        </w:rPr>
      </w:pPr>
      <w:bookmarkStart w:id="1" w:name="P1044"/>
      <w:bookmarkEnd w:id="1"/>
      <w:r w:rsidRPr="0094412F">
        <w:rPr>
          <w:rFonts w:ascii="Times New Roman" w:hAnsi="Times New Roman" w:cs="Times New Roman"/>
          <w:spacing w:val="2"/>
          <w:sz w:val="24"/>
          <w:szCs w:val="24"/>
        </w:rPr>
        <w:t xml:space="preserve">                                                                               </w:t>
      </w:r>
      <w:r w:rsidRPr="0094412F">
        <w:rPr>
          <w:rFonts w:ascii="Times New Roman" w:eastAsia="Times New Roman" w:hAnsi="Times New Roman" w:cs="Times New Roman"/>
          <w:spacing w:val="2"/>
          <w:sz w:val="24"/>
          <w:szCs w:val="24"/>
          <w:lang w:eastAsia="ru-RU"/>
        </w:rPr>
        <w:t xml:space="preserve">  Таблица 2 </w:t>
      </w:r>
    </w:p>
    <w:p w14:paraId="3ADE991E" w14:textId="77777777" w:rsidR="001905CC" w:rsidRPr="0094412F" w:rsidRDefault="001905CC" w:rsidP="001905CC">
      <w:pPr>
        <w:shd w:val="clear" w:color="auto" w:fill="FFFFFF"/>
        <w:spacing w:after="0" w:line="240" w:lineRule="auto"/>
        <w:ind w:firstLine="709"/>
        <w:jc w:val="both"/>
        <w:textAlignment w:val="baseline"/>
        <w:outlineLvl w:val="2"/>
        <w:rPr>
          <w:rFonts w:ascii="Times New Roman" w:hAnsi="Times New Roman" w:cs="Times New Roman"/>
          <w:spacing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6"/>
        <w:gridCol w:w="7991"/>
        <w:gridCol w:w="1560"/>
      </w:tblGrid>
      <w:tr w:rsidR="001905CC" w:rsidRPr="0094412F" w14:paraId="71D734D8" w14:textId="77777777" w:rsidTr="00AF4C5D">
        <w:tc>
          <w:tcPr>
            <w:tcW w:w="576" w:type="dxa"/>
          </w:tcPr>
          <w:p w14:paraId="08A4EC78" w14:textId="5D724A27" w:rsidR="001905CC" w:rsidRPr="0094412F" w:rsidRDefault="00717590"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w:t>
            </w:r>
            <w:r w:rsidR="001905CC" w:rsidRPr="0094412F">
              <w:rPr>
                <w:rFonts w:ascii="Times New Roman" w:eastAsia="Times New Roman" w:hAnsi="Times New Roman" w:cs="Times New Roman"/>
                <w:sz w:val="24"/>
                <w:szCs w:val="24"/>
                <w:lang w:eastAsia="ru-RU"/>
              </w:rPr>
              <w:t xml:space="preserve"> п/п</w:t>
            </w:r>
          </w:p>
        </w:tc>
        <w:tc>
          <w:tcPr>
            <w:tcW w:w="7991" w:type="dxa"/>
          </w:tcPr>
          <w:p w14:paraId="3A105F88"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Основания для повышения</w:t>
            </w:r>
          </w:p>
        </w:tc>
        <w:tc>
          <w:tcPr>
            <w:tcW w:w="1560" w:type="dxa"/>
          </w:tcPr>
          <w:p w14:paraId="212DB721"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Размер повышения (%)</w:t>
            </w:r>
          </w:p>
        </w:tc>
      </w:tr>
      <w:tr w:rsidR="001905CC" w:rsidRPr="0094412F" w14:paraId="78D758FF" w14:textId="77777777" w:rsidTr="00AF4C5D">
        <w:trPr>
          <w:trHeight w:val="270"/>
        </w:trPr>
        <w:tc>
          <w:tcPr>
            <w:tcW w:w="576" w:type="dxa"/>
          </w:tcPr>
          <w:p w14:paraId="681323B9"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7991" w:type="dxa"/>
          </w:tcPr>
          <w:p w14:paraId="414E67B8"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1560" w:type="dxa"/>
          </w:tcPr>
          <w:p w14:paraId="77EDCCD1"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r>
      <w:tr w:rsidR="001905CC" w:rsidRPr="0094412F" w14:paraId="068CDA8D" w14:textId="77777777" w:rsidTr="00AF4C5D">
        <w:tc>
          <w:tcPr>
            <w:tcW w:w="576" w:type="dxa"/>
          </w:tcPr>
          <w:p w14:paraId="787E1E34"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7991" w:type="dxa"/>
          </w:tcPr>
          <w:p w14:paraId="19599C91"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Спортсменам, имеющим спортивное звание «Мастер спорта»</w:t>
            </w:r>
          </w:p>
        </w:tc>
        <w:tc>
          <w:tcPr>
            <w:tcW w:w="1560" w:type="dxa"/>
            <w:vAlign w:val="center"/>
          </w:tcPr>
          <w:p w14:paraId="1DD81AE7"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5</w:t>
            </w:r>
          </w:p>
        </w:tc>
      </w:tr>
      <w:tr w:rsidR="001905CC" w:rsidRPr="0094412F" w14:paraId="33216C2D" w14:textId="77777777" w:rsidTr="00AF4C5D">
        <w:tc>
          <w:tcPr>
            <w:tcW w:w="576" w:type="dxa"/>
          </w:tcPr>
          <w:p w14:paraId="64A90366"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7991" w:type="dxa"/>
          </w:tcPr>
          <w:p w14:paraId="42F45864"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Работникам, имеющим спортивные звания, почетные спортивные звания, звания СССР и союзных республик, входивших в состав СССР, Российской Федерации, в наименовании которых имеются следующие словосочетания: «Заслуженный мастер спорта», «Мастер спорта международного класса», «Гроссмейстер»</w:t>
            </w:r>
          </w:p>
        </w:tc>
        <w:tc>
          <w:tcPr>
            <w:tcW w:w="1560" w:type="dxa"/>
            <w:vMerge w:val="restart"/>
            <w:vAlign w:val="center"/>
          </w:tcPr>
          <w:p w14:paraId="32EFC33B"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10</w:t>
            </w:r>
          </w:p>
        </w:tc>
      </w:tr>
      <w:tr w:rsidR="001905CC" w:rsidRPr="0094412F" w14:paraId="62AD3E79" w14:textId="77777777" w:rsidTr="00AF4C5D">
        <w:tc>
          <w:tcPr>
            <w:tcW w:w="576" w:type="dxa"/>
          </w:tcPr>
          <w:p w14:paraId="243FC79A"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c>
          <w:tcPr>
            <w:tcW w:w="7991" w:type="dxa"/>
          </w:tcPr>
          <w:p w14:paraId="3DD91CD6"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Руководителям и специалистам учреждений, имеющим ученую степень кандидата наук и работающим по соответствующему профилю</w:t>
            </w:r>
          </w:p>
        </w:tc>
        <w:tc>
          <w:tcPr>
            <w:tcW w:w="1560" w:type="dxa"/>
            <w:vMerge/>
          </w:tcPr>
          <w:p w14:paraId="4D3418EE"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1905CC" w:rsidRPr="0094412F" w14:paraId="0B5DEA44" w14:textId="77777777" w:rsidTr="00AF4C5D">
        <w:tc>
          <w:tcPr>
            <w:tcW w:w="576" w:type="dxa"/>
          </w:tcPr>
          <w:p w14:paraId="2B4283E5"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4</w:t>
            </w:r>
          </w:p>
        </w:tc>
        <w:tc>
          <w:tcPr>
            <w:tcW w:w="7991" w:type="dxa"/>
          </w:tcPr>
          <w:p w14:paraId="31CABD29"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Работникам, имеющим почетные звания, почетные спортивные звания, звания СССР и союзных республик, входивших в состав СССР, Российской Федерации, Московской области, в наименовании которых имеется словосочетание: «Заслуженный тренер», «Заслуженный работник физической культуры»</w:t>
            </w:r>
          </w:p>
        </w:tc>
        <w:tc>
          <w:tcPr>
            <w:tcW w:w="1560" w:type="dxa"/>
            <w:vMerge w:val="restart"/>
            <w:vAlign w:val="center"/>
          </w:tcPr>
          <w:p w14:paraId="49C7A6FC"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20</w:t>
            </w:r>
          </w:p>
        </w:tc>
      </w:tr>
      <w:tr w:rsidR="001905CC" w:rsidRPr="0094412F" w14:paraId="3429B0FD" w14:textId="77777777" w:rsidTr="004544B6">
        <w:trPr>
          <w:trHeight w:val="761"/>
        </w:trPr>
        <w:tc>
          <w:tcPr>
            <w:tcW w:w="576" w:type="dxa"/>
          </w:tcPr>
          <w:p w14:paraId="2CF0E894"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5</w:t>
            </w:r>
          </w:p>
        </w:tc>
        <w:tc>
          <w:tcPr>
            <w:tcW w:w="7991" w:type="dxa"/>
          </w:tcPr>
          <w:p w14:paraId="3117403F"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Руководителям и специалистам учреждений, имеющим ученую степень доктора наук и работающим по соответствующему профилю</w:t>
            </w:r>
          </w:p>
        </w:tc>
        <w:tc>
          <w:tcPr>
            <w:tcW w:w="1560" w:type="dxa"/>
            <w:vMerge/>
          </w:tcPr>
          <w:p w14:paraId="6408797E"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3E77A810" w14:textId="77777777" w:rsidR="001905CC" w:rsidRPr="0094412F" w:rsidRDefault="001905CC" w:rsidP="001905CC">
      <w:pPr>
        <w:shd w:val="clear" w:color="auto" w:fill="FFFFFF"/>
        <w:spacing w:after="0" w:line="240" w:lineRule="auto"/>
        <w:ind w:firstLine="709"/>
        <w:jc w:val="both"/>
        <w:textAlignment w:val="baseline"/>
        <w:outlineLvl w:val="2"/>
        <w:rPr>
          <w:rFonts w:ascii="Times New Roman" w:hAnsi="Times New Roman" w:cs="Times New Roman"/>
          <w:spacing w:val="2"/>
          <w:sz w:val="24"/>
          <w:szCs w:val="24"/>
        </w:rPr>
      </w:pPr>
    </w:p>
    <w:p w14:paraId="4BBD0C59" w14:textId="77777777" w:rsidR="00255605" w:rsidRPr="0094412F" w:rsidRDefault="00255605" w:rsidP="00255605">
      <w:pPr>
        <w:shd w:val="clear" w:color="auto" w:fill="FFFFFF"/>
        <w:spacing w:after="0" w:line="240" w:lineRule="auto"/>
        <w:ind w:firstLine="709"/>
        <w:jc w:val="both"/>
        <w:textAlignment w:val="baseline"/>
        <w:outlineLvl w:val="2"/>
        <w:rPr>
          <w:rFonts w:ascii="Times New Roman" w:hAnsi="Times New Roman" w:cs="Times New Roman"/>
          <w:spacing w:val="2"/>
          <w:sz w:val="24"/>
          <w:szCs w:val="24"/>
        </w:rPr>
      </w:pPr>
      <w:r w:rsidRPr="0094412F">
        <w:rPr>
          <w:rFonts w:ascii="Times New Roman" w:hAnsi="Times New Roman" w:cs="Times New Roman"/>
          <w:spacing w:val="2"/>
          <w:sz w:val="24"/>
          <w:szCs w:val="24"/>
        </w:rPr>
        <w:lastRenderedPageBreak/>
        <w:t>При наличии у работника нескольких оснований для повышения должностного оклада, указанных в таблице 2, должностной оклад повышается по одному из оснований по выбору работника.</w:t>
      </w:r>
    </w:p>
    <w:p w14:paraId="2E8F97F0" w14:textId="77777777" w:rsidR="00255605" w:rsidRPr="0094412F" w:rsidRDefault="00255605" w:rsidP="00255605">
      <w:pPr>
        <w:shd w:val="clear" w:color="auto" w:fill="FFFFFF"/>
        <w:spacing w:after="0" w:line="240" w:lineRule="auto"/>
        <w:ind w:firstLine="709"/>
        <w:jc w:val="both"/>
        <w:textAlignment w:val="baseline"/>
        <w:rPr>
          <w:rFonts w:ascii="Times New Roman" w:hAnsi="Times New Roman" w:cs="Times New Roman"/>
          <w:spacing w:val="2"/>
          <w:sz w:val="24"/>
          <w:szCs w:val="24"/>
        </w:rPr>
      </w:pPr>
      <w:r w:rsidRPr="0094412F">
        <w:rPr>
          <w:rFonts w:ascii="Times New Roman" w:hAnsi="Times New Roman" w:cs="Times New Roman"/>
          <w:spacing w:val="2"/>
          <w:sz w:val="24"/>
          <w:szCs w:val="24"/>
        </w:rPr>
        <w:t>3.2.</w:t>
      </w:r>
      <w:r w:rsidRPr="0094412F">
        <w:rPr>
          <w:rFonts w:ascii="Arial" w:eastAsiaTheme="minorEastAsia" w:hAnsi="Arial" w:cs="Arial"/>
          <w:sz w:val="20"/>
          <w:lang w:eastAsia="ru-RU"/>
        </w:rPr>
        <w:t xml:space="preserve"> </w:t>
      </w:r>
      <w:r w:rsidRPr="0094412F">
        <w:rPr>
          <w:rFonts w:ascii="Times New Roman" w:hAnsi="Times New Roman" w:cs="Times New Roman"/>
          <w:spacing w:val="2"/>
          <w:sz w:val="24"/>
          <w:szCs w:val="24"/>
        </w:rPr>
        <w:t>Работникам учреждений к должностному окладу, тарифной ставке рабочих устанавливается повышение в соответствии с таблицей 3:</w:t>
      </w:r>
    </w:p>
    <w:p w14:paraId="37B0DEB8" w14:textId="55C4915A" w:rsidR="001905CC" w:rsidRPr="0094412F" w:rsidRDefault="00255605" w:rsidP="00255605">
      <w:pPr>
        <w:widowControl w:val="0"/>
        <w:autoSpaceDE w:val="0"/>
        <w:autoSpaceDN w:val="0"/>
        <w:spacing w:after="0" w:line="240" w:lineRule="auto"/>
        <w:jc w:val="right"/>
        <w:rPr>
          <w:rFonts w:ascii="Arial" w:eastAsia="Times New Roman" w:hAnsi="Arial" w:cs="Arial"/>
          <w:sz w:val="20"/>
          <w:lang w:eastAsia="ru-RU"/>
        </w:rPr>
      </w:pPr>
      <w:r w:rsidRPr="0094412F">
        <w:rPr>
          <w:rFonts w:ascii="Times New Roman" w:eastAsia="Times New Roman" w:hAnsi="Times New Roman" w:cs="Times New Roman"/>
          <w:sz w:val="24"/>
          <w:szCs w:val="24"/>
          <w:lang w:eastAsia="ru-RU"/>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6"/>
        <w:gridCol w:w="7991"/>
        <w:gridCol w:w="1560"/>
      </w:tblGrid>
      <w:tr w:rsidR="001905CC" w:rsidRPr="0094412F" w14:paraId="4CACCC27" w14:textId="77777777" w:rsidTr="00255605">
        <w:tc>
          <w:tcPr>
            <w:tcW w:w="576" w:type="dxa"/>
          </w:tcPr>
          <w:p w14:paraId="175D10E3" w14:textId="2F0346FC" w:rsidR="001905CC" w:rsidRPr="0094412F" w:rsidRDefault="00717590"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w:t>
            </w:r>
            <w:r w:rsidR="001905CC" w:rsidRPr="0094412F">
              <w:rPr>
                <w:rFonts w:ascii="Times New Roman" w:eastAsia="Times New Roman" w:hAnsi="Times New Roman" w:cs="Times New Roman"/>
                <w:sz w:val="24"/>
                <w:szCs w:val="24"/>
                <w:lang w:eastAsia="ru-RU"/>
              </w:rPr>
              <w:t xml:space="preserve"> п/п</w:t>
            </w:r>
          </w:p>
        </w:tc>
        <w:tc>
          <w:tcPr>
            <w:tcW w:w="7991" w:type="dxa"/>
          </w:tcPr>
          <w:p w14:paraId="685D9859"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Основания для повышения</w:t>
            </w:r>
          </w:p>
        </w:tc>
        <w:tc>
          <w:tcPr>
            <w:tcW w:w="1560" w:type="dxa"/>
          </w:tcPr>
          <w:p w14:paraId="69AA7DE6"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Размер повышения (%)</w:t>
            </w:r>
          </w:p>
        </w:tc>
      </w:tr>
      <w:tr w:rsidR="001905CC" w:rsidRPr="0094412F" w14:paraId="525E809B" w14:textId="77777777" w:rsidTr="00255605">
        <w:trPr>
          <w:trHeight w:val="266"/>
        </w:trPr>
        <w:tc>
          <w:tcPr>
            <w:tcW w:w="576" w:type="dxa"/>
          </w:tcPr>
          <w:p w14:paraId="1C20C7B7"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7991" w:type="dxa"/>
          </w:tcPr>
          <w:p w14:paraId="309A7F43"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1560" w:type="dxa"/>
          </w:tcPr>
          <w:p w14:paraId="321107A1"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r>
      <w:tr w:rsidR="00F863B9" w:rsidRPr="0094412F" w14:paraId="7A0EF407" w14:textId="77777777" w:rsidTr="00F863B9">
        <w:tc>
          <w:tcPr>
            <w:tcW w:w="576" w:type="dxa"/>
          </w:tcPr>
          <w:p w14:paraId="0E78A157"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7991" w:type="dxa"/>
            <w:shd w:val="clear" w:color="auto" w:fill="auto"/>
          </w:tcPr>
          <w:p w14:paraId="44D230B7"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Работникам, награжденным ведомственными наградами Российской Федерации, в наименовании которых имеются следующие словосочетания: «За заслуги в развитии физической культуры и спорта», «Отличник физической культуры и спорта»</w:t>
            </w:r>
          </w:p>
        </w:tc>
        <w:tc>
          <w:tcPr>
            <w:tcW w:w="1560" w:type="dxa"/>
            <w:shd w:val="clear" w:color="auto" w:fill="auto"/>
            <w:vAlign w:val="center"/>
          </w:tcPr>
          <w:p w14:paraId="4EA3B977"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10</w:t>
            </w:r>
          </w:p>
        </w:tc>
      </w:tr>
      <w:tr w:rsidR="00F863B9" w:rsidRPr="0094412F" w14:paraId="71995B07" w14:textId="77777777" w:rsidTr="00F863B9">
        <w:tc>
          <w:tcPr>
            <w:tcW w:w="576" w:type="dxa"/>
          </w:tcPr>
          <w:p w14:paraId="2AB49CAB"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7991" w:type="dxa"/>
            <w:shd w:val="clear" w:color="auto" w:fill="auto"/>
          </w:tcPr>
          <w:p w14:paraId="6DEB03CA"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Работникам учреждений, непосредственно работающим с инвалидами и лицами с ограниченными возможностями здоровья</w:t>
            </w:r>
          </w:p>
        </w:tc>
        <w:tc>
          <w:tcPr>
            <w:tcW w:w="1560" w:type="dxa"/>
            <w:shd w:val="clear" w:color="auto" w:fill="auto"/>
            <w:vAlign w:val="center"/>
          </w:tcPr>
          <w:p w14:paraId="6BFD5B02"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15</w:t>
            </w:r>
          </w:p>
        </w:tc>
      </w:tr>
      <w:tr w:rsidR="001905CC" w:rsidRPr="0094412F" w14:paraId="794DBFAA" w14:textId="77777777" w:rsidTr="00255605">
        <w:tc>
          <w:tcPr>
            <w:tcW w:w="576" w:type="dxa"/>
          </w:tcPr>
          <w:p w14:paraId="23460CC3"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c>
          <w:tcPr>
            <w:tcW w:w="7991" w:type="dxa"/>
          </w:tcPr>
          <w:p w14:paraId="516459FF" w14:textId="77777777" w:rsidR="001905CC" w:rsidRPr="0094412F" w:rsidRDefault="001905CC" w:rsidP="001905CC">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Руководителям и специалистам, работающим в сельской местности</w:t>
            </w:r>
          </w:p>
        </w:tc>
        <w:tc>
          <w:tcPr>
            <w:tcW w:w="1560" w:type="dxa"/>
          </w:tcPr>
          <w:p w14:paraId="11DD7E94" w14:textId="77777777" w:rsidR="001905CC" w:rsidRPr="0094412F" w:rsidRDefault="001905CC" w:rsidP="001905C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w:t>
            </w:r>
          </w:p>
        </w:tc>
      </w:tr>
    </w:tbl>
    <w:p w14:paraId="36BEDD09" w14:textId="77777777" w:rsidR="001905CC" w:rsidRPr="0094412F" w:rsidRDefault="001905CC" w:rsidP="001905CC">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CF1BBE3" w14:textId="77777777" w:rsidR="00255605" w:rsidRPr="0094412F" w:rsidRDefault="00255605" w:rsidP="00255605">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При расчете должностных окладов, тарифных ставок рабочих в соответствии с </w:t>
      </w:r>
      <w:hyperlink w:anchor="P1069" w:tooltip="Таблица 3">
        <w:r w:rsidRPr="0094412F">
          <w:rPr>
            <w:rFonts w:ascii="Times New Roman" w:eastAsia="Times New Roman" w:hAnsi="Times New Roman" w:cs="Times New Roman"/>
            <w:sz w:val="24"/>
            <w:szCs w:val="24"/>
            <w:lang w:eastAsia="ru-RU"/>
          </w:rPr>
          <w:t>таблицей 3</w:t>
        </w:r>
      </w:hyperlink>
      <w:r w:rsidRPr="0094412F">
        <w:rPr>
          <w:rFonts w:ascii="Times New Roman" w:eastAsia="Times New Roman" w:hAnsi="Times New Roman" w:cs="Times New Roman"/>
          <w:sz w:val="24"/>
          <w:szCs w:val="24"/>
          <w:lang w:eastAsia="ru-RU"/>
        </w:rPr>
        <w:t xml:space="preserve"> размеры повышения суммируются.</w:t>
      </w:r>
    </w:p>
    <w:p w14:paraId="20C1C4C4" w14:textId="77777777" w:rsidR="00255605" w:rsidRPr="0094412F" w:rsidRDefault="00255605" w:rsidP="00255605">
      <w:pPr>
        <w:shd w:val="clear" w:color="auto" w:fill="FFFFFF"/>
        <w:spacing w:after="0" w:line="240" w:lineRule="auto"/>
        <w:ind w:firstLine="709"/>
        <w:jc w:val="both"/>
        <w:textAlignment w:val="baseline"/>
        <w:rPr>
          <w:rFonts w:ascii="Times New Roman" w:hAnsi="Times New Roman" w:cs="Times New Roman"/>
          <w:spacing w:val="2"/>
          <w:sz w:val="24"/>
          <w:szCs w:val="24"/>
        </w:rPr>
      </w:pPr>
      <w:r w:rsidRPr="0094412F">
        <w:rPr>
          <w:rFonts w:ascii="Times New Roman" w:hAnsi="Times New Roman" w:cs="Times New Roman"/>
          <w:spacing w:val="2"/>
          <w:sz w:val="24"/>
          <w:szCs w:val="24"/>
        </w:rPr>
        <w:t>3.3. Изменение должностных окладов в связи с присвоением квалификационной категории, почетного звания, присуждением ученой степени производится в соответствии с приказом по учреждению со дня наступления основания для установления повышения.</w:t>
      </w:r>
    </w:p>
    <w:p w14:paraId="44A649C0" w14:textId="05E65D88" w:rsidR="00255605" w:rsidRPr="0094412F" w:rsidRDefault="00255605" w:rsidP="00255605">
      <w:pPr>
        <w:tabs>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hAnsi="Times New Roman" w:cs="Times New Roman"/>
          <w:spacing w:val="2"/>
          <w:sz w:val="24"/>
          <w:szCs w:val="24"/>
        </w:rPr>
        <w:t xml:space="preserve">3.4. </w:t>
      </w:r>
      <w:r w:rsidRPr="0094412F">
        <w:rPr>
          <w:rFonts w:ascii="Times New Roman" w:eastAsia="Calibri" w:hAnsi="Times New Roman" w:cs="Times New Roman"/>
          <w:sz w:val="24"/>
          <w:szCs w:val="24"/>
        </w:rPr>
        <w:t>Размеры доплат и выплат работникам учреждений, предусмотренные разделами 4 и 5 Положения и устанавливаемые в процентах от должностных окладов и тарифных ставок, определяются исходя из должностного оклада, тарифной ставки с учетом повышений, предусмотренных настоящим разделом.</w:t>
      </w:r>
    </w:p>
    <w:p w14:paraId="4D6E84E7" w14:textId="2D089BDD" w:rsidR="001905CC" w:rsidRPr="0094412F" w:rsidRDefault="00255605" w:rsidP="00255605">
      <w:pPr>
        <w:shd w:val="clear" w:color="auto" w:fill="FFFFFF"/>
        <w:spacing w:after="0" w:line="240" w:lineRule="auto"/>
        <w:ind w:firstLine="709"/>
        <w:jc w:val="both"/>
        <w:textAlignment w:val="baseline"/>
        <w:rPr>
          <w:rFonts w:ascii="Times New Roman" w:eastAsia="Calibri" w:hAnsi="Times New Roman" w:cs="Times New Roman"/>
          <w:sz w:val="24"/>
          <w:szCs w:val="24"/>
        </w:rPr>
      </w:pPr>
      <w:r w:rsidRPr="0094412F">
        <w:rPr>
          <w:rFonts w:ascii="Times New Roman" w:hAnsi="Times New Roman" w:cs="Times New Roman"/>
          <w:spacing w:val="2"/>
          <w:sz w:val="24"/>
          <w:szCs w:val="24"/>
        </w:rPr>
        <w:t>3.5. Работникам, работающим в учреждениях, имеющих в оперативном управлении, безвозмездном пользовании спортивные сооружения, оборудованные специализированными местами для питания, проживания, должностной оклад (тарифная ставка) повышается на 70 процентов.</w:t>
      </w:r>
      <w:r w:rsidRPr="0094412F">
        <w:rPr>
          <w:rFonts w:ascii="Times New Roman" w:eastAsia="Calibri" w:hAnsi="Times New Roman" w:cs="Times New Roman"/>
          <w:sz w:val="24"/>
          <w:szCs w:val="24"/>
        </w:rPr>
        <w:t xml:space="preserve"> Данное повышение должностного оклада (тарифной ставки) устанавливается работникам, работа которых непосредственно связана с обеспечением (обслуживанием) имеющихся в оперативном управлении учреждения или на ином законном основании спортивных сооружений, оборудованных специализированными местами для питания, проживания, одновременно с установлением должностного оклада. Перечень работников, которым устанавливается указанное повышение, утверждается руководителем учреждения</w:t>
      </w:r>
      <w:r w:rsidR="001905CC" w:rsidRPr="0094412F">
        <w:rPr>
          <w:rFonts w:ascii="Times New Roman" w:eastAsia="Calibri" w:hAnsi="Times New Roman" w:cs="Times New Roman"/>
          <w:i/>
          <w:sz w:val="24"/>
          <w:szCs w:val="24"/>
        </w:rPr>
        <w:t>.</w:t>
      </w:r>
      <w:r w:rsidR="001905CC" w:rsidRPr="0094412F">
        <w:rPr>
          <w:rFonts w:ascii="Times New Roman" w:eastAsia="Calibri" w:hAnsi="Times New Roman" w:cs="Times New Roman"/>
          <w:sz w:val="24"/>
          <w:szCs w:val="24"/>
        </w:rPr>
        <w:t>»;</w:t>
      </w:r>
    </w:p>
    <w:p w14:paraId="587E74E0" w14:textId="77777777" w:rsidR="001D0101" w:rsidRPr="0094412F" w:rsidRDefault="001D0101" w:rsidP="001D0101">
      <w:pPr>
        <w:shd w:val="clear" w:color="auto" w:fill="FFFFFF"/>
        <w:spacing w:after="0" w:line="240" w:lineRule="auto"/>
        <w:ind w:firstLine="540"/>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1.4. Раздел IV «Выплаты компенсационного характера» изложить в следующей редакции:</w:t>
      </w:r>
    </w:p>
    <w:p w14:paraId="06568C5F" w14:textId="77777777" w:rsidR="001D0101" w:rsidRPr="0094412F" w:rsidRDefault="001D0101" w:rsidP="001D0101">
      <w:pPr>
        <w:shd w:val="clear" w:color="auto" w:fill="FFFFFF"/>
        <w:spacing w:after="0" w:line="240" w:lineRule="auto"/>
        <w:ind w:firstLine="540"/>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w:t>
      </w:r>
    </w:p>
    <w:p w14:paraId="4153C791" w14:textId="77777777" w:rsidR="001D0101" w:rsidRPr="0094412F" w:rsidRDefault="001D0101" w:rsidP="001D0101">
      <w:pPr>
        <w:widowControl w:val="0"/>
        <w:shd w:val="clear" w:color="auto" w:fill="FFFFFF"/>
        <w:autoSpaceDE w:val="0"/>
        <w:autoSpaceDN w:val="0"/>
        <w:spacing w:after="0" w:line="240" w:lineRule="auto"/>
        <w:ind w:firstLine="709"/>
        <w:jc w:val="center"/>
        <w:textAlignment w:val="baseline"/>
        <w:rPr>
          <w:rFonts w:ascii="Times New Roman" w:eastAsia="Calibri" w:hAnsi="Times New Roman" w:cs="Times New Roman"/>
          <w:b/>
          <w:bCs/>
          <w:sz w:val="24"/>
          <w:szCs w:val="24"/>
        </w:rPr>
      </w:pPr>
      <w:r w:rsidRPr="0094412F">
        <w:rPr>
          <w:rFonts w:ascii="Times New Roman" w:eastAsia="Calibri" w:hAnsi="Times New Roman" w:cs="Times New Roman"/>
          <w:b/>
          <w:bCs/>
          <w:sz w:val="24"/>
          <w:szCs w:val="24"/>
        </w:rPr>
        <w:t>4. Выплаты компенсационного характера</w:t>
      </w:r>
    </w:p>
    <w:p w14:paraId="2BC6ED44" w14:textId="77777777" w:rsidR="00717590" w:rsidRPr="0094412F" w:rsidRDefault="00717590" w:rsidP="001D0101">
      <w:pPr>
        <w:widowControl w:val="0"/>
        <w:shd w:val="clear" w:color="auto" w:fill="FFFFFF"/>
        <w:autoSpaceDE w:val="0"/>
        <w:autoSpaceDN w:val="0"/>
        <w:spacing w:after="0" w:line="240" w:lineRule="auto"/>
        <w:ind w:firstLine="709"/>
        <w:jc w:val="center"/>
        <w:textAlignment w:val="baseline"/>
        <w:rPr>
          <w:rFonts w:ascii="Times New Roman" w:eastAsia="Times New Roman" w:hAnsi="Times New Roman" w:cs="Times New Roman"/>
          <w:b/>
          <w:spacing w:val="2"/>
          <w:sz w:val="24"/>
          <w:szCs w:val="24"/>
        </w:rPr>
      </w:pPr>
    </w:p>
    <w:p w14:paraId="288B2CC7" w14:textId="77777777" w:rsidR="00255605" w:rsidRPr="0094412F" w:rsidRDefault="00255605" w:rsidP="00255605">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4.1. Работникам, занятым на работах с вредными и (или) опасными условиями труда, устанавливаются доплаты по результатам специальной оценки условий труда в размере от 4 до 12 процентов от должностного оклада, тарифной ставки.</w:t>
      </w:r>
    </w:p>
    <w:p w14:paraId="7E418789" w14:textId="77777777" w:rsidR="00255605" w:rsidRPr="0094412F" w:rsidRDefault="00255605" w:rsidP="00255605">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Перечень работ, наименование должностей и профессий работников учреждения, занятых на работах с вредными и (или) опасными условиями труда, конкретные размеры доплат утверждаются директором с учетом мнения представительного органа работников или устанавливаются коллективным договором.</w:t>
      </w:r>
    </w:p>
    <w:p w14:paraId="32F98A48" w14:textId="77777777" w:rsidR="00255605" w:rsidRPr="0094412F" w:rsidRDefault="00255605" w:rsidP="00255605">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lastRenderedPageBreak/>
        <w:t>4.2. Работникам учреждений устанавливается доплата в размере не менее 35 процентов часовой тарифной ставки за час работы в ночное время.</w:t>
      </w:r>
    </w:p>
    <w:p w14:paraId="2A3ABB35" w14:textId="77777777" w:rsidR="00255605" w:rsidRPr="0094412F" w:rsidRDefault="00255605" w:rsidP="00255605">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 xml:space="preserve">4.3. Работникам учреждений устанавливается доплата за осуществление работы с инвалидами и лицами с ограниченными возможностями здоровья в размере 20 процентов от должностного оклада. </w:t>
      </w:r>
    </w:p>
    <w:p w14:paraId="2A2CABEF" w14:textId="77777777" w:rsidR="00255605" w:rsidRPr="0094412F" w:rsidRDefault="00255605" w:rsidP="00255605">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4.4. Надбавка за сложность и интенсивность труда, за особые условия труда может устанавливаться в размере до 100 процентов от должностного оклада (тарифной ставки)</w:t>
      </w:r>
      <w:r w:rsidRPr="0094412F">
        <w:t xml:space="preserve"> </w:t>
      </w:r>
      <w:r w:rsidRPr="0094412F">
        <w:rPr>
          <w:rFonts w:ascii="Times New Roman" w:eastAsia="Times New Roman" w:hAnsi="Times New Roman" w:cs="Times New Roman"/>
          <w:spacing w:val="2"/>
          <w:sz w:val="24"/>
          <w:szCs w:val="24"/>
          <w:lang w:eastAsia="ru-RU"/>
        </w:rPr>
        <w:t xml:space="preserve">в пределах средств, предусмотренных фондом оплаты труда. </w:t>
      </w:r>
    </w:p>
    <w:p w14:paraId="0ECCB4D6" w14:textId="77777777" w:rsidR="00255605" w:rsidRPr="0094412F" w:rsidRDefault="00255605" w:rsidP="00255605">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 xml:space="preserve">4.5. Работникам учреждения размер надбавки к должностному окладу (тарифной ставке) за сложность и интенсивность труда, за особые условия труда устанавливается приказом директора ежегодно (с 1 января текущего года на календарный год) исходя из профессиональных обязанностей, сложности, объема выполняемой работы по согласованию с Управлением по физической культуре, спорту и работе с молодёжью городского округа Воскресенск Московской области (далее – Управление). </w:t>
      </w:r>
    </w:p>
    <w:p w14:paraId="5E423461" w14:textId="77777777" w:rsidR="00255605" w:rsidRPr="0094412F" w:rsidRDefault="00255605" w:rsidP="00255605">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Ежемесячная надбавка к должностному окладу (тарифной ставке) за сложность и интенсивность труда, за особые условия труда работнику, принятому в течении года, устанавливается приказом директора со дня приёма на работу до конца текущего года.</w:t>
      </w:r>
    </w:p>
    <w:p w14:paraId="7A36D3E2" w14:textId="721AC213" w:rsidR="001D0101" w:rsidRPr="0094412F" w:rsidRDefault="00255605" w:rsidP="00255605">
      <w:pPr>
        <w:shd w:val="clear" w:color="auto" w:fill="FFFFFF"/>
        <w:spacing w:after="0" w:line="240" w:lineRule="auto"/>
        <w:ind w:firstLine="709"/>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4.6. Директору размер надбавки к должностному окладу за сложность и интенсивность труда, за особые условия труда устанавливается распоряжением</w:t>
      </w:r>
      <w:r w:rsidR="002C18F7" w:rsidRPr="0094412F">
        <w:rPr>
          <w:rFonts w:ascii="Times New Roman" w:eastAsia="Times New Roman" w:hAnsi="Times New Roman" w:cs="Times New Roman"/>
          <w:spacing w:val="2"/>
          <w:sz w:val="24"/>
          <w:szCs w:val="24"/>
          <w:lang w:eastAsia="ru-RU"/>
        </w:rPr>
        <w:t xml:space="preserve"> Администрации</w:t>
      </w:r>
      <w:r w:rsidR="001D0101" w:rsidRPr="0094412F">
        <w:rPr>
          <w:rFonts w:ascii="Times New Roman" w:eastAsia="Times New Roman" w:hAnsi="Times New Roman" w:cs="Times New Roman"/>
          <w:spacing w:val="2"/>
          <w:sz w:val="24"/>
          <w:szCs w:val="24"/>
          <w:lang w:eastAsia="ru-RU"/>
        </w:rPr>
        <w:t>.»;</w:t>
      </w:r>
    </w:p>
    <w:p w14:paraId="71EC22A8" w14:textId="77777777" w:rsidR="001D0101" w:rsidRPr="0094412F" w:rsidRDefault="001D0101" w:rsidP="001D0101">
      <w:pPr>
        <w:shd w:val="clear" w:color="auto" w:fill="FFFFFF"/>
        <w:spacing w:after="0" w:line="240" w:lineRule="auto"/>
        <w:ind w:firstLine="540"/>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1.5. Раздел V «Выплаты стимулирующего характера» изложить в следующей редакции:</w:t>
      </w:r>
    </w:p>
    <w:p w14:paraId="0AFA75A1" w14:textId="77777777" w:rsidR="001D0101" w:rsidRPr="0094412F" w:rsidRDefault="001D0101" w:rsidP="001D0101">
      <w:pPr>
        <w:shd w:val="clear" w:color="auto" w:fill="FFFFFF"/>
        <w:spacing w:after="0" w:line="240" w:lineRule="auto"/>
        <w:ind w:firstLine="540"/>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 xml:space="preserve">«    </w:t>
      </w:r>
    </w:p>
    <w:p w14:paraId="457F58DC" w14:textId="77777777" w:rsidR="001D0101" w:rsidRPr="0094412F" w:rsidRDefault="001D0101" w:rsidP="001D0101">
      <w:pPr>
        <w:widowControl w:val="0"/>
        <w:tabs>
          <w:tab w:val="left" w:pos="851"/>
        </w:tabs>
        <w:autoSpaceDE w:val="0"/>
        <w:autoSpaceDN w:val="0"/>
        <w:adjustRightInd w:val="0"/>
        <w:spacing w:after="0" w:line="240" w:lineRule="auto"/>
        <w:jc w:val="center"/>
        <w:outlineLvl w:val="1"/>
        <w:rPr>
          <w:rFonts w:ascii="Times New Roman" w:eastAsia="Calibri" w:hAnsi="Times New Roman" w:cs="Times New Roman"/>
          <w:b/>
          <w:sz w:val="24"/>
          <w:szCs w:val="24"/>
        </w:rPr>
      </w:pPr>
      <w:r w:rsidRPr="0094412F">
        <w:rPr>
          <w:rFonts w:ascii="Times New Roman" w:eastAsia="Calibri" w:hAnsi="Times New Roman" w:cs="Times New Roman"/>
          <w:b/>
          <w:sz w:val="24"/>
          <w:szCs w:val="24"/>
        </w:rPr>
        <w:t>5. Выплаты стимулирующего характера</w:t>
      </w:r>
    </w:p>
    <w:p w14:paraId="09891AA1" w14:textId="77777777" w:rsidR="00717590" w:rsidRPr="0094412F" w:rsidRDefault="00717590" w:rsidP="001D0101">
      <w:pPr>
        <w:widowControl w:val="0"/>
        <w:tabs>
          <w:tab w:val="left" w:pos="851"/>
        </w:tabs>
        <w:autoSpaceDE w:val="0"/>
        <w:autoSpaceDN w:val="0"/>
        <w:adjustRightInd w:val="0"/>
        <w:spacing w:after="0" w:line="240" w:lineRule="auto"/>
        <w:jc w:val="center"/>
        <w:outlineLvl w:val="1"/>
        <w:rPr>
          <w:rFonts w:ascii="Times New Roman" w:eastAsia="Calibri" w:hAnsi="Times New Roman" w:cs="Times New Roman"/>
          <w:b/>
          <w:sz w:val="24"/>
          <w:szCs w:val="24"/>
        </w:rPr>
      </w:pPr>
    </w:p>
    <w:p w14:paraId="4F45BA90" w14:textId="65CEFD34" w:rsidR="00255605" w:rsidRPr="0094412F" w:rsidRDefault="00F006ED" w:rsidP="005274FA">
      <w:pPr>
        <w:widowControl w:val="0"/>
        <w:tabs>
          <w:tab w:val="left" w:pos="567"/>
          <w:tab w:val="left" w:pos="851"/>
        </w:tabs>
        <w:autoSpaceDE w:val="0"/>
        <w:autoSpaceDN w:val="0"/>
        <w:adjustRightInd w:val="0"/>
        <w:spacing w:after="0" w:line="240" w:lineRule="auto"/>
        <w:ind w:firstLine="709"/>
        <w:jc w:val="both"/>
        <w:outlineLvl w:val="1"/>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5.1. </w:t>
      </w:r>
      <w:r w:rsidR="00255605" w:rsidRPr="0094412F">
        <w:rPr>
          <w:rFonts w:ascii="Times New Roman" w:eastAsia="Calibri" w:hAnsi="Times New Roman" w:cs="Times New Roman"/>
          <w:sz w:val="24"/>
          <w:szCs w:val="24"/>
        </w:rPr>
        <w:t>Работникам учреждений устанавливаются следующие выплаты стимулирующего характера:</w:t>
      </w:r>
    </w:p>
    <w:p w14:paraId="41130446"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pacing w:val="2"/>
          <w:sz w:val="24"/>
          <w:szCs w:val="24"/>
        </w:rPr>
      </w:pPr>
      <w:r w:rsidRPr="0094412F">
        <w:rPr>
          <w:rFonts w:ascii="Times New Roman" w:eastAsia="Calibri" w:hAnsi="Times New Roman" w:cs="Times New Roman"/>
          <w:sz w:val="24"/>
          <w:szCs w:val="24"/>
        </w:rPr>
        <w:t>- премиальные выплаты по итогам работы за месяц</w:t>
      </w:r>
      <w:r w:rsidRPr="0094412F">
        <w:rPr>
          <w:rFonts w:ascii="Times New Roman" w:eastAsia="Calibri" w:hAnsi="Times New Roman" w:cs="Times New Roman"/>
          <w:spacing w:val="2"/>
          <w:sz w:val="24"/>
          <w:szCs w:val="24"/>
        </w:rPr>
        <w:t xml:space="preserve"> с учетом выполнения целевых показателей эффективности деятельности работников учреждений;</w:t>
      </w:r>
    </w:p>
    <w:p w14:paraId="1197C2BB"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премиальные выплаты по итогам работы (квартал, год);</w:t>
      </w:r>
    </w:p>
    <w:p w14:paraId="0616367C"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премия за интенсивность и высокие результаты работы или за качество выполняемых работ;</w:t>
      </w:r>
    </w:p>
    <w:p w14:paraId="1D34EF84"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премия за выполнение особо важных и сложных заданий;</w:t>
      </w:r>
    </w:p>
    <w:p w14:paraId="12D564D6"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премия за своевременное, инициативное выполнение возложенных служебных обязанностей;</w:t>
      </w:r>
    </w:p>
    <w:p w14:paraId="1F8A1CF7"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за участие работников учреждений в проектной деятельности Московской области;</w:t>
      </w:r>
    </w:p>
    <w:p w14:paraId="1086048D"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за участие работников учреждений в экспериментальной и инновационной деятельности;</w:t>
      </w:r>
    </w:p>
    <w:p w14:paraId="00696061"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за участие в реализации Всероссийского физкультурно-спортивного комплекса «Готов к труду и обороне» (ГТО) в случае, если это не является частью основных обязанностей работника.</w:t>
      </w:r>
    </w:p>
    <w:p w14:paraId="65A323D5" w14:textId="04FA4D25"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5.2. Работникам учреждений, в пределах установленного фонда оплаты труда учреждения, к должностному окладу (ставке заработной платы), тарифной ставке может устанавливаться ежемесячная выплата за стаж непрерывной работы, выслугу лет в соответствии с </w:t>
      </w:r>
      <w:r w:rsidR="002C18F7" w:rsidRPr="0094412F">
        <w:rPr>
          <w:rFonts w:ascii="Times New Roman" w:eastAsia="Calibri" w:hAnsi="Times New Roman" w:cs="Times New Roman"/>
          <w:sz w:val="24"/>
          <w:szCs w:val="24"/>
        </w:rPr>
        <w:t>п</w:t>
      </w:r>
      <w:r w:rsidRPr="0094412F">
        <w:rPr>
          <w:rFonts w:ascii="Times New Roman" w:eastAsia="Calibri" w:hAnsi="Times New Roman" w:cs="Times New Roman"/>
          <w:sz w:val="24"/>
          <w:szCs w:val="24"/>
        </w:rPr>
        <w:t>риложением 8 к Положению.</w:t>
      </w:r>
    </w:p>
    <w:p w14:paraId="3EA27DDE"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Порядок исчисления стажа непрерывной работы, выслуги лет работников учреждения для установления указанных надбавок устанавливается локальным нормативным актом учреждения (Положение о порядке исчисления стажа работы, дающего право на получение ежемесячной надбавки к должностному окладу за выслугу лет) с учетом мнения представительного органа работников учреждения. </w:t>
      </w:r>
    </w:p>
    <w:p w14:paraId="7AC38D8E"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Конкретный стаж работы, дающий право на получение надбавки за выслугу лет и размер надбавки, определяется комиссией по установлению стажа с оформлением протокола решения.</w:t>
      </w:r>
    </w:p>
    <w:p w14:paraId="3B1A6D9B"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Надбавка к должностному окладу за выслугу лет выплачивается ежемесячно на основании распоряжения (приказа) директора.</w:t>
      </w:r>
    </w:p>
    <w:p w14:paraId="7FEBB83C"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Если право на установление или изменение размера ежемесячной надбавки к должностному окладу за выслугу лет наступило в период, когда сохранялся средний заработок, в том числе выплачивалось пособие по временной нетрудоспособности или пособие по беременности и родам, </w:t>
      </w:r>
      <w:r w:rsidRPr="0094412F">
        <w:rPr>
          <w:rFonts w:ascii="Times New Roman" w:eastAsia="Calibri" w:hAnsi="Times New Roman" w:cs="Times New Roman"/>
          <w:sz w:val="24"/>
          <w:szCs w:val="24"/>
        </w:rPr>
        <w:lastRenderedPageBreak/>
        <w:t>надбавка к должностному окладу за выслугу лет устанавливается со дня следующего за днём окончания указанного периода.</w:t>
      </w:r>
    </w:p>
    <w:p w14:paraId="1107C957"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Если право на установление или изменение размера ежемесячной надбавки за выслугу лет наступило в связи с изменением Положения о порядке исчисления стажа работы, дающего право на получение ежемесячной надбавки к должностному окладу за выслугу лет, надбавка к должностному окладу за выслугу лет устанавливается с 1 января очередного финансового года.</w:t>
      </w:r>
    </w:p>
    <w:p w14:paraId="72C3C5AD" w14:textId="2E285A5A"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5.3. Плановые назначения на установление выплат стимулирующего характера предусматриваются учреждениям при их планировании в размере от 1 до </w:t>
      </w:r>
      <w:r w:rsidR="006C5329" w:rsidRPr="0094412F">
        <w:rPr>
          <w:rFonts w:ascii="Times New Roman" w:eastAsia="Calibri" w:hAnsi="Times New Roman" w:cs="Times New Roman"/>
          <w:sz w:val="24"/>
          <w:szCs w:val="24"/>
        </w:rPr>
        <w:t>3</w:t>
      </w:r>
      <w:r w:rsidRPr="0094412F">
        <w:rPr>
          <w:rFonts w:ascii="Times New Roman" w:eastAsia="Calibri" w:hAnsi="Times New Roman" w:cs="Times New Roman"/>
          <w:sz w:val="24"/>
          <w:szCs w:val="24"/>
        </w:rPr>
        <w:t>0 процентов фонда оплаты труда учреждения.</w:t>
      </w:r>
    </w:p>
    <w:p w14:paraId="5B836B17" w14:textId="77777777"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shd w:val="clear" w:color="auto" w:fill="FFFFFF"/>
        </w:rPr>
        <w:t xml:space="preserve">Выплаты стимулирующего характера </w:t>
      </w:r>
      <w:r w:rsidRPr="0094412F">
        <w:rPr>
          <w:rFonts w:ascii="Times New Roman" w:eastAsia="Calibri" w:hAnsi="Times New Roman" w:cs="Times New Roman"/>
          <w:sz w:val="24"/>
          <w:szCs w:val="24"/>
        </w:rPr>
        <w:t>устанавливаются:</w:t>
      </w:r>
    </w:p>
    <w:p w14:paraId="5BB04B43" w14:textId="088EF8DA" w:rsidR="00255605" w:rsidRPr="0094412F" w:rsidRDefault="00255605" w:rsidP="005274FA">
      <w:pPr>
        <w:widowControl w:val="0"/>
        <w:tabs>
          <w:tab w:val="left" w:pos="567"/>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а) директорам </w:t>
      </w:r>
      <w:r w:rsidR="006C5329" w:rsidRPr="0094412F">
        <w:rPr>
          <w:rFonts w:ascii="Times New Roman" w:eastAsia="Calibri" w:hAnsi="Times New Roman" w:cs="Times New Roman"/>
          <w:sz w:val="24"/>
          <w:szCs w:val="24"/>
        </w:rPr>
        <w:t>у</w:t>
      </w:r>
      <w:r w:rsidRPr="0094412F">
        <w:rPr>
          <w:rFonts w:ascii="Times New Roman" w:eastAsia="Calibri" w:hAnsi="Times New Roman" w:cs="Times New Roman"/>
          <w:sz w:val="24"/>
          <w:szCs w:val="24"/>
        </w:rPr>
        <w:t>чреждений – распоряжением Администрации по результатам оценки итогов работы муниципального учреждения за соответствующий отчётный период с учётом выполнения целевых показателей эффективности деятельности муниципального учреждения, личного вклада директора в осуществление основных целей, задач, определённых уставом муниципального учреждения, а также обязанностей, предусмотренных трудовым договором;</w:t>
      </w:r>
    </w:p>
    <w:p w14:paraId="1544377D" w14:textId="77777777" w:rsidR="00255605" w:rsidRPr="0094412F" w:rsidRDefault="00255605" w:rsidP="005274FA">
      <w:pPr>
        <w:widowControl w:val="0"/>
        <w:tabs>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б) работникам учреждения – приказом директора учреждения с учетом результатов труда работников, показателей и критериев оценки эффективности деятельности учреждения, утверждаемых локальными нормативными актами учреждения с учетом мнения представительного органа работников или коллективным договором, по согласованию с Управлением.</w:t>
      </w:r>
    </w:p>
    <w:p w14:paraId="75116A55" w14:textId="6E04D201" w:rsidR="00255605" w:rsidRPr="0094412F" w:rsidRDefault="00255605" w:rsidP="005274FA">
      <w:pPr>
        <w:widowControl w:val="0"/>
        <w:tabs>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shd w:val="clear" w:color="auto" w:fill="FFFFFF"/>
        </w:rPr>
        <w:t xml:space="preserve">Размер ежемесячных выплат стимулирующего характера </w:t>
      </w:r>
      <w:r w:rsidRPr="0094412F">
        <w:rPr>
          <w:rFonts w:ascii="Times New Roman" w:eastAsia="Calibri" w:hAnsi="Times New Roman" w:cs="Times New Roman"/>
          <w:sz w:val="24"/>
          <w:szCs w:val="24"/>
        </w:rPr>
        <w:t xml:space="preserve">устанавливается ежегодно в пределах фонда оплаты труда учреждения и </w:t>
      </w:r>
      <w:r w:rsidRPr="0094412F">
        <w:rPr>
          <w:rFonts w:ascii="Times New Roman" w:eastAsia="Calibri" w:hAnsi="Times New Roman" w:cs="Times New Roman"/>
          <w:sz w:val="24"/>
          <w:szCs w:val="24"/>
          <w:shd w:val="clear" w:color="auto" w:fill="FFFFFF"/>
        </w:rPr>
        <w:t xml:space="preserve">соответствует оценки </w:t>
      </w:r>
      <w:r w:rsidRPr="0094412F">
        <w:rPr>
          <w:rFonts w:ascii="Times New Roman" w:eastAsia="Calibri" w:hAnsi="Times New Roman" w:cs="Times New Roman"/>
          <w:sz w:val="24"/>
          <w:szCs w:val="24"/>
        </w:rPr>
        <w:t>выполнения целевых показателей и критериев эффективности (</w:t>
      </w:r>
      <w:r w:rsidRPr="0094412F">
        <w:rPr>
          <w:rFonts w:ascii="Times New Roman" w:eastAsia="Calibri" w:hAnsi="Times New Roman" w:cs="Times New Roman"/>
          <w:sz w:val="24"/>
          <w:szCs w:val="24"/>
          <w:shd w:val="clear" w:color="auto" w:fill="FFFFFF"/>
        </w:rPr>
        <w:t>общего количества баллов по выполнению всех показателей эффективности деятельности, установленных по каждой должности работника (профессии рабочего) за соответствующий (отчетный) период, до 1,5 размера должностного оклада (ставки заработной платы, тарифной ставки) по согласованию с Управлением.</w:t>
      </w:r>
    </w:p>
    <w:p w14:paraId="38293A5D" w14:textId="77777777" w:rsidR="00255605" w:rsidRPr="0094412F" w:rsidRDefault="00255605" w:rsidP="005274FA">
      <w:pPr>
        <w:widowControl w:val="0"/>
        <w:tabs>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5.4. В пределах экономии установленного фонда оплаты труда могут выплачиваться иные выплаты стимулирующего характера в порядке, установленном локальным нормативным актом учреждения, конкретный размер которых устанавливается: </w:t>
      </w:r>
    </w:p>
    <w:p w14:paraId="20B0C273" w14:textId="2ADC5DA1" w:rsidR="00255605" w:rsidRPr="0094412F" w:rsidRDefault="00255605" w:rsidP="005274FA">
      <w:pPr>
        <w:widowControl w:val="0"/>
        <w:tabs>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директору учреждения распоряжением Администрации на основании предложений начальника Управления, согласованных заместителем Главы городского</w:t>
      </w:r>
      <w:r w:rsidR="00236146">
        <w:rPr>
          <w:rFonts w:ascii="Times New Roman" w:eastAsia="Calibri" w:hAnsi="Times New Roman" w:cs="Times New Roman"/>
          <w:sz w:val="24"/>
          <w:szCs w:val="24"/>
        </w:rPr>
        <w:t xml:space="preserve"> округа Воскресенск, курирующим</w:t>
      </w:r>
      <w:r w:rsidRPr="0094412F">
        <w:rPr>
          <w:rFonts w:ascii="Times New Roman" w:eastAsia="Calibri" w:hAnsi="Times New Roman" w:cs="Times New Roman"/>
          <w:sz w:val="24"/>
          <w:szCs w:val="24"/>
        </w:rPr>
        <w:t xml:space="preserve"> отрасль физической культуры, спорта и молодёжной политики городского округа Воскресенск Московской области;</w:t>
      </w:r>
    </w:p>
    <w:p w14:paraId="38208640" w14:textId="77777777" w:rsidR="00255605" w:rsidRPr="0094412F" w:rsidRDefault="00255605" w:rsidP="005274FA">
      <w:pPr>
        <w:widowControl w:val="0"/>
        <w:tabs>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работникам учреждения приказом директора учреждения на основании обоснованных представлений (служебных записок) руководителей структурных подразделений учреждения или заместителей директора Учреждения по согласованию с Управлением.</w:t>
      </w:r>
    </w:p>
    <w:p w14:paraId="52CB223C" w14:textId="77777777" w:rsidR="00255605" w:rsidRPr="0094412F" w:rsidRDefault="00255605" w:rsidP="005274FA">
      <w:pPr>
        <w:widowControl w:val="0"/>
        <w:tabs>
          <w:tab w:val="left" w:pos="851"/>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Виды, порядок, сроки, основания, условия, размеры иных выплат стимулирующего характера устанавливаются локальным нормативным актом учреждения по согласованию с Управлением.</w:t>
      </w:r>
    </w:p>
    <w:p w14:paraId="55ED4198" w14:textId="2E76A5D6" w:rsidR="00255605" w:rsidRPr="0094412F" w:rsidRDefault="00255605" w:rsidP="005274FA">
      <w:pPr>
        <w:widowControl w:val="0"/>
        <w:tabs>
          <w:tab w:val="left" w:pos="567"/>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5.5. Стимулирующая выплата на сохранение достигнутого уровня заработной платы отдельных категорий работников муниципальных учреждений физической культуры и спорта (врачи и средний медицинский персонал муниципальных учреждений физической культуры и спорта без учета внешних совместителей) устанавливается на ставку по основному трудовому договору за фактически отработанное время в соответствии с </w:t>
      </w:r>
      <w:r w:rsidR="00A721F4" w:rsidRPr="0094412F">
        <w:rPr>
          <w:rFonts w:ascii="Times New Roman" w:eastAsia="Calibri" w:hAnsi="Times New Roman" w:cs="Times New Roman"/>
          <w:sz w:val="24"/>
          <w:szCs w:val="24"/>
        </w:rPr>
        <w:t>п</w:t>
      </w:r>
      <w:r w:rsidRPr="0094412F">
        <w:rPr>
          <w:rFonts w:ascii="Times New Roman" w:eastAsia="Calibri" w:hAnsi="Times New Roman" w:cs="Times New Roman"/>
          <w:sz w:val="24"/>
          <w:szCs w:val="24"/>
        </w:rPr>
        <w:t>риложением 7 к Положению.</w:t>
      </w:r>
    </w:p>
    <w:p w14:paraId="09FA5058" w14:textId="77777777" w:rsidR="00255605" w:rsidRPr="0094412F" w:rsidRDefault="00255605" w:rsidP="005274FA">
      <w:pPr>
        <w:widowControl w:val="0"/>
        <w:tabs>
          <w:tab w:val="left" w:pos="567"/>
        </w:tabs>
        <w:autoSpaceDE w:val="0"/>
        <w:autoSpaceDN w:val="0"/>
        <w:adjustRightInd w:val="0"/>
        <w:spacing w:after="0" w:line="240" w:lineRule="auto"/>
        <w:ind w:firstLine="709"/>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Работникам, работающим на условиях не полного рабочего дня или не полной рабочей недели по основному трудовому договору, выплата устанавливается пропорционально размеру занятой ставки.</w:t>
      </w:r>
    </w:p>
    <w:p w14:paraId="6C207381" w14:textId="774647FA" w:rsidR="001D0101" w:rsidRPr="0094412F" w:rsidRDefault="00255605" w:rsidP="005274FA">
      <w:pPr>
        <w:widowControl w:val="0"/>
        <w:tabs>
          <w:tab w:val="left" w:pos="567"/>
          <w:tab w:val="left" w:pos="993"/>
        </w:tabs>
        <w:autoSpaceDE w:val="0"/>
        <w:autoSpaceDN w:val="0"/>
        <w:adjustRightInd w:val="0"/>
        <w:spacing w:after="0" w:line="240" w:lineRule="auto"/>
        <w:ind w:firstLine="709"/>
        <w:jc w:val="both"/>
        <w:rPr>
          <w:rFonts w:ascii="Times New Roman" w:eastAsia="Times New Roman" w:hAnsi="Times New Roman" w:cs="Times New Roman"/>
          <w:spacing w:val="2"/>
          <w:sz w:val="24"/>
          <w:szCs w:val="24"/>
          <w:lang w:eastAsia="ru-RU"/>
        </w:rPr>
      </w:pPr>
      <w:r w:rsidRPr="0094412F">
        <w:rPr>
          <w:rFonts w:ascii="Times New Roman" w:eastAsia="Calibri" w:hAnsi="Times New Roman" w:cs="Times New Roman"/>
          <w:sz w:val="24"/>
          <w:szCs w:val="24"/>
        </w:rPr>
        <w:t>Стимулирующая выплата может устанавливаться ежегодно приказом директора учреждения при наличии выделенных плановых назначений</w:t>
      </w:r>
      <w:r w:rsidR="001D0101" w:rsidRPr="0094412F">
        <w:rPr>
          <w:rFonts w:ascii="Times New Roman" w:eastAsia="Calibri" w:hAnsi="Times New Roman" w:cs="Times New Roman"/>
          <w:sz w:val="24"/>
          <w:szCs w:val="24"/>
        </w:rPr>
        <w:t>.»;</w:t>
      </w:r>
    </w:p>
    <w:p w14:paraId="3E79C41D" w14:textId="77777777" w:rsidR="001D0101" w:rsidRPr="0094412F" w:rsidRDefault="001D0101" w:rsidP="001D0101">
      <w:pPr>
        <w:shd w:val="clear" w:color="auto" w:fill="FFFFFF"/>
        <w:spacing w:after="0" w:line="240" w:lineRule="auto"/>
        <w:ind w:firstLine="540"/>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1.6. Раздел VI «Иные выплаты социального характера» изложить в следующей редакции:</w:t>
      </w:r>
    </w:p>
    <w:p w14:paraId="606553A4" w14:textId="77777777" w:rsidR="001D0101" w:rsidRPr="0094412F" w:rsidRDefault="001D0101" w:rsidP="001D0101">
      <w:pPr>
        <w:shd w:val="clear" w:color="auto" w:fill="FFFFFF"/>
        <w:spacing w:after="0" w:line="240" w:lineRule="auto"/>
        <w:ind w:firstLine="540"/>
        <w:jc w:val="both"/>
        <w:textAlignment w:val="baseline"/>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 xml:space="preserve">«    </w:t>
      </w:r>
    </w:p>
    <w:p w14:paraId="161A6C15" w14:textId="77777777" w:rsidR="001D0101" w:rsidRPr="0094412F" w:rsidRDefault="001D0101" w:rsidP="001D0101">
      <w:pPr>
        <w:shd w:val="clear" w:color="auto" w:fill="FFFFFF"/>
        <w:spacing w:after="0" w:line="240" w:lineRule="auto"/>
        <w:ind w:firstLine="540"/>
        <w:jc w:val="center"/>
        <w:textAlignment w:val="baseline"/>
        <w:rPr>
          <w:rFonts w:ascii="Times New Roman" w:hAnsi="Times New Roman" w:cs="Times New Roman"/>
          <w:b/>
          <w:sz w:val="24"/>
          <w:szCs w:val="24"/>
        </w:rPr>
      </w:pPr>
      <w:r w:rsidRPr="0094412F">
        <w:rPr>
          <w:rFonts w:ascii="Times New Roman" w:eastAsia="Times New Roman" w:hAnsi="Times New Roman" w:cs="Times New Roman"/>
          <w:b/>
          <w:spacing w:val="2"/>
          <w:sz w:val="24"/>
          <w:szCs w:val="24"/>
          <w:lang w:eastAsia="ru-RU"/>
        </w:rPr>
        <w:t>6</w:t>
      </w:r>
      <w:r w:rsidRPr="0094412F">
        <w:rPr>
          <w:rFonts w:ascii="Times New Roman" w:hAnsi="Times New Roman" w:cs="Times New Roman"/>
          <w:b/>
          <w:sz w:val="24"/>
          <w:szCs w:val="24"/>
        </w:rPr>
        <w:t>. Выплаты социального характера</w:t>
      </w:r>
    </w:p>
    <w:p w14:paraId="70B73D55" w14:textId="77777777" w:rsidR="00CE0AB8" w:rsidRPr="0094412F" w:rsidRDefault="00CE0AB8" w:rsidP="001D0101">
      <w:pPr>
        <w:shd w:val="clear" w:color="auto" w:fill="FFFFFF"/>
        <w:spacing w:after="0" w:line="240" w:lineRule="auto"/>
        <w:ind w:firstLine="540"/>
        <w:jc w:val="center"/>
        <w:textAlignment w:val="baseline"/>
        <w:rPr>
          <w:rFonts w:ascii="Times New Roman" w:hAnsi="Times New Roman" w:cs="Times New Roman"/>
          <w:b/>
          <w:sz w:val="24"/>
          <w:szCs w:val="24"/>
        </w:rPr>
      </w:pPr>
    </w:p>
    <w:p w14:paraId="67930623" w14:textId="6FED873A" w:rsidR="00255605" w:rsidRPr="0094412F" w:rsidRDefault="001D0101" w:rsidP="005274FA">
      <w:pPr>
        <w:widowControl w:val="0"/>
        <w:tabs>
          <w:tab w:val="left" w:pos="851"/>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6</w:t>
      </w:r>
      <w:r w:rsidR="00255605" w:rsidRPr="0094412F">
        <w:rPr>
          <w:rFonts w:ascii="Times New Roman" w:eastAsia="Times New Roman" w:hAnsi="Times New Roman" w:cs="Times New Roman"/>
          <w:sz w:val="24"/>
          <w:szCs w:val="24"/>
        </w:rPr>
        <w:t>.1. Работникам учреждений, при наличии экономии по фонду оплаты труда, могут производиться единовременные выплаты социального характера, материальная помощь до одного должностного оклада, установленного на момент произведения выплаты, без учета надбавок, увеличивающих оклад, предусмотренных настоящим Положением.</w:t>
      </w:r>
    </w:p>
    <w:p w14:paraId="0E5F5B8A" w14:textId="77777777" w:rsidR="00255605" w:rsidRPr="0094412F" w:rsidRDefault="00255605" w:rsidP="005274FA">
      <w:pPr>
        <w:tabs>
          <w:tab w:val="left" w:pos="0"/>
          <w:tab w:val="left" w:pos="709"/>
          <w:tab w:val="left" w:pos="993"/>
        </w:tabs>
        <w:spacing w:after="0" w:line="240" w:lineRule="auto"/>
        <w:ind w:firstLine="709"/>
        <w:contextualSpacing/>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 xml:space="preserve">6.2. Конкретный размер единовременной выплаты социального характера, материальной помощи работникам учреждения устанавливается приказом директора учреждения на основании </w:t>
      </w:r>
      <w:r w:rsidRPr="0094412F">
        <w:rPr>
          <w:rFonts w:ascii="Times New Roman" w:eastAsia="Calibri" w:hAnsi="Times New Roman" w:cs="Times New Roman"/>
          <w:sz w:val="24"/>
          <w:szCs w:val="24"/>
        </w:rPr>
        <w:t>документов, подтверждающих обоснованность назначения данной выплаты</w:t>
      </w:r>
      <w:r w:rsidRPr="0094412F">
        <w:rPr>
          <w:rFonts w:ascii="Times New Roman" w:eastAsia="Times New Roman" w:hAnsi="Times New Roman" w:cs="Times New Roman"/>
          <w:sz w:val="24"/>
          <w:szCs w:val="24"/>
        </w:rPr>
        <w:t>.</w:t>
      </w:r>
    </w:p>
    <w:p w14:paraId="7B47630B" w14:textId="5D7384F1" w:rsidR="00255605" w:rsidRPr="0094412F" w:rsidRDefault="00255605" w:rsidP="005274FA">
      <w:pPr>
        <w:tabs>
          <w:tab w:val="left" w:pos="0"/>
          <w:tab w:val="left" w:pos="709"/>
          <w:tab w:val="left" w:pos="993"/>
        </w:tabs>
        <w:spacing w:after="0" w:line="240" w:lineRule="auto"/>
        <w:ind w:firstLine="709"/>
        <w:contextualSpacing/>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6.3. Единовременная выплата социального характера, материальная помощь директору учреждения устанавливается распоряжением Администрации на основании документов, подтверждающих обоснованность назначения данной выплаты.</w:t>
      </w:r>
    </w:p>
    <w:p w14:paraId="7CAF99C0" w14:textId="77777777" w:rsidR="00255605" w:rsidRPr="0094412F" w:rsidRDefault="00255605" w:rsidP="00255605">
      <w:pPr>
        <w:tabs>
          <w:tab w:val="left" w:pos="0"/>
          <w:tab w:val="left" w:pos="567"/>
        </w:tabs>
        <w:spacing w:after="0" w:line="240" w:lineRule="auto"/>
        <w:ind w:firstLine="567"/>
        <w:contextualSpacing/>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6.4. Работникам учреждения могут производиться следующие единовременные выплаты социального характера, материальная помощь:</w:t>
      </w:r>
    </w:p>
    <w:p w14:paraId="77AA4538" w14:textId="77777777" w:rsidR="00255605" w:rsidRPr="0094412F" w:rsidRDefault="00255605" w:rsidP="00255605">
      <w:pPr>
        <w:tabs>
          <w:tab w:val="left" w:pos="0"/>
          <w:tab w:val="left" w:pos="567"/>
        </w:tabs>
        <w:spacing w:after="0" w:line="240" w:lineRule="auto"/>
        <w:ind w:firstLine="567"/>
        <w:contextualSpacing/>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 единовременная выплата к юбилейным датам (50, 55, 60 лет и последующие каждые 5 лет);</w:t>
      </w:r>
    </w:p>
    <w:p w14:paraId="5A2E79E4" w14:textId="77777777" w:rsidR="00255605" w:rsidRPr="0094412F" w:rsidRDefault="00255605" w:rsidP="00255605">
      <w:pPr>
        <w:tabs>
          <w:tab w:val="left" w:pos="0"/>
          <w:tab w:val="left" w:pos="567"/>
        </w:tabs>
        <w:spacing w:after="0" w:line="240" w:lineRule="auto"/>
        <w:ind w:firstLine="567"/>
        <w:contextualSpacing/>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 xml:space="preserve">- единовременная выплата к </w:t>
      </w:r>
      <w:r w:rsidRPr="0094412F">
        <w:rPr>
          <w:rFonts w:ascii="Times New Roman" w:eastAsia="Calibri" w:hAnsi="Times New Roman" w:cs="Times New Roman"/>
          <w:sz w:val="24"/>
          <w:szCs w:val="24"/>
        </w:rPr>
        <w:t>праздникам 8 марта, 23 февраля, профессиональным праздникам, установленным Правительством Российской Федерации;</w:t>
      </w:r>
    </w:p>
    <w:p w14:paraId="4407061B" w14:textId="77777777" w:rsidR="00255605" w:rsidRPr="0094412F" w:rsidRDefault="00255605" w:rsidP="00255605">
      <w:pPr>
        <w:tabs>
          <w:tab w:val="left" w:pos="0"/>
          <w:tab w:val="left" w:pos="567"/>
        </w:tabs>
        <w:spacing w:after="0" w:line="240" w:lineRule="auto"/>
        <w:ind w:firstLine="567"/>
        <w:contextualSpacing/>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 материальная помощь в связи с рождением ребенка;</w:t>
      </w:r>
    </w:p>
    <w:p w14:paraId="5C821153" w14:textId="77777777" w:rsidR="00255605" w:rsidRPr="0094412F" w:rsidRDefault="00255605" w:rsidP="00255605">
      <w:pPr>
        <w:tabs>
          <w:tab w:val="left" w:pos="0"/>
          <w:tab w:val="left" w:pos="567"/>
        </w:tabs>
        <w:spacing w:after="0" w:line="240" w:lineRule="auto"/>
        <w:ind w:firstLine="567"/>
        <w:contextualSpacing/>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 материальная помощь в связи с бракосочетанием;</w:t>
      </w:r>
    </w:p>
    <w:p w14:paraId="04DF7CFD" w14:textId="77777777" w:rsidR="00255605" w:rsidRPr="0094412F" w:rsidRDefault="00255605" w:rsidP="00255605">
      <w:pPr>
        <w:tabs>
          <w:tab w:val="left" w:pos="0"/>
          <w:tab w:val="left" w:pos="567"/>
        </w:tabs>
        <w:spacing w:after="0" w:line="240" w:lineRule="auto"/>
        <w:ind w:firstLine="567"/>
        <w:contextualSpacing/>
        <w:jc w:val="both"/>
        <w:rPr>
          <w:rFonts w:ascii="Times New Roman" w:eastAsia="Times New Roman" w:hAnsi="Times New Roman" w:cs="Times New Roman"/>
          <w:sz w:val="24"/>
          <w:szCs w:val="24"/>
        </w:rPr>
      </w:pPr>
      <w:r w:rsidRPr="0094412F">
        <w:rPr>
          <w:rFonts w:ascii="Times New Roman" w:eastAsia="Calibri" w:hAnsi="Times New Roman" w:cs="Times New Roman"/>
          <w:sz w:val="24"/>
          <w:szCs w:val="24"/>
        </w:rPr>
        <w:t>- материальная помощь в связи с тяжелой (длительной) болезнью;</w:t>
      </w:r>
    </w:p>
    <w:p w14:paraId="0CCAB59A" w14:textId="77777777" w:rsidR="00255605" w:rsidRPr="0094412F" w:rsidRDefault="00255605" w:rsidP="00255605">
      <w:pPr>
        <w:tabs>
          <w:tab w:val="left" w:pos="0"/>
          <w:tab w:val="left" w:pos="567"/>
        </w:tabs>
        <w:spacing w:after="0" w:line="240" w:lineRule="auto"/>
        <w:ind w:firstLine="567"/>
        <w:contextualSpacing/>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 xml:space="preserve">- материальная помощь </w:t>
      </w:r>
      <w:r w:rsidRPr="0094412F">
        <w:rPr>
          <w:rFonts w:ascii="Times New Roman" w:eastAsia="Calibri" w:hAnsi="Times New Roman" w:cs="Times New Roman"/>
          <w:sz w:val="24"/>
          <w:szCs w:val="24"/>
        </w:rPr>
        <w:t xml:space="preserve">в связи со смертью </w:t>
      </w:r>
      <w:r w:rsidRPr="0094412F">
        <w:rPr>
          <w:rFonts w:ascii="Times New Roman" w:eastAsia="Times New Roman" w:hAnsi="Times New Roman" w:cs="Times New Roman"/>
          <w:sz w:val="24"/>
          <w:szCs w:val="24"/>
        </w:rPr>
        <w:t xml:space="preserve">работника </w:t>
      </w:r>
      <w:r w:rsidRPr="0094412F">
        <w:rPr>
          <w:rFonts w:ascii="Times New Roman" w:eastAsia="Calibri" w:hAnsi="Times New Roman" w:cs="Times New Roman"/>
          <w:sz w:val="24"/>
          <w:szCs w:val="24"/>
        </w:rPr>
        <w:t xml:space="preserve">в период его трудовой деятельности в учреждении </w:t>
      </w:r>
      <w:r w:rsidRPr="0094412F">
        <w:rPr>
          <w:rFonts w:ascii="Times New Roman" w:eastAsia="Times New Roman" w:hAnsi="Times New Roman" w:cs="Times New Roman"/>
          <w:sz w:val="24"/>
          <w:szCs w:val="24"/>
        </w:rPr>
        <w:t>и близких родственников работника</w:t>
      </w:r>
      <w:r w:rsidRPr="0094412F">
        <w:rPr>
          <w:rFonts w:ascii="Times New Roman" w:eastAsia="Calibri" w:hAnsi="Times New Roman" w:cs="Times New Roman"/>
          <w:sz w:val="24"/>
          <w:szCs w:val="24"/>
        </w:rPr>
        <w:t xml:space="preserve"> (супруги, дети, родители, (усыновители и усыновленные));</w:t>
      </w:r>
    </w:p>
    <w:p w14:paraId="57A5978E" w14:textId="77777777" w:rsidR="00255605" w:rsidRPr="0094412F" w:rsidRDefault="00255605" w:rsidP="00255605">
      <w:pPr>
        <w:tabs>
          <w:tab w:val="left" w:pos="0"/>
          <w:tab w:val="left" w:pos="567"/>
        </w:tabs>
        <w:spacing w:after="0" w:line="240" w:lineRule="auto"/>
        <w:ind w:firstLine="567"/>
        <w:contextualSpacing/>
        <w:jc w:val="both"/>
        <w:rPr>
          <w:rFonts w:ascii="Times New Roman" w:eastAsia="Times New Roman" w:hAnsi="Times New Roman" w:cs="Times New Roman"/>
          <w:sz w:val="24"/>
          <w:szCs w:val="24"/>
        </w:rPr>
      </w:pPr>
      <w:r w:rsidRPr="0094412F">
        <w:rPr>
          <w:rFonts w:ascii="Times New Roman" w:eastAsia="Times New Roman" w:hAnsi="Times New Roman" w:cs="Times New Roman"/>
          <w:sz w:val="24"/>
          <w:szCs w:val="24"/>
        </w:rPr>
        <w:t xml:space="preserve">- материальная помощь </w:t>
      </w:r>
      <w:r w:rsidRPr="0094412F">
        <w:rPr>
          <w:rFonts w:ascii="Times New Roman" w:eastAsia="Calibri" w:hAnsi="Times New Roman" w:cs="Times New Roman"/>
          <w:sz w:val="24"/>
          <w:szCs w:val="24"/>
        </w:rPr>
        <w:t>в случаях тяжелого материального положения семьи по причине утраты или повреждения имущества в результате стихийного бедствия и иных непредвиденных обстоятельств (пожар, кража и т.п.).</w:t>
      </w:r>
    </w:p>
    <w:p w14:paraId="6F19BED0" w14:textId="7A388EAA" w:rsidR="001D0101" w:rsidRPr="0094412F" w:rsidRDefault="00255605" w:rsidP="006C5329">
      <w:pPr>
        <w:shd w:val="clear" w:color="auto" w:fill="FFFFFF"/>
        <w:suppressAutoHyphens/>
        <w:spacing w:after="0" w:line="240" w:lineRule="auto"/>
        <w:ind w:firstLine="567"/>
        <w:jc w:val="both"/>
        <w:textAlignment w:val="baseline"/>
        <w:rPr>
          <w:rFonts w:ascii="Times New Roman" w:eastAsia="Calibri" w:hAnsi="Times New Roman" w:cs="Times New Roman"/>
          <w:spacing w:val="2"/>
          <w:sz w:val="24"/>
          <w:szCs w:val="24"/>
        </w:rPr>
      </w:pPr>
      <w:r w:rsidRPr="0094412F">
        <w:rPr>
          <w:rFonts w:ascii="Times New Roman" w:eastAsia="Calibri" w:hAnsi="Times New Roman" w:cs="Times New Roman"/>
          <w:spacing w:val="1"/>
          <w:sz w:val="24"/>
          <w:szCs w:val="24"/>
        </w:rPr>
        <w:t xml:space="preserve">6.5. </w:t>
      </w:r>
      <w:r w:rsidRPr="0094412F">
        <w:rPr>
          <w:rFonts w:ascii="Times New Roman" w:eastAsia="Calibri" w:hAnsi="Times New Roman" w:cs="Times New Roman"/>
          <w:sz w:val="24"/>
          <w:szCs w:val="24"/>
        </w:rPr>
        <w:t>Выплаты социального характера, указанные в настоящем разделе, могут быть выплачены за счет средств, предусмотренных в бюджете городского округа на текущий календарный год на обеспечение деятельности учреждения (при наличии экономии фонда оплаты труда)</w:t>
      </w:r>
      <w:r w:rsidR="001D0101" w:rsidRPr="0094412F">
        <w:rPr>
          <w:rFonts w:ascii="Times New Roman" w:eastAsia="Calibri" w:hAnsi="Times New Roman" w:cs="Times New Roman"/>
          <w:sz w:val="24"/>
          <w:szCs w:val="24"/>
        </w:rPr>
        <w:t>.».</w:t>
      </w:r>
    </w:p>
    <w:p w14:paraId="27A939D9" w14:textId="614B73D5" w:rsidR="001D0101" w:rsidRPr="0094412F" w:rsidRDefault="001D0101" w:rsidP="001D0101">
      <w:pPr>
        <w:tabs>
          <w:tab w:val="left" w:pos="0"/>
        </w:tabs>
        <w:autoSpaceDE w:val="0"/>
        <w:autoSpaceDN w:val="0"/>
        <w:adjustRightInd w:val="0"/>
        <w:spacing w:after="0" w:line="240" w:lineRule="auto"/>
        <w:ind w:firstLine="567"/>
        <w:jc w:val="both"/>
        <w:outlineLvl w:val="0"/>
        <w:rPr>
          <w:rFonts w:ascii="Times New Roman" w:eastAsia="Calibri" w:hAnsi="Times New Roman" w:cs="Times New Roman"/>
          <w:sz w:val="24"/>
          <w:szCs w:val="24"/>
        </w:rPr>
      </w:pPr>
      <w:r w:rsidRPr="0094412F">
        <w:rPr>
          <w:rFonts w:ascii="Times New Roman" w:eastAsia="Times New Roman" w:hAnsi="Times New Roman" w:cs="Times New Roman"/>
          <w:spacing w:val="2"/>
          <w:sz w:val="24"/>
          <w:szCs w:val="24"/>
          <w:lang w:eastAsia="ru-RU"/>
        </w:rPr>
        <w:t xml:space="preserve">1.7. </w:t>
      </w:r>
      <w:r w:rsidRPr="0094412F">
        <w:rPr>
          <w:rFonts w:ascii="Times New Roman" w:eastAsia="Calibri" w:hAnsi="Times New Roman" w:cs="Times New Roman"/>
          <w:sz w:val="24"/>
          <w:szCs w:val="24"/>
        </w:rPr>
        <w:t>Приложение 1 «Должностные оклады руководителей</w:t>
      </w:r>
      <w:r w:rsidR="00255605" w:rsidRPr="0094412F">
        <w:rPr>
          <w:rFonts w:ascii="Times New Roman" w:eastAsia="Calibri" w:hAnsi="Times New Roman" w:cs="Times New Roman"/>
          <w:sz w:val="24"/>
          <w:szCs w:val="24"/>
        </w:rPr>
        <w:t xml:space="preserve"> </w:t>
      </w:r>
      <w:r w:rsidR="00AF4C5D" w:rsidRPr="0094412F">
        <w:rPr>
          <w:rFonts w:ascii="Times New Roman" w:eastAsia="Calibri" w:hAnsi="Times New Roman" w:cs="Times New Roman"/>
          <w:sz w:val="24"/>
          <w:szCs w:val="24"/>
        </w:rPr>
        <w:t>учреждений</w:t>
      </w:r>
      <w:r w:rsidRPr="0094412F">
        <w:rPr>
          <w:rFonts w:ascii="Times New Roman" w:eastAsia="Calibri" w:hAnsi="Times New Roman" w:cs="Times New Roman"/>
          <w:sz w:val="24"/>
          <w:szCs w:val="24"/>
        </w:rPr>
        <w:t>» изложить в редакции согласно приложению 1 к настоящему постановлению;</w:t>
      </w:r>
    </w:p>
    <w:p w14:paraId="221D0031" w14:textId="77777777" w:rsidR="001D0101" w:rsidRPr="0094412F" w:rsidRDefault="001D0101" w:rsidP="001D0101">
      <w:pPr>
        <w:tabs>
          <w:tab w:val="left" w:pos="0"/>
        </w:tabs>
        <w:autoSpaceDE w:val="0"/>
        <w:autoSpaceDN w:val="0"/>
        <w:adjustRightInd w:val="0"/>
        <w:spacing w:after="0" w:line="240" w:lineRule="auto"/>
        <w:ind w:firstLine="567"/>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1.8. Приложение 2 «Должностные оклады специалистов и служащих учреждений» изложить в редакции согласно приложению 2 к настоящему постановлению;</w:t>
      </w:r>
    </w:p>
    <w:p w14:paraId="5A155271" w14:textId="641506B7" w:rsidR="001D0101" w:rsidRPr="0094412F" w:rsidRDefault="001D0101" w:rsidP="001D0101">
      <w:pPr>
        <w:tabs>
          <w:tab w:val="left" w:pos="0"/>
        </w:tabs>
        <w:autoSpaceDE w:val="0"/>
        <w:autoSpaceDN w:val="0"/>
        <w:adjustRightInd w:val="0"/>
        <w:spacing w:after="0" w:line="240" w:lineRule="auto"/>
        <w:ind w:firstLine="567"/>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1.9. Приложение 3 «</w:t>
      </w:r>
      <w:r w:rsidR="00255605" w:rsidRPr="0094412F">
        <w:rPr>
          <w:rFonts w:ascii="Times New Roman" w:eastAsia="Calibri" w:hAnsi="Times New Roman" w:cs="Times New Roman"/>
          <w:sz w:val="24"/>
          <w:szCs w:val="24"/>
        </w:rPr>
        <w:t>Должностные оклады руководителей, специалистов и служащих учреждений, занимающих общеотраслевые</w:t>
      </w:r>
      <w:r w:rsidR="00F87D74" w:rsidRPr="0094412F">
        <w:rPr>
          <w:rFonts w:ascii="Times New Roman" w:eastAsia="Calibri" w:hAnsi="Times New Roman" w:cs="Times New Roman"/>
          <w:sz w:val="24"/>
          <w:szCs w:val="24"/>
        </w:rPr>
        <w:t xml:space="preserve"> должности</w:t>
      </w:r>
      <w:r w:rsidRPr="0094412F">
        <w:rPr>
          <w:rFonts w:ascii="Times New Roman" w:eastAsia="Calibri" w:hAnsi="Times New Roman" w:cs="Times New Roman"/>
          <w:sz w:val="24"/>
          <w:szCs w:val="24"/>
        </w:rPr>
        <w:t>» изложить в редакции согласно приложению 3 к настоящему постановлению</w:t>
      </w:r>
      <w:r w:rsidR="00255605" w:rsidRPr="0094412F">
        <w:rPr>
          <w:rFonts w:ascii="Times New Roman" w:eastAsia="Calibri" w:hAnsi="Times New Roman" w:cs="Times New Roman"/>
          <w:sz w:val="24"/>
          <w:szCs w:val="24"/>
        </w:rPr>
        <w:t>;</w:t>
      </w:r>
    </w:p>
    <w:p w14:paraId="48F88EAF" w14:textId="110919E8" w:rsidR="00255605" w:rsidRPr="0094412F" w:rsidRDefault="00255605" w:rsidP="00AF4C5D">
      <w:pPr>
        <w:tabs>
          <w:tab w:val="left" w:pos="0"/>
        </w:tabs>
        <w:autoSpaceDE w:val="0"/>
        <w:autoSpaceDN w:val="0"/>
        <w:adjustRightInd w:val="0"/>
        <w:spacing w:after="0" w:line="240" w:lineRule="auto"/>
        <w:ind w:firstLine="567"/>
        <w:jc w:val="both"/>
        <w:outlineLvl w:val="0"/>
        <w:rPr>
          <w:rFonts w:ascii="Times New Roman" w:eastAsia="Calibri" w:hAnsi="Times New Roman" w:cs="Times New Roman"/>
          <w:sz w:val="24"/>
          <w:szCs w:val="24"/>
        </w:rPr>
      </w:pPr>
      <w:r w:rsidRPr="0094412F">
        <w:rPr>
          <w:rFonts w:ascii="Times New Roman" w:eastAsia="Calibri" w:hAnsi="Times New Roman" w:cs="Times New Roman"/>
          <w:sz w:val="24"/>
          <w:szCs w:val="24"/>
        </w:rPr>
        <w:t>1.10 Приложение</w:t>
      </w:r>
      <w:r w:rsidR="00AF4C5D" w:rsidRPr="0094412F">
        <w:rPr>
          <w:rFonts w:ascii="Times New Roman" w:eastAsia="Calibri" w:hAnsi="Times New Roman" w:cs="Times New Roman"/>
          <w:sz w:val="24"/>
          <w:szCs w:val="24"/>
        </w:rPr>
        <w:t xml:space="preserve"> 4</w:t>
      </w:r>
      <w:r w:rsidRPr="0094412F">
        <w:rPr>
          <w:rFonts w:ascii="Times New Roman" w:eastAsia="Calibri" w:hAnsi="Times New Roman" w:cs="Times New Roman"/>
          <w:sz w:val="24"/>
          <w:szCs w:val="24"/>
        </w:rPr>
        <w:t xml:space="preserve"> «</w:t>
      </w:r>
      <w:r w:rsidR="00AF4C5D" w:rsidRPr="0094412F">
        <w:rPr>
          <w:rFonts w:ascii="Times New Roman" w:eastAsia="Calibri" w:hAnsi="Times New Roman" w:cs="Times New Roman"/>
          <w:spacing w:val="2"/>
          <w:sz w:val="24"/>
          <w:szCs w:val="24"/>
        </w:rPr>
        <w:t>Должностные оклады и межразрядные тарифные коэффициенты, и тарифные ставки тарифной сетки по оплате труда рабочих</w:t>
      </w:r>
      <w:r w:rsidRPr="0094412F">
        <w:rPr>
          <w:rFonts w:ascii="Times New Roman" w:eastAsia="Times New Roman" w:hAnsi="Times New Roman" w:cs="Times New Roman"/>
          <w:sz w:val="24"/>
          <w:szCs w:val="24"/>
          <w:lang w:eastAsia="ru-RU"/>
        </w:rPr>
        <w:t>»</w:t>
      </w:r>
      <w:r w:rsidR="00AF4C5D" w:rsidRPr="0094412F">
        <w:rPr>
          <w:rFonts w:ascii="Times New Roman" w:eastAsia="Calibri" w:hAnsi="Times New Roman" w:cs="Times New Roman"/>
          <w:sz w:val="24"/>
          <w:szCs w:val="24"/>
        </w:rPr>
        <w:t xml:space="preserve"> изложить в редакции согласно приложению 4 к настоящему постановлению;</w:t>
      </w:r>
    </w:p>
    <w:p w14:paraId="096A321E" w14:textId="5538961C" w:rsidR="00AD0A42" w:rsidRPr="0094412F" w:rsidRDefault="00AD0A42" w:rsidP="00AD0A42">
      <w:pPr>
        <w:tabs>
          <w:tab w:val="left" w:pos="0"/>
        </w:tabs>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ru-RU"/>
        </w:rPr>
      </w:pPr>
      <w:r w:rsidRPr="0094412F">
        <w:rPr>
          <w:rFonts w:ascii="Times New Roman" w:eastAsia="Calibri" w:hAnsi="Times New Roman" w:cs="Times New Roman"/>
          <w:sz w:val="24"/>
          <w:szCs w:val="24"/>
        </w:rPr>
        <w:t>1.11.</w:t>
      </w:r>
      <w:r w:rsidRPr="0094412F">
        <w:t xml:space="preserve"> </w:t>
      </w:r>
      <w:r w:rsidRPr="0094412F">
        <w:rPr>
          <w:rFonts w:ascii="Times New Roman" w:eastAsia="Calibri" w:hAnsi="Times New Roman" w:cs="Times New Roman"/>
          <w:sz w:val="24"/>
          <w:szCs w:val="24"/>
        </w:rPr>
        <w:t>Приложение 5 «Перечень профессий высококвалифицированных рабочих муниципальных учреждений физической культуры и спорта городского округа Воскресенск Московской области, занятых на важных и ответственных работах, оплата труда которых может производиться исходя из перечня профессий высококвалифицированных рабочих муниципальных учреждений, занятых на важных и ответственных работах, оплата труда которых может производиться исходя из 9-10 разрядов тарифной сетки по оплате труда рабочих учреждений» изложить в редакции согласно приложению 5 к настоящему постановлению;</w:t>
      </w:r>
    </w:p>
    <w:p w14:paraId="67AAC573" w14:textId="2959C899" w:rsidR="00AD0A42" w:rsidRPr="0094412F" w:rsidRDefault="00AF4C5D" w:rsidP="00AF4C5D">
      <w:pPr>
        <w:tabs>
          <w:tab w:val="left" w:pos="0"/>
        </w:tabs>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1.11</w:t>
      </w:r>
      <w:r w:rsidRPr="00160FFE">
        <w:rPr>
          <w:rFonts w:ascii="Times New Roman" w:eastAsia="Times New Roman" w:hAnsi="Times New Roman" w:cs="Times New Roman"/>
          <w:sz w:val="24"/>
          <w:szCs w:val="24"/>
          <w:lang w:eastAsia="ru-RU"/>
        </w:rPr>
        <w:t xml:space="preserve">. </w:t>
      </w:r>
      <w:r w:rsidR="00AD0A42" w:rsidRPr="00160FFE">
        <w:rPr>
          <w:rFonts w:ascii="Times New Roman" w:eastAsia="Times New Roman" w:hAnsi="Times New Roman" w:cs="Times New Roman"/>
          <w:sz w:val="24"/>
          <w:szCs w:val="24"/>
          <w:lang w:eastAsia="ru-RU"/>
        </w:rPr>
        <w:t>Приложение 6</w:t>
      </w:r>
      <w:r w:rsidR="00AD0A42" w:rsidRPr="0094412F">
        <w:rPr>
          <w:rFonts w:ascii="Times New Roman" w:eastAsia="Times New Roman" w:hAnsi="Times New Roman" w:cs="Times New Roman"/>
          <w:sz w:val="24"/>
          <w:szCs w:val="24"/>
          <w:lang w:eastAsia="ru-RU"/>
        </w:rPr>
        <w:t xml:space="preserve"> «Порядок отнесения муниципальных учреждений физической культуры и спорта городского округа Воскресенск Московской области к группам по оплате труда руководителей» исключить;</w:t>
      </w:r>
    </w:p>
    <w:p w14:paraId="568D6093" w14:textId="79064B9D" w:rsidR="001D0101" w:rsidRPr="0094412F" w:rsidRDefault="00AF4C5D" w:rsidP="00AD0A42">
      <w:pPr>
        <w:tabs>
          <w:tab w:val="left" w:pos="0"/>
        </w:tabs>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ru-RU"/>
        </w:rPr>
      </w:pPr>
      <w:r w:rsidRPr="0094412F">
        <w:rPr>
          <w:rFonts w:ascii="Times New Roman" w:eastAsia="Calibri" w:hAnsi="Times New Roman" w:cs="Times New Roman"/>
          <w:sz w:val="24"/>
          <w:szCs w:val="24"/>
        </w:rPr>
        <w:t>1.12</w:t>
      </w:r>
      <w:r w:rsidR="001D0101" w:rsidRPr="00160FFE">
        <w:rPr>
          <w:rFonts w:ascii="Times New Roman" w:eastAsia="Calibri" w:hAnsi="Times New Roman" w:cs="Times New Roman"/>
          <w:sz w:val="24"/>
          <w:szCs w:val="24"/>
        </w:rPr>
        <w:t>.</w:t>
      </w:r>
      <w:r w:rsidR="00AD0A42" w:rsidRPr="00160FFE">
        <w:rPr>
          <w:rFonts w:ascii="Times New Roman" w:eastAsia="Calibri" w:hAnsi="Times New Roman" w:cs="Times New Roman"/>
          <w:sz w:val="24"/>
          <w:szCs w:val="24"/>
        </w:rPr>
        <w:t xml:space="preserve"> Положение дополнить </w:t>
      </w:r>
      <w:r w:rsidR="00A721F4" w:rsidRPr="00160FFE">
        <w:rPr>
          <w:rFonts w:ascii="Times New Roman" w:eastAsia="Calibri" w:hAnsi="Times New Roman" w:cs="Times New Roman"/>
          <w:sz w:val="24"/>
          <w:szCs w:val="24"/>
        </w:rPr>
        <w:t>п</w:t>
      </w:r>
      <w:r w:rsidR="00AD0A42" w:rsidRPr="00160FFE">
        <w:rPr>
          <w:rFonts w:ascii="Times New Roman" w:eastAsia="Calibri" w:hAnsi="Times New Roman" w:cs="Times New Roman"/>
          <w:sz w:val="24"/>
          <w:szCs w:val="24"/>
        </w:rPr>
        <w:t xml:space="preserve">риложением </w:t>
      </w:r>
      <w:r w:rsidR="00A721F4" w:rsidRPr="00160FFE">
        <w:rPr>
          <w:rFonts w:ascii="Times New Roman" w:eastAsia="Calibri" w:hAnsi="Times New Roman" w:cs="Times New Roman"/>
          <w:sz w:val="24"/>
          <w:szCs w:val="24"/>
        </w:rPr>
        <w:t>8</w:t>
      </w:r>
      <w:r w:rsidR="00AD0A42" w:rsidRPr="0094412F">
        <w:rPr>
          <w:rFonts w:ascii="Times New Roman" w:eastAsia="Calibri" w:hAnsi="Times New Roman" w:cs="Times New Roman"/>
          <w:sz w:val="24"/>
          <w:szCs w:val="24"/>
        </w:rPr>
        <w:t xml:space="preserve"> «</w:t>
      </w:r>
      <w:r w:rsidR="00AD0A42" w:rsidRPr="0094412F">
        <w:rPr>
          <w:rFonts w:ascii="Times New Roman" w:eastAsia="Times New Roman" w:hAnsi="Times New Roman" w:cs="Times New Roman"/>
          <w:sz w:val="24"/>
          <w:szCs w:val="24"/>
          <w:lang w:eastAsia="ru-RU"/>
        </w:rPr>
        <w:t xml:space="preserve">Должностные </w:t>
      </w:r>
      <w:hyperlink w:anchor="P1561" w:tooltip="ДОЛЖНОСТНЫЕ ОКЛАДЫ">
        <w:r w:rsidR="00AD0A42" w:rsidRPr="0094412F">
          <w:rPr>
            <w:rFonts w:ascii="Times New Roman" w:eastAsia="Times New Roman" w:hAnsi="Times New Roman" w:cs="Times New Roman"/>
            <w:sz w:val="24"/>
            <w:szCs w:val="24"/>
            <w:lang w:eastAsia="ru-RU"/>
          </w:rPr>
          <w:t>оклады</w:t>
        </w:r>
      </w:hyperlink>
      <w:r w:rsidR="00AD0A42" w:rsidRPr="0094412F">
        <w:rPr>
          <w:rFonts w:ascii="Times New Roman" w:eastAsia="Times New Roman" w:hAnsi="Times New Roman" w:cs="Times New Roman"/>
          <w:sz w:val="24"/>
          <w:szCs w:val="24"/>
          <w:lang w:eastAsia="ru-RU"/>
        </w:rPr>
        <w:t xml:space="preserve"> врачебного и среднего медицинского персонала учреждений»</w:t>
      </w:r>
      <w:r w:rsidR="00AD0A42" w:rsidRPr="0094412F">
        <w:rPr>
          <w:rFonts w:ascii="Times New Roman" w:eastAsia="Calibri" w:hAnsi="Times New Roman" w:cs="Times New Roman"/>
          <w:sz w:val="24"/>
          <w:szCs w:val="24"/>
        </w:rPr>
        <w:t xml:space="preserve"> согласно приложению 6 к настоящему постановлению;</w:t>
      </w:r>
    </w:p>
    <w:p w14:paraId="4D9D20C8" w14:textId="46725F0A" w:rsidR="001D0101" w:rsidRPr="0094412F" w:rsidRDefault="001D0101" w:rsidP="001D0101">
      <w:pPr>
        <w:tabs>
          <w:tab w:val="left" w:pos="0"/>
        </w:tabs>
        <w:autoSpaceDE w:val="0"/>
        <w:autoSpaceDN w:val="0"/>
        <w:adjustRightInd w:val="0"/>
        <w:spacing w:after="0" w:line="240" w:lineRule="auto"/>
        <w:ind w:firstLine="567"/>
        <w:jc w:val="both"/>
        <w:outlineLvl w:val="0"/>
        <w:rPr>
          <w:rFonts w:ascii="Times New Roman" w:eastAsia="Times New Roman" w:hAnsi="Times New Roman" w:cs="Times New Roman"/>
          <w:spacing w:val="2"/>
          <w:sz w:val="24"/>
          <w:szCs w:val="24"/>
          <w:lang w:eastAsia="ru-RU"/>
        </w:rPr>
      </w:pPr>
      <w:r w:rsidRPr="0094412F">
        <w:rPr>
          <w:rFonts w:ascii="Times New Roman" w:eastAsia="Times New Roman" w:hAnsi="Times New Roman" w:cs="Times New Roman"/>
          <w:spacing w:val="2"/>
          <w:sz w:val="24"/>
          <w:szCs w:val="24"/>
          <w:lang w:eastAsia="ru-RU"/>
        </w:rPr>
        <w:t>1.1</w:t>
      </w:r>
      <w:r w:rsidR="00AF4C5D" w:rsidRPr="0094412F">
        <w:rPr>
          <w:rFonts w:ascii="Times New Roman" w:eastAsia="Times New Roman" w:hAnsi="Times New Roman" w:cs="Times New Roman"/>
          <w:spacing w:val="2"/>
          <w:sz w:val="24"/>
          <w:szCs w:val="24"/>
          <w:lang w:eastAsia="ru-RU"/>
        </w:rPr>
        <w:t>3</w:t>
      </w:r>
      <w:r w:rsidRPr="00160FFE">
        <w:rPr>
          <w:rFonts w:ascii="Times New Roman" w:eastAsia="Times New Roman" w:hAnsi="Times New Roman" w:cs="Times New Roman"/>
          <w:spacing w:val="2"/>
          <w:sz w:val="24"/>
          <w:szCs w:val="24"/>
          <w:lang w:eastAsia="ru-RU"/>
        </w:rPr>
        <w:t xml:space="preserve">. </w:t>
      </w:r>
      <w:r w:rsidR="001C7E56" w:rsidRPr="00160FFE">
        <w:rPr>
          <w:rFonts w:ascii="Times New Roman" w:hAnsi="Times New Roman" w:cs="Times New Roman"/>
          <w:spacing w:val="2"/>
          <w:sz w:val="24"/>
          <w:szCs w:val="24"/>
        </w:rPr>
        <w:t xml:space="preserve">Положение </w:t>
      </w:r>
      <w:r w:rsidR="001C7E56" w:rsidRPr="00160FFE">
        <w:rPr>
          <w:rFonts w:ascii="Times New Roman" w:eastAsia="Times New Roman" w:hAnsi="Times New Roman" w:cs="Times New Roman"/>
          <w:spacing w:val="2"/>
          <w:sz w:val="24"/>
          <w:szCs w:val="24"/>
          <w:lang w:eastAsia="ru-RU"/>
        </w:rPr>
        <w:t xml:space="preserve">дополнить </w:t>
      </w:r>
      <w:r w:rsidR="00A721F4" w:rsidRPr="00160FFE">
        <w:rPr>
          <w:rFonts w:ascii="Times New Roman" w:eastAsia="Times New Roman" w:hAnsi="Times New Roman" w:cs="Times New Roman"/>
          <w:spacing w:val="2"/>
          <w:sz w:val="24"/>
          <w:szCs w:val="24"/>
          <w:lang w:eastAsia="ru-RU"/>
        </w:rPr>
        <w:t>п</w:t>
      </w:r>
      <w:r w:rsidR="001C7E56" w:rsidRPr="00160FFE">
        <w:rPr>
          <w:rFonts w:ascii="Times New Roman" w:eastAsia="Times New Roman" w:hAnsi="Times New Roman" w:cs="Times New Roman"/>
          <w:spacing w:val="2"/>
          <w:sz w:val="24"/>
          <w:szCs w:val="24"/>
          <w:lang w:eastAsia="ru-RU"/>
        </w:rPr>
        <w:t xml:space="preserve">риложением </w:t>
      </w:r>
      <w:r w:rsidR="00A721F4" w:rsidRPr="00160FFE">
        <w:rPr>
          <w:rFonts w:ascii="Times New Roman" w:eastAsia="Times New Roman" w:hAnsi="Times New Roman" w:cs="Times New Roman"/>
          <w:spacing w:val="2"/>
          <w:sz w:val="24"/>
          <w:szCs w:val="24"/>
          <w:lang w:eastAsia="ru-RU"/>
        </w:rPr>
        <w:t>9</w:t>
      </w:r>
      <w:r w:rsidR="00AF4C5D" w:rsidRPr="0094412F">
        <w:rPr>
          <w:rFonts w:ascii="Times New Roman" w:eastAsia="Times New Roman" w:hAnsi="Times New Roman" w:cs="Times New Roman"/>
          <w:spacing w:val="2"/>
          <w:sz w:val="24"/>
          <w:szCs w:val="24"/>
          <w:lang w:eastAsia="ru-RU"/>
        </w:rPr>
        <w:t xml:space="preserve"> </w:t>
      </w:r>
      <w:r w:rsidR="001C7E56" w:rsidRPr="0094412F">
        <w:rPr>
          <w:rFonts w:ascii="Times New Roman" w:eastAsia="Times New Roman" w:hAnsi="Times New Roman" w:cs="Times New Roman"/>
          <w:spacing w:val="2"/>
          <w:sz w:val="24"/>
          <w:szCs w:val="24"/>
          <w:lang w:eastAsia="ru-RU"/>
        </w:rPr>
        <w:t>«</w:t>
      </w:r>
      <w:r w:rsidRPr="0094412F">
        <w:rPr>
          <w:rFonts w:ascii="Times New Roman" w:eastAsia="Times New Roman" w:hAnsi="Times New Roman" w:cs="Times New Roman"/>
          <w:spacing w:val="2"/>
          <w:sz w:val="24"/>
          <w:szCs w:val="24"/>
          <w:lang w:eastAsia="ru-RU"/>
        </w:rPr>
        <w:t>Надбавка к должностному окладу за выслугу лет</w:t>
      </w:r>
      <w:r w:rsidR="001C7E56" w:rsidRPr="0094412F">
        <w:rPr>
          <w:rFonts w:ascii="Times New Roman" w:eastAsia="Times New Roman" w:hAnsi="Times New Roman" w:cs="Times New Roman"/>
          <w:spacing w:val="2"/>
          <w:sz w:val="24"/>
          <w:szCs w:val="24"/>
          <w:lang w:eastAsia="ru-RU"/>
        </w:rPr>
        <w:t xml:space="preserve">» в соответствии с Приложением </w:t>
      </w:r>
      <w:r w:rsidR="00AD0A42" w:rsidRPr="0094412F">
        <w:rPr>
          <w:rFonts w:ascii="Times New Roman" w:eastAsia="Times New Roman" w:hAnsi="Times New Roman" w:cs="Times New Roman"/>
          <w:spacing w:val="2"/>
          <w:sz w:val="24"/>
          <w:szCs w:val="24"/>
          <w:lang w:eastAsia="ru-RU"/>
        </w:rPr>
        <w:t>7</w:t>
      </w:r>
      <w:r w:rsidR="001C7E56" w:rsidRPr="0094412F">
        <w:rPr>
          <w:rFonts w:ascii="Times New Roman" w:eastAsia="Times New Roman" w:hAnsi="Times New Roman" w:cs="Times New Roman"/>
          <w:spacing w:val="2"/>
          <w:sz w:val="24"/>
          <w:szCs w:val="24"/>
          <w:lang w:eastAsia="ru-RU"/>
        </w:rPr>
        <w:t xml:space="preserve"> к настоящему постановлению.</w:t>
      </w:r>
      <w:r w:rsidRPr="0094412F">
        <w:rPr>
          <w:rFonts w:ascii="Times New Roman" w:eastAsia="Times New Roman" w:hAnsi="Times New Roman" w:cs="Times New Roman"/>
          <w:spacing w:val="2"/>
          <w:sz w:val="24"/>
          <w:szCs w:val="24"/>
          <w:lang w:eastAsia="ru-RU"/>
        </w:rPr>
        <w:t xml:space="preserve">        </w:t>
      </w:r>
    </w:p>
    <w:p w14:paraId="103DC17B" w14:textId="77777777" w:rsidR="00C47B15" w:rsidRPr="0094412F" w:rsidRDefault="00C47B15" w:rsidP="00C47B15">
      <w:pPr>
        <w:suppressAutoHyphens/>
        <w:spacing w:after="0" w:line="240" w:lineRule="auto"/>
        <w:ind w:firstLine="567"/>
        <w:jc w:val="both"/>
        <w:rPr>
          <w:rFonts w:ascii="Times New Roman" w:eastAsia="Calibri" w:hAnsi="Times New Roman" w:cs="Times New Roman"/>
          <w:sz w:val="24"/>
          <w:szCs w:val="24"/>
        </w:rPr>
      </w:pPr>
      <w:r w:rsidRPr="0094412F">
        <w:rPr>
          <w:rFonts w:ascii="Times New Roman" w:eastAsia="Calibri" w:hAnsi="Times New Roman" w:cs="Times New Roman"/>
          <w:sz w:val="24"/>
          <w:szCs w:val="24"/>
        </w:rPr>
        <w:t>2.</w:t>
      </w:r>
      <w:r w:rsidRPr="0094412F">
        <w:t xml:space="preserve"> </w:t>
      </w:r>
      <w:r w:rsidRPr="0094412F">
        <w:rPr>
          <w:rFonts w:ascii="Times New Roman" w:eastAsia="Calibri" w:hAnsi="Times New Roman" w:cs="Times New Roman"/>
          <w:sz w:val="24"/>
          <w:szCs w:val="24"/>
        </w:rPr>
        <w:t>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«Официальный вестник городского округа Воскресенск Московской области» и на официальном сайте городского округа Воскресенск.</w:t>
      </w:r>
    </w:p>
    <w:p w14:paraId="2C3455B7" w14:textId="77777777" w:rsidR="00C47B15" w:rsidRPr="0094412F" w:rsidRDefault="00C47B15" w:rsidP="00C47B15">
      <w:pPr>
        <w:suppressAutoHyphens/>
        <w:spacing w:after="0" w:line="240" w:lineRule="auto"/>
        <w:ind w:firstLine="567"/>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 Контроль за исполнением настоящего постановления возложить на первого заместителя Главы городского округа Воскресенск Овсянкину Е.В.</w:t>
      </w:r>
    </w:p>
    <w:p w14:paraId="1B7479D8" w14:textId="77777777" w:rsidR="00565FEE" w:rsidRPr="0094412F" w:rsidRDefault="00565FEE" w:rsidP="00565FEE">
      <w:pPr>
        <w:suppressAutoHyphens/>
        <w:spacing w:after="0" w:line="240" w:lineRule="auto"/>
        <w:jc w:val="both"/>
        <w:rPr>
          <w:rFonts w:ascii="Times New Roman" w:eastAsia="Times New Roman" w:hAnsi="Times New Roman" w:cs="Times New Roman"/>
          <w:sz w:val="24"/>
          <w:szCs w:val="24"/>
          <w:lang w:eastAsia="ru-RU"/>
        </w:rPr>
      </w:pPr>
    </w:p>
    <w:p w14:paraId="5E731F5F" w14:textId="77777777" w:rsidR="00565FEE" w:rsidRPr="0094412F" w:rsidRDefault="00565FEE" w:rsidP="00565FEE">
      <w:pPr>
        <w:spacing w:after="0" w:line="240" w:lineRule="auto"/>
        <w:rPr>
          <w:rFonts w:ascii="Times New Roman" w:eastAsia="Times New Roman" w:hAnsi="Times New Roman" w:cs="Times New Roman"/>
          <w:sz w:val="24"/>
          <w:szCs w:val="24"/>
          <w:lang w:eastAsia="ru-RU"/>
        </w:rPr>
      </w:pPr>
    </w:p>
    <w:p w14:paraId="1C2B9524" w14:textId="728B9485" w:rsidR="00E3555A" w:rsidRPr="0094412F" w:rsidRDefault="00565FEE" w:rsidP="000A42B2">
      <w:pPr>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Глава городского округа Воскресенск                                     </w:t>
      </w:r>
      <w:r w:rsidR="005A7B6D" w:rsidRPr="0094412F">
        <w:rPr>
          <w:rFonts w:ascii="Times New Roman" w:eastAsia="Times New Roman" w:hAnsi="Times New Roman" w:cs="Times New Roman"/>
          <w:sz w:val="24"/>
          <w:szCs w:val="24"/>
          <w:lang w:eastAsia="ru-RU"/>
        </w:rPr>
        <w:t xml:space="preserve">        </w:t>
      </w:r>
      <w:r w:rsidR="003B6E09" w:rsidRPr="0094412F">
        <w:rPr>
          <w:rFonts w:ascii="Times New Roman" w:eastAsia="Times New Roman" w:hAnsi="Times New Roman" w:cs="Times New Roman"/>
          <w:sz w:val="24"/>
          <w:szCs w:val="24"/>
          <w:lang w:eastAsia="ru-RU"/>
        </w:rPr>
        <w:t xml:space="preserve">           </w:t>
      </w:r>
      <w:r w:rsidR="005A7B6D" w:rsidRPr="0094412F">
        <w:rPr>
          <w:rFonts w:ascii="Times New Roman" w:eastAsia="Times New Roman" w:hAnsi="Times New Roman" w:cs="Times New Roman"/>
          <w:sz w:val="24"/>
          <w:szCs w:val="24"/>
          <w:lang w:eastAsia="ru-RU"/>
        </w:rPr>
        <w:t xml:space="preserve">         </w:t>
      </w:r>
      <w:r w:rsidR="005A7B6D" w:rsidRPr="0094412F">
        <w:rPr>
          <w:rFonts w:ascii="Times New Roman" w:eastAsia="Times New Roman" w:hAnsi="Times New Roman" w:cs="Times New Roman"/>
          <w:sz w:val="24"/>
          <w:szCs w:val="24"/>
          <w:lang w:eastAsia="ru-RU"/>
        </w:rPr>
        <w:tab/>
      </w:r>
      <w:r w:rsidR="005A7B6D" w:rsidRPr="0094412F">
        <w:rPr>
          <w:rFonts w:ascii="Times New Roman" w:eastAsia="Times New Roman" w:hAnsi="Times New Roman" w:cs="Times New Roman"/>
          <w:sz w:val="24"/>
          <w:szCs w:val="24"/>
          <w:lang w:eastAsia="ru-RU"/>
        </w:rPr>
        <w:tab/>
        <w:t xml:space="preserve"> </w:t>
      </w:r>
      <w:r w:rsidR="00B670B3" w:rsidRPr="0094412F">
        <w:rPr>
          <w:rFonts w:ascii="Times New Roman" w:eastAsia="Times New Roman" w:hAnsi="Times New Roman" w:cs="Times New Roman"/>
          <w:sz w:val="24"/>
          <w:szCs w:val="24"/>
          <w:lang w:eastAsia="ru-RU"/>
        </w:rPr>
        <w:t xml:space="preserve">    </w:t>
      </w:r>
      <w:r w:rsidR="003B6E09" w:rsidRPr="0094412F">
        <w:rPr>
          <w:rFonts w:ascii="Times New Roman" w:eastAsia="Times New Roman" w:hAnsi="Times New Roman" w:cs="Times New Roman"/>
          <w:sz w:val="24"/>
          <w:szCs w:val="24"/>
          <w:lang w:eastAsia="ru-RU"/>
        </w:rPr>
        <w:t xml:space="preserve"> </w:t>
      </w:r>
      <w:r w:rsidR="000A42B2" w:rsidRPr="0094412F">
        <w:rPr>
          <w:rFonts w:ascii="Times New Roman" w:eastAsia="Times New Roman" w:hAnsi="Times New Roman" w:cs="Times New Roman"/>
          <w:sz w:val="24"/>
          <w:szCs w:val="24"/>
          <w:lang w:eastAsia="ru-RU"/>
        </w:rPr>
        <w:t>А.В. Малки</w:t>
      </w:r>
      <w:r w:rsidR="00DD4540" w:rsidRPr="0094412F">
        <w:rPr>
          <w:rFonts w:ascii="Times New Roman" w:eastAsia="Times New Roman" w:hAnsi="Times New Roman" w:cs="Times New Roman"/>
          <w:sz w:val="24"/>
          <w:szCs w:val="24"/>
          <w:lang w:eastAsia="ru-RU"/>
        </w:rPr>
        <w:t>н</w:t>
      </w:r>
    </w:p>
    <w:p w14:paraId="4F018CD8" w14:textId="77777777" w:rsidR="001C7E56" w:rsidRPr="0094412F" w:rsidRDefault="001C7E56" w:rsidP="000A42B2">
      <w:pPr>
        <w:spacing w:after="0" w:line="240" w:lineRule="auto"/>
        <w:rPr>
          <w:rFonts w:ascii="Times New Roman" w:eastAsia="Times New Roman" w:hAnsi="Times New Roman" w:cs="Times New Roman"/>
          <w:sz w:val="24"/>
          <w:szCs w:val="24"/>
          <w:lang w:eastAsia="ru-RU"/>
        </w:rPr>
      </w:pPr>
    </w:p>
    <w:p w14:paraId="092E1C71"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4905C6E2"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7DABAFE7"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3E882F06"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0980C7A2"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2C774C26"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77B10D6A"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5E5CA3E0"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2307B8B2"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7A4542DA"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4E229C41"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20D15B95"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1AB3212C"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650C57BE"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258F0E29"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7C1EF137"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4A18BF45"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326E904F"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56A30329"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46BD1B47"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5FCC5566"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3CF50565"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1EDCB747"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146FF27E"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25B67B21"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649E7308"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2DAFF624"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52827CB2"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72F6ACA6"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7C4A6366"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4CD42D13"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02D216D6"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50C2B68E"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58E242DF"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7B2C5B52"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6FB851B9"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0D2406A5"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3A1F92BA"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684CB88B"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p w14:paraId="62509791" w14:textId="77777777" w:rsidR="00AD0A42" w:rsidRPr="0094412F" w:rsidRDefault="00AD0A42" w:rsidP="000A42B2">
      <w:pPr>
        <w:spacing w:after="0" w:line="240" w:lineRule="auto"/>
        <w:rPr>
          <w:rFonts w:ascii="Times New Roman" w:eastAsia="Times New Roman" w:hAnsi="Times New Roman" w:cs="Times New Roman"/>
          <w:sz w:val="24"/>
          <w:szCs w:val="24"/>
          <w:lang w:eastAsia="ru-RU"/>
        </w:rPr>
      </w:pPr>
    </w:p>
    <w:tbl>
      <w:tblPr>
        <w:tblStyle w:val="a8"/>
        <w:tblpPr w:leftFromText="180" w:rightFromText="180" w:vertAnchor="text" w:horzAnchor="page" w:tblpX="7371" w:tblpY="197"/>
        <w:tblW w:w="3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tblGrid>
      <w:tr w:rsidR="001C7E56" w:rsidRPr="0094412F" w14:paraId="0A2FE38B" w14:textId="77777777" w:rsidTr="0088268D">
        <w:trPr>
          <w:trHeight w:val="1639"/>
        </w:trPr>
        <w:tc>
          <w:tcPr>
            <w:tcW w:w="3774" w:type="dxa"/>
          </w:tcPr>
          <w:p w14:paraId="14B01CBE" w14:textId="77777777" w:rsidR="001C7E56" w:rsidRPr="0094412F" w:rsidRDefault="001C7E56"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Приложение 1  </w:t>
            </w:r>
          </w:p>
          <w:p w14:paraId="434B5042" w14:textId="77777777" w:rsidR="001C7E56" w:rsidRPr="0094412F" w:rsidRDefault="001C7E56"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к постановлению Администрации </w:t>
            </w:r>
          </w:p>
          <w:p w14:paraId="3B52C666" w14:textId="77777777" w:rsidR="001C7E56" w:rsidRPr="0094412F" w:rsidRDefault="001C7E56"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городского округа Воскресенск </w:t>
            </w:r>
          </w:p>
          <w:p w14:paraId="71920966" w14:textId="77777777" w:rsidR="001C7E56" w:rsidRPr="0094412F" w:rsidRDefault="001C7E56"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Московской области </w:t>
            </w:r>
          </w:p>
          <w:p w14:paraId="0A7F7FCD" w14:textId="77777777" w:rsidR="001C7E56" w:rsidRPr="0094412F" w:rsidRDefault="001C7E56"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от __________ №_____________</w:t>
            </w:r>
          </w:p>
          <w:p w14:paraId="585684C2" w14:textId="77777777" w:rsidR="001C7E56" w:rsidRPr="0094412F" w:rsidRDefault="001C7E56" w:rsidP="0088268D">
            <w:pPr>
              <w:spacing w:line="240" w:lineRule="auto"/>
              <w:rPr>
                <w:rFonts w:ascii="Times New Roman" w:eastAsia="Calibri" w:hAnsi="Times New Roman" w:cs="Times New Roman"/>
                <w:spacing w:val="2"/>
                <w:sz w:val="24"/>
                <w:szCs w:val="24"/>
              </w:rPr>
            </w:pPr>
          </w:p>
        </w:tc>
      </w:tr>
    </w:tbl>
    <w:tbl>
      <w:tblPr>
        <w:tblStyle w:val="a8"/>
        <w:tblW w:w="4678"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1C7E56" w:rsidRPr="0094412F" w14:paraId="031A590D" w14:textId="77777777" w:rsidTr="007A665D">
        <w:trPr>
          <w:trHeight w:val="698"/>
        </w:trPr>
        <w:tc>
          <w:tcPr>
            <w:tcW w:w="4678" w:type="dxa"/>
          </w:tcPr>
          <w:p w14:paraId="7983B8BC" w14:textId="77777777" w:rsidR="001C7E56" w:rsidRPr="0094412F" w:rsidRDefault="001C7E56" w:rsidP="001C7E56">
            <w:pPr>
              <w:suppressAutoHyphens/>
              <w:spacing w:line="240" w:lineRule="auto"/>
              <w:rPr>
                <w:rFonts w:ascii="Times New Roman" w:hAnsi="Times New Roman"/>
                <w:sz w:val="24"/>
                <w:szCs w:val="24"/>
              </w:rPr>
            </w:pPr>
            <w:r w:rsidRPr="0094412F">
              <w:rPr>
                <w:rFonts w:ascii="Times New Roman" w:hAnsi="Times New Roman"/>
                <w:sz w:val="24"/>
                <w:szCs w:val="24"/>
              </w:rPr>
              <w:t>Приложение 1</w:t>
            </w:r>
            <w:r w:rsidRPr="0094412F">
              <w:rPr>
                <w:rFonts w:ascii="Times New Roman" w:hAnsi="Times New Roman"/>
                <w:sz w:val="24"/>
                <w:szCs w:val="24"/>
              </w:rPr>
              <w:br/>
              <w:t>к Положению об оплате труда работников</w:t>
            </w:r>
            <w:r w:rsidRPr="0094412F">
              <w:rPr>
                <w:rFonts w:ascii="Times New Roman" w:hAnsi="Times New Roman"/>
                <w:sz w:val="24"/>
                <w:szCs w:val="24"/>
              </w:rPr>
              <w:br/>
              <w:t>муниципальных учреждений физической культуры и спорта</w:t>
            </w:r>
            <w:r w:rsidRPr="0094412F">
              <w:rPr>
                <w:rFonts w:ascii="Times New Roman" w:hAnsi="Times New Roman"/>
                <w:sz w:val="24"/>
                <w:szCs w:val="24"/>
              </w:rPr>
              <w:br/>
              <w:t>городского округа Воскресенск района Московской области</w:t>
            </w:r>
          </w:p>
          <w:p w14:paraId="71CDE6C0" w14:textId="4D52ED1F" w:rsidR="001C7E56" w:rsidRPr="0094412F" w:rsidRDefault="001C7E56" w:rsidP="001C7E56">
            <w:pPr>
              <w:suppressAutoHyphens/>
            </w:pPr>
            <w:r w:rsidRPr="0094412F">
              <w:rPr>
                <w:rFonts w:ascii="Times New Roman" w:hAnsi="Times New Roman"/>
                <w:sz w:val="24"/>
                <w:szCs w:val="24"/>
              </w:rPr>
              <w:t>от 25.12.2019 № 48 (с изменениями)</w:t>
            </w:r>
          </w:p>
        </w:tc>
      </w:tr>
    </w:tbl>
    <w:p w14:paraId="698CCACE" w14:textId="77777777" w:rsidR="00F03B04" w:rsidRPr="0094412F" w:rsidRDefault="00F03B04"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7897BBBB" w14:textId="43A0B9C0" w:rsidR="001C7E56" w:rsidRPr="0094412F" w:rsidRDefault="00F03B04"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Должностные </w:t>
      </w:r>
      <w:hyperlink w:anchor="P1128" w:tooltip="ДОЛЖНОСТНЫЕ ОКЛАДЫ">
        <w:r w:rsidRPr="0094412F">
          <w:rPr>
            <w:rFonts w:ascii="Times New Roman" w:eastAsia="Times New Roman" w:hAnsi="Times New Roman" w:cs="Times New Roman"/>
            <w:sz w:val="24"/>
            <w:szCs w:val="24"/>
            <w:lang w:eastAsia="ru-RU"/>
          </w:rPr>
          <w:t>оклады</w:t>
        </w:r>
      </w:hyperlink>
      <w:r w:rsidRPr="0094412F">
        <w:rPr>
          <w:rFonts w:ascii="Times New Roman" w:eastAsia="Times New Roman" w:hAnsi="Times New Roman" w:cs="Times New Roman"/>
          <w:sz w:val="24"/>
          <w:szCs w:val="24"/>
          <w:lang w:eastAsia="ru-RU"/>
        </w:rPr>
        <w:t xml:space="preserve"> руководителей </w:t>
      </w:r>
      <w:r w:rsidR="00AF4C5D" w:rsidRPr="0094412F">
        <w:rPr>
          <w:rFonts w:ascii="Times New Roman" w:eastAsia="Times New Roman" w:hAnsi="Times New Roman" w:cs="Times New Roman"/>
          <w:sz w:val="24"/>
          <w:szCs w:val="24"/>
          <w:lang w:eastAsia="ru-RU"/>
        </w:rPr>
        <w:t>у</w:t>
      </w:r>
      <w:r w:rsidRPr="0094412F">
        <w:rPr>
          <w:rFonts w:ascii="Times New Roman" w:eastAsia="Times New Roman" w:hAnsi="Times New Roman" w:cs="Times New Roman"/>
          <w:sz w:val="24"/>
          <w:szCs w:val="24"/>
          <w:lang w:eastAsia="ru-RU"/>
        </w:rPr>
        <w:t>чреждений</w:t>
      </w:r>
    </w:p>
    <w:p w14:paraId="222FFAEC" w14:textId="77777777" w:rsidR="00E37541" w:rsidRPr="0094412F" w:rsidRDefault="00E3754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6"/>
        <w:gridCol w:w="8066"/>
        <w:gridCol w:w="1626"/>
      </w:tblGrid>
      <w:tr w:rsidR="00E0733F" w:rsidRPr="0094412F" w14:paraId="41B72321" w14:textId="77777777" w:rsidTr="005F0861">
        <w:tc>
          <w:tcPr>
            <w:tcW w:w="576" w:type="dxa"/>
          </w:tcPr>
          <w:p w14:paraId="0A521EB0" w14:textId="3ED4BD91" w:rsidR="00152761" w:rsidRPr="0094412F" w:rsidRDefault="00AD0A42"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w:t>
            </w:r>
            <w:r w:rsidR="00152761" w:rsidRPr="0094412F">
              <w:rPr>
                <w:rFonts w:ascii="Times New Roman" w:eastAsia="Times New Roman" w:hAnsi="Times New Roman" w:cs="Times New Roman"/>
                <w:sz w:val="24"/>
                <w:szCs w:val="24"/>
                <w:lang w:eastAsia="ru-RU"/>
              </w:rPr>
              <w:t xml:space="preserve"> п/п</w:t>
            </w:r>
          </w:p>
        </w:tc>
        <w:tc>
          <w:tcPr>
            <w:tcW w:w="8066" w:type="dxa"/>
          </w:tcPr>
          <w:p w14:paraId="0B6FF12D"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Наименование должности и требования к квалификации</w:t>
            </w:r>
          </w:p>
        </w:tc>
        <w:tc>
          <w:tcPr>
            <w:tcW w:w="1626" w:type="dxa"/>
          </w:tcPr>
          <w:p w14:paraId="6083F767"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Должностной оклад (руб.)</w:t>
            </w:r>
          </w:p>
        </w:tc>
      </w:tr>
      <w:tr w:rsidR="00152761" w:rsidRPr="0094412F" w14:paraId="6D8FF29B" w14:textId="77777777" w:rsidTr="005F0861">
        <w:tc>
          <w:tcPr>
            <w:tcW w:w="576" w:type="dxa"/>
          </w:tcPr>
          <w:p w14:paraId="29CB745E"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8066" w:type="dxa"/>
          </w:tcPr>
          <w:p w14:paraId="7D3C09A5"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1626" w:type="dxa"/>
          </w:tcPr>
          <w:p w14:paraId="034AF46F"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r>
      <w:tr w:rsidR="00152761" w:rsidRPr="0094412F" w14:paraId="3BF3894F" w14:textId="77777777" w:rsidTr="00152761">
        <w:tc>
          <w:tcPr>
            <w:tcW w:w="576" w:type="dxa"/>
            <w:vMerge w:val="restart"/>
          </w:tcPr>
          <w:p w14:paraId="465B0B90"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9692" w:type="dxa"/>
            <w:gridSpan w:val="2"/>
          </w:tcPr>
          <w:p w14:paraId="2DD76968"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Генеральный директор:</w:t>
            </w:r>
          </w:p>
        </w:tc>
      </w:tr>
      <w:tr w:rsidR="00152761" w:rsidRPr="0094412F" w14:paraId="757D94C9" w14:textId="77777777" w:rsidTr="005F0861">
        <w:tc>
          <w:tcPr>
            <w:tcW w:w="576" w:type="dxa"/>
            <w:vMerge/>
          </w:tcPr>
          <w:p w14:paraId="08E75CF7"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2EE62B3A"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626" w:type="dxa"/>
          </w:tcPr>
          <w:p w14:paraId="4F150C16"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41645</w:t>
            </w:r>
          </w:p>
        </w:tc>
      </w:tr>
      <w:tr w:rsidR="00152761" w:rsidRPr="0094412F" w14:paraId="236622B6" w14:textId="77777777" w:rsidTr="005F0861">
        <w:tc>
          <w:tcPr>
            <w:tcW w:w="576" w:type="dxa"/>
            <w:vMerge/>
          </w:tcPr>
          <w:p w14:paraId="6DC1D954"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40BB6486"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626" w:type="dxa"/>
          </w:tcPr>
          <w:p w14:paraId="700C5001"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40432</w:t>
            </w:r>
          </w:p>
        </w:tc>
      </w:tr>
      <w:tr w:rsidR="00152761" w:rsidRPr="0094412F" w14:paraId="0374E1C7" w14:textId="77777777" w:rsidTr="005F0861">
        <w:tc>
          <w:tcPr>
            <w:tcW w:w="576" w:type="dxa"/>
            <w:vMerge/>
          </w:tcPr>
          <w:p w14:paraId="204E6CC5"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7BAF946F"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626" w:type="dxa"/>
          </w:tcPr>
          <w:p w14:paraId="19DE627C"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39254</w:t>
            </w:r>
          </w:p>
        </w:tc>
      </w:tr>
      <w:tr w:rsidR="00152761" w:rsidRPr="0094412F" w14:paraId="5B5CBE68" w14:textId="77777777" w:rsidTr="005F0861">
        <w:tc>
          <w:tcPr>
            <w:tcW w:w="576" w:type="dxa"/>
            <w:vMerge/>
          </w:tcPr>
          <w:p w14:paraId="360641A5"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2911332E"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626" w:type="dxa"/>
          </w:tcPr>
          <w:p w14:paraId="13E53631"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38112</w:t>
            </w:r>
          </w:p>
        </w:tc>
      </w:tr>
      <w:tr w:rsidR="00152761" w:rsidRPr="0094412F" w14:paraId="7ED15B2A" w14:textId="77777777" w:rsidTr="00152761">
        <w:tc>
          <w:tcPr>
            <w:tcW w:w="576" w:type="dxa"/>
            <w:vMerge w:val="restart"/>
          </w:tcPr>
          <w:p w14:paraId="10017600"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9692" w:type="dxa"/>
            <w:gridSpan w:val="2"/>
          </w:tcPr>
          <w:p w14:paraId="231885CA"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Директор учреждения:</w:t>
            </w:r>
          </w:p>
        </w:tc>
      </w:tr>
      <w:tr w:rsidR="00152761" w:rsidRPr="0094412F" w14:paraId="10D1DF70" w14:textId="77777777" w:rsidTr="005F0861">
        <w:tc>
          <w:tcPr>
            <w:tcW w:w="576" w:type="dxa"/>
            <w:vMerge/>
          </w:tcPr>
          <w:p w14:paraId="40A350B8"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545C836D"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626" w:type="dxa"/>
          </w:tcPr>
          <w:p w14:paraId="7C2ACB9A"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40432</w:t>
            </w:r>
          </w:p>
        </w:tc>
      </w:tr>
      <w:tr w:rsidR="00152761" w:rsidRPr="0094412F" w14:paraId="11AC4371" w14:textId="77777777" w:rsidTr="005F0861">
        <w:tc>
          <w:tcPr>
            <w:tcW w:w="576" w:type="dxa"/>
            <w:vMerge/>
          </w:tcPr>
          <w:p w14:paraId="5E759557"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5FEF19A6"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626" w:type="dxa"/>
          </w:tcPr>
          <w:p w14:paraId="72B7D67C"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39254</w:t>
            </w:r>
          </w:p>
        </w:tc>
      </w:tr>
      <w:tr w:rsidR="00152761" w:rsidRPr="0094412F" w14:paraId="74F18316" w14:textId="77777777" w:rsidTr="005F0861">
        <w:tc>
          <w:tcPr>
            <w:tcW w:w="576" w:type="dxa"/>
            <w:vMerge/>
          </w:tcPr>
          <w:p w14:paraId="18A40B36"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684EE331"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626" w:type="dxa"/>
          </w:tcPr>
          <w:p w14:paraId="356EC111"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38112</w:t>
            </w:r>
          </w:p>
        </w:tc>
      </w:tr>
      <w:tr w:rsidR="00152761" w:rsidRPr="0094412F" w14:paraId="7CA10217" w14:textId="77777777" w:rsidTr="005F0861">
        <w:tc>
          <w:tcPr>
            <w:tcW w:w="576" w:type="dxa"/>
            <w:vMerge/>
          </w:tcPr>
          <w:p w14:paraId="703EE1FE"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3770C8FB"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626" w:type="dxa"/>
          </w:tcPr>
          <w:p w14:paraId="7CDB1AD3"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37002</w:t>
            </w:r>
          </w:p>
        </w:tc>
      </w:tr>
      <w:tr w:rsidR="00152761" w:rsidRPr="0094412F" w14:paraId="15D4A396" w14:textId="77777777" w:rsidTr="00152761">
        <w:tc>
          <w:tcPr>
            <w:tcW w:w="576" w:type="dxa"/>
            <w:vMerge w:val="restart"/>
          </w:tcPr>
          <w:p w14:paraId="47DA2CDB"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c>
          <w:tcPr>
            <w:tcW w:w="9692" w:type="dxa"/>
            <w:gridSpan w:val="2"/>
          </w:tcPr>
          <w:p w14:paraId="17F7BB2E"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Директор (начальник) клуба (спортивного, физкультурно-спортивного, спортивно-технического, стрелкового, альпинистского и т.д.):</w:t>
            </w:r>
          </w:p>
        </w:tc>
      </w:tr>
      <w:tr w:rsidR="00152761" w:rsidRPr="0094412F" w14:paraId="4359D5CF" w14:textId="77777777" w:rsidTr="005F0861">
        <w:tc>
          <w:tcPr>
            <w:tcW w:w="576" w:type="dxa"/>
            <w:vMerge/>
          </w:tcPr>
          <w:p w14:paraId="19947D19"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708FE61F"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626" w:type="dxa"/>
          </w:tcPr>
          <w:p w14:paraId="5B7C1C63"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38760</w:t>
            </w:r>
          </w:p>
        </w:tc>
      </w:tr>
      <w:tr w:rsidR="00152761" w:rsidRPr="0094412F" w14:paraId="629D565B" w14:textId="77777777" w:rsidTr="005F0861">
        <w:tc>
          <w:tcPr>
            <w:tcW w:w="576" w:type="dxa"/>
            <w:vMerge/>
          </w:tcPr>
          <w:p w14:paraId="686C49DA"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1D5A205E"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626" w:type="dxa"/>
          </w:tcPr>
          <w:p w14:paraId="25986667"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37632</w:t>
            </w:r>
          </w:p>
        </w:tc>
      </w:tr>
      <w:tr w:rsidR="00152761" w:rsidRPr="0094412F" w14:paraId="5A9A0127" w14:textId="77777777" w:rsidTr="005F0861">
        <w:tc>
          <w:tcPr>
            <w:tcW w:w="576" w:type="dxa"/>
            <w:vMerge/>
          </w:tcPr>
          <w:p w14:paraId="4906D233"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25BAD302"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626" w:type="dxa"/>
          </w:tcPr>
          <w:p w14:paraId="0B3DBD76"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36536</w:t>
            </w:r>
          </w:p>
        </w:tc>
      </w:tr>
      <w:tr w:rsidR="00152761" w:rsidRPr="0094412F" w14:paraId="64358F5B" w14:textId="77777777" w:rsidTr="005F0861">
        <w:tc>
          <w:tcPr>
            <w:tcW w:w="576" w:type="dxa"/>
            <w:vMerge/>
          </w:tcPr>
          <w:p w14:paraId="612B123A"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4C672BD6"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626" w:type="dxa"/>
          </w:tcPr>
          <w:p w14:paraId="2D0998BE"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35472</w:t>
            </w:r>
          </w:p>
        </w:tc>
      </w:tr>
      <w:tr w:rsidR="00152761" w:rsidRPr="0094412F" w14:paraId="35BF6629" w14:textId="77777777" w:rsidTr="00152761">
        <w:tc>
          <w:tcPr>
            <w:tcW w:w="576" w:type="dxa"/>
            <w:vMerge w:val="restart"/>
          </w:tcPr>
          <w:p w14:paraId="75C98A32"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4</w:t>
            </w:r>
          </w:p>
        </w:tc>
        <w:tc>
          <w:tcPr>
            <w:tcW w:w="9692" w:type="dxa"/>
            <w:gridSpan w:val="2"/>
          </w:tcPr>
          <w:p w14:paraId="4FC78ED5" w14:textId="5A29083C"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Заместитель директора учреждения, заместитель генерального директора:</w:t>
            </w:r>
          </w:p>
        </w:tc>
      </w:tr>
      <w:tr w:rsidR="00152761" w:rsidRPr="0094412F" w14:paraId="09FC234B" w14:textId="77777777" w:rsidTr="005F0861">
        <w:tc>
          <w:tcPr>
            <w:tcW w:w="576" w:type="dxa"/>
            <w:vMerge/>
          </w:tcPr>
          <w:p w14:paraId="0ABEF223"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5A5BE7E1"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626" w:type="dxa"/>
          </w:tcPr>
          <w:p w14:paraId="12DB814D"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36915</w:t>
            </w:r>
          </w:p>
        </w:tc>
      </w:tr>
      <w:tr w:rsidR="00152761" w:rsidRPr="0094412F" w14:paraId="13CD7121" w14:textId="77777777" w:rsidTr="005F0861">
        <w:tc>
          <w:tcPr>
            <w:tcW w:w="576" w:type="dxa"/>
            <w:vMerge/>
          </w:tcPr>
          <w:p w14:paraId="28E2B031"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1B8E0745"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626" w:type="dxa"/>
          </w:tcPr>
          <w:p w14:paraId="32B98FC6"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35841</w:t>
            </w:r>
          </w:p>
        </w:tc>
      </w:tr>
      <w:tr w:rsidR="00152761" w:rsidRPr="0094412F" w14:paraId="45B55AE4" w14:textId="77777777" w:rsidTr="005F0861">
        <w:tc>
          <w:tcPr>
            <w:tcW w:w="576" w:type="dxa"/>
            <w:vMerge/>
          </w:tcPr>
          <w:p w14:paraId="4B79BC6E"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183E9FB4"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626" w:type="dxa"/>
          </w:tcPr>
          <w:p w14:paraId="35818AC4"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34796</w:t>
            </w:r>
          </w:p>
        </w:tc>
      </w:tr>
      <w:tr w:rsidR="00152761" w:rsidRPr="0094412F" w14:paraId="62A360F0" w14:textId="77777777" w:rsidTr="005F0861">
        <w:tc>
          <w:tcPr>
            <w:tcW w:w="576" w:type="dxa"/>
            <w:vMerge/>
          </w:tcPr>
          <w:p w14:paraId="596CC6ED"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3D1853BB"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626" w:type="dxa"/>
          </w:tcPr>
          <w:p w14:paraId="6950FA68"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33783</w:t>
            </w:r>
          </w:p>
        </w:tc>
      </w:tr>
      <w:tr w:rsidR="00152761" w:rsidRPr="0094412F" w14:paraId="3B49B076" w14:textId="77777777" w:rsidTr="00152761">
        <w:tc>
          <w:tcPr>
            <w:tcW w:w="576" w:type="dxa"/>
            <w:vMerge w:val="restart"/>
          </w:tcPr>
          <w:p w14:paraId="30CACC60"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5</w:t>
            </w:r>
          </w:p>
        </w:tc>
        <w:tc>
          <w:tcPr>
            <w:tcW w:w="9692" w:type="dxa"/>
            <w:gridSpan w:val="2"/>
          </w:tcPr>
          <w:p w14:paraId="6F0F5C02"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Заместитель директора (начальника) клуба (спортивного, физкультурно-спортивного, спортивно-технического, спортивно-стрелкового, альпинистского и т.д.):</w:t>
            </w:r>
          </w:p>
        </w:tc>
      </w:tr>
      <w:tr w:rsidR="00152761" w:rsidRPr="0094412F" w14:paraId="2F459AB6" w14:textId="77777777" w:rsidTr="005F0861">
        <w:tc>
          <w:tcPr>
            <w:tcW w:w="576" w:type="dxa"/>
            <w:vMerge/>
          </w:tcPr>
          <w:p w14:paraId="150382E6"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42C177D6"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626" w:type="dxa"/>
          </w:tcPr>
          <w:p w14:paraId="131F351F"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35158</w:t>
            </w:r>
          </w:p>
        </w:tc>
      </w:tr>
      <w:tr w:rsidR="00152761" w:rsidRPr="0094412F" w14:paraId="5D4CCCCB" w14:textId="77777777" w:rsidTr="005F0861">
        <w:tc>
          <w:tcPr>
            <w:tcW w:w="576" w:type="dxa"/>
            <w:vMerge/>
          </w:tcPr>
          <w:p w14:paraId="1C4D17A7"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54912BD9"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626" w:type="dxa"/>
          </w:tcPr>
          <w:p w14:paraId="604BF6ED"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34133</w:t>
            </w:r>
          </w:p>
        </w:tc>
      </w:tr>
      <w:tr w:rsidR="00152761" w:rsidRPr="0094412F" w14:paraId="74F497A8" w14:textId="77777777" w:rsidTr="005F0861">
        <w:tc>
          <w:tcPr>
            <w:tcW w:w="576" w:type="dxa"/>
            <w:vMerge/>
          </w:tcPr>
          <w:p w14:paraId="66597AC2"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11C75DB7"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626" w:type="dxa"/>
          </w:tcPr>
          <w:p w14:paraId="2862E4E9"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33139</w:t>
            </w:r>
          </w:p>
        </w:tc>
      </w:tr>
      <w:tr w:rsidR="00152761" w:rsidRPr="0094412F" w14:paraId="183BD8C4" w14:textId="77777777" w:rsidTr="005F0861">
        <w:tc>
          <w:tcPr>
            <w:tcW w:w="576" w:type="dxa"/>
            <w:vMerge/>
          </w:tcPr>
          <w:p w14:paraId="666B0024"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8066" w:type="dxa"/>
          </w:tcPr>
          <w:p w14:paraId="31F14583"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626" w:type="dxa"/>
          </w:tcPr>
          <w:p w14:paraId="100483AA"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32175</w:t>
            </w:r>
          </w:p>
        </w:tc>
      </w:tr>
      <w:tr w:rsidR="00152761" w:rsidRPr="0094412F" w14:paraId="52BA2AC9" w14:textId="77777777" w:rsidTr="005F0861">
        <w:tc>
          <w:tcPr>
            <w:tcW w:w="576" w:type="dxa"/>
          </w:tcPr>
          <w:p w14:paraId="4AF7A008"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6</w:t>
            </w:r>
          </w:p>
        </w:tc>
        <w:tc>
          <w:tcPr>
            <w:tcW w:w="8066" w:type="dxa"/>
          </w:tcPr>
          <w:p w14:paraId="18C34207" w14:textId="17B87144"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Главный инженер, главный энергетик, руководитель структурного подразделения</w:t>
            </w:r>
          </w:p>
        </w:tc>
        <w:tc>
          <w:tcPr>
            <w:tcW w:w="1626" w:type="dxa"/>
          </w:tcPr>
          <w:p w14:paraId="15C8C855"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33343</w:t>
            </w:r>
          </w:p>
        </w:tc>
      </w:tr>
      <w:tr w:rsidR="00152761" w:rsidRPr="0094412F" w14:paraId="297DC2C4" w14:textId="77777777" w:rsidTr="005F0861">
        <w:tc>
          <w:tcPr>
            <w:tcW w:w="576" w:type="dxa"/>
          </w:tcPr>
          <w:p w14:paraId="4B084CEA"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7</w:t>
            </w:r>
          </w:p>
        </w:tc>
        <w:tc>
          <w:tcPr>
            <w:tcW w:w="8066" w:type="dxa"/>
          </w:tcPr>
          <w:p w14:paraId="187B9C6E"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Заведующий спортивным сооружением, заведующий медицинским кабинетом, начальник отдела, заведующий отделением</w:t>
            </w:r>
          </w:p>
        </w:tc>
        <w:tc>
          <w:tcPr>
            <w:tcW w:w="1626" w:type="dxa"/>
          </w:tcPr>
          <w:p w14:paraId="592CDF42"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32175</w:t>
            </w:r>
          </w:p>
        </w:tc>
      </w:tr>
      <w:tr w:rsidR="00152761" w:rsidRPr="0094412F" w14:paraId="5F88AFEB" w14:textId="77777777" w:rsidTr="005F0861">
        <w:tc>
          <w:tcPr>
            <w:tcW w:w="576" w:type="dxa"/>
          </w:tcPr>
          <w:p w14:paraId="58A5A03C" w14:textId="77777777"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8</w:t>
            </w:r>
          </w:p>
        </w:tc>
        <w:tc>
          <w:tcPr>
            <w:tcW w:w="8066" w:type="dxa"/>
          </w:tcPr>
          <w:p w14:paraId="6500FF20" w14:textId="73EA32D4" w:rsidR="00152761" w:rsidRPr="0094412F" w:rsidRDefault="00152761" w:rsidP="00152761">
            <w:pPr>
              <w:autoSpaceDE w:val="0"/>
              <w:autoSpaceDN w:val="0"/>
              <w:adjustRightInd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Заместитель начальника отдела, заместитель руководителя структурного подразделения</w:t>
            </w:r>
          </w:p>
        </w:tc>
        <w:tc>
          <w:tcPr>
            <w:tcW w:w="1626" w:type="dxa"/>
          </w:tcPr>
          <w:p w14:paraId="72486CF4" w14:textId="77777777" w:rsidR="00152761" w:rsidRPr="0094412F" w:rsidRDefault="00152761" w:rsidP="0015276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bl>
    <w:p w14:paraId="134A9CA0"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09A0C261"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774DC399"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7D55C5E8"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E9642E6"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459167DE"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41F4A7D9"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61D80001"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36850DD7"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2970C507"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664361CD"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3A9B9F7" w14:textId="77777777" w:rsidR="006A6A48" w:rsidRPr="0094412F" w:rsidRDefault="006A6A48"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315012B8" w14:textId="77777777" w:rsidR="006A6A48" w:rsidRPr="0094412F" w:rsidRDefault="006A6A48"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420BE185"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CD7824F"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0FAF9DA6" w14:textId="77777777" w:rsidR="007A665D" w:rsidRPr="0094412F" w:rsidRDefault="007A665D"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295585A5" w14:textId="77777777" w:rsidR="0003049A" w:rsidRPr="0094412F" w:rsidRDefault="0003049A"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2AEE61E"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1ABEE970" w14:textId="77777777" w:rsidR="00152761"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5BDE42D0" w14:textId="77777777" w:rsidR="0088268D" w:rsidRDefault="0088268D"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78B61ABF" w14:textId="77777777" w:rsidR="0088268D" w:rsidRPr="0094412F" w:rsidRDefault="0088268D"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306769C9" w14:textId="77777777" w:rsidR="00152761" w:rsidRPr="0094412F" w:rsidRDefault="00152761" w:rsidP="001C7E56">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25B9E695" w14:textId="77777777" w:rsidR="00E37541" w:rsidRPr="0094412F" w:rsidRDefault="00E37541" w:rsidP="001C7E56">
      <w:pPr>
        <w:widowControl w:val="0"/>
        <w:autoSpaceDE w:val="0"/>
        <w:autoSpaceDN w:val="0"/>
        <w:spacing w:after="0" w:line="240" w:lineRule="auto"/>
        <w:jc w:val="center"/>
        <w:rPr>
          <w:rFonts w:ascii="Times New Roman" w:eastAsia="Calibri" w:hAnsi="Times New Roman" w:cs="Times New Roman"/>
          <w:sz w:val="24"/>
          <w:szCs w:val="24"/>
        </w:rPr>
      </w:pPr>
    </w:p>
    <w:p w14:paraId="10D453C7" w14:textId="77777777" w:rsidR="001C7E56" w:rsidRPr="0094412F" w:rsidRDefault="001C7E56" w:rsidP="001C7E56">
      <w:pPr>
        <w:spacing w:after="0" w:line="240" w:lineRule="auto"/>
        <w:rPr>
          <w:rFonts w:ascii="Times New Roman" w:eastAsia="Times New Roman" w:hAnsi="Times New Roman" w:cs="Times New Roman"/>
          <w:sz w:val="24"/>
          <w:szCs w:val="24"/>
          <w:lang w:eastAsia="ru-RU"/>
        </w:rPr>
      </w:pPr>
    </w:p>
    <w:tbl>
      <w:tblPr>
        <w:tblStyle w:val="a8"/>
        <w:tblpPr w:leftFromText="180" w:rightFromText="180" w:vertAnchor="text" w:horzAnchor="page" w:tblpX="7229" w:tblpY="197"/>
        <w:tblW w:w="39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0"/>
      </w:tblGrid>
      <w:tr w:rsidR="0003049A" w:rsidRPr="0094412F" w14:paraId="0CE6DD54" w14:textId="77777777" w:rsidTr="0003049A">
        <w:trPr>
          <w:trHeight w:val="1517"/>
        </w:trPr>
        <w:tc>
          <w:tcPr>
            <w:tcW w:w="3900" w:type="dxa"/>
          </w:tcPr>
          <w:p w14:paraId="3C9EBF20" w14:textId="1D762D8E" w:rsidR="001C7E56" w:rsidRPr="0094412F" w:rsidRDefault="001C7E56" w:rsidP="007A665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Приложение 2  </w:t>
            </w:r>
          </w:p>
          <w:p w14:paraId="3117138E" w14:textId="77777777" w:rsidR="001C7E56" w:rsidRPr="0094412F" w:rsidRDefault="001C7E56" w:rsidP="007A665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к постановлению Администрации </w:t>
            </w:r>
          </w:p>
          <w:p w14:paraId="5D55FBC3" w14:textId="77777777" w:rsidR="001C7E56" w:rsidRPr="0094412F" w:rsidRDefault="001C7E56" w:rsidP="007A665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городского округа Воскресенск </w:t>
            </w:r>
          </w:p>
          <w:p w14:paraId="46A84520" w14:textId="77777777" w:rsidR="001C7E56" w:rsidRPr="0094412F" w:rsidRDefault="001C7E56" w:rsidP="007A665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Московской области </w:t>
            </w:r>
          </w:p>
          <w:p w14:paraId="3FE69B76" w14:textId="77C4ED25" w:rsidR="001C7E56" w:rsidRPr="0094412F" w:rsidRDefault="001C7E56" w:rsidP="0003049A">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от __________ №_____________</w:t>
            </w:r>
          </w:p>
        </w:tc>
      </w:tr>
    </w:tbl>
    <w:tbl>
      <w:tblPr>
        <w:tblStyle w:val="a8"/>
        <w:tblW w:w="4678"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1C7E56" w:rsidRPr="0094412F" w14:paraId="2CBF5958" w14:textId="77777777" w:rsidTr="007A665D">
        <w:trPr>
          <w:trHeight w:val="698"/>
        </w:trPr>
        <w:tc>
          <w:tcPr>
            <w:tcW w:w="4678" w:type="dxa"/>
          </w:tcPr>
          <w:p w14:paraId="0FC5A2BB" w14:textId="7A88637C" w:rsidR="001C7E56" w:rsidRPr="0094412F" w:rsidRDefault="001C7E56" w:rsidP="00AF4C5D">
            <w:pPr>
              <w:suppressAutoHyphens/>
              <w:spacing w:line="240" w:lineRule="auto"/>
              <w:rPr>
                <w:rFonts w:ascii="Times New Roman" w:hAnsi="Times New Roman"/>
                <w:sz w:val="24"/>
                <w:szCs w:val="24"/>
              </w:rPr>
            </w:pPr>
            <w:r w:rsidRPr="0094412F">
              <w:rPr>
                <w:rFonts w:ascii="Times New Roman" w:hAnsi="Times New Roman"/>
                <w:sz w:val="24"/>
                <w:szCs w:val="24"/>
              </w:rPr>
              <w:t>Приложение 2</w:t>
            </w:r>
            <w:r w:rsidRPr="0094412F">
              <w:rPr>
                <w:rFonts w:ascii="Times New Roman" w:hAnsi="Times New Roman"/>
                <w:sz w:val="24"/>
                <w:szCs w:val="24"/>
              </w:rPr>
              <w:br/>
              <w:t>к Положению об оплате труда работников</w:t>
            </w:r>
            <w:r w:rsidRPr="0094412F">
              <w:rPr>
                <w:rFonts w:ascii="Times New Roman" w:hAnsi="Times New Roman"/>
                <w:sz w:val="24"/>
                <w:szCs w:val="24"/>
              </w:rPr>
              <w:br/>
              <w:t>муниципальных учреждений физической культуры и спорта</w:t>
            </w:r>
            <w:r w:rsidRPr="0094412F">
              <w:rPr>
                <w:rFonts w:ascii="Times New Roman" w:hAnsi="Times New Roman"/>
                <w:sz w:val="24"/>
                <w:szCs w:val="24"/>
              </w:rPr>
              <w:br/>
              <w:t>городского округа Воскресенск района Московской области</w:t>
            </w:r>
          </w:p>
          <w:p w14:paraId="2C0090CA" w14:textId="77777777" w:rsidR="001C7E56" w:rsidRPr="0094412F" w:rsidRDefault="001C7E56" w:rsidP="00AF4C5D">
            <w:pPr>
              <w:suppressAutoHyphens/>
            </w:pPr>
            <w:r w:rsidRPr="0094412F">
              <w:rPr>
                <w:rFonts w:ascii="Times New Roman" w:hAnsi="Times New Roman"/>
                <w:sz w:val="24"/>
                <w:szCs w:val="24"/>
              </w:rPr>
              <w:t>от 25.12.2019 № 48 (с изменениями)</w:t>
            </w:r>
          </w:p>
        </w:tc>
      </w:tr>
    </w:tbl>
    <w:p w14:paraId="6134AD14" w14:textId="6D0D5445" w:rsidR="001C7E56" w:rsidRPr="0094412F" w:rsidRDefault="004A56A6" w:rsidP="004A56A6">
      <w:pPr>
        <w:shd w:val="clear" w:color="auto" w:fill="FFFFFF"/>
        <w:spacing w:after="0" w:line="240" w:lineRule="auto"/>
        <w:jc w:val="center"/>
        <w:textAlignment w:val="baseline"/>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Должностные </w:t>
      </w:r>
      <w:hyperlink w:anchor="P1207" w:tooltip="ДОЛЖНОСТНЫЕ ОКЛАДЫ">
        <w:r w:rsidRPr="0094412F">
          <w:rPr>
            <w:rFonts w:ascii="Times New Roman" w:eastAsia="Times New Roman" w:hAnsi="Times New Roman" w:cs="Times New Roman"/>
            <w:sz w:val="24"/>
            <w:szCs w:val="24"/>
            <w:lang w:eastAsia="ru-RU"/>
          </w:rPr>
          <w:t>оклады</w:t>
        </w:r>
      </w:hyperlink>
      <w:r w:rsidR="00AF4C5D" w:rsidRPr="0094412F">
        <w:rPr>
          <w:rFonts w:ascii="Times New Roman" w:eastAsia="Times New Roman" w:hAnsi="Times New Roman" w:cs="Times New Roman"/>
          <w:sz w:val="24"/>
          <w:szCs w:val="24"/>
          <w:lang w:eastAsia="ru-RU"/>
        </w:rPr>
        <w:t xml:space="preserve"> специалистов и служащих у</w:t>
      </w:r>
      <w:r w:rsidRPr="0094412F">
        <w:rPr>
          <w:rFonts w:ascii="Times New Roman" w:eastAsia="Times New Roman" w:hAnsi="Times New Roman" w:cs="Times New Roman"/>
          <w:sz w:val="24"/>
          <w:szCs w:val="24"/>
          <w:lang w:eastAsia="ru-RU"/>
        </w:rPr>
        <w:t>чреждений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33"/>
        <w:gridCol w:w="1560"/>
      </w:tblGrid>
      <w:tr w:rsidR="005274FA" w:rsidRPr="0094412F" w14:paraId="6503EF79" w14:textId="77777777" w:rsidTr="00152761">
        <w:tc>
          <w:tcPr>
            <w:tcW w:w="567" w:type="dxa"/>
          </w:tcPr>
          <w:p w14:paraId="521DA57B" w14:textId="002D9D9B" w:rsidR="00152761" w:rsidRPr="0094412F" w:rsidRDefault="00AD0A42" w:rsidP="0015276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w:t>
            </w:r>
            <w:r w:rsidR="00152761" w:rsidRPr="0094412F">
              <w:rPr>
                <w:rFonts w:ascii="Times New Roman" w:eastAsia="Times New Roman" w:hAnsi="Times New Roman" w:cs="Times New Roman"/>
                <w:sz w:val="24"/>
                <w:szCs w:val="24"/>
                <w:lang w:eastAsia="ru-RU"/>
              </w:rPr>
              <w:t xml:space="preserve"> п/п</w:t>
            </w:r>
          </w:p>
        </w:tc>
        <w:tc>
          <w:tcPr>
            <w:tcW w:w="7933" w:type="dxa"/>
          </w:tcPr>
          <w:p w14:paraId="5662534C" w14:textId="77777777" w:rsidR="00152761" w:rsidRPr="0094412F" w:rsidRDefault="00152761" w:rsidP="0015276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Наименование должности и требования к квалификации</w:t>
            </w:r>
          </w:p>
        </w:tc>
        <w:tc>
          <w:tcPr>
            <w:tcW w:w="1560" w:type="dxa"/>
          </w:tcPr>
          <w:p w14:paraId="15226EDE" w14:textId="77777777" w:rsidR="00152761" w:rsidRPr="0094412F" w:rsidRDefault="00152761" w:rsidP="0015276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Должностной оклад (руб.)</w:t>
            </w:r>
          </w:p>
        </w:tc>
      </w:tr>
      <w:tr w:rsidR="005274FA" w:rsidRPr="0094412F" w14:paraId="78A7BB76" w14:textId="77777777" w:rsidTr="00591946">
        <w:trPr>
          <w:trHeight w:val="160"/>
        </w:trPr>
        <w:tc>
          <w:tcPr>
            <w:tcW w:w="567" w:type="dxa"/>
          </w:tcPr>
          <w:p w14:paraId="6306D0F8" w14:textId="77777777" w:rsidR="00152761" w:rsidRPr="0094412F" w:rsidRDefault="00152761" w:rsidP="0015276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7933" w:type="dxa"/>
          </w:tcPr>
          <w:p w14:paraId="178B9609" w14:textId="77777777" w:rsidR="00152761" w:rsidRPr="0094412F" w:rsidRDefault="00152761" w:rsidP="0015276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1560" w:type="dxa"/>
          </w:tcPr>
          <w:p w14:paraId="610785E0" w14:textId="77777777" w:rsidR="00152761" w:rsidRPr="0094412F" w:rsidRDefault="00152761" w:rsidP="0015276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r>
      <w:tr w:rsidR="005274FA" w:rsidRPr="0094412F" w14:paraId="343B3BBF" w14:textId="77777777" w:rsidTr="00152761">
        <w:tc>
          <w:tcPr>
            <w:tcW w:w="567" w:type="dxa"/>
            <w:vMerge w:val="restart"/>
          </w:tcPr>
          <w:p w14:paraId="6A721849" w14:textId="7008E36C"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9493" w:type="dxa"/>
            <w:gridSpan w:val="2"/>
          </w:tcPr>
          <w:p w14:paraId="361A910C"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Старший инструктор-методист физкультурно-спортивных организаций, старший инструктор-методист по адаптивной физической культуре:</w:t>
            </w:r>
          </w:p>
        </w:tc>
      </w:tr>
      <w:tr w:rsidR="005274FA" w:rsidRPr="0094412F" w14:paraId="50756DD7" w14:textId="77777777" w:rsidTr="00152761">
        <w:tc>
          <w:tcPr>
            <w:tcW w:w="567" w:type="dxa"/>
            <w:vMerge/>
          </w:tcPr>
          <w:p w14:paraId="5F6FE5AD"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62CB0F23"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560" w:type="dxa"/>
          </w:tcPr>
          <w:p w14:paraId="2310A422"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32041</w:t>
            </w:r>
          </w:p>
        </w:tc>
      </w:tr>
      <w:tr w:rsidR="005274FA" w:rsidRPr="0094412F" w14:paraId="25B328C8" w14:textId="77777777" w:rsidTr="00152761">
        <w:tc>
          <w:tcPr>
            <w:tcW w:w="567" w:type="dxa"/>
            <w:vMerge/>
          </w:tcPr>
          <w:p w14:paraId="4403A181"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5A57A7E1"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560" w:type="dxa"/>
          </w:tcPr>
          <w:p w14:paraId="6FD050A8"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5274FA" w:rsidRPr="0094412F" w14:paraId="3B239A33" w14:textId="77777777" w:rsidTr="00152761">
        <w:tc>
          <w:tcPr>
            <w:tcW w:w="567" w:type="dxa"/>
            <w:vMerge w:val="restart"/>
          </w:tcPr>
          <w:p w14:paraId="65303BEC" w14:textId="2A1B2CDA"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9493" w:type="dxa"/>
            <w:gridSpan w:val="2"/>
          </w:tcPr>
          <w:p w14:paraId="0677C094"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Тренер, тренер по адаптивной физической культуре и адаптивному спорту (только для профессиональных клубов или муниципальных спортивных сборных команд):</w:t>
            </w:r>
          </w:p>
        </w:tc>
      </w:tr>
      <w:tr w:rsidR="005274FA" w:rsidRPr="0094412F" w14:paraId="65FBCFA1" w14:textId="77777777" w:rsidTr="00152761">
        <w:tc>
          <w:tcPr>
            <w:tcW w:w="567" w:type="dxa"/>
            <w:vMerge/>
          </w:tcPr>
          <w:p w14:paraId="5FDF655A"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18400AD5"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560" w:type="dxa"/>
          </w:tcPr>
          <w:p w14:paraId="6BEC5EC0"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32041</w:t>
            </w:r>
          </w:p>
        </w:tc>
      </w:tr>
      <w:tr w:rsidR="005274FA" w:rsidRPr="0094412F" w14:paraId="513D6B9F" w14:textId="77777777" w:rsidTr="00152761">
        <w:tc>
          <w:tcPr>
            <w:tcW w:w="567" w:type="dxa"/>
            <w:vMerge/>
          </w:tcPr>
          <w:p w14:paraId="08593247"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60EA78A6"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560" w:type="dxa"/>
          </w:tcPr>
          <w:p w14:paraId="1E23749D"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5274FA" w:rsidRPr="0094412F" w14:paraId="0648663A" w14:textId="77777777" w:rsidTr="00152761">
        <w:tc>
          <w:tcPr>
            <w:tcW w:w="567" w:type="dxa"/>
            <w:vMerge/>
          </w:tcPr>
          <w:p w14:paraId="3C56A2A1"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62A9DB98"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560" w:type="dxa"/>
          </w:tcPr>
          <w:p w14:paraId="295A3FA5"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5274FA" w:rsidRPr="0094412F" w14:paraId="2D6DD36F" w14:textId="77777777" w:rsidTr="00591946">
        <w:trPr>
          <w:trHeight w:val="223"/>
        </w:trPr>
        <w:tc>
          <w:tcPr>
            <w:tcW w:w="567" w:type="dxa"/>
            <w:vMerge/>
          </w:tcPr>
          <w:p w14:paraId="228664E9"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18DA0E12"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560" w:type="dxa"/>
          </w:tcPr>
          <w:p w14:paraId="005A90B3"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26517</w:t>
            </w:r>
          </w:p>
        </w:tc>
      </w:tr>
      <w:tr w:rsidR="005274FA" w:rsidRPr="0094412F" w14:paraId="5C2942F9" w14:textId="77777777" w:rsidTr="00152761">
        <w:tc>
          <w:tcPr>
            <w:tcW w:w="567" w:type="dxa"/>
            <w:vMerge w:val="restart"/>
          </w:tcPr>
          <w:p w14:paraId="695509D6" w14:textId="2C7DC698"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c>
          <w:tcPr>
            <w:tcW w:w="9493" w:type="dxa"/>
            <w:gridSpan w:val="2"/>
          </w:tcPr>
          <w:p w14:paraId="7E674E06"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Инструктор-методист физкультурно-спортивных организаций, инструктор-методист по адаптивной физической культуре:</w:t>
            </w:r>
          </w:p>
        </w:tc>
      </w:tr>
      <w:tr w:rsidR="005274FA" w:rsidRPr="0094412F" w14:paraId="2D206162" w14:textId="77777777" w:rsidTr="00152761">
        <w:tc>
          <w:tcPr>
            <w:tcW w:w="567" w:type="dxa"/>
            <w:vMerge/>
          </w:tcPr>
          <w:p w14:paraId="35FB41F8"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031E9612"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560" w:type="dxa"/>
          </w:tcPr>
          <w:p w14:paraId="476FF540"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5274FA" w:rsidRPr="0094412F" w14:paraId="2A814771" w14:textId="77777777" w:rsidTr="00152761">
        <w:tc>
          <w:tcPr>
            <w:tcW w:w="567" w:type="dxa"/>
            <w:vMerge/>
          </w:tcPr>
          <w:p w14:paraId="4E44C1DF"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3ECE569D"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560" w:type="dxa"/>
          </w:tcPr>
          <w:p w14:paraId="0CDD8D45"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5274FA" w:rsidRPr="0094412F" w14:paraId="6D951F5D" w14:textId="77777777" w:rsidTr="00152761">
        <w:tc>
          <w:tcPr>
            <w:tcW w:w="567" w:type="dxa"/>
            <w:vMerge/>
          </w:tcPr>
          <w:p w14:paraId="3C9E7672"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2632B654"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560" w:type="dxa"/>
          </w:tcPr>
          <w:p w14:paraId="02896FDD"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26517</w:t>
            </w:r>
          </w:p>
        </w:tc>
      </w:tr>
      <w:tr w:rsidR="005274FA" w:rsidRPr="0094412F" w14:paraId="2A3C9AA8" w14:textId="77777777" w:rsidTr="00152761">
        <w:tc>
          <w:tcPr>
            <w:tcW w:w="567" w:type="dxa"/>
            <w:vMerge/>
          </w:tcPr>
          <w:p w14:paraId="0CE127D4"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34C1AFEE"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560" w:type="dxa"/>
          </w:tcPr>
          <w:p w14:paraId="058714FB"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25659</w:t>
            </w:r>
          </w:p>
        </w:tc>
      </w:tr>
      <w:tr w:rsidR="005274FA" w:rsidRPr="0094412F" w14:paraId="4F7FD90F" w14:textId="77777777" w:rsidTr="007A665D">
        <w:tc>
          <w:tcPr>
            <w:tcW w:w="567" w:type="dxa"/>
            <w:vMerge w:val="restart"/>
          </w:tcPr>
          <w:p w14:paraId="7205DEB8" w14:textId="41AA6897" w:rsidR="00591946" w:rsidRPr="0094412F" w:rsidRDefault="00591946"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4</w:t>
            </w:r>
          </w:p>
        </w:tc>
        <w:tc>
          <w:tcPr>
            <w:tcW w:w="9493" w:type="dxa"/>
            <w:gridSpan w:val="2"/>
          </w:tcPr>
          <w:p w14:paraId="78A43B32" w14:textId="3739F3AA" w:rsidR="00591946" w:rsidRPr="0094412F" w:rsidRDefault="00591946"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Хореограф:</w:t>
            </w:r>
          </w:p>
        </w:tc>
      </w:tr>
      <w:tr w:rsidR="005274FA" w:rsidRPr="0094412F" w14:paraId="26C7AD2F" w14:textId="77777777" w:rsidTr="00152761">
        <w:tc>
          <w:tcPr>
            <w:tcW w:w="567" w:type="dxa"/>
            <w:vMerge/>
          </w:tcPr>
          <w:p w14:paraId="76B703DD"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661C394F"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560" w:type="dxa"/>
          </w:tcPr>
          <w:p w14:paraId="63CF67A2"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29934</w:t>
            </w:r>
          </w:p>
        </w:tc>
      </w:tr>
      <w:tr w:rsidR="005274FA" w:rsidRPr="0094412F" w14:paraId="0BE99F25" w14:textId="77777777" w:rsidTr="00152761">
        <w:tc>
          <w:tcPr>
            <w:tcW w:w="567" w:type="dxa"/>
            <w:vMerge/>
          </w:tcPr>
          <w:p w14:paraId="554BBD2A"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55A4CCF9"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560" w:type="dxa"/>
          </w:tcPr>
          <w:p w14:paraId="2E5848B2"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27795</w:t>
            </w:r>
          </w:p>
        </w:tc>
      </w:tr>
      <w:tr w:rsidR="005274FA" w:rsidRPr="0094412F" w14:paraId="3925365F" w14:textId="77777777" w:rsidTr="00152761">
        <w:tc>
          <w:tcPr>
            <w:tcW w:w="567" w:type="dxa"/>
            <w:vMerge/>
          </w:tcPr>
          <w:p w14:paraId="1C8B170D"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1F000193"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560" w:type="dxa"/>
          </w:tcPr>
          <w:p w14:paraId="5E49328D"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25659</w:t>
            </w:r>
          </w:p>
        </w:tc>
      </w:tr>
      <w:tr w:rsidR="005274FA" w:rsidRPr="0094412F" w14:paraId="5EB356FF" w14:textId="77777777" w:rsidTr="006A6A48">
        <w:trPr>
          <w:trHeight w:val="171"/>
        </w:trPr>
        <w:tc>
          <w:tcPr>
            <w:tcW w:w="567" w:type="dxa"/>
            <w:vMerge/>
          </w:tcPr>
          <w:p w14:paraId="63A3AA9C"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18D5032F"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560" w:type="dxa"/>
          </w:tcPr>
          <w:p w14:paraId="3EE7D3C1"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23519</w:t>
            </w:r>
          </w:p>
        </w:tc>
      </w:tr>
      <w:tr w:rsidR="005274FA" w:rsidRPr="0094412F" w14:paraId="539130F4" w14:textId="77777777" w:rsidTr="0003049A">
        <w:trPr>
          <w:trHeight w:val="234"/>
        </w:trPr>
        <w:tc>
          <w:tcPr>
            <w:tcW w:w="567" w:type="dxa"/>
            <w:vMerge w:val="restart"/>
          </w:tcPr>
          <w:p w14:paraId="211D6435" w14:textId="325865B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5</w:t>
            </w:r>
          </w:p>
        </w:tc>
        <w:tc>
          <w:tcPr>
            <w:tcW w:w="9493" w:type="dxa"/>
            <w:gridSpan w:val="2"/>
          </w:tcPr>
          <w:p w14:paraId="7F9A0A7C" w14:textId="54D77966" w:rsidR="00152761" w:rsidRPr="0094412F" w:rsidRDefault="00152761" w:rsidP="0003049A">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Техник по эксплуатац</w:t>
            </w:r>
            <w:r w:rsidR="0003049A" w:rsidRPr="0094412F">
              <w:rPr>
                <w:rFonts w:ascii="Times New Roman" w:eastAsia="Times New Roman" w:hAnsi="Times New Roman" w:cs="Times New Roman"/>
                <w:sz w:val="24"/>
                <w:szCs w:val="24"/>
                <w:lang w:eastAsia="ru-RU"/>
              </w:rPr>
              <w:t>ии и ремонту спортивной техники</w:t>
            </w:r>
            <w:r w:rsidRPr="0094412F">
              <w:rPr>
                <w:rFonts w:ascii="Times New Roman" w:eastAsia="Times New Roman" w:hAnsi="Times New Roman" w:cs="Times New Roman"/>
                <w:sz w:val="24"/>
                <w:szCs w:val="24"/>
                <w:lang w:eastAsia="ru-RU"/>
              </w:rPr>
              <w:t>:</w:t>
            </w:r>
          </w:p>
        </w:tc>
      </w:tr>
      <w:tr w:rsidR="005274FA" w:rsidRPr="0094412F" w14:paraId="25A2CF3B" w14:textId="77777777" w:rsidTr="00152761">
        <w:tc>
          <w:tcPr>
            <w:tcW w:w="567" w:type="dxa"/>
            <w:vMerge/>
          </w:tcPr>
          <w:p w14:paraId="040FEEDD"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724B4F2D"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560" w:type="dxa"/>
          </w:tcPr>
          <w:p w14:paraId="4E2968B5"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5274FA" w:rsidRPr="0094412F" w14:paraId="4B7480D2" w14:textId="77777777" w:rsidTr="00152761">
        <w:tc>
          <w:tcPr>
            <w:tcW w:w="567" w:type="dxa"/>
            <w:vMerge/>
          </w:tcPr>
          <w:p w14:paraId="71F4DE5A"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5A030D51"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560" w:type="dxa"/>
          </w:tcPr>
          <w:p w14:paraId="4222C88C"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29934</w:t>
            </w:r>
          </w:p>
        </w:tc>
      </w:tr>
      <w:tr w:rsidR="005274FA" w:rsidRPr="0094412F" w14:paraId="3D086721" w14:textId="77777777" w:rsidTr="00152761">
        <w:tc>
          <w:tcPr>
            <w:tcW w:w="567" w:type="dxa"/>
            <w:vMerge/>
          </w:tcPr>
          <w:p w14:paraId="4F7EC996"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4E085C67"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560" w:type="dxa"/>
          </w:tcPr>
          <w:p w14:paraId="31CDBE40"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27795</w:t>
            </w:r>
          </w:p>
        </w:tc>
      </w:tr>
      <w:tr w:rsidR="005274FA" w:rsidRPr="0094412F" w14:paraId="6EB497E0" w14:textId="77777777" w:rsidTr="00152761">
        <w:tc>
          <w:tcPr>
            <w:tcW w:w="567" w:type="dxa"/>
            <w:vMerge/>
          </w:tcPr>
          <w:p w14:paraId="06693A94"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0DF8EE39"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560" w:type="dxa"/>
          </w:tcPr>
          <w:p w14:paraId="21D7CBDD"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25659</w:t>
            </w:r>
          </w:p>
        </w:tc>
      </w:tr>
      <w:tr w:rsidR="005274FA" w:rsidRPr="0094412F" w14:paraId="398AEE97" w14:textId="77777777" w:rsidTr="00152761">
        <w:tc>
          <w:tcPr>
            <w:tcW w:w="567" w:type="dxa"/>
            <w:vMerge w:val="restart"/>
          </w:tcPr>
          <w:p w14:paraId="5A4FFBB9" w14:textId="042581DC"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6</w:t>
            </w:r>
          </w:p>
        </w:tc>
        <w:tc>
          <w:tcPr>
            <w:tcW w:w="9493" w:type="dxa"/>
            <w:gridSpan w:val="2"/>
          </w:tcPr>
          <w:p w14:paraId="4978C784"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Старший инструктор по спорту, старший инструктор по адаптивной физической культуре:</w:t>
            </w:r>
          </w:p>
        </w:tc>
      </w:tr>
      <w:tr w:rsidR="005274FA" w:rsidRPr="0094412F" w14:paraId="25F97E49" w14:textId="77777777" w:rsidTr="00152761">
        <w:tc>
          <w:tcPr>
            <w:tcW w:w="567" w:type="dxa"/>
            <w:vMerge/>
          </w:tcPr>
          <w:p w14:paraId="21EFF651"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0DC944A4"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560" w:type="dxa"/>
          </w:tcPr>
          <w:p w14:paraId="7D5AF86E" w14:textId="77777777" w:rsidR="00152761" w:rsidRPr="0094412F" w:rsidRDefault="00152761"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5274FA" w:rsidRPr="0094412F" w14:paraId="09CF9343" w14:textId="77777777" w:rsidTr="006A6A48">
        <w:trPr>
          <w:trHeight w:val="20"/>
        </w:trPr>
        <w:tc>
          <w:tcPr>
            <w:tcW w:w="567" w:type="dxa"/>
            <w:vMerge/>
          </w:tcPr>
          <w:p w14:paraId="6F6E86C4"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7E34FBA5"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560" w:type="dxa"/>
          </w:tcPr>
          <w:p w14:paraId="51A6DF41" w14:textId="77777777"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29934</w:t>
            </w:r>
          </w:p>
        </w:tc>
      </w:tr>
      <w:tr w:rsidR="005274FA" w:rsidRPr="0094412F" w14:paraId="38E3CC7A" w14:textId="77777777" w:rsidTr="006A6A48">
        <w:trPr>
          <w:trHeight w:val="20"/>
        </w:trPr>
        <w:tc>
          <w:tcPr>
            <w:tcW w:w="567" w:type="dxa"/>
            <w:vMerge w:val="restart"/>
          </w:tcPr>
          <w:p w14:paraId="7B513239" w14:textId="7290C50D"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7</w:t>
            </w:r>
          </w:p>
        </w:tc>
        <w:tc>
          <w:tcPr>
            <w:tcW w:w="9493" w:type="dxa"/>
            <w:gridSpan w:val="2"/>
          </w:tcPr>
          <w:p w14:paraId="7500C072"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Инструктор по спорту, инструктор по адаптивной физической культуре:</w:t>
            </w:r>
          </w:p>
        </w:tc>
      </w:tr>
      <w:tr w:rsidR="005274FA" w:rsidRPr="0094412F" w14:paraId="6AADF3DF" w14:textId="77777777" w:rsidTr="006A6A48">
        <w:trPr>
          <w:trHeight w:val="20"/>
        </w:trPr>
        <w:tc>
          <w:tcPr>
            <w:tcW w:w="567" w:type="dxa"/>
            <w:vMerge/>
          </w:tcPr>
          <w:p w14:paraId="16282FED"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1EC35524"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560" w:type="dxa"/>
          </w:tcPr>
          <w:p w14:paraId="46A608D7" w14:textId="77777777"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29934</w:t>
            </w:r>
          </w:p>
        </w:tc>
      </w:tr>
      <w:tr w:rsidR="005274FA" w:rsidRPr="0094412F" w14:paraId="06499662" w14:textId="77777777" w:rsidTr="006A6A48">
        <w:trPr>
          <w:trHeight w:val="20"/>
        </w:trPr>
        <w:tc>
          <w:tcPr>
            <w:tcW w:w="567" w:type="dxa"/>
            <w:vMerge/>
          </w:tcPr>
          <w:p w14:paraId="2E71B510"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5B3BF4BD"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560" w:type="dxa"/>
          </w:tcPr>
          <w:p w14:paraId="2628CCE8" w14:textId="77777777"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27795</w:t>
            </w:r>
          </w:p>
        </w:tc>
      </w:tr>
      <w:tr w:rsidR="005274FA" w:rsidRPr="0094412F" w14:paraId="4E166FFF" w14:textId="77777777" w:rsidTr="006A6A48">
        <w:trPr>
          <w:trHeight w:val="20"/>
        </w:trPr>
        <w:tc>
          <w:tcPr>
            <w:tcW w:w="567" w:type="dxa"/>
            <w:vMerge/>
          </w:tcPr>
          <w:p w14:paraId="501AE69F"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330E445E"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560" w:type="dxa"/>
          </w:tcPr>
          <w:p w14:paraId="4561A57C" w14:textId="77777777"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25659</w:t>
            </w:r>
          </w:p>
        </w:tc>
      </w:tr>
      <w:tr w:rsidR="005274FA" w:rsidRPr="0094412F" w14:paraId="2821CC5C" w14:textId="77777777" w:rsidTr="006A6A48">
        <w:trPr>
          <w:trHeight w:val="20"/>
        </w:trPr>
        <w:tc>
          <w:tcPr>
            <w:tcW w:w="567" w:type="dxa"/>
            <w:vMerge/>
          </w:tcPr>
          <w:p w14:paraId="4DD35D55" w14:textId="7777777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40B05B99"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560" w:type="dxa"/>
          </w:tcPr>
          <w:p w14:paraId="48B6CEA1" w14:textId="77777777"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23519</w:t>
            </w:r>
          </w:p>
        </w:tc>
      </w:tr>
      <w:tr w:rsidR="005274FA" w:rsidRPr="0094412F" w14:paraId="33F498B8" w14:textId="77777777" w:rsidTr="006A6A48">
        <w:trPr>
          <w:trHeight w:val="20"/>
        </w:trPr>
        <w:tc>
          <w:tcPr>
            <w:tcW w:w="567" w:type="dxa"/>
          </w:tcPr>
          <w:p w14:paraId="33A99F0B" w14:textId="7732F204"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8</w:t>
            </w:r>
          </w:p>
        </w:tc>
        <w:tc>
          <w:tcPr>
            <w:tcW w:w="7933" w:type="dxa"/>
          </w:tcPr>
          <w:p w14:paraId="0D4736A0"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Инструктор по организационно-массовой работе (в том числе по ГТО)</w:t>
            </w:r>
          </w:p>
        </w:tc>
        <w:tc>
          <w:tcPr>
            <w:tcW w:w="1560" w:type="dxa"/>
          </w:tcPr>
          <w:p w14:paraId="00075280" w14:textId="77777777"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25659</w:t>
            </w:r>
          </w:p>
        </w:tc>
      </w:tr>
      <w:tr w:rsidR="005274FA" w:rsidRPr="0094412F" w14:paraId="276DC6B9" w14:textId="77777777" w:rsidTr="006A6A48">
        <w:trPr>
          <w:trHeight w:val="20"/>
        </w:trPr>
        <w:tc>
          <w:tcPr>
            <w:tcW w:w="567" w:type="dxa"/>
          </w:tcPr>
          <w:p w14:paraId="2CAE9D66" w14:textId="1A38188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9</w:t>
            </w:r>
          </w:p>
        </w:tc>
        <w:tc>
          <w:tcPr>
            <w:tcW w:w="7933" w:type="dxa"/>
          </w:tcPr>
          <w:p w14:paraId="41D9291F"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Спортсмен</w:t>
            </w:r>
          </w:p>
        </w:tc>
        <w:tc>
          <w:tcPr>
            <w:tcW w:w="1560" w:type="dxa"/>
          </w:tcPr>
          <w:p w14:paraId="430B66A6" w14:textId="77777777"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22727</w:t>
            </w:r>
          </w:p>
        </w:tc>
      </w:tr>
      <w:tr w:rsidR="005274FA" w:rsidRPr="0094412F" w14:paraId="0DAB9BE6" w14:textId="77777777" w:rsidTr="006A6A48">
        <w:trPr>
          <w:trHeight w:val="20"/>
        </w:trPr>
        <w:tc>
          <w:tcPr>
            <w:tcW w:w="567" w:type="dxa"/>
          </w:tcPr>
          <w:p w14:paraId="396D6792" w14:textId="51A4E636"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10</w:t>
            </w:r>
          </w:p>
        </w:tc>
        <w:tc>
          <w:tcPr>
            <w:tcW w:w="7933" w:type="dxa"/>
          </w:tcPr>
          <w:p w14:paraId="352B2701"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Помощник тренера</w:t>
            </w:r>
          </w:p>
        </w:tc>
        <w:tc>
          <w:tcPr>
            <w:tcW w:w="1560" w:type="dxa"/>
          </w:tcPr>
          <w:p w14:paraId="53841878" w14:textId="77777777"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21796</w:t>
            </w:r>
          </w:p>
        </w:tc>
      </w:tr>
      <w:tr w:rsidR="005274FA" w:rsidRPr="0094412F" w14:paraId="1BECCD8A" w14:textId="77777777" w:rsidTr="006A6A48">
        <w:trPr>
          <w:trHeight w:val="20"/>
        </w:trPr>
        <w:tc>
          <w:tcPr>
            <w:tcW w:w="567" w:type="dxa"/>
          </w:tcPr>
          <w:p w14:paraId="0B88740A" w14:textId="7FFD1AB7" w:rsidR="00152761" w:rsidRPr="0094412F" w:rsidRDefault="00152761" w:rsidP="00152761">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11</w:t>
            </w:r>
          </w:p>
        </w:tc>
        <w:tc>
          <w:tcPr>
            <w:tcW w:w="7933" w:type="dxa"/>
          </w:tcPr>
          <w:p w14:paraId="0CD860ED" w14:textId="77777777"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Тренер-наездник лошадей</w:t>
            </w:r>
          </w:p>
        </w:tc>
        <w:tc>
          <w:tcPr>
            <w:tcW w:w="1560" w:type="dxa"/>
          </w:tcPr>
          <w:p w14:paraId="640B2DE6" w14:textId="77777777"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23519</w:t>
            </w:r>
          </w:p>
        </w:tc>
      </w:tr>
      <w:tr w:rsidR="005274FA" w:rsidRPr="0094412F" w14:paraId="47F52520" w14:textId="77777777" w:rsidTr="006A6A48">
        <w:trPr>
          <w:trHeight w:val="20"/>
        </w:trPr>
        <w:tc>
          <w:tcPr>
            <w:tcW w:w="567" w:type="dxa"/>
            <w:vMerge w:val="restart"/>
          </w:tcPr>
          <w:p w14:paraId="1D9673A2" w14:textId="0107B029" w:rsidR="00591946" w:rsidRPr="0094412F" w:rsidRDefault="006A6A48" w:rsidP="006A6A48">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12</w:t>
            </w:r>
          </w:p>
        </w:tc>
        <w:tc>
          <w:tcPr>
            <w:tcW w:w="9493" w:type="dxa"/>
            <w:gridSpan w:val="2"/>
            <w:vAlign w:val="center"/>
          </w:tcPr>
          <w:p w14:paraId="10271FA1" w14:textId="1CA5AC44" w:rsidR="00591946" w:rsidRPr="0094412F" w:rsidRDefault="00591946"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hAnsi="Times New Roman" w:cs="Times New Roman"/>
                <w:bCs/>
                <w:iCs/>
                <w:sz w:val="24"/>
                <w:szCs w:val="24"/>
              </w:rPr>
              <w:t>Спортивный судья</w:t>
            </w:r>
          </w:p>
        </w:tc>
      </w:tr>
      <w:tr w:rsidR="005274FA" w:rsidRPr="0094412F" w14:paraId="6BF0A377" w14:textId="77777777" w:rsidTr="006A6A48">
        <w:trPr>
          <w:trHeight w:val="363"/>
        </w:trPr>
        <w:tc>
          <w:tcPr>
            <w:tcW w:w="567" w:type="dxa"/>
            <w:vMerge/>
            <w:vAlign w:val="center"/>
          </w:tcPr>
          <w:p w14:paraId="39096E79" w14:textId="0278BD26" w:rsidR="00152761" w:rsidRPr="0094412F" w:rsidRDefault="00152761" w:rsidP="006A6A4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vAlign w:val="center"/>
          </w:tcPr>
          <w:p w14:paraId="39DFE7DE" w14:textId="42A5E5F0" w:rsidR="00152761" w:rsidRPr="0094412F" w:rsidRDefault="00152761"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высшей квалификационной категории</w:t>
            </w:r>
          </w:p>
        </w:tc>
        <w:tc>
          <w:tcPr>
            <w:tcW w:w="1560" w:type="dxa"/>
            <w:vAlign w:val="center"/>
          </w:tcPr>
          <w:p w14:paraId="5DCF11F4" w14:textId="1440EA12" w:rsidR="00152761" w:rsidRPr="0094412F" w:rsidRDefault="00152761"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28174</w:t>
            </w:r>
          </w:p>
        </w:tc>
      </w:tr>
      <w:tr w:rsidR="005274FA" w:rsidRPr="0094412F" w14:paraId="4065852B" w14:textId="77777777" w:rsidTr="006A6A48">
        <w:trPr>
          <w:trHeight w:val="288"/>
        </w:trPr>
        <w:tc>
          <w:tcPr>
            <w:tcW w:w="567" w:type="dxa"/>
            <w:vMerge/>
            <w:vAlign w:val="center"/>
          </w:tcPr>
          <w:p w14:paraId="7791F2A0" w14:textId="160BCD41" w:rsidR="007A665D" w:rsidRPr="0094412F" w:rsidRDefault="007A665D" w:rsidP="006A6A4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vAlign w:val="center"/>
          </w:tcPr>
          <w:p w14:paraId="3515D378" w14:textId="5D2C2701" w:rsidR="007A665D" w:rsidRPr="0094412F" w:rsidRDefault="007A665D"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первой квалификационной категории</w:t>
            </w:r>
          </w:p>
        </w:tc>
        <w:tc>
          <w:tcPr>
            <w:tcW w:w="1560" w:type="dxa"/>
            <w:vAlign w:val="center"/>
          </w:tcPr>
          <w:p w14:paraId="215E7970" w14:textId="4B3234A0" w:rsidR="007A665D" w:rsidRPr="0094412F" w:rsidRDefault="007A665D"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27795</w:t>
            </w:r>
          </w:p>
        </w:tc>
      </w:tr>
      <w:tr w:rsidR="005274FA" w:rsidRPr="0094412F" w14:paraId="62C87017" w14:textId="77777777" w:rsidTr="006A6A48">
        <w:trPr>
          <w:trHeight w:val="184"/>
        </w:trPr>
        <w:tc>
          <w:tcPr>
            <w:tcW w:w="567" w:type="dxa"/>
            <w:vMerge/>
            <w:vAlign w:val="center"/>
          </w:tcPr>
          <w:p w14:paraId="229E1AF6" w14:textId="5E4042DF" w:rsidR="007A665D" w:rsidRPr="0094412F" w:rsidRDefault="007A665D" w:rsidP="006A6A4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vAlign w:val="center"/>
          </w:tcPr>
          <w:p w14:paraId="267D1D25" w14:textId="375CEEE4" w:rsidR="007A665D" w:rsidRPr="0094412F" w:rsidRDefault="007A665D"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второй квалификационной категории</w:t>
            </w:r>
          </w:p>
        </w:tc>
        <w:tc>
          <w:tcPr>
            <w:tcW w:w="1560" w:type="dxa"/>
            <w:vAlign w:val="center"/>
          </w:tcPr>
          <w:p w14:paraId="28D3DCC0" w14:textId="77777777" w:rsidR="007A665D" w:rsidRPr="0094412F" w:rsidRDefault="007A665D"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25920</w:t>
            </w:r>
          </w:p>
        </w:tc>
      </w:tr>
      <w:tr w:rsidR="005274FA" w:rsidRPr="0094412F" w14:paraId="5C0345A1" w14:textId="77777777" w:rsidTr="006A6A48">
        <w:trPr>
          <w:trHeight w:val="20"/>
        </w:trPr>
        <w:tc>
          <w:tcPr>
            <w:tcW w:w="567" w:type="dxa"/>
            <w:vMerge/>
            <w:vAlign w:val="center"/>
          </w:tcPr>
          <w:p w14:paraId="3E8100FE" w14:textId="2027A61B" w:rsidR="007A665D" w:rsidRPr="0094412F" w:rsidRDefault="007A665D" w:rsidP="006A6A4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vAlign w:val="center"/>
          </w:tcPr>
          <w:p w14:paraId="760FD38E" w14:textId="6AE7080E" w:rsidR="007A665D" w:rsidRPr="0094412F" w:rsidRDefault="007A665D"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квалификационной категории</w:t>
            </w:r>
          </w:p>
        </w:tc>
        <w:tc>
          <w:tcPr>
            <w:tcW w:w="1560" w:type="dxa"/>
            <w:vAlign w:val="center"/>
          </w:tcPr>
          <w:p w14:paraId="5833F322" w14:textId="77777777" w:rsidR="007A665D" w:rsidRPr="0094412F" w:rsidRDefault="007A665D"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21796</w:t>
            </w:r>
          </w:p>
        </w:tc>
      </w:tr>
      <w:tr w:rsidR="005274FA" w:rsidRPr="0094412F" w14:paraId="2DE45DF5" w14:textId="77777777" w:rsidTr="006A6A48">
        <w:trPr>
          <w:trHeight w:val="20"/>
        </w:trPr>
        <w:tc>
          <w:tcPr>
            <w:tcW w:w="567" w:type="dxa"/>
          </w:tcPr>
          <w:p w14:paraId="04930902" w14:textId="7528D78A"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13</w:t>
            </w:r>
          </w:p>
        </w:tc>
        <w:tc>
          <w:tcPr>
            <w:tcW w:w="7933" w:type="dxa"/>
          </w:tcPr>
          <w:p w14:paraId="17CD4B33" w14:textId="77777777" w:rsidR="007A665D" w:rsidRPr="0094412F" w:rsidRDefault="007A665D"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Спасатель на воде</w:t>
            </w:r>
          </w:p>
        </w:tc>
        <w:tc>
          <w:tcPr>
            <w:tcW w:w="1560" w:type="dxa"/>
          </w:tcPr>
          <w:p w14:paraId="39CAA338" w14:textId="77777777" w:rsidR="007A665D" w:rsidRPr="0094412F" w:rsidRDefault="007A665D"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20759</w:t>
            </w:r>
          </w:p>
        </w:tc>
      </w:tr>
      <w:tr w:rsidR="005274FA" w:rsidRPr="0094412F" w14:paraId="219916AF" w14:textId="77777777" w:rsidTr="006A6A48">
        <w:trPr>
          <w:trHeight w:val="20"/>
        </w:trPr>
        <w:tc>
          <w:tcPr>
            <w:tcW w:w="567" w:type="dxa"/>
          </w:tcPr>
          <w:p w14:paraId="2CF545D7" w14:textId="0399928C"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14</w:t>
            </w:r>
          </w:p>
        </w:tc>
        <w:tc>
          <w:tcPr>
            <w:tcW w:w="7933" w:type="dxa"/>
          </w:tcPr>
          <w:p w14:paraId="588507AB" w14:textId="77777777" w:rsidR="007A665D" w:rsidRPr="0094412F" w:rsidRDefault="007A665D" w:rsidP="006A6A48">
            <w:pPr>
              <w:widowControl w:val="0"/>
              <w:autoSpaceDE w:val="0"/>
              <w:autoSpaceDN w:val="0"/>
              <w:spacing w:after="0" w:line="240" w:lineRule="atLeast"/>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Дежурный: по спортивному залу, по спортивному сооружению, тира</w:t>
            </w:r>
          </w:p>
        </w:tc>
        <w:tc>
          <w:tcPr>
            <w:tcW w:w="1560" w:type="dxa"/>
          </w:tcPr>
          <w:p w14:paraId="02841EAA" w14:textId="77777777" w:rsidR="007A665D" w:rsidRPr="0094412F" w:rsidRDefault="007A665D" w:rsidP="006A6A48">
            <w:pPr>
              <w:widowControl w:val="0"/>
              <w:autoSpaceDE w:val="0"/>
              <w:autoSpaceDN w:val="0"/>
              <w:spacing w:after="0" w:line="240" w:lineRule="atLeast"/>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20759</w:t>
            </w:r>
          </w:p>
        </w:tc>
      </w:tr>
      <w:tr w:rsidR="005274FA" w:rsidRPr="0094412F" w14:paraId="5ACE5D65" w14:textId="77777777" w:rsidTr="00152761">
        <w:tc>
          <w:tcPr>
            <w:tcW w:w="567" w:type="dxa"/>
            <w:vMerge w:val="restart"/>
          </w:tcPr>
          <w:p w14:paraId="0907F087" w14:textId="17C135D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15</w:t>
            </w:r>
          </w:p>
        </w:tc>
        <w:tc>
          <w:tcPr>
            <w:tcW w:w="9493" w:type="dxa"/>
            <w:gridSpan w:val="2"/>
          </w:tcPr>
          <w:p w14:paraId="10A310F6"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Звукооператор:</w:t>
            </w:r>
          </w:p>
        </w:tc>
      </w:tr>
      <w:tr w:rsidR="005274FA" w:rsidRPr="0094412F" w14:paraId="61E19411" w14:textId="77777777" w:rsidTr="00152761">
        <w:tc>
          <w:tcPr>
            <w:tcW w:w="567" w:type="dxa"/>
            <w:vMerge/>
          </w:tcPr>
          <w:p w14:paraId="39E1D61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27DF0780"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 категории</w:t>
            </w:r>
          </w:p>
        </w:tc>
        <w:tc>
          <w:tcPr>
            <w:tcW w:w="1560" w:type="dxa"/>
          </w:tcPr>
          <w:p w14:paraId="322F767E"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5274FA" w:rsidRPr="0094412F" w14:paraId="1DF2A192" w14:textId="77777777" w:rsidTr="00152761">
        <w:tc>
          <w:tcPr>
            <w:tcW w:w="567" w:type="dxa"/>
            <w:vMerge/>
          </w:tcPr>
          <w:p w14:paraId="25FA374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0B27763D"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II категории</w:t>
            </w:r>
          </w:p>
        </w:tc>
        <w:tc>
          <w:tcPr>
            <w:tcW w:w="1560" w:type="dxa"/>
          </w:tcPr>
          <w:p w14:paraId="03EFB4AA"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26517</w:t>
            </w:r>
          </w:p>
        </w:tc>
      </w:tr>
      <w:tr w:rsidR="005274FA" w:rsidRPr="0094412F" w14:paraId="36437983" w14:textId="77777777" w:rsidTr="00591946">
        <w:trPr>
          <w:trHeight w:val="165"/>
        </w:trPr>
        <w:tc>
          <w:tcPr>
            <w:tcW w:w="567" w:type="dxa"/>
            <w:vMerge/>
          </w:tcPr>
          <w:p w14:paraId="002D2048"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933" w:type="dxa"/>
          </w:tcPr>
          <w:p w14:paraId="5E3C0D25"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звукооператор</w:t>
            </w:r>
          </w:p>
        </w:tc>
        <w:tc>
          <w:tcPr>
            <w:tcW w:w="1560" w:type="dxa"/>
          </w:tcPr>
          <w:p w14:paraId="40D13DFA"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22098</w:t>
            </w:r>
          </w:p>
        </w:tc>
      </w:tr>
    </w:tbl>
    <w:p w14:paraId="1C46D02F" w14:textId="77777777" w:rsidR="004A56A6" w:rsidRPr="0094412F" w:rsidRDefault="004A56A6" w:rsidP="004A56A6">
      <w:pPr>
        <w:spacing w:after="0" w:line="240" w:lineRule="auto"/>
        <w:rPr>
          <w:rFonts w:ascii="Times New Roman" w:eastAsia="Times New Roman" w:hAnsi="Times New Roman" w:cs="Times New Roman"/>
          <w:sz w:val="24"/>
          <w:szCs w:val="24"/>
          <w:lang w:eastAsia="ru-RU"/>
        </w:rPr>
      </w:pPr>
    </w:p>
    <w:tbl>
      <w:tblPr>
        <w:tblStyle w:val="a8"/>
        <w:tblpPr w:leftFromText="180" w:rightFromText="180" w:vertAnchor="text" w:horzAnchor="page" w:tblpX="7229" w:tblpY="197"/>
        <w:tblW w:w="39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16"/>
      </w:tblGrid>
      <w:tr w:rsidR="004A56A6" w:rsidRPr="0094412F" w14:paraId="7740DF81" w14:textId="77777777" w:rsidTr="007A665D">
        <w:trPr>
          <w:trHeight w:val="1639"/>
        </w:trPr>
        <w:tc>
          <w:tcPr>
            <w:tcW w:w="3916" w:type="dxa"/>
          </w:tcPr>
          <w:p w14:paraId="63AD5BE3" w14:textId="44AF930E" w:rsidR="004A56A6" w:rsidRPr="0094412F" w:rsidRDefault="004A56A6" w:rsidP="007A665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Приложение 3  </w:t>
            </w:r>
          </w:p>
          <w:p w14:paraId="0CAAF1E1" w14:textId="77777777" w:rsidR="004A56A6" w:rsidRPr="0094412F" w:rsidRDefault="004A56A6" w:rsidP="007A665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к постановлению Администрации </w:t>
            </w:r>
          </w:p>
          <w:p w14:paraId="150DF31F" w14:textId="77777777" w:rsidR="004A56A6" w:rsidRPr="0094412F" w:rsidRDefault="004A56A6" w:rsidP="007A665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городского округа Воскресенск </w:t>
            </w:r>
          </w:p>
          <w:p w14:paraId="5334B072" w14:textId="77777777" w:rsidR="004A56A6" w:rsidRPr="0094412F" w:rsidRDefault="004A56A6" w:rsidP="007A665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Московской области </w:t>
            </w:r>
          </w:p>
          <w:p w14:paraId="2761EA7F" w14:textId="77777777" w:rsidR="004A56A6" w:rsidRPr="0094412F" w:rsidRDefault="004A56A6" w:rsidP="007A665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от __________ №_____________</w:t>
            </w:r>
          </w:p>
          <w:p w14:paraId="726DBEE2" w14:textId="77777777" w:rsidR="004A56A6" w:rsidRPr="0094412F" w:rsidRDefault="004A56A6" w:rsidP="007A665D">
            <w:pPr>
              <w:spacing w:line="240" w:lineRule="auto"/>
              <w:rPr>
                <w:rFonts w:ascii="Times New Roman" w:eastAsia="Calibri" w:hAnsi="Times New Roman" w:cs="Times New Roman"/>
                <w:spacing w:val="2"/>
                <w:sz w:val="24"/>
                <w:szCs w:val="24"/>
              </w:rPr>
            </w:pPr>
          </w:p>
        </w:tc>
      </w:tr>
    </w:tbl>
    <w:tbl>
      <w:tblPr>
        <w:tblStyle w:val="a8"/>
        <w:tblW w:w="4678"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4A56A6" w:rsidRPr="0094412F" w14:paraId="4C4DDDE8" w14:textId="77777777" w:rsidTr="007A665D">
        <w:trPr>
          <w:trHeight w:val="698"/>
        </w:trPr>
        <w:tc>
          <w:tcPr>
            <w:tcW w:w="4678" w:type="dxa"/>
          </w:tcPr>
          <w:p w14:paraId="0ECB5E5D" w14:textId="4D46C1C9" w:rsidR="004A56A6" w:rsidRPr="0094412F" w:rsidRDefault="004A56A6" w:rsidP="00AF4C5D">
            <w:pPr>
              <w:suppressAutoHyphens/>
              <w:spacing w:line="240" w:lineRule="auto"/>
              <w:rPr>
                <w:rFonts w:ascii="Times New Roman" w:hAnsi="Times New Roman"/>
                <w:sz w:val="24"/>
                <w:szCs w:val="24"/>
              </w:rPr>
            </w:pPr>
            <w:r w:rsidRPr="0094412F">
              <w:rPr>
                <w:rFonts w:ascii="Times New Roman" w:hAnsi="Times New Roman"/>
                <w:sz w:val="24"/>
                <w:szCs w:val="24"/>
              </w:rPr>
              <w:t>Приложение 3</w:t>
            </w:r>
            <w:r w:rsidRPr="0094412F">
              <w:rPr>
                <w:rFonts w:ascii="Times New Roman" w:hAnsi="Times New Roman"/>
                <w:sz w:val="24"/>
                <w:szCs w:val="24"/>
              </w:rPr>
              <w:br/>
              <w:t>к Положению об оплате труда работников</w:t>
            </w:r>
            <w:r w:rsidRPr="0094412F">
              <w:rPr>
                <w:rFonts w:ascii="Times New Roman" w:hAnsi="Times New Roman"/>
                <w:sz w:val="24"/>
                <w:szCs w:val="24"/>
              </w:rPr>
              <w:br/>
              <w:t>муниципальных учреждений физической культуры и спорта</w:t>
            </w:r>
            <w:r w:rsidRPr="0094412F">
              <w:rPr>
                <w:rFonts w:ascii="Times New Roman" w:hAnsi="Times New Roman"/>
                <w:sz w:val="24"/>
                <w:szCs w:val="24"/>
              </w:rPr>
              <w:br/>
              <w:t>городского округа Воскресенск района Московской области</w:t>
            </w:r>
          </w:p>
          <w:p w14:paraId="2AEFCB10" w14:textId="736DCA1C" w:rsidR="004A56A6" w:rsidRPr="0094412F" w:rsidRDefault="004A56A6" w:rsidP="007A665D">
            <w:pPr>
              <w:suppressAutoHyphens/>
            </w:pPr>
            <w:r w:rsidRPr="0094412F">
              <w:rPr>
                <w:rFonts w:ascii="Times New Roman" w:hAnsi="Times New Roman"/>
                <w:sz w:val="24"/>
                <w:szCs w:val="24"/>
              </w:rPr>
              <w:t xml:space="preserve">от 25.12.2019 № 48 (с </w:t>
            </w:r>
            <w:r w:rsidR="007A665D" w:rsidRPr="0094412F">
              <w:rPr>
                <w:rFonts w:ascii="Times New Roman" w:hAnsi="Times New Roman"/>
                <w:sz w:val="24"/>
                <w:szCs w:val="24"/>
              </w:rPr>
              <w:t>и</w:t>
            </w:r>
            <w:r w:rsidRPr="0094412F">
              <w:rPr>
                <w:rFonts w:ascii="Times New Roman" w:hAnsi="Times New Roman"/>
                <w:sz w:val="24"/>
                <w:szCs w:val="24"/>
              </w:rPr>
              <w:t>зменениями)</w:t>
            </w:r>
          </w:p>
        </w:tc>
      </w:tr>
    </w:tbl>
    <w:p w14:paraId="6246F6DA" w14:textId="77777777" w:rsidR="004A56A6" w:rsidRPr="0094412F" w:rsidRDefault="004A56A6" w:rsidP="004A56A6">
      <w:pPr>
        <w:shd w:val="clear" w:color="auto" w:fill="FFFFFF"/>
        <w:spacing w:after="0" w:line="240" w:lineRule="auto"/>
        <w:jc w:val="center"/>
        <w:textAlignment w:val="baseline"/>
        <w:outlineLvl w:val="2"/>
        <w:rPr>
          <w:rFonts w:ascii="Times New Roman" w:eastAsia="Calibri" w:hAnsi="Times New Roman" w:cs="Times New Roman"/>
          <w:spacing w:val="2"/>
          <w:sz w:val="24"/>
          <w:szCs w:val="24"/>
        </w:rPr>
      </w:pPr>
    </w:p>
    <w:p w14:paraId="600DFFFA" w14:textId="77777777" w:rsidR="00AF4C5D" w:rsidRPr="0094412F" w:rsidRDefault="004A56A6" w:rsidP="004A56A6">
      <w:pPr>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Должностные </w:t>
      </w:r>
      <w:hyperlink w:anchor="P1348" w:tooltip="ДОЛЖНОСТНЫЕ ОКЛАДЫ">
        <w:r w:rsidRPr="0094412F">
          <w:rPr>
            <w:rFonts w:ascii="Times New Roman" w:eastAsia="Times New Roman" w:hAnsi="Times New Roman" w:cs="Times New Roman"/>
            <w:sz w:val="24"/>
            <w:szCs w:val="24"/>
            <w:lang w:eastAsia="ru-RU"/>
          </w:rPr>
          <w:t>оклады</w:t>
        </w:r>
      </w:hyperlink>
      <w:r w:rsidRPr="0094412F">
        <w:rPr>
          <w:rFonts w:ascii="Times New Roman" w:eastAsia="Times New Roman" w:hAnsi="Times New Roman" w:cs="Times New Roman"/>
          <w:sz w:val="24"/>
          <w:szCs w:val="24"/>
          <w:lang w:eastAsia="ru-RU"/>
        </w:rPr>
        <w:t xml:space="preserve"> руководителей, специалистов и служащих </w:t>
      </w:r>
      <w:r w:rsidR="00AF4C5D" w:rsidRPr="0094412F">
        <w:rPr>
          <w:rFonts w:ascii="Times New Roman" w:eastAsia="Times New Roman" w:hAnsi="Times New Roman" w:cs="Times New Roman"/>
          <w:sz w:val="24"/>
          <w:szCs w:val="24"/>
          <w:lang w:eastAsia="ru-RU"/>
        </w:rPr>
        <w:t>у</w:t>
      </w:r>
      <w:r w:rsidRPr="0094412F">
        <w:rPr>
          <w:rFonts w:ascii="Times New Roman" w:eastAsia="Times New Roman" w:hAnsi="Times New Roman" w:cs="Times New Roman"/>
          <w:sz w:val="24"/>
          <w:szCs w:val="24"/>
          <w:lang w:eastAsia="ru-RU"/>
        </w:rPr>
        <w:t xml:space="preserve">чреждений, </w:t>
      </w:r>
    </w:p>
    <w:p w14:paraId="74BF9D63" w14:textId="1421F636" w:rsidR="004A56A6" w:rsidRPr="0094412F" w:rsidRDefault="004A56A6" w:rsidP="004A56A6">
      <w:pPr>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занимающих общеотраслевые должности</w:t>
      </w:r>
    </w:p>
    <w:p w14:paraId="5212C30D"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537"/>
        <w:gridCol w:w="1701"/>
      </w:tblGrid>
      <w:tr w:rsidR="00E0733F" w:rsidRPr="0094412F" w14:paraId="7FE372E1" w14:textId="77777777" w:rsidTr="005F0861">
        <w:tc>
          <w:tcPr>
            <w:tcW w:w="680" w:type="dxa"/>
          </w:tcPr>
          <w:p w14:paraId="642A2130" w14:textId="37F67A63" w:rsidR="007A665D" w:rsidRPr="0094412F" w:rsidRDefault="00AD0A42"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w:t>
            </w:r>
            <w:r w:rsidR="007A665D" w:rsidRPr="0094412F">
              <w:rPr>
                <w:rFonts w:ascii="Times New Roman" w:eastAsia="Times New Roman" w:hAnsi="Times New Roman" w:cs="Times New Roman"/>
                <w:sz w:val="24"/>
                <w:szCs w:val="24"/>
                <w:lang w:eastAsia="ru-RU"/>
              </w:rPr>
              <w:t xml:space="preserve"> п/п</w:t>
            </w:r>
          </w:p>
        </w:tc>
        <w:tc>
          <w:tcPr>
            <w:tcW w:w="7537" w:type="dxa"/>
          </w:tcPr>
          <w:p w14:paraId="3F482174"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Наименование должностей</w:t>
            </w:r>
          </w:p>
        </w:tc>
        <w:tc>
          <w:tcPr>
            <w:tcW w:w="1701" w:type="dxa"/>
          </w:tcPr>
          <w:p w14:paraId="4D383203"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Должностной оклад (руб.)</w:t>
            </w:r>
          </w:p>
        </w:tc>
      </w:tr>
      <w:tr w:rsidR="007A665D" w:rsidRPr="0094412F" w14:paraId="4CB4BB14" w14:textId="77777777" w:rsidTr="005F0861">
        <w:tc>
          <w:tcPr>
            <w:tcW w:w="680" w:type="dxa"/>
          </w:tcPr>
          <w:p w14:paraId="53BB211E"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7537" w:type="dxa"/>
          </w:tcPr>
          <w:p w14:paraId="4CF24DA5"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1701" w:type="dxa"/>
          </w:tcPr>
          <w:p w14:paraId="0699934E"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r>
      <w:tr w:rsidR="007A665D" w:rsidRPr="0094412F" w14:paraId="4F96E72C" w14:textId="77777777" w:rsidTr="005F0861">
        <w:tc>
          <w:tcPr>
            <w:tcW w:w="680" w:type="dxa"/>
          </w:tcPr>
          <w:p w14:paraId="4C79BA64" w14:textId="77777777" w:rsidR="007A665D" w:rsidRPr="0094412F" w:rsidRDefault="007A665D" w:rsidP="007A665D">
            <w:pPr>
              <w:widowControl w:val="0"/>
              <w:autoSpaceDE w:val="0"/>
              <w:autoSpaceDN w:val="0"/>
              <w:spacing w:after="0" w:line="240" w:lineRule="auto"/>
              <w:outlineLvl w:val="3"/>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7537" w:type="dxa"/>
          </w:tcPr>
          <w:p w14:paraId="74F07D25"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Руководители:</w:t>
            </w:r>
          </w:p>
        </w:tc>
        <w:tc>
          <w:tcPr>
            <w:tcW w:w="1701" w:type="dxa"/>
          </w:tcPr>
          <w:p w14:paraId="48FDE715"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7A665D" w:rsidRPr="0094412F" w14:paraId="6436A795" w14:textId="77777777" w:rsidTr="005F0861">
        <w:tc>
          <w:tcPr>
            <w:tcW w:w="680" w:type="dxa"/>
          </w:tcPr>
          <w:p w14:paraId="3286101B" w14:textId="2F478D71"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1.1</w:t>
            </w:r>
          </w:p>
        </w:tc>
        <w:tc>
          <w:tcPr>
            <w:tcW w:w="7537" w:type="dxa"/>
          </w:tcPr>
          <w:p w14:paraId="5C24B772"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Начальник гаража в учреждении, начальник смены. Руководитель транспортного подразделения  </w:t>
            </w:r>
          </w:p>
        </w:tc>
        <w:tc>
          <w:tcPr>
            <w:tcW w:w="1701" w:type="dxa"/>
          </w:tcPr>
          <w:p w14:paraId="079E6FE0"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29934</w:t>
            </w:r>
          </w:p>
        </w:tc>
      </w:tr>
      <w:tr w:rsidR="007A665D" w:rsidRPr="0094412F" w14:paraId="317EB612" w14:textId="77777777" w:rsidTr="005F0861">
        <w:tc>
          <w:tcPr>
            <w:tcW w:w="680" w:type="dxa"/>
          </w:tcPr>
          <w:p w14:paraId="2F79842E" w14:textId="70F55ADE"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1.2</w:t>
            </w:r>
          </w:p>
        </w:tc>
        <w:tc>
          <w:tcPr>
            <w:tcW w:w="7537" w:type="dxa"/>
          </w:tcPr>
          <w:p w14:paraId="63D09CF8"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Заведующий: жилым корпусом, общежитием, гостиницей в учреждении</w:t>
            </w:r>
          </w:p>
        </w:tc>
        <w:tc>
          <w:tcPr>
            <w:tcW w:w="1701" w:type="dxa"/>
          </w:tcPr>
          <w:p w14:paraId="5522C224"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25659</w:t>
            </w:r>
          </w:p>
        </w:tc>
      </w:tr>
      <w:tr w:rsidR="007A665D" w:rsidRPr="0094412F" w14:paraId="242FDBAF" w14:textId="77777777" w:rsidTr="005F0861">
        <w:tc>
          <w:tcPr>
            <w:tcW w:w="680" w:type="dxa"/>
          </w:tcPr>
          <w:p w14:paraId="651BA5F5" w14:textId="5066BAC1"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1.3</w:t>
            </w:r>
          </w:p>
        </w:tc>
        <w:tc>
          <w:tcPr>
            <w:tcW w:w="7537" w:type="dxa"/>
          </w:tcPr>
          <w:p w14:paraId="70BA848A"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Заведующий: архивом, бюро пропусков, камерой хранения, канцелярией, складом, хозяйством, медицинским кабинетом. Заведующий.</w:t>
            </w:r>
          </w:p>
        </w:tc>
        <w:tc>
          <w:tcPr>
            <w:tcW w:w="1701" w:type="dxa"/>
          </w:tcPr>
          <w:p w14:paraId="3E7B887C"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23519</w:t>
            </w:r>
          </w:p>
        </w:tc>
      </w:tr>
      <w:tr w:rsidR="007A665D" w:rsidRPr="0094412F" w14:paraId="28EDEAA4" w14:textId="77777777" w:rsidTr="005F0861">
        <w:tc>
          <w:tcPr>
            <w:tcW w:w="680" w:type="dxa"/>
          </w:tcPr>
          <w:p w14:paraId="5B0B8BDC" w14:textId="77777777" w:rsidR="007A665D" w:rsidRPr="0094412F" w:rsidRDefault="007A665D" w:rsidP="007A665D">
            <w:pPr>
              <w:widowControl w:val="0"/>
              <w:autoSpaceDE w:val="0"/>
              <w:autoSpaceDN w:val="0"/>
              <w:spacing w:after="0" w:line="240" w:lineRule="auto"/>
              <w:outlineLvl w:val="3"/>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7537" w:type="dxa"/>
          </w:tcPr>
          <w:p w14:paraId="6501551B"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Специалисты:</w:t>
            </w:r>
          </w:p>
        </w:tc>
        <w:tc>
          <w:tcPr>
            <w:tcW w:w="1701" w:type="dxa"/>
          </w:tcPr>
          <w:p w14:paraId="7F2AD302"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59E13473" w14:textId="77777777" w:rsidTr="005F0861">
        <w:tc>
          <w:tcPr>
            <w:tcW w:w="680" w:type="dxa"/>
            <w:vMerge w:val="restart"/>
          </w:tcPr>
          <w:p w14:paraId="4A4F533E"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w:t>
            </w:r>
          </w:p>
        </w:tc>
        <w:tc>
          <w:tcPr>
            <w:tcW w:w="7537" w:type="dxa"/>
          </w:tcPr>
          <w:p w14:paraId="60395E2B"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Инженер (всех специальностей по Единому квалификационному </w:t>
            </w:r>
            <w:hyperlink r:id="rId10" w:tooltip="&quot;Квалификационный справочник должностей руководителей, специалистов и других служащих&quot; (утв. Постановлением Минтруда России от 21.08.1998 N 37) (ред. от 27.03.2018) {КонсультантПлюс}">
              <w:r w:rsidRPr="0094412F">
                <w:rPr>
                  <w:rFonts w:ascii="Times New Roman" w:eastAsia="Times New Roman" w:hAnsi="Times New Roman" w:cs="Times New Roman"/>
                  <w:sz w:val="24"/>
                  <w:szCs w:val="24"/>
                  <w:lang w:eastAsia="ru-RU"/>
                </w:rPr>
                <w:t>справочнику</w:t>
              </w:r>
            </w:hyperlink>
            <w:r w:rsidRPr="0094412F">
              <w:rPr>
                <w:rFonts w:ascii="Times New Roman" w:eastAsia="Times New Roman" w:hAnsi="Times New Roman" w:cs="Times New Roman"/>
                <w:sz w:val="24"/>
                <w:szCs w:val="24"/>
                <w:lang w:eastAsia="ru-RU"/>
              </w:rPr>
              <w:t xml:space="preserve"> должностей руководителей, специалистов и других служащих (далее - ЕКС):</w:t>
            </w:r>
          </w:p>
        </w:tc>
        <w:tc>
          <w:tcPr>
            <w:tcW w:w="1701" w:type="dxa"/>
          </w:tcPr>
          <w:p w14:paraId="13DE8000"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0F505B1A" w14:textId="77777777" w:rsidTr="005F0861">
        <w:tc>
          <w:tcPr>
            <w:tcW w:w="680" w:type="dxa"/>
            <w:vMerge/>
          </w:tcPr>
          <w:p w14:paraId="2FA5FF50"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0E406A3F"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ведущий</w:t>
            </w:r>
          </w:p>
        </w:tc>
        <w:tc>
          <w:tcPr>
            <w:tcW w:w="1701" w:type="dxa"/>
          </w:tcPr>
          <w:p w14:paraId="58389F9E"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7A665D" w:rsidRPr="0094412F" w14:paraId="603CBF85" w14:textId="77777777" w:rsidTr="005F0861">
        <w:tc>
          <w:tcPr>
            <w:tcW w:w="680" w:type="dxa"/>
            <w:vMerge/>
          </w:tcPr>
          <w:p w14:paraId="18C39ABD"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2313F12B"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 категории</w:t>
            </w:r>
          </w:p>
        </w:tc>
        <w:tc>
          <w:tcPr>
            <w:tcW w:w="1701" w:type="dxa"/>
          </w:tcPr>
          <w:p w14:paraId="4F17D46A"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7A665D" w:rsidRPr="0094412F" w14:paraId="6A07E54C" w14:textId="77777777" w:rsidTr="005F0861">
        <w:tc>
          <w:tcPr>
            <w:tcW w:w="680" w:type="dxa"/>
            <w:vMerge/>
          </w:tcPr>
          <w:p w14:paraId="158C496E"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41E9BAF5"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II категории</w:t>
            </w:r>
          </w:p>
        </w:tc>
        <w:tc>
          <w:tcPr>
            <w:tcW w:w="1701" w:type="dxa"/>
          </w:tcPr>
          <w:p w14:paraId="3EB6131C"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26517</w:t>
            </w:r>
          </w:p>
        </w:tc>
      </w:tr>
      <w:tr w:rsidR="007A665D" w:rsidRPr="0094412F" w14:paraId="507DF4B2" w14:textId="77777777" w:rsidTr="005F0861">
        <w:tc>
          <w:tcPr>
            <w:tcW w:w="680" w:type="dxa"/>
            <w:vMerge/>
          </w:tcPr>
          <w:p w14:paraId="4BF4836E"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7E62DF3C"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инженер</w:t>
            </w:r>
          </w:p>
        </w:tc>
        <w:tc>
          <w:tcPr>
            <w:tcW w:w="1701" w:type="dxa"/>
          </w:tcPr>
          <w:p w14:paraId="321AFD8E"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22098</w:t>
            </w:r>
          </w:p>
        </w:tc>
      </w:tr>
      <w:tr w:rsidR="007A665D" w:rsidRPr="0094412F" w14:paraId="0BE208B4" w14:textId="77777777" w:rsidTr="005F0861">
        <w:tc>
          <w:tcPr>
            <w:tcW w:w="680" w:type="dxa"/>
            <w:vMerge w:val="restart"/>
          </w:tcPr>
          <w:p w14:paraId="108ED7FF" w14:textId="6E02B5DE"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w:t>
            </w:r>
          </w:p>
        </w:tc>
        <w:tc>
          <w:tcPr>
            <w:tcW w:w="7537" w:type="dxa"/>
          </w:tcPr>
          <w:p w14:paraId="53011A51" w14:textId="59925B3F"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Экономист:</w:t>
            </w:r>
          </w:p>
        </w:tc>
        <w:tc>
          <w:tcPr>
            <w:tcW w:w="1701" w:type="dxa"/>
          </w:tcPr>
          <w:p w14:paraId="6C5B769B"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6F1B4387" w14:textId="77777777" w:rsidTr="005F0861">
        <w:tc>
          <w:tcPr>
            <w:tcW w:w="680" w:type="dxa"/>
            <w:vMerge/>
          </w:tcPr>
          <w:p w14:paraId="7974A68C"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0B263BCE"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ведущий</w:t>
            </w:r>
          </w:p>
        </w:tc>
        <w:tc>
          <w:tcPr>
            <w:tcW w:w="1701" w:type="dxa"/>
          </w:tcPr>
          <w:p w14:paraId="54D0F386"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7A665D" w:rsidRPr="0094412F" w14:paraId="78F73F2B" w14:textId="77777777" w:rsidTr="005F0861">
        <w:tc>
          <w:tcPr>
            <w:tcW w:w="680" w:type="dxa"/>
            <w:vMerge/>
          </w:tcPr>
          <w:p w14:paraId="03FA88CF"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3D5F1CEE"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 категории</w:t>
            </w:r>
          </w:p>
        </w:tc>
        <w:tc>
          <w:tcPr>
            <w:tcW w:w="1701" w:type="dxa"/>
          </w:tcPr>
          <w:p w14:paraId="04E5A4FD"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7A665D" w:rsidRPr="0094412F" w14:paraId="1D0A1533" w14:textId="77777777" w:rsidTr="005F0861">
        <w:tc>
          <w:tcPr>
            <w:tcW w:w="680" w:type="dxa"/>
            <w:vMerge/>
          </w:tcPr>
          <w:p w14:paraId="403F5CD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59D986A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II категории</w:t>
            </w:r>
          </w:p>
        </w:tc>
        <w:tc>
          <w:tcPr>
            <w:tcW w:w="1701" w:type="dxa"/>
          </w:tcPr>
          <w:p w14:paraId="090EEF96"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26517</w:t>
            </w:r>
          </w:p>
        </w:tc>
      </w:tr>
      <w:tr w:rsidR="007A665D" w:rsidRPr="0094412F" w14:paraId="348606CC" w14:textId="77777777" w:rsidTr="005F0861">
        <w:tc>
          <w:tcPr>
            <w:tcW w:w="680" w:type="dxa"/>
            <w:vMerge/>
          </w:tcPr>
          <w:p w14:paraId="26DC18D9"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64B21612" w14:textId="7843BC0E"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Экономист</w:t>
            </w:r>
          </w:p>
        </w:tc>
        <w:tc>
          <w:tcPr>
            <w:tcW w:w="1701" w:type="dxa"/>
          </w:tcPr>
          <w:p w14:paraId="1F059731"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22098</w:t>
            </w:r>
          </w:p>
        </w:tc>
      </w:tr>
      <w:tr w:rsidR="007A665D" w:rsidRPr="0094412F" w14:paraId="3258FDCF" w14:textId="77777777" w:rsidTr="005F0861">
        <w:tc>
          <w:tcPr>
            <w:tcW w:w="680" w:type="dxa"/>
            <w:vMerge w:val="restart"/>
          </w:tcPr>
          <w:p w14:paraId="14BF8B57" w14:textId="3F60215C"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2.3</w:t>
            </w:r>
          </w:p>
        </w:tc>
        <w:tc>
          <w:tcPr>
            <w:tcW w:w="7537" w:type="dxa"/>
          </w:tcPr>
          <w:p w14:paraId="13514A2C"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Юрисконсульт:</w:t>
            </w:r>
          </w:p>
        </w:tc>
        <w:tc>
          <w:tcPr>
            <w:tcW w:w="1701" w:type="dxa"/>
          </w:tcPr>
          <w:p w14:paraId="30972AFD"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65B9137B" w14:textId="77777777" w:rsidTr="005F0861">
        <w:tc>
          <w:tcPr>
            <w:tcW w:w="680" w:type="dxa"/>
            <w:vMerge/>
          </w:tcPr>
          <w:p w14:paraId="1B0DB622"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7810F836"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ведущий</w:t>
            </w:r>
          </w:p>
        </w:tc>
        <w:tc>
          <w:tcPr>
            <w:tcW w:w="1701" w:type="dxa"/>
          </w:tcPr>
          <w:p w14:paraId="3E0F22DB"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7A665D" w:rsidRPr="0094412F" w14:paraId="6B6BEA57" w14:textId="77777777" w:rsidTr="005F0861">
        <w:tc>
          <w:tcPr>
            <w:tcW w:w="680" w:type="dxa"/>
            <w:vMerge/>
          </w:tcPr>
          <w:p w14:paraId="082D536B"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4DE5DB6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 категории</w:t>
            </w:r>
          </w:p>
        </w:tc>
        <w:tc>
          <w:tcPr>
            <w:tcW w:w="1701" w:type="dxa"/>
          </w:tcPr>
          <w:p w14:paraId="061EECB7"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7A665D" w:rsidRPr="0094412F" w14:paraId="7F30CF58" w14:textId="77777777" w:rsidTr="005F0861">
        <w:tc>
          <w:tcPr>
            <w:tcW w:w="680" w:type="dxa"/>
            <w:vMerge/>
          </w:tcPr>
          <w:p w14:paraId="2609FED9"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68828C64"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II категории</w:t>
            </w:r>
          </w:p>
        </w:tc>
        <w:tc>
          <w:tcPr>
            <w:tcW w:w="1701" w:type="dxa"/>
          </w:tcPr>
          <w:p w14:paraId="7350D60E"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26517</w:t>
            </w:r>
          </w:p>
        </w:tc>
      </w:tr>
      <w:tr w:rsidR="007A665D" w:rsidRPr="0094412F" w14:paraId="4F0C6517" w14:textId="77777777" w:rsidTr="005F0861">
        <w:tc>
          <w:tcPr>
            <w:tcW w:w="680" w:type="dxa"/>
            <w:vMerge/>
          </w:tcPr>
          <w:p w14:paraId="0E8F515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2B303F8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юрисконсульт</w:t>
            </w:r>
          </w:p>
        </w:tc>
        <w:tc>
          <w:tcPr>
            <w:tcW w:w="1701" w:type="dxa"/>
          </w:tcPr>
          <w:p w14:paraId="75015450"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22098</w:t>
            </w:r>
          </w:p>
        </w:tc>
      </w:tr>
      <w:tr w:rsidR="007A665D" w:rsidRPr="0094412F" w14:paraId="77A57F93" w14:textId="77777777" w:rsidTr="005F0861">
        <w:tc>
          <w:tcPr>
            <w:tcW w:w="680" w:type="dxa"/>
            <w:vMerge w:val="restart"/>
          </w:tcPr>
          <w:p w14:paraId="298F1014" w14:textId="41CCFC03"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2.4</w:t>
            </w:r>
          </w:p>
        </w:tc>
        <w:tc>
          <w:tcPr>
            <w:tcW w:w="9238" w:type="dxa"/>
            <w:gridSpan w:val="2"/>
          </w:tcPr>
          <w:p w14:paraId="7068983E"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безопасности (информационной, антитеррористической, ГО и ЧС, пожарной):</w:t>
            </w:r>
          </w:p>
        </w:tc>
      </w:tr>
      <w:tr w:rsidR="007A665D" w:rsidRPr="0094412F" w14:paraId="657C4325" w14:textId="77777777" w:rsidTr="005F0861">
        <w:tc>
          <w:tcPr>
            <w:tcW w:w="680" w:type="dxa"/>
            <w:vMerge/>
          </w:tcPr>
          <w:p w14:paraId="231C30C0"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0B870374"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ведущий</w:t>
            </w:r>
          </w:p>
        </w:tc>
        <w:tc>
          <w:tcPr>
            <w:tcW w:w="1701" w:type="dxa"/>
          </w:tcPr>
          <w:p w14:paraId="559C3A7A"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7A665D" w:rsidRPr="0094412F" w14:paraId="130284D8" w14:textId="77777777" w:rsidTr="005F0861">
        <w:tc>
          <w:tcPr>
            <w:tcW w:w="680" w:type="dxa"/>
            <w:vMerge/>
          </w:tcPr>
          <w:p w14:paraId="6B28C0B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1575803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 категории</w:t>
            </w:r>
          </w:p>
        </w:tc>
        <w:tc>
          <w:tcPr>
            <w:tcW w:w="1701" w:type="dxa"/>
          </w:tcPr>
          <w:p w14:paraId="57C3F107"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7A665D" w:rsidRPr="0094412F" w14:paraId="7764F4C1" w14:textId="77777777" w:rsidTr="005F0861">
        <w:tc>
          <w:tcPr>
            <w:tcW w:w="680" w:type="dxa"/>
            <w:vMerge/>
          </w:tcPr>
          <w:p w14:paraId="62AF0A24"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7024DF5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II категории</w:t>
            </w:r>
          </w:p>
        </w:tc>
        <w:tc>
          <w:tcPr>
            <w:tcW w:w="1701" w:type="dxa"/>
          </w:tcPr>
          <w:p w14:paraId="51990BC2"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26517</w:t>
            </w:r>
          </w:p>
        </w:tc>
      </w:tr>
      <w:tr w:rsidR="007A665D" w:rsidRPr="0094412F" w14:paraId="2232E332" w14:textId="77777777" w:rsidTr="005F0861">
        <w:tc>
          <w:tcPr>
            <w:tcW w:w="680" w:type="dxa"/>
            <w:vMerge/>
          </w:tcPr>
          <w:p w14:paraId="770E83CD"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02E33AB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безопасности</w:t>
            </w:r>
          </w:p>
        </w:tc>
        <w:tc>
          <w:tcPr>
            <w:tcW w:w="1701" w:type="dxa"/>
          </w:tcPr>
          <w:p w14:paraId="624F95CE"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22098</w:t>
            </w:r>
          </w:p>
        </w:tc>
      </w:tr>
      <w:tr w:rsidR="007A665D" w:rsidRPr="0094412F" w14:paraId="03DBA60D" w14:textId="77777777" w:rsidTr="005F0861">
        <w:tc>
          <w:tcPr>
            <w:tcW w:w="680" w:type="dxa"/>
            <w:vMerge w:val="restart"/>
          </w:tcPr>
          <w:p w14:paraId="1542BA1A" w14:textId="6C39B4E8"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w:t>
            </w:r>
          </w:p>
        </w:tc>
        <w:tc>
          <w:tcPr>
            <w:tcW w:w="7537" w:type="dxa"/>
          </w:tcPr>
          <w:p w14:paraId="3BEA2F1E"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охране труда:</w:t>
            </w:r>
          </w:p>
        </w:tc>
        <w:tc>
          <w:tcPr>
            <w:tcW w:w="1701" w:type="dxa"/>
          </w:tcPr>
          <w:p w14:paraId="221E6A2B"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11B701F2" w14:textId="77777777" w:rsidTr="005F0861">
        <w:tc>
          <w:tcPr>
            <w:tcW w:w="680" w:type="dxa"/>
            <w:vMerge/>
          </w:tcPr>
          <w:p w14:paraId="1C7DFD91"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28756A09"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 категории</w:t>
            </w:r>
          </w:p>
        </w:tc>
        <w:tc>
          <w:tcPr>
            <w:tcW w:w="1701" w:type="dxa"/>
          </w:tcPr>
          <w:p w14:paraId="3B71A440"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7A665D" w:rsidRPr="0094412F" w14:paraId="79C861F9" w14:textId="77777777" w:rsidTr="005F0861">
        <w:tc>
          <w:tcPr>
            <w:tcW w:w="680" w:type="dxa"/>
            <w:vMerge/>
          </w:tcPr>
          <w:p w14:paraId="34D25A76"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04E5278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II категории</w:t>
            </w:r>
          </w:p>
        </w:tc>
        <w:tc>
          <w:tcPr>
            <w:tcW w:w="1701" w:type="dxa"/>
          </w:tcPr>
          <w:p w14:paraId="662A2488"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26517</w:t>
            </w:r>
          </w:p>
        </w:tc>
      </w:tr>
      <w:tr w:rsidR="007A665D" w:rsidRPr="0094412F" w14:paraId="0D31AC62" w14:textId="77777777" w:rsidTr="005F0861">
        <w:tc>
          <w:tcPr>
            <w:tcW w:w="680" w:type="dxa"/>
            <w:vMerge/>
          </w:tcPr>
          <w:p w14:paraId="1763953B"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6260B101"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охране труда</w:t>
            </w:r>
          </w:p>
        </w:tc>
        <w:tc>
          <w:tcPr>
            <w:tcW w:w="1701" w:type="dxa"/>
          </w:tcPr>
          <w:p w14:paraId="32735286"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22539</w:t>
            </w:r>
          </w:p>
        </w:tc>
      </w:tr>
      <w:tr w:rsidR="007A665D" w:rsidRPr="0094412F" w14:paraId="5BF30DC5" w14:textId="77777777" w:rsidTr="005F0861">
        <w:tc>
          <w:tcPr>
            <w:tcW w:w="680" w:type="dxa"/>
            <w:vMerge w:val="restart"/>
          </w:tcPr>
          <w:p w14:paraId="12E00D15" w14:textId="6FA7871B"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w:t>
            </w:r>
          </w:p>
        </w:tc>
        <w:tc>
          <w:tcPr>
            <w:tcW w:w="7537" w:type="dxa"/>
          </w:tcPr>
          <w:p w14:paraId="3862A630"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закупкам:</w:t>
            </w:r>
          </w:p>
        </w:tc>
        <w:tc>
          <w:tcPr>
            <w:tcW w:w="1701" w:type="dxa"/>
          </w:tcPr>
          <w:p w14:paraId="3B8E44D2"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09E96648" w14:textId="77777777" w:rsidTr="005F0861">
        <w:tc>
          <w:tcPr>
            <w:tcW w:w="680" w:type="dxa"/>
            <w:vMerge/>
          </w:tcPr>
          <w:p w14:paraId="16642479"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1AD7EAA2"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ведущий</w:t>
            </w:r>
          </w:p>
        </w:tc>
        <w:tc>
          <w:tcPr>
            <w:tcW w:w="1701" w:type="dxa"/>
          </w:tcPr>
          <w:p w14:paraId="685116ED"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7A665D" w:rsidRPr="0094412F" w14:paraId="248A068F" w14:textId="77777777" w:rsidTr="005F0861">
        <w:tc>
          <w:tcPr>
            <w:tcW w:w="680" w:type="dxa"/>
            <w:vMerge/>
          </w:tcPr>
          <w:p w14:paraId="5A05860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20F3013A"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старший</w:t>
            </w:r>
          </w:p>
        </w:tc>
        <w:tc>
          <w:tcPr>
            <w:tcW w:w="1701" w:type="dxa"/>
          </w:tcPr>
          <w:p w14:paraId="2582C345"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7A665D" w:rsidRPr="0094412F" w14:paraId="37E3F677" w14:textId="77777777" w:rsidTr="005F0861">
        <w:tc>
          <w:tcPr>
            <w:tcW w:w="680" w:type="dxa"/>
            <w:vMerge/>
          </w:tcPr>
          <w:p w14:paraId="5E2A6348"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1B2F9800"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закупкам</w:t>
            </w:r>
          </w:p>
        </w:tc>
        <w:tc>
          <w:tcPr>
            <w:tcW w:w="1701" w:type="dxa"/>
          </w:tcPr>
          <w:p w14:paraId="0BE6FF7C"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22098</w:t>
            </w:r>
          </w:p>
        </w:tc>
      </w:tr>
      <w:tr w:rsidR="007A665D" w:rsidRPr="0094412F" w14:paraId="00A554F9" w14:textId="77777777" w:rsidTr="005F0861">
        <w:tc>
          <w:tcPr>
            <w:tcW w:w="680" w:type="dxa"/>
            <w:vMerge w:val="restart"/>
          </w:tcPr>
          <w:p w14:paraId="3F72F278" w14:textId="069749BE"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2.7</w:t>
            </w:r>
          </w:p>
        </w:tc>
        <w:tc>
          <w:tcPr>
            <w:tcW w:w="7537" w:type="dxa"/>
          </w:tcPr>
          <w:p w14:paraId="37CCCB1F"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кадрам:</w:t>
            </w:r>
          </w:p>
        </w:tc>
        <w:tc>
          <w:tcPr>
            <w:tcW w:w="1701" w:type="dxa"/>
          </w:tcPr>
          <w:p w14:paraId="469942D2"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6563CE64" w14:textId="77777777" w:rsidTr="005F0861">
        <w:tc>
          <w:tcPr>
            <w:tcW w:w="680" w:type="dxa"/>
            <w:vMerge/>
          </w:tcPr>
          <w:p w14:paraId="61B99066"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26E57EE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ведущий</w:t>
            </w:r>
          </w:p>
        </w:tc>
        <w:tc>
          <w:tcPr>
            <w:tcW w:w="1701" w:type="dxa"/>
          </w:tcPr>
          <w:p w14:paraId="4D4183A2"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31053</w:t>
            </w:r>
          </w:p>
        </w:tc>
      </w:tr>
      <w:tr w:rsidR="007A665D" w:rsidRPr="0094412F" w14:paraId="44A46602" w14:textId="77777777" w:rsidTr="005F0861">
        <w:tc>
          <w:tcPr>
            <w:tcW w:w="680" w:type="dxa"/>
            <w:vMerge/>
          </w:tcPr>
          <w:p w14:paraId="40F1CBCA"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1723C8B8"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старший</w:t>
            </w:r>
          </w:p>
        </w:tc>
        <w:tc>
          <w:tcPr>
            <w:tcW w:w="1701" w:type="dxa"/>
          </w:tcPr>
          <w:p w14:paraId="52D8077F"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29105</w:t>
            </w:r>
          </w:p>
        </w:tc>
      </w:tr>
      <w:tr w:rsidR="007A665D" w:rsidRPr="0094412F" w14:paraId="763B9F7B" w14:textId="77777777" w:rsidTr="005F0861">
        <w:tc>
          <w:tcPr>
            <w:tcW w:w="680" w:type="dxa"/>
            <w:vMerge/>
          </w:tcPr>
          <w:p w14:paraId="71EA3084"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40543755"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кадрам</w:t>
            </w:r>
          </w:p>
        </w:tc>
        <w:tc>
          <w:tcPr>
            <w:tcW w:w="1701" w:type="dxa"/>
          </w:tcPr>
          <w:p w14:paraId="79DB899F"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22098</w:t>
            </w:r>
          </w:p>
        </w:tc>
      </w:tr>
      <w:tr w:rsidR="007A665D" w:rsidRPr="0094412F" w14:paraId="196FCCC0" w14:textId="77777777" w:rsidTr="005F0861">
        <w:tc>
          <w:tcPr>
            <w:tcW w:w="680" w:type="dxa"/>
            <w:vMerge w:val="restart"/>
          </w:tcPr>
          <w:p w14:paraId="6862224C" w14:textId="6A24EEDA"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2.8</w:t>
            </w:r>
          </w:p>
        </w:tc>
        <w:tc>
          <w:tcPr>
            <w:tcW w:w="7537" w:type="dxa"/>
          </w:tcPr>
          <w:p w14:paraId="17CABE1D"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Администратор:</w:t>
            </w:r>
          </w:p>
        </w:tc>
        <w:tc>
          <w:tcPr>
            <w:tcW w:w="1701" w:type="dxa"/>
          </w:tcPr>
          <w:p w14:paraId="57EC25B7"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023E720D" w14:textId="77777777" w:rsidTr="005F0861">
        <w:tc>
          <w:tcPr>
            <w:tcW w:w="680" w:type="dxa"/>
            <w:vMerge/>
          </w:tcPr>
          <w:p w14:paraId="710EB179"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5BBB52FC"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старший администратор</w:t>
            </w:r>
          </w:p>
        </w:tc>
        <w:tc>
          <w:tcPr>
            <w:tcW w:w="1701" w:type="dxa"/>
          </w:tcPr>
          <w:p w14:paraId="3C6B7A45"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23519</w:t>
            </w:r>
          </w:p>
        </w:tc>
      </w:tr>
      <w:tr w:rsidR="007A665D" w:rsidRPr="0094412F" w14:paraId="5D1DB460" w14:textId="77777777" w:rsidTr="005F0861">
        <w:tc>
          <w:tcPr>
            <w:tcW w:w="680" w:type="dxa"/>
            <w:vMerge/>
          </w:tcPr>
          <w:p w14:paraId="30AA0D0D"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06C38BA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администратор</w:t>
            </w:r>
          </w:p>
        </w:tc>
        <w:tc>
          <w:tcPr>
            <w:tcW w:w="1701" w:type="dxa"/>
          </w:tcPr>
          <w:p w14:paraId="16D0A384"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21381</w:t>
            </w:r>
          </w:p>
        </w:tc>
      </w:tr>
      <w:tr w:rsidR="007A665D" w:rsidRPr="0094412F" w14:paraId="19731C19" w14:textId="77777777" w:rsidTr="005F0861">
        <w:tc>
          <w:tcPr>
            <w:tcW w:w="680" w:type="dxa"/>
          </w:tcPr>
          <w:p w14:paraId="579DB445" w14:textId="6B438055"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w:t>
            </w:r>
          </w:p>
        </w:tc>
        <w:tc>
          <w:tcPr>
            <w:tcW w:w="7537" w:type="dxa"/>
          </w:tcPr>
          <w:p w14:paraId="58199C66"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Механик</w:t>
            </w:r>
          </w:p>
        </w:tc>
        <w:tc>
          <w:tcPr>
            <w:tcW w:w="1701" w:type="dxa"/>
          </w:tcPr>
          <w:p w14:paraId="6991CD05"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27795</w:t>
            </w:r>
          </w:p>
        </w:tc>
      </w:tr>
      <w:tr w:rsidR="007A665D" w:rsidRPr="0094412F" w14:paraId="5FF50237" w14:textId="77777777" w:rsidTr="005F0861">
        <w:tc>
          <w:tcPr>
            <w:tcW w:w="680" w:type="dxa"/>
          </w:tcPr>
          <w:p w14:paraId="7009B868" w14:textId="515932FF"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2.10</w:t>
            </w:r>
          </w:p>
        </w:tc>
        <w:tc>
          <w:tcPr>
            <w:tcW w:w="7537" w:type="dxa"/>
          </w:tcPr>
          <w:p w14:paraId="3FF45901"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связям с общественностью</w:t>
            </w:r>
          </w:p>
        </w:tc>
        <w:tc>
          <w:tcPr>
            <w:tcW w:w="1701" w:type="dxa"/>
          </w:tcPr>
          <w:p w14:paraId="1C075282"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25500</w:t>
            </w:r>
          </w:p>
        </w:tc>
      </w:tr>
      <w:tr w:rsidR="007A665D" w:rsidRPr="0094412F" w14:paraId="21AE9D84" w14:textId="77777777" w:rsidTr="005F0861">
        <w:tc>
          <w:tcPr>
            <w:tcW w:w="680" w:type="dxa"/>
          </w:tcPr>
          <w:p w14:paraId="5562F2A3" w14:textId="1BAA21B5"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2.11</w:t>
            </w:r>
          </w:p>
        </w:tc>
        <w:tc>
          <w:tcPr>
            <w:tcW w:w="7537" w:type="dxa"/>
          </w:tcPr>
          <w:p w14:paraId="50033E51"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Специалист по административно-хозяйственному обеспечению</w:t>
            </w:r>
          </w:p>
        </w:tc>
        <w:tc>
          <w:tcPr>
            <w:tcW w:w="1701" w:type="dxa"/>
          </w:tcPr>
          <w:p w14:paraId="277A80DE"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22098</w:t>
            </w:r>
          </w:p>
        </w:tc>
      </w:tr>
      <w:tr w:rsidR="007A665D" w:rsidRPr="0094412F" w14:paraId="519D0DF3" w14:textId="77777777" w:rsidTr="005F0861">
        <w:tc>
          <w:tcPr>
            <w:tcW w:w="680" w:type="dxa"/>
          </w:tcPr>
          <w:p w14:paraId="42DD94C3" w14:textId="53042249"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2.12</w:t>
            </w:r>
          </w:p>
        </w:tc>
        <w:tc>
          <w:tcPr>
            <w:tcW w:w="7537" w:type="dxa"/>
          </w:tcPr>
          <w:p w14:paraId="49A0E571"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Системный администратор</w:t>
            </w:r>
          </w:p>
        </w:tc>
        <w:tc>
          <w:tcPr>
            <w:tcW w:w="1701" w:type="dxa"/>
          </w:tcPr>
          <w:p w14:paraId="3C8EE968"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26164</w:t>
            </w:r>
          </w:p>
        </w:tc>
      </w:tr>
      <w:tr w:rsidR="007A665D" w:rsidRPr="0094412F" w14:paraId="72533DAA" w14:textId="77777777" w:rsidTr="005F0861">
        <w:tc>
          <w:tcPr>
            <w:tcW w:w="680" w:type="dxa"/>
            <w:vMerge w:val="restart"/>
          </w:tcPr>
          <w:p w14:paraId="112D14F2" w14:textId="179D265C"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2.13</w:t>
            </w:r>
          </w:p>
        </w:tc>
        <w:tc>
          <w:tcPr>
            <w:tcW w:w="7537" w:type="dxa"/>
          </w:tcPr>
          <w:p w14:paraId="0989507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Техник (всех специальностей по ЕКС):</w:t>
            </w:r>
          </w:p>
        </w:tc>
        <w:tc>
          <w:tcPr>
            <w:tcW w:w="1701" w:type="dxa"/>
          </w:tcPr>
          <w:p w14:paraId="73DFF8A8"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3417EA95" w14:textId="77777777" w:rsidTr="005F0861">
        <w:tc>
          <w:tcPr>
            <w:tcW w:w="680" w:type="dxa"/>
            <w:vMerge/>
          </w:tcPr>
          <w:p w14:paraId="7E718DAD"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65552DD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 категории</w:t>
            </w:r>
          </w:p>
        </w:tc>
        <w:tc>
          <w:tcPr>
            <w:tcW w:w="1701" w:type="dxa"/>
          </w:tcPr>
          <w:p w14:paraId="0FCC8506"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25659</w:t>
            </w:r>
          </w:p>
        </w:tc>
      </w:tr>
      <w:tr w:rsidR="007A665D" w:rsidRPr="0094412F" w14:paraId="29A3A27D" w14:textId="77777777" w:rsidTr="005F0861">
        <w:tc>
          <w:tcPr>
            <w:tcW w:w="680" w:type="dxa"/>
            <w:vMerge/>
          </w:tcPr>
          <w:p w14:paraId="148F20D6"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51EB68E3"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II категории</w:t>
            </w:r>
          </w:p>
        </w:tc>
        <w:tc>
          <w:tcPr>
            <w:tcW w:w="1701" w:type="dxa"/>
          </w:tcPr>
          <w:p w14:paraId="4F23C0AE"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23519</w:t>
            </w:r>
          </w:p>
        </w:tc>
      </w:tr>
      <w:tr w:rsidR="007A665D" w:rsidRPr="0094412F" w14:paraId="331E325C" w14:textId="77777777" w:rsidTr="005F0861">
        <w:tc>
          <w:tcPr>
            <w:tcW w:w="680" w:type="dxa"/>
            <w:vMerge/>
          </w:tcPr>
          <w:p w14:paraId="059D4FA2"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7537" w:type="dxa"/>
          </w:tcPr>
          <w:p w14:paraId="7F04B27E"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техник</w:t>
            </w:r>
          </w:p>
        </w:tc>
        <w:tc>
          <w:tcPr>
            <w:tcW w:w="1701" w:type="dxa"/>
          </w:tcPr>
          <w:p w14:paraId="72409843"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21381</w:t>
            </w:r>
          </w:p>
        </w:tc>
      </w:tr>
      <w:tr w:rsidR="007A665D" w:rsidRPr="0094412F" w14:paraId="50BF6B5D" w14:textId="77777777" w:rsidTr="005F0861">
        <w:tc>
          <w:tcPr>
            <w:tcW w:w="680" w:type="dxa"/>
          </w:tcPr>
          <w:p w14:paraId="7DC0B31F" w14:textId="4C848145"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2.14</w:t>
            </w:r>
          </w:p>
        </w:tc>
        <w:tc>
          <w:tcPr>
            <w:tcW w:w="7537" w:type="dxa"/>
          </w:tcPr>
          <w:p w14:paraId="64A4AAF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Диспетчер</w:t>
            </w:r>
          </w:p>
        </w:tc>
        <w:tc>
          <w:tcPr>
            <w:tcW w:w="1701" w:type="dxa"/>
          </w:tcPr>
          <w:p w14:paraId="1C3FA591"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25659</w:t>
            </w:r>
          </w:p>
        </w:tc>
      </w:tr>
      <w:tr w:rsidR="007A665D" w:rsidRPr="0094412F" w14:paraId="0604AC5F" w14:textId="77777777" w:rsidTr="005F0861">
        <w:tc>
          <w:tcPr>
            <w:tcW w:w="680" w:type="dxa"/>
          </w:tcPr>
          <w:p w14:paraId="550929BB" w14:textId="77777777" w:rsidR="007A665D" w:rsidRPr="0094412F" w:rsidRDefault="007A665D" w:rsidP="007A665D">
            <w:pPr>
              <w:widowControl w:val="0"/>
              <w:autoSpaceDE w:val="0"/>
              <w:autoSpaceDN w:val="0"/>
              <w:spacing w:after="0" w:line="240" w:lineRule="auto"/>
              <w:outlineLvl w:val="3"/>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c>
          <w:tcPr>
            <w:tcW w:w="7537" w:type="dxa"/>
          </w:tcPr>
          <w:p w14:paraId="5B92C61F"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Служащие:</w:t>
            </w:r>
          </w:p>
        </w:tc>
        <w:tc>
          <w:tcPr>
            <w:tcW w:w="1701" w:type="dxa"/>
          </w:tcPr>
          <w:p w14:paraId="28C76F47"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p>
        </w:tc>
      </w:tr>
      <w:tr w:rsidR="007A665D" w:rsidRPr="0094412F" w14:paraId="075F8250" w14:textId="77777777" w:rsidTr="005F0861">
        <w:tc>
          <w:tcPr>
            <w:tcW w:w="680" w:type="dxa"/>
          </w:tcPr>
          <w:p w14:paraId="7C55671D"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w:t>
            </w:r>
          </w:p>
        </w:tc>
        <w:tc>
          <w:tcPr>
            <w:tcW w:w="7537" w:type="dxa"/>
          </w:tcPr>
          <w:p w14:paraId="7361C2FC"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Секретарь руководителя</w:t>
            </w:r>
          </w:p>
        </w:tc>
        <w:tc>
          <w:tcPr>
            <w:tcW w:w="1701" w:type="dxa"/>
          </w:tcPr>
          <w:p w14:paraId="08823CB4"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25659</w:t>
            </w:r>
          </w:p>
        </w:tc>
      </w:tr>
      <w:tr w:rsidR="007A665D" w:rsidRPr="0094412F" w14:paraId="2CD42E4E" w14:textId="77777777" w:rsidTr="005F0861">
        <w:tc>
          <w:tcPr>
            <w:tcW w:w="680" w:type="dxa"/>
          </w:tcPr>
          <w:p w14:paraId="7616DE06"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3.2</w:t>
            </w:r>
          </w:p>
        </w:tc>
        <w:tc>
          <w:tcPr>
            <w:tcW w:w="7537" w:type="dxa"/>
          </w:tcPr>
          <w:p w14:paraId="66507766"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Секретарь</w:t>
            </w:r>
          </w:p>
        </w:tc>
        <w:tc>
          <w:tcPr>
            <w:tcW w:w="1701" w:type="dxa"/>
          </w:tcPr>
          <w:p w14:paraId="3801818F"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20759</w:t>
            </w:r>
          </w:p>
        </w:tc>
      </w:tr>
      <w:tr w:rsidR="007A665D" w:rsidRPr="0094412F" w14:paraId="4C5E7579" w14:textId="77777777" w:rsidTr="005F0861">
        <w:tc>
          <w:tcPr>
            <w:tcW w:w="680" w:type="dxa"/>
          </w:tcPr>
          <w:p w14:paraId="63013AA1"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3.3</w:t>
            </w:r>
          </w:p>
        </w:tc>
        <w:tc>
          <w:tcPr>
            <w:tcW w:w="7537" w:type="dxa"/>
          </w:tcPr>
          <w:p w14:paraId="4133199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Кассир (включая старшего)</w:t>
            </w:r>
          </w:p>
        </w:tc>
        <w:tc>
          <w:tcPr>
            <w:tcW w:w="1701" w:type="dxa"/>
          </w:tcPr>
          <w:p w14:paraId="60698D4C"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20759</w:t>
            </w:r>
          </w:p>
        </w:tc>
      </w:tr>
      <w:tr w:rsidR="007A665D" w:rsidRPr="0094412F" w14:paraId="74D057C9" w14:textId="77777777" w:rsidTr="005F0861">
        <w:tc>
          <w:tcPr>
            <w:tcW w:w="680" w:type="dxa"/>
          </w:tcPr>
          <w:p w14:paraId="5ECD8D21"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3.4</w:t>
            </w:r>
          </w:p>
        </w:tc>
        <w:tc>
          <w:tcPr>
            <w:tcW w:w="7537" w:type="dxa"/>
          </w:tcPr>
          <w:p w14:paraId="0EAC1397"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Делопроизводитель</w:t>
            </w:r>
          </w:p>
        </w:tc>
        <w:tc>
          <w:tcPr>
            <w:tcW w:w="1701" w:type="dxa"/>
          </w:tcPr>
          <w:p w14:paraId="7A785135"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20759</w:t>
            </w:r>
          </w:p>
        </w:tc>
      </w:tr>
      <w:tr w:rsidR="007A665D" w:rsidRPr="0094412F" w14:paraId="7C89898A" w14:textId="77777777" w:rsidTr="005F0861">
        <w:tc>
          <w:tcPr>
            <w:tcW w:w="680" w:type="dxa"/>
          </w:tcPr>
          <w:p w14:paraId="77C4ABD5"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3.5</w:t>
            </w:r>
          </w:p>
        </w:tc>
        <w:tc>
          <w:tcPr>
            <w:tcW w:w="7537" w:type="dxa"/>
          </w:tcPr>
          <w:p w14:paraId="4F010749" w14:textId="77777777" w:rsidR="007A665D" w:rsidRPr="0094412F" w:rsidRDefault="007A665D" w:rsidP="007A665D">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Дежурный (по выдаче справок, этажу гостиницы, комнате отдыха, общежитию и др.)</w:t>
            </w:r>
          </w:p>
        </w:tc>
        <w:tc>
          <w:tcPr>
            <w:tcW w:w="1701" w:type="dxa"/>
          </w:tcPr>
          <w:p w14:paraId="75814D90" w14:textId="77777777" w:rsidR="007A665D" w:rsidRPr="0094412F" w:rsidRDefault="007A665D" w:rsidP="007A665D">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20759</w:t>
            </w:r>
          </w:p>
        </w:tc>
      </w:tr>
    </w:tbl>
    <w:p w14:paraId="6D5690A0"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2CF7296F"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4A1A92DA" w14:textId="77777777" w:rsidR="00AF4C5D" w:rsidRPr="0094412F" w:rsidRDefault="00AF4C5D" w:rsidP="00AF4C5D">
      <w:pPr>
        <w:spacing w:after="0" w:line="240" w:lineRule="auto"/>
        <w:rPr>
          <w:rFonts w:ascii="Times New Roman" w:eastAsia="Times New Roman" w:hAnsi="Times New Roman" w:cs="Times New Roman"/>
          <w:sz w:val="24"/>
          <w:szCs w:val="24"/>
          <w:lang w:eastAsia="ru-RU"/>
        </w:rPr>
      </w:pPr>
    </w:p>
    <w:p w14:paraId="7920B330"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76873B8F"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3D04D85B"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7DECFB30"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076D625E"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0A63626E"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21C3C4DE"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6E64473F"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180E2A7C"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72808E6B"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48E481A0"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014DC08E"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2C88DE1A"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2A8D63B1" w14:textId="77777777" w:rsidR="001D48D8" w:rsidRPr="0094412F" w:rsidRDefault="001D48D8" w:rsidP="00AF4C5D">
      <w:pPr>
        <w:spacing w:after="0" w:line="240" w:lineRule="auto"/>
        <w:rPr>
          <w:rFonts w:ascii="Times New Roman" w:eastAsia="Times New Roman" w:hAnsi="Times New Roman" w:cs="Times New Roman"/>
          <w:sz w:val="24"/>
          <w:szCs w:val="24"/>
          <w:lang w:eastAsia="ru-RU"/>
        </w:rPr>
      </w:pPr>
    </w:p>
    <w:p w14:paraId="19BD6241"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116F086F"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6BA3379E"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6F998DD0"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70E24BE3"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34862FE3"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p w14:paraId="1AE7EB03" w14:textId="77777777" w:rsidR="005F0861" w:rsidRPr="0094412F" w:rsidRDefault="005F0861" w:rsidP="00AF4C5D">
      <w:pPr>
        <w:spacing w:after="0" w:line="240" w:lineRule="auto"/>
        <w:rPr>
          <w:rFonts w:ascii="Times New Roman" w:eastAsia="Times New Roman" w:hAnsi="Times New Roman" w:cs="Times New Roman"/>
          <w:sz w:val="24"/>
          <w:szCs w:val="24"/>
          <w:lang w:eastAsia="ru-RU"/>
        </w:rPr>
      </w:pPr>
    </w:p>
    <w:tbl>
      <w:tblPr>
        <w:tblStyle w:val="a8"/>
        <w:tblpPr w:leftFromText="180" w:rightFromText="180" w:vertAnchor="text" w:horzAnchor="page" w:tblpX="7371" w:tblpY="197"/>
        <w:tblW w:w="3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tblGrid>
      <w:tr w:rsidR="00AF4C5D" w:rsidRPr="0094412F" w14:paraId="19096DF6" w14:textId="77777777" w:rsidTr="0088268D">
        <w:trPr>
          <w:trHeight w:val="1639"/>
        </w:trPr>
        <w:tc>
          <w:tcPr>
            <w:tcW w:w="3774" w:type="dxa"/>
          </w:tcPr>
          <w:p w14:paraId="78809E04" w14:textId="14C5F71E"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Приложение 4  </w:t>
            </w:r>
          </w:p>
          <w:p w14:paraId="793B0413"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к постановлению Администрации </w:t>
            </w:r>
          </w:p>
          <w:p w14:paraId="68183A38"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городского округа Воскресенск </w:t>
            </w:r>
          </w:p>
          <w:p w14:paraId="047E7726"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Московской области </w:t>
            </w:r>
          </w:p>
          <w:p w14:paraId="02ADA980"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от __________ №_____________</w:t>
            </w:r>
          </w:p>
          <w:p w14:paraId="5B4C4BEB" w14:textId="77777777" w:rsidR="00AF4C5D" w:rsidRPr="0094412F" w:rsidRDefault="00AF4C5D" w:rsidP="0088268D">
            <w:pPr>
              <w:spacing w:line="240" w:lineRule="auto"/>
              <w:rPr>
                <w:rFonts w:ascii="Times New Roman" w:eastAsia="Calibri" w:hAnsi="Times New Roman" w:cs="Times New Roman"/>
                <w:spacing w:val="2"/>
                <w:sz w:val="24"/>
                <w:szCs w:val="24"/>
              </w:rPr>
            </w:pPr>
          </w:p>
        </w:tc>
      </w:tr>
    </w:tbl>
    <w:tbl>
      <w:tblPr>
        <w:tblStyle w:val="a8"/>
        <w:tblW w:w="4678"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E0733F" w:rsidRPr="0094412F" w14:paraId="1A515997" w14:textId="77777777" w:rsidTr="005F0861">
        <w:trPr>
          <w:trHeight w:val="698"/>
        </w:trPr>
        <w:tc>
          <w:tcPr>
            <w:tcW w:w="4678" w:type="dxa"/>
          </w:tcPr>
          <w:p w14:paraId="19CC3CF4" w14:textId="41368384" w:rsidR="00AF4C5D" w:rsidRPr="0094412F" w:rsidRDefault="00AF4C5D" w:rsidP="00AF4C5D">
            <w:pPr>
              <w:suppressAutoHyphens/>
              <w:spacing w:line="240" w:lineRule="auto"/>
              <w:rPr>
                <w:rFonts w:ascii="Times New Roman" w:hAnsi="Times New Roman"/>
                <w:sz w:val="24"/>
                <w:szCs w:val="24"/>
              </w:rPr>
            </w:pPr>
            <w:r w:rsidRPr="0094412F">
              <w:rPr>
                <w:rFonts w:ascii="Times New Roman" w:hAnsi="Times New Roman"/>
                <w:sz w:val="24"/>
                <w:szCs w:val="24"/>
              </w:rPr>
              <w:t>Приложение 4</w:t>
            </w:r>
            <w:r w:rsidRPr="0094412F">
              <w:rPr>
                <w:rFonts w:ascii="Times New Roman" w:hAnsi="Times New Roman"/>
                <w:sz w:val="24"/>
                <w:szCs w:val="24"/>
              </w:rPr>
              <w:br/>
              <w:t>к Положению об оплате труда работников</w:t>
            </w:r>
            <w:r w:rsidRPr="0094412F">
              <w:rPr>
                <w:rFonts w:ascii="Times New Roman" w:hAnsi="Times New Roman"/>
                <w:sz w:val="24"/>
                <w:szCs w:val="24"/>
              </w:rPr>
              <w:br/>
              <w:t>муниципальных учреждений физической культуры и спорта</w:t>
            </w:r>
            <w:r w:rsidRPr="0094412F">
              <w:rPr>
                <w:rFonts w:ascii="Times New Roman" w:hAnsi="Times New Roman"/>
                <w:sz w:val="24"/>
                <w:szCs w:val="24"/>
              </w:rPr>
              <w:br/>
              <w:t>городского округа Воскресенск района Московской области</w:t>
            </w:r>
          </w:p>
          <w:p w14:paraId="4B4B142A" w14:textId="77777777" w:rsidR="00AF4C5D" w:rsidRPr="0094412F" w:rsidRDefault="00AF4C5D" w:rsidP="00AF4C5D">
            <w:pPr>
              <w:suppressAutoHyphens/>
            </w:pPr>
            <w:r w:rsidRPr="0094412F">
              <w:rPr>
                <w:rFonts w:ascii="Times New Roman" w:hAnsi="Times New Roman"/>
                <w:sz w:val="24"/>
                <w:szCs w:val="24"/>
              </w:rPr>
              <w:t>от 25.12.2019 № 48 (с изменениями)</w:t>
            </w:r>
          </w:p>
        </w:tc>
      </w:tr>
    </w:tbl>
    <w:p w14:paraId="3DE6B086" w14:textId="77777777" w:rsidR="00AF4C5D" w:rsidRPr="0094412F" w:rsidRDefault="00AF4C5D" w:rsidP="00AF4C5D">
      <w:pPr>
        <w:shd w:val="clear" w:color="auto" w:fill="FFFFFF"/>
        <w:spacing w:after="0" w:line="240" w:lineRule="auto"/>
        <w:jc w:val="center"/>
        <w:textAlignment w:val="baseline"/>
        <w:outlineLvl w:val="2"/>
        <w:rPr>
          <w:rFonts w:ascii="Times New Roman" w:eastAsia="Calibri" w:hAnsi="Times New Roman" w:cs="Times New Roman"/>
          <w:spacing w:val="2"/>
          <w:sz w:val="24"/>
          <w:szCs w:val="24"/>
        </w:rPr>
      </w:pPr>
    </w:p>
    <w:p w14:paraId="24C8B6FC" w14:textId="77777777" w:rsidR="005F0861" w:rsidRPr="0094412F" w:rsidRDefault="00AF4C5D" w:rsidP="004A56A6">
      <w:pPr>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Межразрядные тарифные </w:t>
      </w:r>
      <w:hyperlink w:anchor="P1603" w:tooltip="МЕЖРАЗРЯДНЫЕ ТАРИФНЫЕ КОЭФФИЦИЕНТЫ">
        <w:r w:rsidRPr="0094412F">
          <w:rPr>
            <w:rFonts w:ascii="Times New Roman" w:eastAsia="Times New Roman" w:hAnsi="Times New Roman" w:cs="Times New Roman"/>
            <w:sz w:val="24"/>
            <w:szCs w:val="24"/>
            <w:lang w:eastAsia="ru-RU"/>
          </w:rPr>
          <w:t>коэффициенты</w:t>
        </w:r>
      </w:hyperlink>
      <w:r w:rsidRPr="0094412F">
        <w:rPr>
          <w:rFonts w:ascii="Times New Roman" w:eastAsia="Times New Roman" w:hAnsi="Times New Roman" w:cs="Times New Roman"/>
          <w:sz w:val="24"/>
          <w:szCs w:val="24"/>
          <w:lang w:eastAsia="ru-RU"/>
        </w:rPr>
        <w:t xml:space="preserve"> и тарифные ставки тарифной сетки </w:t>
      </w:r>
    </w:p>
    <w:p w14:paraId="20FD62F7" w14:textId="4320A342"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по оплате труда рабочих</w:t>
      </w:r>
    </w:p>
    <w:p w14:paraId="0176D11F"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tbl>
      <w:tblPr>
        <w:tblW w:w="10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843"/>
        <w:gridCol w:w="701"/>
        <w:gridCol w:w="709"/>
        <w:gridCol w:w="708"/>
        <w:gridCol w:w="851"/>
        <w:gridCol w:w="850"/>
        <w:gridCol w:w="993"/>
        <w:gridCol w:w="850"/>
        <w:gridCol w:w="851"/>
        <w:gridCol w:w="850"/>
        <w:gridCol w:w="999"/>
      </w:tblGrid>
      <w:tr w:rsidR="00E0733F" w:rsidRPr="0094412F" w14:paraId="03BA2531" w14:textId="77777777" w:rsidTr="00FB222A">
        <w:trPr>
          <w:jc w:val="center"/>
        </w:trPr>
        <w:tc>
          <w:tcPr>
            <w:tcW w:w="1843" w:type="dxa"/>
            <w:tcMar>
              <w:top w:w="0" w:type="dxa"/>
              <w:left w:w="149" w:type="dxa"/>
              <w:bottom w:w="0" w:type="dxa"/>
              <w:right w:w="149" w:type="dxa"/>
            </w:tcMar>
            <w:hideMark/>
          </w:tcPr>
          <w:p w14:paraId="1A1D15E1" w14:textId="77777777" w:rsidR="005F0861" w:rsidRPr="0094412F" w:rsidRDefault="005F0861" w:rsidP="005F0861">
            <w:pPr>
              <w:spacing w:after="0" w:line="240" w:lineRule="auto"/>
              <w:textAlignment w:val="baseline"/>
              <w:rPr>
                <w:rFonts w:ascii="Times New Roman" w:eastAsia="Calibri" w:hAnsi="Times New Roman" w:cs="Times New Roman"/>
              </w:rPr>
            </w:pPr>
            <w:r w:rsidRPr="0094412F">
              <w:rPr>
                <w:rFonts w:ascii="Times New Roman" w:eastAsia="Calibri" w:hAnsi="Times New Roman" w:cs="Times New Roman"/>
              </w:rPr>
              <w:t>Наименование</w:t>
            </w:r>
          </w:p>
        </w:tc>
        <w:tc>
          <w:tcPr>
            <w:tcW w:w="8362" w:type="dxa"/>
            <w:gridSpan w:val="10"/>
            <w:tcMar>
              <w:top w:w="0" w:type="dxa"/>
              <w:left w:w="149" w:type="dxa"/>
              <w:bottom w:w="0" w:type="dxa"/>
              <w:right w:w="149" w:type="dxa"/>
            </w:tcMar>
            <w:hideMark/>
          </w:tcPr>
          <w:p w14:paraId="68DD0FF5"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Разряды</w:t>
            </w:r>
          </w:p>
        </w:tc>
      </w:tr>
      <w:tr w:rsidR="00E0733F" w:rsidRPr="0094412F" w14:paraId="2B8E67A0" w14:textId="77777777" w:rsidTr="00FB222A">
        <w:trPr>
          <w:jc w:val="center"/>
        </w:trPr>
        <w:tc>
          <w:tcPr>
            <w:tcW w:w="1843" w:type="dxa"/>
            <w:tcMar>
              <w:top w:w="0" w:type="dxa"/>
              <w:left w:w="149" w:type="dxa"/>
              <w:bottom w:w="0" w:type="dxa"/>
              <w:right w:w="149" w:type="dxa"/>
            </w:tcMar>
            <w:hideMark/>
          </w:tcPr>
          <w:p w14:paraId="17316D98" w14:textId="77777777" w:rsidR="005F0861" w:rsidRPr="0094412F" w:rsidRDefault="005F0861" w:rsidP="005F0861">
            <w:pPr>
              <w:spacing w:after="0" w:line="240" w:lineRule="auto"/>
              <w:rPr>
                <w:rFonts w:ascii="Times New Roman" w:eastAsia="Calibri" w:hAnsi="Times New Roman" w:cs="Times New Roman"/>
              </w:rPr>
            </w:pPr>
          </w:p>
        </w:tc>
        <w:tc>
          <w:tcPr>
            <w:tcW w:w="701" w:type="dxa"/>
            <w:tcMar>
              <w:top w:w="0" w:type="dxa"/>
              <w:left w:w="149" w:type="dxa"/>
              <w:bottom w:w="0" w:type="dxa"/>
              <w:right w:w="149" w:type="dxa"/>
            </w:tcMar>
            <w:hideMark/>
          </w:tcPr>
          <w:p w14:paraId="5E461AD0"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1</w:t>
            </w:r>
          </w:p>
        </w:tc>
        <w:tc>
          <w:tcPr>
            <w:tcW w:w="709" w:type="dxa"/>
            <w:tcMar>
              <w:top w:w="0" w:type="dxa"/>
              <w:left w:w="149" w:type="dxa"/>
              <w:bottom w:w="0" w:type="dxa"/>
              <w:right w:w="149" w:type="dxa"/>
            </w:tcMar>
            <w:hideMark/>
          </w:tcPr>
          <w:p w14:paraId="427F790D"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2</w:t>
            </w:r>
          </w:p>
        </w:tc>
        <w:tc>
          <w:tcPr>
            <w:tcW w:w="708" w:type="dxa"/>
            <w:tcMar>
              <w:top w:w="0" w:type="dxa"/>
              <w:left w:w="149" w:type="dxa"/>
              <w:bottom w:w="0" w:type="dxa"/>
              <w:right w:w="149" w:type="dxa"/>
            </w:tcMar>
            <w:hideMark/>
          </w:tcPr>
          <w:p w14:paraId="2F53B93F"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3</w:t>
            </w:r>
          </w:p>
        </w:tc>
        <w:tc>
          <w:tcPr>
            <w:tcW w:w="851" w:type="dxa"/>
            <w:tcMar>
              <w:top w:w="0" w:type="dxa"/>
              <w:left w:w="149" w:type="dxa"/>
              <w:bottom w:w="0" w:type="dxa"/>
              <w:right w:w="149" w:type="dxa"/>
            </w:tcMar>
            <w:hideMark/>
          </w:tcPr>
          <w:p w14:paraId="39F67157"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4</w:t>
            </w:r>
          </w:p>
        </w:tc>
        <w:tc>
          <w:tcPr>
            <w:tcW w:w="850" w:type="dxa"/>
            <w:tcMar>
              <w:top w:w="0" w:type="dxa"/>
              <w:left w:w="149" w:type="dxa"/>
              <w:bottom w:w="0" w:type="dxa"/>
              <w:right w:w="149" w:type="dxa"/>
            </w:tcMar>
            <w:hideMark/>
          </w:tcPr>
          <w:p w14:paraId="3E66ED13"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5</w:t>
            </w:r>
          </w:p>
        </w:tc>
        <w:tc>
          <w:tcPr>
            <w:tcW w:w="993" w:type="dxa"/>
            <w:tcMar>
              <w:top w:w="0" w:type="dxa"/>
              <w:left w:w="149" w:type="dxa"/>
              <w:bottom w:w="0" w:type="dxa"/>
              <w:right w:w="149" w:type="dxa"/>
            </w:tcMar>
            <w:hideMark/>
          </w:tcPr>
          <w:p w14:paraId="0DA1BCE9"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6</w:t>
            </w:r>
          </w:p>
        </w:tc>
        <w:tc>
          <w:tcPr>
            <w:tcW w:w="850" w:type="dxa"/>
            <w:tcMar>
              <w:top w:w="0" w:type="dxa"/>
              <w:left w:w="149" w:type="dxa"/>
              <w:bottom w:w="0" w:type="dxa"/>
              <w:right w:w="149" w:type="dxa"/>
            </w:tcMar>
            <w:hideMark/>
          </w:tcPr>
          <w:p w14:paraId="10D8E34E"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7</w:t>
            </w:r>
          </w:p>
        </w:tc>
        <w:tc>
          <w:tcPr>
            <w:tcW w:w="851" w:type="dxa"/>
            <w:tcMar>
              <w:top w:w="0" w:type="dxa"/>
              <w:left w:w="149" w:type="dxa"/>
              <w:bottom w:w="0" w:type="dxa"/>
              <w:right w:w="149" w:type="dxa"/>
            </w:tcMar>
            <w:hideMark/>
          </w:tcPr>
          <w:p w14:paraId="6B94E4B3"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8</w:t>
            </w:r>
          </w:p>
        </w:tc>
        <w:tc>
          <w:tcPr>
            <w:tcW w:w="850" w:type="dxa"/>
            <w:tcMar>
              <w:top w:w="0" w:type="dxa"/>
              <w:left w:w="149" w:type="dxa"/>
              <w:bottom w:w="0" w:type="dxa"/>
              <w:right w:w="149" w:type="dxa"/>
            </w:tcMar>
            <w:hideMark/>
          </w:tcPr>
          <w:p w14:paraId="4A169E2A" w14:textId="77777777"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9</w:t>
            </w:r>
          </w:p>
        </w:tc>
        <w:tc>
          <w:tcPr>
            <w:tcW w:w="999" w:type="dxa"/>
            <w:tcMar>
              <w:top w:w="0" w:type="dxa"/>
              <w:left w:w="149" w:type="dxa"/>
              <w:bottom w:w="0" w:type="dxa"/>
              <w:right w:w="149" w:type="dxa"/>
            </w:tcMar>
            <w:hideMark/>
          </w:tcPr>
          <w:p w14:paraId="626082FF" w14:textId="57BBC14A" w:rsidR="005F0861" w:rsidRPr="0094412F" w:rsidRDefault="005F0861" w:rsidP="005F0861">
            <w:pPr>
              <w:spacing w:after="0" w:line="240" w:lineRule="auto"/>
              <w:jc w:val="center"/>
              <w:textAlignment w:val="baseline"/>
              <w:rPr>
                <w:rFonts w:ascii="Times New Roman" w:eastAsia="Calibri" w:hAnsi="Times New Roman" w:cs="Times New Roman"/>
              </w:rPr>
            </w:pPr>
            <w:r w:rsidRPr="0094412F">
              <w:rPr>
                <w:rFonts w:ascii="Times New Roman" w:eastAsia="Calibri" w:hAnsi="Times New Roman" w:cs="Times New Roman"/>
              </w:rPr>
              <w:t>10</w:t>
            </w:r>
          </w:p>
        </w:tc>
      </w:tr>
      <w:tr w:rsidR="00E0733F" w:rsidRPr="0094412F" w14:paraId="2EC0F44C" w14:textId="77777777" w:rsidTr="00FB222A">
        <w:trPr>
          <w:jc w:val="center"/>
        </w:trPr>
        <w:tc>
          <w:tcPr>
            <w:tcW w:w="1843" w:type="dxa"/>
            <w:tcMar>
              <w:top w:w="0" w:type="dxa"/>
              <w:left w:w="149" w:type="dxa"/>
              <w:bottom w:w="0" w:type="dxa"/>
              <w:right w:w="149" w:type="dxa"/>
            </w:tcMar>
            <w:hideMark/>
          </w:tcPr>
          <w:p w14:paraId="112A29B0" w14:textId="77777777" w:rsidR="005F0861" w:rsidRPr="0094412F" w:rsidRDefault="005F0861" w:rsidP="005F0861">
            <w:pPr>
              <w:spacing w:after="0" w:line="240" w:lineRule="auto"/>
              <w:textAlignment w:val="baseline"/>
              <w:rPr>
                <w:rFonts w:ascii="Times New Roman" w:eastAsia="Calibri" w:hAnsi="Times New Roman" w:cs="Times New Roman"/>
              </w:rPr>
            </w:pPr>
            <w:r w:rsidRPr="0094412F">
              <w:rPr>
                <w:rFonts w:ascii="Times New Roman" w:eastAsia="Calibri" w:hAnsi="Times New Roman" w:cs="Times New Roman"/>
              </w:rPr>
              <w:t>Межразрядные</w:t>
            </w:r>
          </w:p>
          <w:p w14:paraId="198E0022" w14:textId="77777777" w:rsidR="005F0861" w:rsidRPr="0094412F" w:rsidRDefault="005F0861" w:rsidP="005F0861">
            <w:pPr>
              <w:spacing w:after="0" w:line="240" w:lineRule="auto"/>
              <w:textAlignment w:val="baseline"/>
              <w:rPr>
                <w:rFonts w:ascii="Times New Roman" w:eastAsia="Calibri" w:hAnsi="Times New Roman" w:cs="Times New Roman"/>
              </w:rPr>
            </w:pPr>
            <w:r w:rsidRPr="0094412F">
              <w:rPr>
                <w:rFonts w:ascii="Times New Roman" w:eastAsia="Calibri" w:hAnsi="Times New Roman" w:cs="Times New Roman"/>
              </w:rPr>
              <w:t>тарифные коэффициенты</w:t>
            </w:r>
          </w:p>
        </w:tc>
        <w:tc>
          <w:tcPr>
            <w:tcW w:w="701" w:type="dxa"/>
            <w:tcMar>
              <w:top w:w="0" w:type="dxa"/>
              <w:left w:w="149" w:type="dxa"/>
              <w:bottom w:w="0" w:type="dxa"/>
              <w:right w:w="149" w:type="dxa"/>
            </w:tcMar>
            <w:vAlign w:val="center"/>
            <w:hideMark/>
          </w:tcPr>
          <w:p w14:paraId="77A7DEDB" w14:textId="77777777" w:rsidR="005F0861" w:rsidRPr="0094412F" w:rsidRDefault="005F0861" w:rsidP="005F0861">
            <w:pPr>
              <w:spacing w:after="0" w:line="240" w:lineRule="auto"/>
              <w:ind w:left="-14" w:right="-132"/>
              <w:jc w:val="center"/>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w:t>
            </w:r>
          </w:p>
        </w:tc>
        <w:tc>
          <w:tcPr>
            <w:tcW w:w="709" w:type="dxa"/>
            <w:tcMar>
              <w:top w:w="0" w:type="dxa"/>
              <w:left w:w="149" w:type="dxa"/>
              <w:bottom w:w="0" w:type="dxa"/>
              <w:right w:w="149" w:type="dxa"/>
            </w:tcMar>
            <w:vAlign w:val="center"/>
            <w:hideMark/>
          </w:tcPr>
          <w:p w14:paraId="7E1D74D6" w14:textId="77777777" w:rsidR="005F0861" w:rsidRPr="0094412F" w:rsidRDefault="005F0861" w:rsidP="005F0861">
            <w:pPr>
              <w:spacing w:after="0" w:line="240" w:lineRule="auto"/>
              <w:ind w:right="-132" w:hanging="154"/>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1,0410</w:t>
            </w:r>
          </w:p>
        </w:tc>
        <w:tc>
          <w:tcPr>
            <w:tcW w:w="708" w:type="dxa"/>
            <w:tcMar>
              <w:top w:w="0" w:type="dxa"/>
              <w:left w:w="149" w:type="dxa"/>
              <w:bottom w:w="0" w:type="dxa"/>
              <w:right w:w="149" w:type="dxa"/>
            </w:tcMar>
            <w:vAlign w:val="center"/>
            <w:hideMark/>
          </w:tcPr>
          <w:p w14:paraId="4B182A8E" w14:textId="77777777" w:rsidR="005F0861" w:rsidRPr="0094412F" w:rsidRDefault="005F0861" w:rsidP="005F0861">
            <w:pPr>
              <w:spacing w:after="0" w:line="240" w:lineRule="auto"/>
              <w:ind w:left="-14" w:right="-132"/>
              <w:jc w:val="center"/>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1,0930</w:t>
            </w:r>
          </w:p>
        </w:tc>
        <w:tc>
          <w:tcPr>
            <w:tcW w:w="851" w:type="dxa"/>
            <w:tcMar>
              <w:top w:w="0" w:type="dxa"/>
              <w:left w:w="149" w:type="dxa"/>
              <w:bottom w:w="0" w:type="dxa"/>
              <w:right w:w="149" w:type="dxa"/>
            </w:tcMar>
            <w:vAlign w:val="center"/>
            <w:hideMark/>
          </w:tcPr>
          <w:p w14:paraId="79256A51" w14:textId="77777777" w:rsidR="005F0861" w:rsidRPr="0094412F" w:rsidRDefault="005F0861" w:rsidP="005F0861">
            <w:pPr>
              <w:spacing w:after="0" w:line="240" w:lineRule="auto"/>
              <w:ind w:left="-14" w:right="-132"/>
              <w:jc w:val="center"/>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1,1431</w:t>
            </w:r>
          </w:p>
        </w:tc>
        <w:tc>
          <w:tcPr>
            <w:tcW w:w="850" w:type="dxa"/>
            <w:tcMar>
              <w:top w:w="0" w:type="dxa"/>
              <w:left w:w="149" w:type="dxa"/>
              <w:bottom w:w="0" w:type="dxa"/>
              <w:right w:w="149" w:type="dxa"/>
            </w:tcMar>
            <w:vAlign w:val="center"/>
            <w:hideMark/>
          </w:tcPr>
          <w:p w14:paraId="2B6C9260" w14:textId="77777777" w:rsidR="005F0861" w:rsidRPr="0094412F" w:rsidRDefault="005F0861" w:rsidP="005F0861">
            <w:pPr>
              <w:spacing w:after="0" w:line="240" w:lineRule="auto"/>
              <w:ind w:left="-14" w:right="-132"/>
              <w:jc w:val="center"/>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1,2731</w:t>
            </w:r>
          </w:p>
        </w:tc>
        <w:tc>
          <w:tcPr>
            <w:tcW w:w="993" w:type="dxa"/>
            <w:tcMar>
              <w:top w:w="0" w:type="dxa"/>
              <w:left w:w="149" w:type="dxa"/>
              <w:bottom w:w="0" w:type="dxa"/>
              <w:right w:w="149" w:type="dxa"/>
            </w:tcMar>
            <w:vAlign w:val="center"/>
            <w:hideMark/>
          </w:tcPr>
          <w:p w14:paraId="7F38248B" w14:textId="77777777" w:rsidR="005F0861" w:rsidRPr="0094412F" w:rsidRDefault="005F0861" w:rsidP="005F0861">
            <w:pPr>
              <w:spacing w:after="0" w:line="240" w:lineRule="auto"/>
              <w:ind w:left="-14" w:right="-132"/>
              <w:jc w:val="center"/>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1,3080</w:t>
            </w:r>
          </w:p>
        </w:tc>
        <w:tc>
          <w:tcPr>
            <w:tcW w:w="850" w:type="dxa"/>
            <w:tcMar>
              <w:top w:w="0" w:type="dxa"/>
              <w:left w:w="149" w:type="dxa"/>
              <w:bottom w:w="0" w:type="dxa"/>
              <w:right w:w="149" w:type="dxa"/>
            </w:tcMar>
            <w:vAlign w:val="center"/>
            <w:hideMark/>
          </w:tcPr>
          <w:p w14:paraId="27DEE720" w14:textId="77777777" w:rsidR="005F0861" w:rsidRPr="0094412F" w:rsidRDefault="005F0861" w:rsidP="005F0861">
            <w:pPr>
              <w:spacing w:after="0" w:line="240" w:lineRule="auto"/>
              <w:ind w:left="-14" w:right="-132"/>
              <w:jc w:val="center"/>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1,4409</w:t>
            </w:r>
          </w:p>
        </w:tc>
        <w:tc>
          <w:tcPr>
            <w:tcW w:w="851" w:type="dxa"/>
            <w:tcMar>
              <w:top w:w="0" w:type="dxa"/>
              <w:left w:w="149" w:type="dxa"/>
              <w:bottom w:w="0" w:type="dxa"/>
              <w:right w:w="149" w:type="dxa"/>
            </w:tcMar>
            <w:vAlign w:val="center"/>
            <w:hideMark/>
          </w:tcPr>
          <w:p w14:paraId="2D558F91" w14:textId="77777777" w:rsidR="005F0861" w:rsidRPr="0094412F" w:rsidRDefault="005F0861" w:rsidP="005F0861">
            <w:pPr>
              <w:spacing w:after="0" w:line="240" w:lineRule="auto"/>
              <w:ind w:left="-14" w:right="-132"/>
              <w:jc w:val="center"/>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1,5819</w:t>
            </w:r>
          </w:p>
        </w:tc>
        <w:tc>
          <w:tcPr>
            <w:tcW w:w="850" w:type="dxa"/>
            <w:tcMar>
              <w:top w:w="0" w:type="dxa"/>
              <w:left w:w="149" w:type="dxa"/>
              <w:bottom w:w="0" w:type="dxa"/>
              <w:right w:w="149" w:type="dxa"/>
            </w:tcMar>
            <w:vAlign w:val="center"/>
            <w:hideMark/>
          </w:tcPr>
          <w:p w14:paraId="46717874" w14:textId="77777777" w:rsidR="005F0861" w:rsidRPr="0094412F" w:rsidRDefault="005F0861" w:rsidP="005F0861">
            <w:pPr>
              <w:spacing w:after="0" w:line="240" w:lineRule="auto"/>
              <w:ind w:left="-14" w:right="-132"/>
              <w:jc w:val="center"/>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1,7379</w:t>
            </w:r>
          </w:p>
        </w:tc>
        <w:tc>
          <w:tcPr>
            <w:tcW w:w="999" w:type="dxa"/>
            <w:tcMar>
              <w:top w:w="0" w:type="dxa"/>
              <w:left w:w="149" w:type="dxa"/>
              <w:bottom w:w="0" w:type="dxa"/>
              <w:right w:w="149" w:type="dxa"/>
            </w:tcMar>
            <w:vAlign w:val="center"/>
            <w:hideMark/>
          </w:tcPr>
          <w:p w14:paraId="3325086C" w14:textId="35B517DB" w:rsidR="005F0861" w:rsidRPr="0094412F" w:rsidRDefault="005F0861" w:rsidP="005F0861">
            <w:pPr>
              <w:spacing w:after="0" w:line="240" w:lineRule="auto"/>
              <w:ind w:left="-14" w:right="-132"/>
              <w:jc w:val="center"/>
              <w:textAlignment w:val="baseline"/>
              <w:rPr>
                <w:rFonts w:ascii="Times New Roman" w:eastAsia="Calibri" w:hAnsi="Times New Roman" w:cs="Times New Roman"/>
                <w:sz w:val="20"/>
                <w:szCs w:val="20"/>
              </w:rPr>
            </w:pPr>
            <w:r w:rsidRPr="0094412F">
              <w:rPr>
                <w:rFonts w:ascii="Times New Roman" w:eastAsia="Calibri" w:hAnsi="Times New Roman" w:cs="Times New Roman"/>
                <w:sz w:val="20"/>
                <w:szCs w:val="20"/>
              </w:rPr>
              <w:t>1,9050</w:t>
            </w:r>
          </w:p>
        </w:tc>
      </w:tr>
      <w:tr w:rsidR="00E0733F" w:rsidRPr="0094412F" w14:paraId="06BF13BB" w14:textId="77777777" w:rsidTr="00FB222A">
        <w:trPr>
          <w:jc w:val="center"/>
        </w:trPr>
        <w:tc>
          <w:tcPr>
            <w:tcW w:w="1843" w:type="dxa"/>
            <w:tcMar>
              <w:top w:w="0" w:type="dxa"/>
              <w:left w:w="149" w:type="dxa"/>
              <w:bottom w:w="0" w:type="dxa"/>
              <w:right w:w="149" w:type="dxa"/>
            </w:tcMar>
            <w:hideMark/>
          </w:tcPr>
          <w:p w14:paraId="3B68D204" w14:textId="77777777" w:rsidR="005F0861" w:rsidRPr="0094412F" w:rsidRDefault="005F0861" w:rsidP="005F0861">
            <w:pPr>
              <w:spacing w:after="0" w:line="240" w:lineRule="auto"/>
              <w:textAlignment w:val="baseline"/>
              <w:rPr>
                <w:rFonts w:ascii="Times New Roman" w:eastAsia="Calibri" w:hAnsi="Times New Roman" w:cs="Times New Roman"/>
              </w:rPr>
            </w:pPr>
            <w:r w:rsidRPr="0094412F">
              <w:rPr>
                <w:rFonts w:ascii="Times New Roman" w:eastAsia="Calibri" w:hAnsi="Times New Roman" w:cs="Times New Roman"/>
              </w:rPr>
              <w:t>Тарифные ставки (руб.)</w:t>
            </w:r>
          </w:p>
        </w:tc>
        <w:tc>
          <w:tcPr>
            <w:tcW w:w="701" w:type="dxa"/>
            <w:tcMar>
              <w:top w:w="0" w:type="dxa"/>
              <w:left w:w="149" w:type="dxa"/>
              <w:bottom w:w="0" w:type="dxa"/>
              <w:right w:w="149" w:type="dxa"/>
            </w:tcMar>
            <w:vAlign w:val="center"/>
            <w:hideMark/>
          </w:tcPr>
          <w:p w14:paraId="3F4DA517"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8923</w:t>
            </w:r>
          </w:p>
        </w:tc>
        <w:tc>
          <w:tcPr>
            <w:tcW w:w="709" w:type="dxa"/>
            <w:tcMar>
              <w:top w:w="0" w:type="dxa"/>
              <w:left w:w="149" w:type="dxa"/>
              <w:bottom w:w="0" w:type="dxa"/>
              <w:right w:w="149" w:type="dxa"/>
            </w:tcMar>
            <w:vAlign w:val="center"/>
            <w:hideMark/>
          </w:tcPr>
          <w:p w14:paraId="20C341B1"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p>
          <w:p w14:paraId="7DBBF113"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9289</w:t>
            </w:r>
          </w:p>
          <w:p w14:paraId="2E1C5493"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p>
        </w:tc>
        <w:tc>
          <w:tcPr>
            <w:tcW w:w="708" w:type="dxa"/>
            <w:tcMar>
              <w:top w:w="0" w:type="dxa"/>
              <w:left w:w="149" w:type="dxa"/>
              <w:bottom w:w="0" w:type="dxa"/>
              <w:right w:w="149" w:type="dxa"/>
            </w:tcMar>
            <w:vAlign w:val="center"/>
            <w:hideMark/>
          </w:tcPr>
          <w:p w14:paraId="0FE549D2"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9753</w:t>
            </w:r>
          </w:p>
        </w:tc>
        <w:tc>
          <w:tcPr>
            <w:tcW w:w="851" w:type="dxa"/>
            <w:tcMar>
              <w:top w:w="0" w:type="dxa"/>
              <w:left w:w="149" w:type="dxa"/>
              <w:bottom w:w="0" w:type="dxa"/>
              <w:right w:w="149" w:type="dxa"/>
            </w:tcMar>
            <w:vAlign w:val="center"/>
            <w:hideMark/>
          </w:tcPr>
          <w:p w14:paraId="6A4DBC87"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10200</w:t>
            </w:r>
          </w:p>
        </w:tc>
        <w:tc>
          <w:tcPr>
            <w:tcW w:w="850" w:type="dxa"/>
            <w:tcMar>
              <w:top w:w="0" w:type="dxa"/>
              <w:left w:w="149" w:type="dxa"/>
              <w:bottom w:w="0" w:type="dxa"/>
              <w:right w:w="149" w:type="dxa"/>
            </w:tcMar>
            <w:vAlign w:val="center"/>
            <w:hideMark/>
          </w:tcPr>
          <w:p w14:paraId="43466C92"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11360</w:t>
            </w:r>
          </w:p>
        </w:tc>
        <w:tc>
          <w:tcPr>
            <w:tcW w:w="993" w:type="dxa"/>
            <w:tcMar>
              <w:top w:w="0" w:type="dxa"/>
              <w:left w:w="149" w:type="dxa"/>
              <w:bottom w:w="0" w:type="dxa"/>
              <w:right w:w="149" w:type="dxa"/>
            </w:tcMar>
            <w:vAlign w:val="center"/>
            <w:hideMark/>
          </w:tcPr>
          <w:p w14:paraId="7FBFFB98"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11672</w:t>
            </w:r>
          </w:p>
        </w:tc>
        <w:tc>
          <w:tcPr>
            <w:tcW w:w="850" w:type="dxa"/>
            <w:tcMar>
              <w:top w:w="0" w:type="dxa"/>
              <w:left w:w="149" w:type="dxa"/>
              <w:bottom w:w="0" w:type="dxa"/>
              <w:right w:w="149" w:type="dxa"/>
            </w:tcMar>
            <w:vAlign w:val="center"/>
            <w:hideMark/>
          </w:tcPr>
          <w:p w14:paraId="0323FF44"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p>
          <w:p w14:paraId="17048FB9"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12858</w:t>
            </w:r>
          </w:p>
          <w:p w14:paraId="250A72A5"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p>
        </w:tc>
        <w:tc>
          <w:tcPr>
            <w:tcW w:w="851" w:type="dxa"/>
            <w:tcMar>
              <w:top w:w="0" w:type="dxa"/>
              <w:left w:w="149" w:type="dxa"/>
              <w:bottom w:w="0" w:type="dxa"/>
              <w:right w:w="149" w:type="dxa"/>
            </w:tcMar>
            <w:vAlign w:val="center"/>
            <w:hideMark/>
          </w:tcPr>
          <w:p w14:paraId="1CDCE488"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14116</w:t>
            </w:r>
          </w:p>
        </w:tc>
        <w:tc>
          <w:tcPr>
            <w:tcW w:w="850" w:type="dxa"/>
            <w:tcMar>
              <w:top w:w="0" w:type="dxa"/>
              <w:left w:w="149" w:type="dxa"/>
              <w:bottom w:w="0" w:type="dxa"/>
              <w:right w:w="149" w:type="dxa"/>
            </w:tcMar>
            <w:vAlign w:val="center"/>
            <w:hideMark/>
          </w:tcPr>
          <w:p w14:paraId="6137FEE9" w14:textId="77777777"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15508</w:t>
            </w:r>
          </w:p>
        </w:tc>
        <w:tc>
          <w:tcPr>
            <w:tcW w:w="999" w:type="dxa"/>
            <w:tcMar>
              <w:top w:w="0" w:type="dxa"/>
              <w:left w:w="149" w:type="dxa"/>
              <w:bottom w:w="0" w:type="dxa"/>
              <w:right w:w="149" w:type="dxa"/>
            </w:tcMar>
            <w:vAlign w:val="center"/>
            <w:hideMark/>
          </w:tcPr>
          <w:p w14:paraId="3E315CBA" w14:textId="65EB9629" w:rsidR="005F0861" w:rsidRPr="0094412F" w:rsidRDefault="005F0861" w:rsidP="005F0861">
            <w:pPr>
              <w:spacing w:after="0" w:line="240" w:lineRule="auto"/>
              <w:ind w:left="-155" w:right="-133"/>
              <w:jc w:val="center"/>
              <w:textAlignment w:val="baseline"/>
              <w:rPr>
                <w:rFonts w:ascii="Times New Roman" w:eastAsia="Calibri" w:hAnsi="Times New Roman" w:cs="Times New Roman"/>
              </w:rPr>
            </w:pPr>
            <w:r w:rsidRPr="0094412F">
              <w:rPr>
                <w:rFonts w:ascii="Times New Roman" w:eastAsia="Calibri" w:hAnsi="Times New Roman" w:cs="Times New Roman"/>
              </w:rPr>
              <w:t>16999</w:t>
            </w:r>
          </w:p>
        </w:tc>
      </w:tr>
    </w:tbl>
    <w:p w14:paraId="464142F7"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50B2DA1E"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790419E4" w14:textId="77777777" w:rsidR="001D48D8" w:rsidRPr="0094412F" w:rsidRDefault="001D48D8" w:rsidP="001D48D8">
      <w:pPr>
        <w:spacing w:after="0" w:line="240" w:lineRule="auto"/>
        <w:jc w:val="center"/>
        <w:rPr>
          <w:rFonts w:ascii="Times New Roman" w:eastAsia="Times New Roman" w:hAnsi="Times New Roman" w:cs="Times New Roman"/>
          <w:sz w:val="24"/>
          <w:szCs w:val="24"/>
          <w:lang w:eastAsia="ru-RU"/>
        </w:rPr>
      </w:pPr>
    </w:p>
    <w:p w14:paraId="786694C6"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12667501"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2FD49CF3"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0A95DD50"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752C67DF"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0888F6A1"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4399B94B"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7B663FA5"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1CA48F22"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7013DE4B"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4543E65F" w14:textId="77777777" w:rsidR="00AD0A42" w:rsidRDefault="00AD0A42" w:rsidP="004A56A6">
      <w:pPr>
        <w:spacing w:after="0" w:line="240" w:lineRule="auto"/>
        <w:jc w:val="center"/>
        <w:rPr>
          <w:rFonts w:ascii="Times New Roman" w:eastAsia="Times New Roman" w:hAnsi="Times New Roman" w:cs="Times New Roman"/>
          <w:sz w:val="24"/>
          <w:szCs w:val="24"/>
          <w:lang w:eastAsia="ru-RU"/>
        </w:rPr>
      </w:pPr>
    </w:p>
    <w:p w14:paraId="6AF9EA91" w14:textId="77777777" w:rsidR="0088268D" w:rsidRPr="0094412F" w:rsidRDefault="0088268D" w:rsidP="004A56A6">
      <w:pPr>
        <w:spacing w:after="0" w:line="240" w:lineRule="auto"/>
        <w:jc w:val="center"/>
        <w:rPr>
          <w:rFonts w:ascii="Times New Roman" w:eastAsia="Times New Roman" w:hAnsi="Times New Roman" w:cs="Times New Roman"/>
          <w:sz w:val="24"/>
          <w:szCs w:val="24"/>
          <w:lang w:eastAsia="ru-RU"/>
        </w:rPr>
      </w:pPr>
    </w:p>
    <w:p w14:paraId="58E99F8E"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159AEAA6" w14:textId="77777777" w:rsidR="00AD0A42" w:rsidRPr="0094412F" w:rsidRDefault="00AD0A42" w:rsidP="004A56A6">
      <w:pPr>
        <w:spacing w:after="0" w:line="240" w:lineRule="auto"/>
        <w:jc w:val="center"/>
        <w:rPr>
          <w:rFonts w:ascii="Times New Roman" w:eastAsia="Times New Roman" w:hAnsi="Times New Roman" w:cs="Times New Roman"/>
          <w:sz w:val="24"/>
          <w:szCs w:val="24"/>
          <w:lang w:eastAsia="ru-RU"/>
        </w:rPr>
      </w:pPr>
    </w:p>
    <w:p w14:paraId="7FA3719D"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3C4A9476"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0D365545"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62C63493" w14:textId="77777777" w:rsidR="00AD0A42" w:rsidRPr="0094412F" w:rsidRDefault="00AD0A42" w:rsidP="00AD0A42">
      <w:pPr>
        <w:spacing w:after="0" w:line="240" w:lineRule="auto"/>
        <w:jc w:val="center"/>
        <w:rPr>
          <w:rFonts w:ascii="Times New Roman" w:eastAsia="Times New Roman" w:hAnsi="Times New Roman" w:cs="Times New Roman"/>
          <w:sz w:val="24"/>
          <w:szCs w:val="24"/>
          <w:lang w:eastAsia="ru-RU"/>
        </w:rPr>
      </w:pPr>
    </w:p>
    <w:tbl>
      <w:tblPr>
        <w:tblStyle w:val="a8"/>
        <w:tblpPr w:leftFromText="180" w:rightFromText="180" w:vertAnchor="text" w:horzAnchor="page" w:tblpX="7371" w:tblpY="197"/>
        <w:tblW w:w="3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tblGrid>
      <w:tr w:rsidR="00AD0A42" w:rsidRPr="0094412F" w14:paraId="4D9CA814" w14:textId="77777777" w:rsidTr="0088268D">
        <w:trPr>
          <w:trHeight w:val="1639"/>
        </w:trPr>
        <w:tc>
          <w:tcPr>
            <w:tcW w:w="3774" w:type="dxa"/>
          </w:tcPr>
          <w:p w14:paraId="68DBE2B0" w14:textId="77777777" w:rsidR="00AD0A42" w:rsidRPr="0094412F" w:rsidRDefault="00AD0A42"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Приложение 5 </w:t>
            </w:r>
          </w:p>
          <w:p w14:paraId="56945A5F" w14:textId="77777777" w:rsidR="00AD0A42" w:rsidRPr="0094412F" w:rsidRDefault="00AD0A42"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к постановлению Администрации </w:t>
            </w:r>
          </w:p>
          <w:p w14:paraId="145BBF96" w14:textId="77777777" w:rsidR="00AD0A42" w:rsidRPr="0094412F" w:rsidRDefault="00AD0A42"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городского округа Воскресенск </w:t>
            </w:r>
          </w:p>
          <w:p w14:paraId="1ED1A580" w14:textId="77777777" w:rsidR="00AD0A42" w:rsidRPr="0094412F" w:rsidRDefault="00AD0A42"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Московской области </w:t>
            </w:r>
          </w:p>
          <w:p w14:paraId="6BC6E854" w14:textId="77777777" w:rsidR="00AD0A42" w:rsidRPr="0094412F" w:rsidRDefault="00AD0A42"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от __________ №_____________</w:t>
            </w:r>
          </w:p>
          <w:p w14:paraId="48CBCDA2" w14:textId="77777777" w:rsidR="00AD0A42" w:rsidRPr="0094412F" w:rsidRDefault="00AD0A42" w:rsidP="0088268D">
            <w:pPr>
              <w:spacing w:line="240" w:lineRule="auto"/>
              <w:rPr>
                <w:rFonts w:ascii="Times New Roman" w:eastAsia="Calibri" w:hAnsi="Times New Roman" w:cs="Times New Roman"/>
                <w:spacing w:val="2"/>
                <w:sz w:val="24"/>
                <w:szCs w:val="24"/>
              </w:rPr>
            </w:pPr>
          </w:p>
        </w:tc>
      </w:tr>
    </w:tbl>
    <w:tbl>
      <w:tblPr>
        <w:tblStyle w:val="a8"/>
        <w:tblW w:w="4678"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AD0A42" w:rsidRPr="0094412F" w14:paraId="246DAAFE" w14:textId="77777777" w:rsidTr="00A721F4">
        <w:trPr>
          <w:trHeight w:val="698"/>
        </w:trPr>
        <w:tc>
          <w:tcPr>
            <w:tcW w:w="4678" w:type="dxa"/>
          </w:tcPr>
          <w:p w14:paraId="0DE8D425" w14:textId="77777777" w:rsidR="00AD0A42" w:rsidRPr="0094412F" w:rsidRDefault="00AD0A42" w:rsidP="00A721F4">
            <w:pPr>
              <w:suppressAutoHyphens/>
              <w:spacing w:line="240" w:lineRule="auto"/>
              <w:rPr>
                <w:rFonts w:ascii="Times New Roman" w:hAnsi="Times New Roman"/>
                <w:sz w:val="24"/>
                <w:szCs w:val="24"/>
              </w:rPr>
            </w:pPr>
            <w:r w:rsidRPr="0094412F">
              <w:rPr>
                <w:rFonts w:ascii="Times New Roman" w:hAnsi="Times New Roman"/>
                <w:sz w:val="24"/>
                <w:szCs w:val="24"/>
              </w:rPr>
              <w:t>Приложение 5</w:t>
            </w:r>
            <w:r w:rsidRPr="0094412F">
              <w:rPr>
                <w:rFonts w:ascii="Times New Roman" w:hAnsi="Times New Roman"/>
                <w:sz w:val="24"/>
                <w:szCs w:val="24"/>
              </w:rPr>
              <w:br/>
              <w:t>к Положению об оплате труда работников</w:t>
            </w:r>
            <w:r w:rsidRPr="0094412F">
              <w:rPr>
                <w:rFonts w:ascii="Times New Roman" w:hAnsi="Times New Roman"/>
                <w:sz w:val="24"/>
                <w:szCs w:val="24"/>
              </w:rPr>
              <w:br/>
              <w:t>муниципальных учреждений физической культуры и спорта</w:t>
            </w:r>
            <w:r w:rsidRPr="0094412F">
              <w:rPr>
                <w:rFonts w:ascii="Times New Roman" w:hAnsi="Times New Roman"/>
                <w:sz w:val="24"/>
                <w:szCs w:val="24"/>
              </w:rPr>
              <w:br/>
              <w:t>городского округа Воскресенск района Московской области</w:t>
            </w:r>
          </w:p>
          <w:p w14:paraId="381F50DB" w14:textId="77777777" w:rsidR="00AD0A42" w:rsidRPr="0094412F" w:rsidRDefault="00AD0A42" w:rsidP="00A721F4">
            <w:pPr>
              <w:suppressAutoHyphens/>
            </w:pPr>
            <w:r w:rsidRPr="0094412F">
              <w:rPr>
                <w:rFonts w:ascii="Times New Roman" w:hAnsi="Times New Roman"/>
                <w:sz w:val="24"/>
                <w:szCs w:val="24"/>
              </w:rPr>
              <w:t>от 25.12.2019 № 48 (с изменениями)</w:t>
            </w:r>
          </w:p>
        </w:tc>
      </w:tr>
    </w:tbl>
    <w:p w14:paraId="1E45860D" w14:textId="77777777" w:rsidR="00AD0A42" w:rsidRPr="0094412F" w:rsidRDefault="00AD0A42" w:rsidP="00AD0A42">
      <w:pPr>
        <w:shd w:val="clear" w:color="auto" w:fill="FFFFFF"/>
        <w:spacing w:after="0" w:line="240" w:lineRule="auto"/>
        <w:jc w:val="center"/>
        <w:textAlignment w:val="baseline"/>
        <w:outlineLvl w:val="2"/>
        <w:rPr>
          <w:rFonts w:ascii="Times New Roman" w:eastAsia="Calibri" w:hAnsi="Times New Roman" w:cs="Times New Roman"/>
          <w:spacing w:val="2"/>
          <w:sz w:val="24"/>
          <w:szCs w:val="24"/>
        </w:rPr>
      </w:pPr>
    </w:p>
    <w:p w14:paraId="6C3467E7" w14:textId="77777777" w:rsidR="00AD0A42" w:rsidRPr="0094412F" w:rsidRDefault="00AD0A42" w:rsidP="00AD0A42">
      <w:pPr>
        <w:spacing w:after="0" w:line="240" w:lineRule="auto"/>
        <w:jc w:val="center"/>
        <w:textAlignment w:val="baseline"/>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Перечень профессий высококвалифицированных рабочих муниципальных учреждений физической культуры и спорта городского округа Воскресенск Московской области, занятых на важных и ответственных работах, оплата труда которых может производиться исходя из перечня профессий высококвалифицированных рабочих муниципальных учреждений, занятых на важных и ответственных работах, оплата труда которых может производиться исходя</w:t>
      </w:r>
    </w:p>
    <w:p w14:paraId="3182F830" w14:textId="77777777" w:rsidR="00AD0A42" w:rsidRPr="0094412F" w:rsidRDefault="00AD0A42" w:rsidP="00AD0A42">
      <w:pPr>
        <w:spacing w:after="0" w:line="240" w:lineRule="auto"/>
        <w:jc w:val="center"/>
        <w:textAlignment w:val="baseline"/>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 из 9-10 разрядов тарифной сетки по оплате труда рабочих учреждений</w:t>
      </w:r>
    </w:p>
    <w:p w14:paraId="0878193D" w14:textId="77777777" w:rsidR="00AD0A42" w:rsidRPr="0094412F" w:rsidRDefault="00AD0A42" w:rsidP="00AD0A42">
      <w:pPr>
        <w:spacing w:after="0" w:line="240" w:lineRule="auto"/>
        <w:jc w:val="center"/>
        <w:textAlignment w:val="baseline"/>
        <w:rPr>
          <w:rFonts w:ascii="Times New Roman" w:eastAsia="Calibri" w:hAnsi="Times New Roman" w:cs="Times New Roman"/>
          <w:spacing w:val="2"/>
          <w:sz w:val="24"/>
          <w:szCs w:val="24"/>
        </w:rPr>
      </w:pPr>
    </w:p>
    <w:tbl>
      <w:tblPr>
        <w:tblW w:w="0" w:type="auto"/>
        <w:tblInd w:w="149" w:type="dxa"/>
        <w:tblCellMar>
          <w:left w:w="0" w:type="dxa"/>
          <w:right w:w="0" w:type="dxa"/>
        </w:tblCellMar>
        <w:tblLook w:val="04A0" w:firstRow="1" w:lastRow="0" w:firstColumn="1" w:lastColumn="0" w:noHBand="0" w:noVBand="1"/>
      </w:tblPr>
      <w:tblGrid>
        <w:gridCol w:w="622"/>
        <w:gridCol w:w="2198"/>
        <w:gridCol w:w="7220"/>
      </w:tblGrid>
      <w:tr w:rsidR="00AD0A42" w:rsidRPr="0094412F" w14:paraId="1CCA0839" w14:textId="77777777" w:rsidTr="00A721F4">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26CFDCC" w14:textId="763DB461" w:rsidR="00AD0A42" w:rsidRPr="0094412F" w:rsidRDefault="00AD0A42" w:rsidP="00A721F4">
            <w:pPr>
              <w:spacing w:after="0" w:line="240" w:lineRule="auto"/>
              <w:jc w:val="center"/>
              <w:textAlignment w:val="baseline"/>
              <w:rPr>
                <w:rFonts w:ascii="Times New Roman" w:eastAsia="Calibri" w:hAnsi="Times New Roman" w:cs="Times New Roman"/>
                <w:sz w:val="24"/>
                <w:szCs w:val="24"/>
              </w:rPr>
            </w:pPr>
            <w:r w:rsidRPr="0094412F">
              <w:rPr>
                <w:rFonts w:ascii="Times New Roman" w:eastAsia="Calibri" w:hAnsi="Times New Roman" w:cs="Times New Roman"/>
                <w:sz w:val="24"/>
                <w:szCs w:val="24"/>
              </w:rPr>
              <w:t>№ п/п</w:t>
            </w:r>
          </w:p>
        </w:tc>
        <w:tc>
          <w:tcPr>
            <w:tcW w:w="21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2A513D46" w14:textId="77777777" w:rsidR="00AD0A42" w:rsidRPr="0094412F" w:rsidRDefault="00AD0A42" w:rsidP="00A721F4">
            <w:pPr>
              <w:spacing w:after="0" w:line="240" w:lineRule="auto"/>
              <w:jc w:val="center"/>
              <w:textAlignment w:val="baseline"/>
              <w:rPr>
                <w:rFonts w:ascii="Times New Roman" w:eastAsia="Calibri" w:hAnsi="Times New Roman" w:cs="Times New Roman"/>
                <w:sz w:val="24"/>
                <w:szCs w:val="24"/>
              </w:rPr>
            </w:pPr>
            <w:r w:rsidRPr="0094412F">
              <w:rPr>
                <w:rFonts w:ascii="Times New Roman" w:eastAsia="Calibri" w:hAnsi="Times New Roman" w:cs="Times New Roman"/>
                <w:sz w:val="24"/>
                <w:szCs w:val="24"/>
              </w:rPr>
              <w:t>Наименование должности</w:t>
            </w:r>
          </w:p>
        </w:tc>
        <w:tc>
          <w:tcPr>
            <w:tcW w:w="72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9A868D2" w14:textId="77777777" w:rsidR="00AD0A42" w:rsidRPr="0094412F" w:rsidRDefault="00AD0A42" w:rsidP="00A721F4">
            <w:pPr>
              <w:spacing w:after="0" w:line="240" w:lineRule="auto"/>
              <w:jc w:val="center"/>
              <w:textAlignment w:val="baseline"/>
              <w:rPr>
                <w:rFonts w:ascii="Times New Roman" w:eastAsia="Calibri" w:hAnsi="Times New Roman" w:cs="Times New Roman"/>
                <w:sz w:val="24"/>
                <w:szCs w:val="24"/>
              </w:rPr>
            </w:pPr>
            <w:r w:rsidRPr="0094412F">
              <w:rPr>
                <w:rFonts w:ascii="Times New Roman" w:eastAsia="Calibri" w:hAnsi="Times New Roman" w:cs="Times New Roman"/>
                <w:sz w:val="24"/>
                <w:szCs w:val="24"/>
              </w:rPr>
              <w:t>Условия</w:t>
            </w:r>
          </w:p>
        </w:tc>
      </w:tr>
      <w:tr w:rsidR="00AD0A42" w:rsidRPr="0094412F" w14:paraId="2790008E" w14:textId="77777777" w:rsidTr="00A721F4">
        <w:tc>
          <w:tcPr>
            <w:tcW w:w="62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0DAA3493" w14:textId="77777777" w:rsidR="00AD0A42" w:rsidRPr="0094412F" w:rsidRDefault="00AD0A42" w:rsidP="00A721F4">
            <w:pPr>
              <w:spacing w:after="0" w:line="240" w:lineRule="auto"/>
              <w:textAlignment w:val="baseline"/>
              <w:rPr>
                <w:rFonts w:ascii="Times New Roman" w:eastAsia="Calibri" w:hAnsi="Times New Roman" w:cs="Times New Roman"/>
                <w:sz w:val="24"/>
                <w:szCs w:val="24"/>
              </w:rPr>
            </w:pPr>
            <w:r w:rsidRPr="0094412F">
              <w:rPr>
                <w:rFonts w:ascii="Times New Roman" w:eastAsia="Calibri" w:hAnsi="Times New Roman" w:cs="Times New Roman"/>
                <w:sz w:val="24"/>
                <w:szCs w:val="24"/>
              </w:rPr>
              <w:t>1.</w:t>
            </w:r>
          </w:p>
        </w:tc>
        <w:tc>
          <w:tcPr>
            <w:tcW w:w="219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55AF91EA" w14:textId="77777777" w:rsidR="00AD0A42" w:rsidRPr="0094412F" w:rsidRDefault="00AD0A42" w:rsidP="00A721F4">
            <w:pPr>
              <w:spacing w:after="0" w:line="240" w:lineRule="auto"/>
              <w:textAlignment w:val="baseline"/>
              <w:rPr>
                <w:rFonts w:ascii="Times New Roman" w:eastAsia="Calibri" w:hAnsi="Times New Roman" w:cs="Times New Roman"/>
                <w:sz w:val="24"/>
                <w:szCs w:val="24"/>
              </w:rPr>
            </w:pPr>
            <w:r w:rsidRPr="0094412F">
              <w:rPr>
                <w:rFonts w:ascii="Times New Roman" w:eastAsia="Calibri" w:hAnsi="Times New Roman" w:cs="Times New Roman"/>
                <w:sz w:val="24"/>
                <w:szCs w:val="24"/>
              </w:rPr>
              <w:t>Водитель автомобиля</w:t>
            </w:r>
          </w:p>
        </w:tc>
        <w:tc>
          <w:tcPr>
            <w:tcW w:w="72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14:paraId="4B7DA5C8" w14:textId="77777777" w:rsidR="00AD0A42" w:rsidRPr="0094412F" w:rsidRDefault="00AD0A42" w:rsidP="00A721F4">
            <w:pPr>
              <w:spacing w:after="0" w:line="240" w:lineRule="auto"/>
              <w:textAlignment w:val="baseline"/>
              <w:rPr>
                <w:rFonts w:ascii="Times New Roman" w:eastAsia="Calibri" w:hAnsi="Times New Roman" w:cs="Times New Roman"/>
                <w:sz w:val="24"/>
                <w:szCs w:val="24"/>
              </w:rPr>
            </w:pPr>
            <w:r w:rsidRPr="0094412F">
              <w:rPr>
                <w:rFonts w:ascii="Times New Roman" w:eastAsia="Calibri" w:hAnsi="Times New Roman" w:cs="Times New Roman"/>
                <w:sz w:val="24"/>
                <w:szCs w:val="24"/>
              </w:rPr>
              <w:t xml:space="preserve">Перевозка детей, занимающихся, спортсменов – участников </w:t>
            </w:r>
            <w:r w:rsidRPr="0094412F">
              <w:rPr>
                <w:rFonts w:ascii="Times New Roman" w:eastAsia="Calibri" w:hAnsi="Times New Roman" w:cs="Times New Roman"/>
                <w:spacing w:val="2"/>
                <w:sz w:val="24"/>
                <w:szCs w:val="24"/>
              </w:rPr>
              <w:t>официальных физкультурных (физкультурно-оздоровительных) мероприятий,</w:t>
            </w:r>
            <w:r w:rsidRPr="0094412F">
              <w:rPr>
                <w:rFonts w:ascii="Times New Roman" w:eastAsia="Calibri" w:hAnsi="Times New Roman" w:cs="Times New Roman"/>
                <w:sz w:val="24"/>
                <w:szCs w:val="24"/>
              </w:rPr>
              <w:t xml:space="preserve"> </w:t>
            </w:r>
          </w:p>
          <w:p w14:paraId="2E4DD973" w14:textId="77777777" w:rsidR="00AD0A42" w:rsidRPr="0094412F" w:rsidRDefault="00AD0A42" w:rsidP="00A721F4">
            <w:pPr>
              <w:spacing w:after="0" w:line="240" w:lineRule="auto"/>
              <w:textAlignment w:val="baseline"/>
              <w:rPr>
                <w:rFonts w:ascii="Times New Roman" w:hAnsi="Times New Roman" w:cs="Times New Roman"/>
                <w:sz w:val="24"/>
                <w:szCs w:val="24"/>
              </w:rPr>
            </w:pPr>
            <w:r w:rsidRPr="0094412F">
              <w:rPr>
                <w:rFonts w:ascii="Times New Roman" w:eastAsia="Calibri" w:hAnsi="Times New Roman" w:cs="Times New Roman"/>
                <w:spacing w:val="2"/>
                <w:sz w:val="24"/>
                <w:szCs w:val="24"/>
              </w:rPr>
              <w:t>спортивных мероприятий в рамках Всероссийского физкультурно-спортивного комплекса «Готов к труду и обороне» (ГТО),</w:t>
            </w:r>
            <w:r w:rsidRPr="0094412F">
              <w:rPr>
                <w:rFonts w:ascii="Times New Roman" w:hAnsi="Times New Roman" w:cs="Times New Roman"/>
                <w:sz w:val="24"/>
                <w:szCs w:val="24"/>
              </w:rPr>
              <w:t xml:space="preserve"> </w:t>
            </w:r>
          </w:p>
          <w:p w14:paraId="7B9BEAEA" w14:textId="77777777" w:rsidR="00AD0A42" w:rsidRPr="0094412F" w:rsidRDefault="00AD0A42" w:rsidP="00A721F4">
            <w:pPr>
              <w:spacing w:after="0" w:line="240" w:lineRule="auto"/>
              <w:textAlignment w:val="baseline"/>
              <w:rPr>
                <w:rFonts w:ascii="Times New Roman" w:eastAsia="Calibri" w:hAnsi="Times New Roman" w:cs="Times New Roman"/>
                <w:spacing w:val="2"/>
                <w:sz w:val="24"/>
                <w:szCs w:val="24"/>
              </w:rPr>
            </w:pPr>
            <w:r w:rsidRPr="0094412F">
              <w:rPr>
                <w:rFonts w:ascii="Times New Roman" w:hAnsi="Times New Roman" w:cs="Times New Roman"/>
                <w:sz w:val="24"/>
                <w:szCs w:val="24"/>
              </w:rPr>
              <w:t>м</w:t>
            </w:r>
            <w:r w:rsidRPr="0094412F">
              <w:rPr>
                <w:rFonts w:ascii="Times New Roman" w:eastAsia="Calibri" w:hAnsi="Times New Roman" w:cs="Times New Roman"/>
                <w:spacing w:val="2"/>
                <w:sz w:val="24"/>
                <w:szCs w:val="24"/>
              </w:rPr>
              <w:t>ероприятий по развитию добровольчества (волонтерства) и гражданско-патриотическому воспитанию.</w:t>
            </w:r>
          </w:p>
        </w:tc>
      </w:tr>
    </w:tbl>
    <w:p w14:paraId="5A7210A4" w14:textId="77777777" w:rsidR="00AD0A42" w:rsidRPr="0094412F" w:rsidRDefault="00AD0A42" w:rsidP="00AD0A42">
      <w:pPr>
        <w:shd w:val="clear" w:color="auto" w:fill="FFFFFF"/>
        <w:spacing w:after="0" w:line="240" w:lineRule="auto"/>
        <w:jc w:val="right"/>
        <w:textAlignment w:val="baseline"/>
        <w:rPr>
          <w:rFonts w:ascii="Times New Roman" w:eastAsia="Calibri" w:hAnsi="Times New Roman" w:cs="Times New Roman"/>
          <w:spacing w:val="2"/>
          <w:sz w:val="24"/>
          <w:szCs w:val="24"/>
        </w:rPr>
      </w:pPr>
    </w:p>
    <w:p w14:paraId="64F5413D" w14:textId="77777777" w:rsidR="00AD0A42" w:rsidRPr="0094412F" w:rsidRDefault="00AD0A42" w:rsidP="00AD0A42">
      <w:pPr>
        <w:shd w:val="clear" w:color="auto" w:fill="FFFFFF"/>
        <w:spacing w:after="0" w:line="240" w:lineRule="auto"/>
        <w:jc w:val="center"/>
        <w:textAlignment w:val="baseline"/>
        <w:rPr>
          <w:rFonts w:ascii="Times New Roman" w:eastAsia="Calibri" w:hAnsi="Times New Roman" w:cs="Times New Roman"/>
          <w:spacing w:val="2"/>
          <w:sz w:val="24"/>
          <w:szCs w:val="24"/>
        </w:rPr>
      </w:pPr>
    </w:p>
    <w:p w14:paraId="7871F4FB"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46D034DF"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3C893A3C"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778BE6DC"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4D2488AC"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0D9C06FA"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35C46C27"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4B75EB02"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05C59993"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355029D5"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08A15AD2"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3125E988"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142E5999"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1AA5BED3" w14:textId="77777777" w:rsidR="00AF4C5D" w:rsidRPr="0094412F" w:rsidRDefault="00AF4C5D" w:rsidP="00AF4C5D">
      <w:pPr>
        <w:spacing w:after="0" w:line="240" w:lineRule="auto"/>
        <w:rPr>
          <w:rFonts w:ascii="Times New Roman" w:eastAsia="Times New Roman" w:hAnsi="Times New Roman" w:cs="Times New Roman"/>
          <w:sz w:val="24"/>
          <w:szCs w:val="24"/>
          <w:lang w:eastAsia="ru-RU"/>
        </w:rPr>
      </w:pPr>
    </w:p>
    <w:tbl>
      <w:tblPr>
        <w:tblStyle w:val="a8"/>
        <w:tblpPr w:leftFromText="180" w:rightFromText="180" w:vertAnchor="text" w:horzAnchor="page" w:tblpX="7371" w:tblpY="197"/>
        <w:tblW w:w="3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tblGrid>
      <w:tr w:rsidR="00AF4C5D" w:rsidRPr="0094412F" w14:paraId="4ACA29DF" w14:textId="77777777" w:rsidTr="0088268D">
        <w:trPr>
          <w:trHeight w:val="1639"/>
        </w:trPr>
        <w:tc>
          <w:tcPr>
            <w:tcW w:w="3774" w:type="dxa"/>
          </w:tcPr>
          <w:p w14:paraId="63966CF5" w14:textId="68DF39EF"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Приложение </w:t>
            </w:r>
            <w:r w:rsidR="00AD0A42" w:rsidRPr="0094412F">
              <w:rPr>
                <w:rFonts w:ascii="Times New Roman" w:eastAsia="Calibri" w:hAnsi="Times New Roman" w:cs="Times New Roman"/>
                <w:spacing w:val="2"/>
                <w:sz w:val="24"/>
                <w:szCs w:val="24"/>
              </w:rPr>
              <w:t>6</w:t>
            </w:r>
            <w:r w:rsidRPr="0094412F">
              <w:rPr>
                <w:rFonts w:ascii="Times New Roman" w:eastAsia="Calibri" w:hAnsi="Times New Roman" w:cs="Times New Roman"/>
                <w:spacing w:val="2"/>
                <w:sz w:val="24"/>
                <w:szCs w:val="24"/>
              </w:rPr>
              <w:t xml:space="preserve">  </w:t>
            </w:r>
          </w:p>
          <w:p w14:paraId="1CDED7B6"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к постановлению Администрации </w:t>
            </w:r>
          </w:p>
          <w:p w14:paraId="2C061964"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городского округа Воскресенск </w:t>
            </w:r>
          </w:p>
          <w:p w14:paraId="0108D49E"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Московской области </w:t>
            </w:r>
          </w:p>
          <w:p w14:paraId="4AD16938"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от __________ №_____________</w:t>
            </w:r>
          </w:p>
          <w:p w14:paraId="5EBE6F8C" w14:textId="77777777" w:rsidR="00AF4C5D" w:rsidRPr="0094412F" w:rsidRDefault="00AF4C5D" w:rsidP="0088268D">
            <w:pPr>
              <w:spacing w:line="240" w:lineRule="auto"/>
              <w:rPr>
                <w:rFonts w:ascii="Times New Roman" w:eastAsia="Calibri" w:hAnsi="Times New Roman" w:cs="Times New Roman"/>
                <w:spacing w:val="2"/>
                <w:sz w:val="24"/>
                <w:szCs w:val="24"/>
              </w:rPr>
            </w:pPr>
          </w:p>
        </w:tc>
      </w:tr>
    </w:tbl>
    <w:tbl>
      <w:tblPr>
        <w:tblStyle w:val="a8"/>
        <w:tblW w:w="4678" w:type="dxa"/>
        <w:tblInd w:w="5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E0733F" w:rsidRPr="0094412F" w14:paraId="3751EFFA" w14:textId="77777777" w:rsidTr="001D48D8">
        <w:trPr>
          <w:trHeight w:val="698"/>
        </w:trPr>
        <w:tc>
          <w:tcPr>
            <w:tcW w:w="4678" w:type="dxa"/>
          </w:tcPr>
          <w:p w14:paraId="48B52BF3" w14:textId="30612C4E" w:rsidR="00AF4C5D" w:rsidRPr="0094412F" w:rsidRDefault="00AF4C5D" w:rsidP="00AF4C5D">
            <w:pPr>
              <w:suppressAutoHyphens/>
              <w:spacing w:line="240" w:lineRule="auto"/>
              <w:rPr>
                <w:rFonts w:ascii="Times New Roman" w:hAnsi="Times New Roman"/>
                <w:sz w:val="24"/>
                <w:szCs w:val="24"/>
              </w:rPr>
            </w:pPr>
            <w:r w:rsidRPr="0094412F">
              <w:rPr>
                <w:rFonts w:ascii="Times New Roman" w:hAnsi="Times New Roman"/>
                <w:sz w:val="24"/>
                <w:szCs w:val="24"/>
              </w:rPr>
              <w:t xml:space="preserve">Приложение </w:t>
            </w:r>
            <w:r w:rsidR="00A721F4" w:rsidRPr="0094412F">
              <w:rPr>
                <w:rFonts w:ascii="Times New Roman" w:hAnsi="Times New Roman"/>
                <w:sz w:val="24"/>
                <w:szCs w:val="24"/>
              </w:rPr>
              <w:t>8</w:t>
            </w:r>
            <w:r w:rsidR="00AD0A42" w:rsidRPr="0094412F">
              <w:rPr>
                <w:rFonts w:ascii="Times New Roman" w:hAnsi="Times New Roman"/>
                <w:sz w:val="24"/>
                <w:szCs w:val="24"/>
              </w:rPr>
              <w:t xml:space="preserve"> </w:t>
            </w:r>
            <w:r w:rsidRPr="0094412F">
              <w:rPr>
                <w:rFonts w:ascii="Times New Roman" w:hAnsi="Times New Roman"/>
                <w:sz w:val="24"/>
                <w:szCs w:val="24"/>
              </w:rPr>
              <w:t>к Положению об оплате труда работников</w:t>
            </w:r>
            <w:r w:rsidRPr="0094412F">
              <w:rPr>
                <w:rFonts w:ascii="Times New Roman" w:hAnsi="Times New Roman"/>
                <w:sz w:val="24"/>
                <w:szCs w:val="24"/>
              </w:rPr>
              <w:br/>
              <w:t>муниципальных учреждений физической культуры и спорта</w:t>
            </w:r>
            <w:r w:rsidRPr="0094412F">
              <w:rPr>
                <w:rFonts w:ascii="Times New Roman" w:hAnsi="Times New Roman"/>
                <w:sz w:val="24"/>
                <w:szCs w:val="24"/>
              </w:rPr>
              <w:br/>
              <w:t>городского округа Воскресенск района Московской области</w:t>
            </w:r>
          </w:p>
          <w:p w14:paraId="6963DE3E" w14:textId="77777777" w:rsidR="00AF4C5D" w:rsidRPr="0094412F" w:rsidRDefault="00AF4C5D" w:rsidP="00AF4C5D">
            <w:pPr>
              <w:suppressAutoHyphens/>
            </w:pPr>
            <w:r w:rsidRPr="0094412F">
              <w:rPr>
                <w:rFonts w:ascii="Times New Roman" w:hAnsi="Times New Roman"/>
                <w:sz w:val="24"/>
                <w:szCs w:val="24"/>
              </w:rPr>
              <w:t>от 25.12.2019 № 48 (с изменениями)</w:t>
            </w:r>
          </w:p>
        </w:tc>
      </w:tr>
    </w:tbl>
    <w:p w14:paraId="5D702289" w14:textId="77777777" w:rsidR="00AF4C5D" w:rsidRPr="0094412F" w:rsidRDefault="00AF4C5D" w:rsidP="00AF4C5D">
      <w:pPr>
        <w:shd w:val="clear" w:color="auto" w:fill="FFFFFF"/>
        <w:spacing w:after="0" w:line="240" w:lineRule="auto"/>
        <w:jc w:val="center"/>
        <w:textAlignment w:val="baseline"/>
        <w:outlineLvl w:val="2"/>
        <w:rPr>
          <w:rFonts w:ascii="Times New Roman" w:eastAsia="Calibri" w:hAnsi="Times New Roman" w:cs="Times New Roman"/>
          <w:spacing w:val="2"/>
          <w:sz w:val="24"/>
          <w:szCs w:val="24"/>
        </w:rPr>
      </w:pPr>
    </w:p>
    <w:p w14:paraId="512FF72E" w14:textId="539BFB53"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 xml:space="preserve">Должностные </w:t>
      </w:r>
      <w:hyperlink w:anchor="P1561" w:tooltip="ДОЛЖНОСТНЫЕ ОКЛАДЫ">
        <w:r w:rsidRPr="0094412F">
          <w:rPr>
            <w:rStyle w:val="ae"/>
            <w:rFonts w:ascii="Times New Roman" w:eastAsia="Times New Roman" w:hAnsi="Times New Roman" w:cs="Times New Roman"/>
            <w:color w:val="auto"/>
            <w:sz w:val="24"/>
            <w:szCs w:val="24"/>
            <w:u w:val="none"/>
            <w:lang w:eastAsia="ru-RU"/>
          </w:rPr>
          <w:t>оклады</w:t>
        </w:r>
      </w:hyperlink>
      <w:r w:rsidRPr="0094412F">
        <w:rPr>
          <w:rFonts w:ascii="Times New Roman" w:eastAsia="Times New Roman" w:hAnsi="Times New Roman" w:cs="Times New Roman"/>
          <w:sz w:val="24"/>
          <w:szCs w:val="24"/>
          <w:lang w:eastAsia="ru-RU"/>
        </w:rPr>
        <w:t xml:space="preserve"> врачебного и среднего медицинского персонала учреждений</w:t>
      </w:r>
    </w:p>
    <w:p w14:paraId="22056FA1"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tbl>
      <w:tblPr>
        <w:tblW w:w="10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024"/>
        <w:gridCol w:w="992"/>
        <w:gridCol w:w="992"/>
        <w:gridCol w:w="1134"/>
        <w:gridCol w:w="1559"/>
      </w:tblGrid>
      <w:tr w:rsidR="001D48D8" w:rsidRPr="0094412F" w14:paraId="0C99D943" w14:textId="77777777" w:rsidTr="00FB222A">
        <w:tc>
          <w:tcPr>
            <w:tcW w:w="567" w:type="dxa"/>
            <w:vMerge w:val="restart"/>
          </w:tcPr>
          <w:p w14:paraId="397B2C74" w14:textId="2614FBD2" w:rsidR="001D48D8" w:rsidRPr="0094412F" w:rsidRDefault="00AD0A42"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w:t>
            </w:r>
            <w:r w:rsidR="001D48D8" w:rsidRPr="0094412F">
              <w:rPr>
                <w:rFonts w:ascii="Times New Roman" w:eastAsia="Times New Roman" w:hAnsi="Times New Roman" w:cs="Times New Roman"/>
                <w:sz w:val="24"/>
                <w:szCs w:val="24"/>
                <w:lang w:eastAsia="ru-RU"/>
              </w:rPr>
              <w:t xml:space="preserve"> п/п</w:t>
            </w:r>
          </w:p>
        </w:tc>
        <w:tc>
          <w:tcPr>
            <w:tcW w:w="5024" w:type="dxa"/>
            <w:vMerge w:val="restart"/>
          </w:tcPr>
          <w:p w14:paraId="45653715"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Наименование должностей</w:t>
            </w:r>
          </w:p>
        </w:tc>
        <w:tc>
          <w:tcPr>
            <w:tcW w:w="4677" w:type="dxa"/>
            <w:gridSpan w:val="4"/>
          </w:tcPr>
          <w:p w14:paraId="56FEEB68"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Должностной оклад (руб.)</w:t>
            </w:r>
          </w:p>
        </w:tc>
      </w:tr>
      <w:tr w:rsidR="001D48D8" w:rsidRPr="0094412F" w14:paraId="42831C9B" w14:textId="77777777" w:rsidTr="00FB222A">
        <w:tc>
          <w:tcPr>
            <w:tcW w:w="567" w:type="dxa"/>
            <w:vMerge/>
          </w:tcPr>
          <w:p w14:paraId="0530A913" w14:textId="77777777" w:rsidR="001D48D8" w:rsidRPr="0094412F" w:rsidRDefault="001D48D8" w:rsidP="001D48D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5024" w:type="dxa"/>
            <w:vMerge/>
          </w:tcPr>
          <w:p w14:paraId="36D2E730" w14:textId="77777777" w:rsidR="001D48D8" w:rsidRPr="0094412F" w:rsidRDefault="001D48D8" w:rsidP="001D48D8">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992" w:type="dxa"/>
          </w:tcPr>
          <w:p w14:paraId="53FBF97F"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высшая</w:t>
            </w:r>
          </w:p>
        </w:tc>
        <w:tc>
          <w:tcPr>
            <w:tcW w:w="992" w:type="dxa"/>
          </w:tcPr>
          <w:p w14:paraId="049F6DE8"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первая</w:t>
            </w:r>
          </w:p>
        </w:tc>
        <w:tc>
          <w:tcPr>
            <w:tcW w:w="1134" w:type="dxa"/>
          </w:tcPr>
          <w:p w14:paraId="73481EEA"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вторая</w:t>
            </w:r>
          </w:p>
        </w:tc>
        <w:tc>
          <w:tcPr>
            <w:tcW w:w="1559" w:type="dxa"/>
          </w:tcPr>
          <w:p w14:paraId="30D6FBB5"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без категории</w:t>
            </w:r>
          </w:p>
        </w:tc>
      </w:tr>
      <w:tr w:rsidR="001D48D8" w:rsidRPr="0094412F" w14:paraId="026D562F" w14:textId="77777777" w:rsidTr="00FB222A">
        <w:tc>
          <w:tcPr>
            <w:tcW w:w="567" w:type="dxa"/>
          </w:tcPr>
          <w:p w14:paraId="3AED3595"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5024" w:type="dxa"/>
          </w:tcPr>
          <w:p w14:paraId="392D75B6"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992" w:type="dxa"/>
          </w:tcPr>
          <w:p w14:paraId="2009A621"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w:t>
            </w:r>
          </w:p>
        </w:tc>
        <w:tc>
          <w:tcPr>
            <w:tcW w:w="992" w:type="dxa"/>
          </w:tcPr>
          <w:p w14:paraId="2D36FFC1"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4</w:t>
            </w:r>
          </w:p>
        </w:tc>
        <w:tc>
          <w:tcPr>
            <w:tcW w:w="1134" w:type="dxa"/>
          </w:tcPr>
          <w:p w14:paraId="31FE58B2"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5</w:t>
            </w:r>
          </w:p>
        </w:tc>
        <w:tc>
          <w:tcPr>
            <w:tcW w:w="1559" w:type="dxa"/>
          </w:tcPr>
          <w:p w14:paraId="059D6661"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6</w:t>
            </w:r>
          </w:p>
        </w:tc>
      </w:tr>
      <w:tr w:rsidR="001D48D8" w:rsidRPr="0094412F" w14:paraId="40B666EF" w14:textId="77777777" w:rsidTr="00FB222A">
        <w:tc>
          <w:tcPr>
            <w:tcW w:w="567" w:type="dxa"/>
          </w:tcPr>
          <w:p w14:paraId="378FEC5E" w14:textId="77777777" w:rsidR="001D48D8" w:rsidRPr="0094412F" w:rsidRDefault="001D48D8" w:rsidP="001D48D8">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1</w:t>
            </w:r>
          </w:p>
        </w:tc>
        <w:tc>
          <w:tcPr>
            <w:tcW w:w="5024" w:type="dxa"/>
          </w:tcPr>
          <w:p w14:paraId="276B9AD5" w14:textId="08D906DE" w:rsidR="001D48D8" w:rsidRPr="0094412F" w:rsidRDefault="001D48D8" w:rsidP="001D48D8">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Врач-специалис</w:t>
            </w:r>
            <w:r w:rsidR="007A4629" w:rsidRPr="0094412F">
              <w:rPr>
                <w:rFonts w:ascii="Times New Roman" w:eastAsia="Times New Roman" w:hAnsi="Times New Roman" w:cs="Times New Roman"/>
                <w:sz w:val="24"/>
                <w:szCs w:val="24"/>
                <w:lang w:eastAsia="ru-RU"/>
              </w:rPr>
              <w:t>т, врач по спортивной медицине, в</w:t>
            </w:r>
            <w:r w:rsidRPr="0094412F">
              <w:rPr>
                <w:rFonts w:ascii="Times New Roman" w:eastAsia="Times New Roman" w:hAnsi="Times New Roman" w:cs="Times New Roman"/>
                <w:sz w:val="24"/>
                <w:szCs w:val="24"/>
                <w:lang w:eastAsia="ru-RU"/>
              </w:rPr>
              <w:t>рач</w:t>
            </w:r>
          </w:p>
        </w:tc>
        <w:tc>
          <w:tcPr>
            <w:tcW w:w="992" w:type="dxa"/>
          </w:tcPr>
          <w:p w14:paraId="661FAF33"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37299</w:t>
            </w:r>
          </w:p>
        </w:tc>
        <w:tc>
          <w:tcPr>
            <w:tcW w:w="992" w:type="dxa"/>
          </w:tcPr>
          <w:p w14:paraId="68911EDA"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34945</w:t>
            </w:r>
          </w:p>
        </w:tc>
        <w:tc>
          <w:tcPr>
            <w:tcW w:w="1134" w:type="dxa"/>
          </w:tcPr>
          <w:p w14:paraId="22597D8B"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31821</w:t>
            </w:r>
          </w:p>
        </w:tc>
        <w:tc>
          <w:tcPr>
            <w:tcW w:w="1559" w:type="dxa"/>
          </w:tcPr>
          <w:p w14:paraId="5E3209FF"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29850</w:t>
            </w:r>
          </w:p>
        </w:tc>
      </w:tr>
      <w:tr w:rsidR="001D48D8" w:rsidRPr="0094412F" w14:paraId="65EBB32B" w14:textId="77777777" w:rsidTr="00FB222A">
        <w:tc>
          <w:tcPr>
            <w:tcW w:w="567" w:type="dxa"/>
          </w:tcPr>
          <w:p w14:paraId="22CC9D0C" w14:textId="178BAEE0" w:rsidR="001D48D8" w:rsidRPr="0094412F" w:rsidRDefault="001D48D8" w:rsidP="001D48D8">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w:t>
            </w:r>
          </w:p>
        </w:tc>
        <w:tc>
          <w:tcPr>
            <w:tcW w:w="5024" w:type="dxa"/>
          </w:tcPr>
          <w:p w14:paraId="1EB19C05" w14:textId="77777777" w:rsidR="001D48D8" w:rsidRPr="0094412F" w:rsidRDefault="001D48D8" w:rsidP="001D48D8">
            <w:pPr>
              <w:widowControl w:val="0"/>
              <w:autoSpaceDE w:val="0"/>
              <w:autoSpaceDN w:val="0"/>
              <w:spacing w:after="0" w:line="240" w:lineRule="auto"/>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Медицинская сестра, медицинская сестра по массажу</w:t>
            </w:r>
          </w:p>
        </w:tc>
        <w:tc>
          <w:tcPr>
            <w:tcW w:w="992" w:type="dxa"/>
          </w:tcPr>
          <w:p w14:paraId="1EBB2A4F"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30515</w:t>
            </w:r>
          </w:p>
        </w:tc>
        <w:tc>
          <w:tcPr>
            <w:tcW w:w="992" w:type="dxa"/>
          </w:tcPr>
          <w:p w14:paraId="0D52DEE9"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28046</w:t>
            </w:r>
          </w:p>
        </w:tc>
        <w:tc>
          <w:tcPr>
            <w:tcW w:w="1134" w:type="dxa"/>
          </w:tcPr>
          <w:p w14:paraId="3F3E4BB0"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25168</w:t>
            </w:r>
          </w:p>
        </w:tc>
        <w:tc>
          <w:tcPr>
            <w:tcW w:w="1559" w:type="dxa"/>
          </w:tcPr>
          <w:p w14:paraId="53EA7DDF" w14:textId="77777777" w:rsidR="001D48D8" w:rsidRPr="0094412F" w:rsidRDefault="001D48D8" w:rsidP="001D48D8">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94412F">
              <w:rPr>
                <w:rFonts w:ascii="Times New Roman" w:eastAsia="Times New Roman" w:hAnsi="Times New Roman" w:cs="Times New Roman"/>
                <w:sz w:val="24"/>
                <w:szCs w:val="24"/>
                <w:lang w:eastAsia="ru-RU"/>
              </w:rPr>
              <w:t>23109</w:t>
            </w:r>
          </w:p>
        </w:tc>
      </w:tr>
    </w:tbl>
    <w:p w14:paraId="45982A1C"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79945DF8"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4BE5DF37" w14:textId="77777777" w:rsidR="00AF4C5D" w:rsidRPr="0094412F" w:rsidRDefault="00AF4C5D" w:rsidP="004A56A6">
      <w:pPr>
        <w:spacing w:after="0" w:line="240" w:lineRule="auto"/>
        <w:jc w:val="center"/>
        <w:rPr>
          <w:rFonts w:ascii="Times New Roman" w:eastAsia="Times New Roman" w:hAnsi="Times New Roman" w:cs="Times New Roman"/>
          <w:sz w:val="24"/>
          <w:szCs w:val="24"/>
          <w:lang w:eastAsia="ru-RU"/>
        </w:rPr>
      </w:pPr>
    </w:p>
    <w:p w14:paraId="64C08E2E"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4A1B6D80"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1944ABD5"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7A80C62B"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53ED0581"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6EB63756"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5F75DFA4"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48118B17"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6411DC80"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1C4510F7"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5F61A38C"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20A88DE1"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7D57A26A" w14:textId="77777777" w:rsidR="001D48D8" w:rsidRPr="0094412F" w:rsidRDefault="001D48D8" w:rsidP="004A56A6">
      <w:pPr>
        <w:spacing w:after="0" w:line="240" w:lineRule="auto"/>
        <w:jc w:val="center"/>
        <w:rPr>
          <w:rFonts w:ascii="Times New Roman" w:eastAsia="Times New Roman" w:hAnsi="Times New Roman" w:cs="Times New Roman"/>
          <w:sz w:val="24"/>
          <w:szCs w:val="24"/>
          <w:lang w:eastAsia="ru-RU"/>
        </w:rPr>
      </w:pPr>
    </w:p>
    <w:p w14:paraId="70B3A2B4" w14:textId="77777777" w:rsidR="00AF4C5D" w:rsidRPr="0094412F" w:rsidRDefault="00AF4C5D" w:rsidP="004A56A6">
      <w:pPr>
        <w:shd w:val="clear" w:color="auto" w:fill="FFFFFF"/>
        <w:spacing w:after="0" w:line="240" w:lineRule="auto"/>
        <w:jc w:val="center"/>
        <w:textAlignment w:val="baseline"/>
        <w:rPr>
          <w:rFonts w:ascii="Times New Roman" w:eastAsia="Calibri" w:hAnsi="Times New Roman" w:cs="Times New Roman"/>
          <w:spacing w:val="2"/>
          <w:sz w:val="24"/>
          <w:szCs w:val="24"/>
        </w:rPr>
      </w:pPr>
    </w:p>
    <w:p w14:paraId="38186087" w14:textId="77777777" w:rsidR="001D48D8" w:rsidRPr="0094412F" w:rsidRDefault="001D48D8" w:rsidP="004A56A6">
      <w:pPr>
        <w:shd w:val="clear" w:color="auto" w:fill="FFFFFF"/>
        <w:spacing w:after="0" w:line="240" w:lineRule="auto"/>
        <w:jc w:val="center"/>
        <w:textAlignment w:val="baseline"/>
        <w:rPr>
          <w:rFonts w:ascii="Times New Roman" w:eastAsia="Calibri" w:hAnsi="Times New Roman" w:cs="Times New Roman"/>
          <w:spacing w:val="2"/>
          <w:sz w:val="24"/>
          <w:szCs w:val="24"/>
        </w:rPr>
      </w:pPr>
    </w:p>
    <w:p w14:paraId="1A3BDCE8" w14:textId="77777777" w:rsidR="001D48D8" w:rsidRPr="0094412F" w:rsidRDefault="001D48D8" w:rsidP="004A56A6">
      <w:pPr>
        <w:shd w:val="clear" w:color="auto" w:fill="FFFFFF"/>
        <w:spacing w:after="0" w:line="240" w:lineRule="auto"/>
        <w:jc w:val="center"/>
        <w:textAlignment w:val="baseline"/>
        <w:rPr>
          <w:rFonts w:ascii="Times New Roman" w:eastAsia="Calibri" w:hAnsi="Times New Roman" w:cs="Times New Roman"/>
          <w:spacing w:val="2"/>
          <w:sz w:val="24"/>
          <w:szCs w:val="24"/>
        </w:rPr>
      </w:pPr>
    </w:p>
    <w:p w14:paraId="05967D29" w14:textId="77777777" w:rsidR="001D48D8" w:rsidRPr="0094412F" w:rsidRDefault="001D48D8" w:rsidP="004A56A6">
      <w:pPr>
        <w:shd w:val="clear" w:color="auto" w:fill="FFFFFF"/>
        <w:spacing w:after="0" w:line="240" w:lineRule="auto"/>
        <w:jc w:val="center"/>
        <w:textAlignment w:val="baseline"/>
        <w:rPr>
          <w:rFonts w:ascii="Times New Roman" w:eastAsia="Calibri" w:hAnsi="Times New Roman" w:cs="Times New Roman"/>
          <w:spacing w:val="2"/>
          <w:sz w:val="24"/>
          <w:szCs w:val="24"/>
        </w:rPr>
      </w:pPr>
    </w:p>
    <w:p w14:paraId="794C4F4E" w14:textId="77777777" w:rsidR="001D48D8" w:rsidRPr="0094412F" w:rsidRDefault="001D48D8" w:rsidP="004A56A6">
      <w:pPr>
        <w:shd w:val="clear" w:color="auto" w:fill="FFFFFF"/>
        <w:spacing w:after="0" w:line="240" w:lineRule="auto"/>
        <w:jc w:val="center"/>
        <w:textAlignment w:val="baseline"/>
        <w:rPr>
          <w:rFonts w:ascii="Times New Roman" w:eastAsia="Calibri" w:hAnsi="Times New Roman" w:cs="Times New Roman"/>
          <w:spacing w:val="2"/>
          <w:sz w:val="24"/>
          <w:szCs w:val="24"/>
        </w:rPr>
      </w:pPr>
    </w:p>
    <w:p w14:paraId="7F8B5320" w14:textId="77777777" w:rsidR="001D48D8" w:rsidRPr="0094412F" w:rsidRDefault="001D48D8" w:rsidP="004A56A6">
      <w:pPr>
        <w:shd w:val="clear" w:color="auto" w:fill="FFFFFF"/>
        <w:spacing w:after="0" w:line="240" w:lineRule="auto"/>
        <w:jc w:val="center"/>
        <w:textAlignment w:val="baseline"/>
        <w:rPr>
          <w:rFonts w:ascii="Times New Roman" w:eastAsia="Calibri" w:hAnsi="Times New Roman" w:cs="Times New Roman"/>
          <w:spacing w:val="2"/>
          <w:sz w:val="24"/>
          <w:szCs w:val="24"/>
        </w:rPr>
      </w:pPr>
    </w:p>
    <w:p w14:paraId="29A7633F" w14:textId="77777777" w:rsidR="00AF4C5D" w:rsidRPr="0094412F" w:rsidRDefault="00AF4C5D" w:rsidP="00AF4C5D">
      <w:pPr>
        <w:spacing w:after="0" w:line="240" w:lineRule="auto"/>
        <w:jc w:val="center"/>
        <w:rPr>
          <w:rFonts w:ascii="Times New Roman" w:eastAsia="Times New Roman" w:hAnsi="Times New Roman" w:cs="Times New Roman"/>
          <w:sz w:val="24"/>
          <w:szCs w:val="24"/>
          <w:lang w:eastAsia="ru-RU"/>
        </w:rPr>
      </w:pPr>
    </w:p>
    <w:tbl>
      <w:tblPr>
        <w:tblStyle w:val="a8"/>
        <w:tblpPr w:leftFromText="180" w:rightFromText="180" w:vertAnchor="text" w:horzAnchor="page" w:tblpX="7371" w:tblpY="197"/>
        <w:tblW w:w="3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74"/>
      </w:tblGrid>
      <w:tr w:rsidR="00AF4C5D" w:rsidRPr="0094412F" w14:paraId="6F074686" w14:textId="77777777" w:rsidTr="0088268D">
        <w:trPr>
          <w:trHeight w:val="1639"/>
        </w:trPr>
        <w:tc>
          <w:tcPr>
            <w:tcW w:w="3774" w:type="dxa"/>
          </w:tcPr>
          <w:p w14:paraId="15971E5D" w14:textId="719FE625"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Приложение </w:t>
            </w:r>
            <w:r w:rsidR="001D48D8" w:rsidRPr="0094412F">
              <w:rPr>
                <w:rFonts w:ascii="Times New Roman" w:eastAsia="Calibri" w:hAnsi="Times New Roman" w:cs="Times New Roman"/>
                <w:spacing w:val="2"/>
                <w:sz w:val="24"/>
                <w:szCs w:val="24"/>
              </w:rPr>
              <w:t>7</w:t>
            </w:r>
            <w:r w:rsidRPr="0094412F">
              <w:rPr>
                <w:rFonts w:ascii="Times New Roman" w:eastAsia="Calibri" w:hAnsi="Times New Roman" w:cs="Times New Roman"/>
                <w:spacing w:val="2"/>
                <w:sz w:val="24"/>
                <w:szCs w:val="24"/>
              </w:rPr>
              <w:t xml:space="preserve">  </w:t>
            </w:r>
          </w:p>
          <w:p w14:paraId="6174A249"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к постановлению Администрации </w:t>
            </w:r>
          </w:p>
          <w:p w14:paraId="5282B5D1"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городского округа Воскресенск </w:t>
            </w:r>
          </w:p>
          <w:p w14:paraId="7B85F0F5"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 xml:space="preserve">Московской области </w:t>
            </w:r>
          </w:p>
          <w:p w14:paraId="5C79E5A2" w14:textId="77777777" w:rsidR="00AF4C5D" w:rsidRPr="0094412F" w:rsidRDefault="00AF4C5D" w:rsidP="0088268D">
            <w:pPr>
              <w:spacing w:line="240" w:lineRule="auto"/>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от __________ №_____________</w:t>
            </w:r>
          </w:p>
          <w:p w14:paraId="4B6B50CB" w14:textId="77777777" w:rsidR="00AF4C5D" w:rsidRPr="0094412F" w:rsidRDefault="00AF4C5D" w:rsidP="0088268D">
            <w:pPr>
              <w:spacing w:line="240" w:lineRule="auto"/>
              <w:rPr>
                <w:rFonts w:ascii="Times New Roman" w:eastAsia="Calibri" w:hAnsi="Times New Roman" w:cs="Times New Roman"/>
                <w:spacing w:val="2"/>
                <w:sz w:val="24"/>
                <w:szCs w:val="24"/>
              </w:rPr>
            </w:pPr>
          </w:p>
        </w:tc>
      </w:tr>
    </w:tbl>
    <w:tbl>
      <w:tblPr>
        <w:tblStyle w:val="a8"/>
        <w:tblW w:w="4678" w:type="dxa"/>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AF4C5D" w:rsidRPr="0094412F" w14:paraId="37E8FEA5" w14:textId="77777777" w:rsidTr="001D48D8">
        <w:trPr>
          <w:trHeight w:val="698"/>
        </w:trPr>
        <w:tc>
          <w:tcPr>
            <w:tcW w:w="4678" w:type="dxa"/>
          </w:tcPr>
          <w:p w14:paraId="6B946D56" w14:textId="22785E18" w:rsidR="00AF4C5D" w:rsidRPr="0094412F" w:rsidRDefault="00AF4C5D" w:rsidP="00AF4C5D">
            <w:pPr>
              <w:suppressAutoHyphens/>
              <w:spacing w:line="240" w:lineRule="auto"/>
              <w:rPr>
                <w:rFonts w:ascii="Times New Roman" w:hAnsi="Times New Roman"/>
                <w:sz w:val="24"/>
                <w:szCs w:val="24"/>
              </w:rPr>
            </w:pPr>
            <w:r w:rsidRPr="0094412F">
              <w:rPr>
                <w:rFonts w:ascii="Times New Roman" w:hAnsi="Times New Roman"/>
                <w:sz w:val="24"/>
                <w:szCs w:val="24"/>
              </w:rPr>
              <w:t xml:space="preserve">Приложение </w:t>
            </w:r>
            <w:r w:rsidR="00A721F4" w:rsidRPr="0094412F">
              <w:rPr>
                <w:rFonts w:ascii="Times New Roman" w:hAnsi="Times New Roman"/>
                <w:sz w:val="24"/>
                <w:szCs w:val="24"/>
              </w:rPr>
              <w:t>9</w:t>
            </w:r>
            <w:r w:rsidRPr="0094412F">
              <w:rPr>
                <w:rFonts w:ascii="Times New Roman" w:hAnsi="Times New Roman"/>
                <w:sz w:val="24"/>
                <w:szCs w:val="24"/>
              </w:rPr>
              <w:t xml:space="preserve"> </w:t>
            </w:r>
          </w:p>
          <w:p w14:paraId="0529672A" w14:textId="38335A5A" w:rsidR="00AF4C5D" w:rsidRPr="0094412F" w:rsidRDefault="00AF4C5D" w:rsidP="00AF4C5D">
            <w:pPr>
              <w:suppressAutoHyphens/>
              <w:spacing w:line="240" w:lineRule="auto"/>
              <w:rPr>
                <w:rFonts w:ascii="Times New Roman" w:hAnsi="Times New Roman"/>
                <w:sz w:val="24"/>
                <w:szCs w:val="24"/>
              </w:rPr>
            </w:pPr>
            <w:r w:rsidRPr="0094412F">
              <w:rPr>
                <w:rFonts w:ascii="Times New Roman" w:hAnsi="Times New Roman"/>
                <w:sz w:val="24"/>
                <w:szCs w:val="24"/>
              </w:rPr>
              <w:t>к Положению об оплате труда работников</w:t>
            </w:r>
            <w:r w:rsidRPr="0094412F">
              <w:rPr>
                <w:rFonts w:ascii="Times New Roman" w:hAnsi="Times New Roman"/>
                <w:sz w:val="24"/>
                <w:szCs w:val="24"/>
              </w:rPr>
              <w:br/>
              <w:t>муниципальных учреждений физической культуры и спорта</w:t>
            </w:r>
            <w:r w:rsidRPr="0094412F">
              <w:rPr>
                <w:rFonts w:ascii="Times New Roman" w:hAnsi="Times New Roman"/>
                <w:sz w:val="24"/>
                <w:szCs w:val="24"/>
              </w:rPr>
              <w:br/>
              <w:t>городского округа Воскресенск района Московской области</w:t>
            </w:r>
          </w:p>
          <w:p w14:paraId="206759B3" w14:textId="77777777" w:rsidR="00AF4C5D" w:rsidRPr="0094412F" w:rsidRDefault="00AF4C5D" w:rsidP="00AF4C5D">
            <w:pPr>
              <w:suppressAutoHyphens/>
            </w:pPr>
            <w:r w:rsidRPr="0094412F">
              <w:rPr>
                <w:rFonts w:ascii="Times New Roman" w:hAnsi="Times New Roman"/>
                <w:sz w:val="24"/>
                <w:szCs w:val="24"/>
              </w:rPr>
              <w:t>от 25.12.2019 № 48 (с изменениями)</w:t>
            </w:r>
          </w:p>
        </w:tc>
      </w:tr>
    </w:tbl>
    <w:p w14:paraId="5DB12917" w14:textId="77777777" w:rsidR="00AF4C5D" w:rsidRPr="0094412F" w:rsidRDefault="00AF4C5D" w:rsidP="004A56A6">
      <w:pPr>
        <w:shd w:val="clear" w:color="auto" w:fill="FFFFFF"/>
        <w:spacing w:after="0" w:line="240" w:lineRule="auto"/>
        <w:jc w:val="center"/>
        <w:textAlignment w:val="baseline"/>
        <w:rPr>
          <w:rFonts w:ascii="Times New Roman" w:eastAsia="Calibri" w:hAnsi="Times New Roman" w:cs="Times New Roman"/>
          <w:spacing w:val="2"/>
          <w:sz w:val="24"/>
          <w:szCs w:val="24"/>
        </w:rPr>
      </w:pPr>
    </w:p>
    <w:p w14:paraId="3DEE442B" w14:textId="77777777" w:rsidR="004A56A6" w:rsidRPr="0094412F" w:rsidRDefault="004A56A6" w:rsidP="004A56A6">
      <w:pPr>
        <w:shd w:val="clear" w:color="auto" w:fill="FFFFFF"/>
        <w:spacing w:after="0" w:line="240" w:lineRule="auto"/>
        <w:jc w:val="center"/>
        <w:textAlignment w:val="baseline"/>
        <w:rPr>
          <w:rFonts w:ascii="Times New Roman" w:eastAsia="Calibri" w:hAnsi="Times New Roman" w:cs="Times New Roman"/>
          <w:spacing w:val="2"/>
          <w:sz w:val="24"/>
          <w:szCs w:val="24"/>
        </w:rPr>
      </w:pPr>
      <w:r w:rsidRPr="0094412F">
        <w:rPr>
          <w:rFonts w:ascii="Times New Roman" w:eastAsia="Calibri" w:hAnsi="Times New Roman" w:cs="Times New Roman"/>
          <w:spacing w:val="2"/>
          <w:sz w:val="24"/>
          <w:szCs w:val="24"/>
        </w:rPr>
        <w:t>Надбавка к должностному окладу за выслугу лет</w:t>
      </w:r>
    </w:p>
    <w:p w14:paraId="78B9FF28" w14:textId="77777777" w:rsidR="004A56A6" w:rsidRPr="0094412F" w:rsidRDefault="004A56A6" w:rsidP="004A56A6">
      <w:pPr>
        <w:spacing w:after="0" w:line="240" w:lineRule="auto"/>
        <w:rPr>
          <w:rFonts w:ascii="Times New Roman" w:eastAsia="Calibri"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4673"/>
        <w:gridCol w:w="4707"/>
      </w:tblGrid>
      <w:tr w:rsidR="004A56A6" w:rsidRPr="0094412F" w14:paraId="365BB207" w14:textId="77777777" w:rsidTr="00AF4C5D">
        <w:tc>
          <w:tcPr>
            <w:tcW w:w="538" w:type="dxa"/>
            <w:shd w:val="clear" w:color="auto" w:fill="auto"/>
          </w:tcPr>
          <w:p w14:paraId="127EA40F" w14:textId="237988FC" w:rsidR="004A56A6" w:rsidRPr="0094412F" w:rsidRDefault="00AD0A42"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Times New Roman" w:hAnsi="Times New Roman" w:cs="Times New Roman"/>
                <w:sz w:val="24"/>
                <w:szCs w:val="24"/>
                <w:lang w:eastAsia="ru-RU"/>
              </w:rPr>
              <w:t>№ п/п</w:t>
            </w:r>
          </w:p>
        </w:tc>
        <w:tc>
          <w:tcPr>
            <w:tcW w:w="4673" w:type="dxa"/>
            <w:shd w:val="clear" w:color="auto" w:fill="auto"/>
          </w:tcPr>
          <w:p w14:paraId="1F68971D"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Стаж работы</w:t>
            </w:r>
          </w:p>
        </w:tc>
        <w:tc>
          <w:tcPr>
            <w:tcW w:w="4707" w:type="dxa"/>
            <w:shd w:val="clear" w:color="auto" w:fill="auto"/>
          </w:tcPr>
          <w:p w14:paraId="0A79E7D7"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 xml:space="preserve">Надбавка за выслугу лет </w:t>
            </w:r>
          </w:p>
          <w:p w14:paraId="01BFCE58"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(в процентах к должностному окладу)</w:t>
            </w:r>
          </w:p>
        </w:tc>
      </w:tr>
      <w:tr w:rsidR="004A56A6" w:rsidRPr="0094412F" w14:paraId="2E54258B" w14:textId="77777777" w:rsidTr="00AF4C5D">
        <w:tc>
          <w:tcPr>
            <w:tcW w:w="538" w:type="dxa"/>
            <w:shd w:val="clear" w:color="auto" w:fill="auto"/>
          </w:tcPr>
          <w:p w14:paraId="76C988E3"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1</w:t>
            </w:r>
          </w:p>
        </w:tc>
        <w:tc>
          <w:tcPr>
            <w:tcW w:w="4673" w:type="dxa"/>
            <w:shd w:val="clear" w:color="auto" w:fill="auto"/>
          </w:tcPr>
          <w:p w14:paraId="2C957536"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2</w:t>
            </w:r>
          </w:p>
        </w:tc>
        <w:tc>
          <w:tcPr>
            <w:tcW w:w="4707" w:type="dxa"/>
            <w:shd w:val="clear" w:color="auto" w:fill="auto"/>
          </w:tcPr>
          <w:p w14:paraId="7CBE5F1F"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3</w:t>
            </w:r>
          </w:p>
        </w:tc>
      </w:tr>
      <w:tr w:rsidR="004A56A6" w:rsidRPr="0094412F" w14:paraId="3F362933" w14:textId="77777777" w:rsidTr="00AF4C5D">
        <w:tc>
          <w:tcPr>
            <w:tcW w:w="538" w:type="dxa"/>
            <w:shd w:val="clear" w:color="auto" w:fill="auto"/>
          </w:tcPr>
          <w:p w14:paraId="6D3113F2"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1</w:t>
            </w:r>
          </w:p>
        </w:tc>
        <w:tc>
          <w:tcPr>
            <w:tcW w:w="4673" w:type="dxa"/>
            <w:shd w:val="clear" w:color="auto" w:fill="auto"/>
          </w:tcPr>
          <w:p w14:paraId="0ED70B93" w14:textId="77777777" w:rsidR="004A56A6" w:rsidRPr="0094412F" w:rsidRDefault="004A56A6" w:rsidP="004A56A6">
            <w:pPr>
              <w:widowControl w:val="0"/>
              <w:autoSpaceDE w:val="0"/>
              <w:autoSpaceDN w:val="0"/>
              <w:spacing w:after="0" w:line="240" w:lineRule="auto"/>
              <w:ind w:right="-2"/>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От 1 до 5 полных лет</w:t>
            </w:r>
          </w:p>
        </w:tc>
        <w:tc>
          <w:tcPr>
            <w:tcW w:w="4707" w:type="dxa"/>
            <w:shd w:val="clear" w:color="auto" w:fill="auto"/>
          </w:tcPr>
          <w:p w14:paraId="6AE3C62A"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10</w:t>
            </w:r>
          </w:p>
        </w:tc>
      </w:tr>
      <w:tr w:rsidR="004A56A6" w:rsidRPr="0094412F" w14:paraId="6EB9C35D" w14:textId="77777777" w:rsidTr="00AF4C5D">
        <w:tc>
          <w:tcPr>
            <w:tcW w:w="538" w:type="dxa"/>
            <w:shd w:val="clear" w:color="auto" w:fill="auto"/>
          </w:tcPr>
          <w:p w14:paraId="1BD771C1"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2</w:t>
            </w:r>
          </w:p>
        </w:tc>
        <w:tc>
          <w:tcPr>
            <w:tcW w:w="4673" w:type="dxa"/>
            <w:shd w:val="clear" w:color="auto" w:fill="auto"/>
          </w:tcPr>
          <w:p w14:paraId="3333C5FE" w14:textId="77777777" w:rsidR="004A56A6" w:rsidRPr="0094412F" w:rsidRDefault="004A56A6" w:rsidP="004A56A6">
            <w:pPr>
              <w:widowControl w:val="0"/>
              <w:autoSpaceDE w:val="0"/>
              <w:autoSpaceDN w:val="0"/>
              <w:spacing w:after="0" w:line="240" w:lineRule="auto"/>
              <w:ind w:right="-2"/>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От 5 до 10 полных лет</w:t>
            </w:r>
          </w:p>
        </w:tc>
        <w:tc>
          <w:tcPr>
            <w:tcW w:w="4707" w:type="dxa"/>
            <w:shd w:val="clear" w:color="auto" w:fill="auto"/>
          </w:tcPr>
          <w:p w14:paraId="643F62AF"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15</w:t>
            </w:r>
          </w:p>
        </w:tc>
      </w:tr>
      <w:tr w:rsidR="004A56A6" w:rsidRPr="0094412F" w14:paraId="114D713F" w14:textId="77777777" w:rsidTr="00AF4C5D">
        <w:tc>
          <w:tcPr>
            <w:tcW w:w="538" w:type="dxa"/>
            <w:shd w:val="clear" w:color="auto" w:fill="auto"/>
          </w:tcPr>
          <w:p w14:paraId="6788C749"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3</w:t>
            </w:r>
          </w:p>
        </w:tc>
        <w:tc>
          <w:tcPr>
            <w:tcW w:w="4673" w:type="dxa"/>
            <w:shd w:val="clear" w:color="auto" w:fill="auto"/>
          </w:tcPr>
          <w:p w14:paraId="05522925" w14:textId="77777777" w:rsidR="004A56A6" w:rsidRPr="0094412F" w:rsidRDefault="004A56A6" w:rsidP="004A56A6">
            <w:pPr>
              <w:widowControl w:val="0"/>
              <w:autoSpaceDE w:val="0"/>
              <w:autoSpaceDN w:val="0"/>
              <w:spacing w:after="0" w:line="240" w:lineRule="auto"/>
              <w:ind w:right="-2"/>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От 10 до 15 полных лет</w:t>
            </w:r>
          </w:p>
        </w:tc>
        <w:tc>
          <w:tcPr>
            <w:tcW w:w="4707" w:type="dxa"/>
            <w:shd w:val="clear" w:color="auto" w:fill="auto"/>
          </w:tcPr>
          <w:p w14:paraId="3C0119F4"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20</w:t>
            </w:r>
          </w:p>
        </w:tc>
      </w:tr>
      <w:tr w:rsidR="004A56A6" w:rsidRPr="00F863B9" w14:paraId="38640702" w14:textId="77777777" w:rsidTr="00AF4C5D">
        <w:tc>
          <w:tcPr>
            <w:tcW w:w="538" w:type="dxa"/>
            <w:shd w:val="clear" w:color="auto" w:fill="auto"/>
          </w:tcPr>
          <w:p w14:paraId="62FE3BED" w14:textId="77777777" w:rsidR="004A56A6" w:rsidRPr="0094412F"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4</w:t>
            </w:r>
          </w:p>
        </w:tc>
        <w:tc>
          <w:tcPr>
            <w:tcW w:w="4673" w:type="dxa"/>
            <w:shd w:val="clear" w:color="auto" w:fill="auto"/>
          </w:tcPr>
          <w:p w14:paraId="4E4DDC39" w14:textId="77777777" w:rsidR="004A56A6" w:rsidRPr="0094412F" w:rsidRDefault="004A56A6" w:rsidP="004A56A6">
            <w:pPr>
              <w:widowControl w:val="0"/>
              <w:autoSpaceDE w:val="0"/>
              <w:autoSpaceDN w:val="0"/>
              <w:spacing w:after="0" w:line="240" w:lineRule="auto"/>
              <w:ind w:right="-2"/>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Свыше 15 лет</w:t>
            </w:r>
          </w:p>
        </w:tc>
        <w:tc>
          <w:tcPr>
            <w:tcW w:w="4707" w:type="dxa"/>
            <w:shd w:val="clear" w:color="auto" w:fill="auto"/>
          </w:tcPr>
          <w:p w14:paraId="1C064A7B" w14:textId="77777777" w:rsidR="004A56A6" w:rsidRPr="00F863B9" w:rsidRDefault="004A56A6" w:rsidP="004A56A6">
            <w:pPr>
              <w:widowControl w:val="0"/>
              <w:autoSpaceDE w:val="0"/>
              <w:autoSpaceDN w:val="0"/>
              <w:spacing w:after="0" w:line="240" w:lineRule="auto"/>
              <w:ind w:right="-2"/>
              <w:jc w:val="center"/>
              <w:rPr>
                <w:rFonts w:ascii="Times New Roman" w:eastAsia="Microsoft Sans Serif" w:hAnsi="Times New Roman" w:cs="Times New Roman"/>
                <w:sz w:val="24"/>
                <w:szCs w:val="24"/>
              </w:rPr>
            </w:pPr>
            <w:r w:rsidRPr="0094412F">
              <w:rPr>
                <w:rFonts w:ascii="Times New Roman" w:eastAsia="Microsoft Sans Serif" w:hAnsi="Times New Roman" w:cs="Times New Roman"/>
                <w:sz w:val="24"/>
                <w:szCs w:val="24"/>
              </w:rPr>
              <w:t>30</w:t>
            </w:r>
          </w:p>
        </w:tc>
      </w:tr>
    </w:tbl>
    <w:p w14:paraId="706DA5A6"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3978CDE9"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2F9C9902"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25A6AF5B"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06A1F06E"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0D91728C"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1FE41C62"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0D21A5EF"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1B0434D6"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0B6BC1A6"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3FF0B0DB"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0FBD9A34"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77D16BCB"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38213FB6"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6E95F16C"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095BA0F1"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p w14:paraId="1B39F5D3" w14:textId="77777777" w:rsidR="004A56A6" w:rsidRPr="00F863B9" w:rsidRDefault="004A56A6" w:rsidP="004A56A6">
      <w:pPr>
        <w:widowControl w:val="0"/>
        <w:autoSpaceDE w:val="0"/>
        <w:autoSpaceDN w:val="0"/>
        <w:spacing w:after="0" w:line="240" w:lineRule="auto"/>
        <w:ind w:right="-2" w:firstLine="709"/>
        <w:jc w:val="right"/>
        <w:outlineLvl w:val="2"/>
        <w:rPr>
          <w:rFonts w:ascii="Times New Roman" w:eastAsia="Arial" w:hAnsi="Times New Roman" w:cs="Times New Roman"/>
          <w:bCs/>
          <w:sz w:val="24"/>
          <w:szCs w:val="24"/>
        </w:rPr>
      </w:pPr>
    </w:p>
    <w:sectPr w:rsidR="004A56A6" w:rsidRPr="00F863B9" w:rsidSect="00A96E0A">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DB10FC" w14:textId="77777777" w:rsidR="009A6BC0" w:rsidRDefault="009A6BC0" w:rsidP="006B691B">
      <w:pPr>
        <w:spacing w:after="0" w:line="240" w:lineRule="auto"/>
      </w:pPr>
      <w:r>
        <w:separator/>
      </w:r>
    </w:p>
  </w:endnote>
  <w:endnote w:type="continuationSeparator" w:id="0">
    <w:p w14:paraId="4F2FD30D" w14:textId="77777777" w:rsidR="009A6BC0" w:rsidRDefault="009A6BC0" w:rsidP="006B69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AD8159" w14:textId="77777777" w:rsidR="009A6BC0" w:rsidRDefault="009A6BC0">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7C66C2" w14:textId="77777777" w:rsidR="009A6BC0" w:rsidRDefault="009A6BC0" w:rsidP="006B691B">
      <w:pPr>
        <w:spacing w:after="0" w:line="240" w:lineRule="auto"/>
      </w:pPr>
      <w:r>
        <w:separator/>
      </w:r>
    </w:p>
  </w:footnote>
  <w:footnote w:type="continuationSeparator" w:id="0">
    <w:p w14:paraId="7771F00C" w14:textId="77777777" w:rsidR="009A6BC0" w:rsidRDefault="009A6BC0" w:rsidP="006B69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63413"/>
    <w:multiLevelType w:val="hybridMultilevel"/>
    <w:tmpl w:val="4B2C6CA4"/>
    <w:lvl w:ilvl="0" w:tplc="104C9218">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DEB6F6C"/>
    <w:multiLevelType w:val="hybridMultilevel"/>
    <w:tmpl w:val="D60624DC"/>
    <w:lvl w:ilvl="0" w:tplc="1C22A3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9D1656F"/>
    <w:multiLevelType w:val="hybridMultilevel"/>
    <w:tmpl w:val="6752437C"/>
    <w:lvl w:ilvl="0" w:tplc="23AA95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5C009C6"/>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7BF258EF"/>
    <w:multiLevelType w:val="hybridMultilevel"/>
    <w:tmpl w:val="B626781A"/>
    <w:lvl w:ilvl="0" w:tplc="B3486C0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66C"/>
    <w:rsid w:val="000235E6"/>
    <w:rsid w:val="0003049A"/>
    <w:rsid w:val="000338E6"/>
    <w:rsid w:val="00043891"/>
    <w:rsid w:val="000578F8"/>
    <w:rsid w:val="00064E1B"/>
    <w:rsid w:val="00066C47"/>
    <w:rsid w:val="00070703"/>
    <w:rsid w:val="00081DA8"/>
    <w:rsid w:val="00090725"/>
    <w:rsid w:val="00092622"/>
    <w:rsid w:val="000A08D0"/>
    <w:rsid w:val="000A42B2"/>
    <w:rsid w:val="000C32EE"/>
    <w:rsid w:val="000C5962"/>
    <w:rsid w:val="000E3513"/>
    <w:rsid w:val="000E67B6"/>
    <w:rsid w:val="000E67D8"/>
    <w:rsid w:val="00107F6C"/>
    <w:rsid w:val="00113FE8"/>
    <w:rsid w:val="00117D51"/>
    <w:rsid w:val="0012705B"/>
    <w:rsid w:val="00127701"/>
    <w:rsid w:val="0013568E"/>
    <w:rsid w:val="00142F4E"/>
    <w:rsid w:val="00152761"/>
    <w:rsid w:val="00153366"/>
    <w:rsid w:val="00160F56"/>
    <w:rsid w:val="00160FFE"/>
    <w:rsid w:val="00171F00"/>
    <w:rsid w:val="001747C8"/>
    <w:rsid w:val="001905CC"/>
    <w:rsid w:val="001A1C31"/>
    <w:rsid w:val="001A49B2"/>
    <w:rsid w:val="001B505A"/>
    <w:rsid w:val="001C7E56"/>
    <w:rsid w:val="001D0101"/>
    <w:rsid w:val="001D232C"/>
    <w:rsid w:val="001D48D8"/>
    <w:rsid w:val="001D6036"/>
    <w:rsid w:val="001E136E"/>
    <w:rsid w:val="001E1C64"/>
    <w:rsid w:val="001E7595"/>
    <w:rsid w:val="001F3B7C"/>
    <w:rsid w:val="001F5B94"/>
    <w:rsid w:val="00200B51"/>
    <w:rsid w:val="00220993"/>
    <w:rsid w:val="00236146"/>
    <w:rsid w:val="00255605"/>
    <w:rsid w:val="00255D4F"/>
    <w:rsid w:val="00261454"/>
    <w:rsid w:val="00262320"/>
    <w:rsid w:val="0027141D"/>
    <w:rsid w:val="002727F3"/>
    <w:rsid w:val="00274CFA"/>
    <w:rsid w:val="00276C78"/>
    <w:rsid w:val="00290C70"/>
    <w:rsid w:val="00293F27"/>
    <w:rsid w:val="00293F6E"/>
    <w:rsid w:val="002A61FF"/>
    <w:rsid w:val="002C18F7"/>
    <w:rsid w:val="002C2752"/>
    <w:rsid w:val="002C3CB8"/>
    <w:rsid w:val="002C4368"/>
    <w:rsid w:val="002C6AB4"/>
    <w:rsid w:val="002D141B"/>
    <w:rsid w:val="002E45F9"/>
    <w:rsid w:val="002F04A7"/>
    <w:rsid w:val="002F248E"/>
    <w:rsid w:val="003002E0"/>
    <w:rsid w:val="0030153B"/>
    <w:rsid w:val="00312956"/>
    <w:rsid w:val="003129BA"/>
    <w:rsid w:val="003134EA"/>
    <w:rsid w:val="003139BA"/>
    <w:rsid w:val="00313A55"/>
    <w:rsid w:val="00313EA7"/>
    <w:rsid w:val="00316B3F"/>
    <w:rsid w:val="00336562"/>
    <w:rsid w:val="0033713C"/>
    <w:rsid w:val="00343F67"/>
    <w:rsid w:val="00345D7E"/>
    <w:rsid w:val="0034733E"/>
    <w:rsid w:val="00356083"/>
    <w:rsid w:val="00363158"/>
    <w:rsid w:val="003700FD"/>
    <w:rsid w:val="00377FC0"/>
    <w:rsid w:val="003825EA"/>
    <w:rsid w:val="0039496F"/>
    <w:rsid w:val="003B6E09"/>
    <w:rsid w:val="003B7089"/>
    <w:rsid w:val="003C0EF6"/>
    <w:rsid w:val="003C6283"/>
    <w:rsid w:val="003D000F"/>
    <w:rsid w:val="003E333B"/>
    <w:rsid w:val="003E3B65"/>
    <w:rsid w:val="003F2B6E"/>
    <w:rsid w:val="004115CA"/>
    <w:rsid w:val="0041337A"/>
    <w:rsid w:val="00414239"/>
    <w:rsid w:val="004142A7"/>
    <w:rsid w:val="00425F86"/>
    <w:rsid w:val="00445066"/>
    <w:rsid w:val="00447C87"/>
    <w:rsid w:val="00452A21"/>
    <w:rsid w:val="004544B6"/>
    <w:rsid w:val="00461D8A"/>
    <w:rsid w:val="00466C54"/>
    <w:rsid w:val="004717B5"/>
    <w:rsid w:val="00476CAE"/>
    <w:rsid w:val="0047705A"/>
    <w:rsid w:val="004773C0"/>
    <w:rsid w:val="0048375E"/>
    <w:rsid w:val="00484E46"/>
    <w:rsid w:val="00491DEA"/>
    <w:rsid w:val="00497788"/>
    <w:rsid w:val="004A56A6"/>
    <w:rsid w:val="004B54DC"/>
    <w:rsid w:val="004B77DF"/>
    <w:rsid w:val="004C567E"/>
    <w:rsid w:val="004D008E"/>
    <w:rsid w:val="004D4D0D"/>
    <w:rsid w:val="004D54B7"/>
    <w:rsid w:val="004F3290"/>
    <w:rsid w:val="00501986"/>
    <w:rsid w:val="0050706F"/>
    <w:rsid w:val="005075C5"/>
    <w:rsid w:val="00525228"/>
    <w:rsid w:val="00527165"/>
    <w:rsid w:val="005274FA"/>
    <w:rsid w:val="00546DDF"/>
    <w:rsid w:val="0055279F"/>
    <w:rsid w:val="00553145"/>
    <w:rsid w:val="00557CBF"/>
    <w:rsid w:val="00561C93"/>
    <w:rsid w:val="00565FEE"/>
    <w:rsid w:val="00566B5F"/>
    <w:rsid w:val="00574040"/>
    <w:rsid w:val="005835AE"/>
    <w:rsid w:val="0058731B"/>
    <w:rsid w:val="00591946"/>
    <w:rsid w:val="00595373"/>
    <w:rsid w:val="005A085C"/>
    <w:rsid w:val="005A1C2F"/>
    <w:rsid w:val="005A7B6D"/>
    <w:rsid w:val="005B5184"/>
    <w:rsid w:val="005C2C71"/>
    <w:rsid w:val="005C3DE7"/>
    <w:rsid w:val="005C5054"/>
    <w:rsid w:val="005C7508"/>
    <w:rsid w:val="005D7280"/>
    <w:rsid w:val="005F0861"/>
    <w:rsid w:val="005F1F61"/>
    <w:rsid w:val="005F420E"/>
    <w:rsid w:val="00603AAA"/>
    <w:rsid w:val="0060466C"/>
    <w:rsid w:val="006067CF"/>
    <w:rsid w:val="00612586"/>
    <w:rsid w:val="00617048"/>
    <w:rsid w:val="00627201"/>
    <w:rsid w:val="00633769"/>
    <w:rsid w:val="0063614F"/>
    <w:rsid w:val="00642A42"/>
    <w:rsid w:val="00643D7A"/>
    <w:rsid w:val="0064605E"/>
    <w:rsid w:val="0064750C"/>
    <w:rsid w:val="006631F7"/>
    <w:rsid w:val="00670F38"/>
    <w:rsid w:val="00675D91"/>
    <w:rsid w:val="00690078"/>
    <w:rsid w:val="00692E01"/>
    <w:rsid w:val="006955EC"/>
    <w:rsid w:val="0069590B"/>
    <w:rsid w:val="006A6A48"/>
    <w:rsid w:val="006B691B"/>
    <w:rsid w:val="006C5329"/>
    <w:rsid w:val="0070288D"/>
    <w:rsid w:val="00703123"/>
    <w:rsid w:val="007144F8"/>
    <w:rsid w:val="00717590"/>
    <w:rsid w:val="00743160"/>
    <w:rsid w:val="00754331"/>
    <w:rsid w:val="00760185"/>
    <w:rsid w:val="0076246F"/>
    <w:rsid w:val="00763288"/>
    <w:rsid w:val="00764432"/>
    <w:rsid w:val="00764E33"/>
    <w:rsid w:val="00771DC4"/>
    <w:rsid w:val="007A0434"/>
    <w:rsid w:val="007A2980"/>
    <w:rsid w:val="007A4629"/>
    <w:rsid w:val="007A665D"/>
    <w:rsid w:val="007B7A7B"/>
    <w:rsid w:val="007D1FE6"/>
    <w:rsid w:val="007D613A"/>
    <w:rsid w:val="007E34FA"/>
    <w:rsid w:val="007F706B"/>
    <w:rsid w:val="00804B77"/>
    <w:rsid w:val="00842F1E"/>
    <w:rsid w:val="00845D98"/>
    <w:rsid w:val="00852340"/>
    <w:rsid w:val="008557CB"/>
    <w:rsid w:val="008759EE"/>
    <w:rsid w:val="0088268D"/>
    <w:rsid w:val="00883760"/>
    <w:rsid w:val="00884011"/>
    <w:rsid w:val="0089120D"/>
    <w:rsid w:val="00894586"/>
    <w:rsid w:val="00894768"/>
    <w:rsid w:val="008970E5"/>
    <w:rsid w:val="008A121F"/>
    <w:rsid w:val="008C1578"/>
    <w:rsid w:val="008D659A"/>
    <w:rsid w:val="008E02A7"/>
    <w:rsid w:val="008E094C"/>
    <w:rsid w:val="008E10FA"/>
    <w:rsid w:val="008F58B6"/>
    <w:rsid w:val="0090179F"/>
    <w:rsid w:val="00902930"/>
    <w:rsid w:val="00914E67"/>
    <w:rsid w:val="00915659"/>
    <w:rsid w:val="00917D41"/>
    <w:rsid w:val="00925CBA"/>
    <w:rsid w:val="0093283E"/>
    <w:rsid w:val="009369D5"/>
    <w:rsid w:val="009372A5"/>
    <w:rsid w:val="0094412F"/>
    <w:rsid w:val="00963FD8"/>
    <w:rsid w:val="0097082C"/>
    <w:rsid w:val="00970F33"/>
    <w:rsid w:val="00971F93"/>
    <w:rsid w:val="009758FC"/>
    <w:rsid w:val="009A6BC0"/>
    <w:rsid w:val="009C3885"/>
    <w:rsid w:val="009C40E3"/>
    <w:rsid w:val="009D2979"/>
    <w:rsid w:val="009D3701"/>
    <w:rsid w:val="009D7754"/>
    <w:rsid w:val="009F41D2"/>
    <w:rsid w:val="00A123D2"/>
    <w:rsid w:val="00A16896"/>
    <w:rsid w:val="00A228A7"/>
    <w:rsid w:val="00A27D88"/>
    <w:rsid w:val="00A31D71"/>
    <w:rsid w:val="00A379AC"/>
    <w:rsid w:val="00A46AA1"/>
    <w:rsid w:val="00A5404C"/>
    <w:rsid w:val="00A67926"/>
    <w:rsid w:val="00A721F4"/>
    <w:rsid w:val="00A765F0"/>
    <w:rsid w:val="00A878BE"/>
    <w:rsid w:val="00A928DC"/>
    <w:rsid w:val="00A96E0A"/>
    <w:rsid w:val="00AA220F"/>
    <w:rsid w:val="00AA38B3"/>
    <w:rsid w:val="00AA7BCC"/>
    <w:rsid w:val="00AC2E42"/>
    <w:rsid w:val="00AD0A42"/>
    <w:rsid w:val="00AD30FC"/>
    <w:rsid w:val="00AD4EC0"/>
    <w:rsid w:val="00AE54CD"/>
    <w:rsid w:val="00AF20BC"/>
    <w:rsid w:val="00AF4C5D"/>
    <w:rsid w:val="00B05912"/>
    <w:rsid w:val="00B0712D"/>
    <w:rsid w:val="00B147A2"/>
    <w:rsid w:val="00B16AF0"/>
    <w:rsid w:val="00B24DB4"/>
    <w:rsid w:val="00B310EE"/>
    <w:rsid w:val="00B41B3B"/>
    <w:rsid w:val="00B431CC"/>
    <w:rsid w:val="00B46DE7"/>
    <w:rsid w:val="00B570C7"/>
    <w:rsid w:val="00B663BF"/>
    <w:rsid w:val="00B670B3"/>
    <w:rsid w:val="00B67F3F"/>
    <w:rsid w:val="00B75BDA"/>
    <w:rsid w:val="00B77370"/>
    <w:rsid w:val="00B80C4D"/>
    <w:rsid w:val="00B8250C"/>
    <w:rsid w:val="00B877C9"/>
    <w:rsid w:val="00B90229"/>
    <w:rsid w:val="00B92D80"/>
    <w:rsid w:val="00B933E3"/>
    <w:rsid w:val="00B95BC5"/>
    <w:rsid w:val="00BA3065"/>
    <w:rsid w:val="00BA6E58"/>
    <w:rsid w:val="00BC38A4"/>
    <w:rsid w:val="00BD037F"/>
    <w:rsid w:val="00BE0F81"/>
    <w:rsid w:val="00BE19A7"/>
    <w:rsid w:val="00BE3390"/>
    <w:rsid w:val="00BE634A"/>
    <w:rsid w:val="00BE6A23"/>
    <w:rsid w:val="00BE72EB"/>
    <w:rsid w:val="00BE75E9"/>
    <w:rsid w:val="00BF4C8D"/>
    <w:rsid w:val="00BF6FB8"/>
    <w:rsid w:val="00C03B2C"/>
    <w:rsid w:val="00C072A0"/>
    <w:rsid w:val="00C1208B"/>
    <w:rsid w:val="00C211C0"/>
    <w:rsid w:val="00C31AD1"/>
    <w:rsid w:val="00C32A89"/>
    <w:rsid w:val="00C47B15"/>
    <w:rsid w:val="00C7369E"/>
    <w:rsid w:val="00C80CA9"/>
    <w:rsid w:val="00C811AA"/>
    <w:rsid w:val="00C85022"/>
    <w:rsid w:val="00C91BE6"/>
    <w:rsid w:val="00C92735"/>
    <w:rsid w:val="00CA0C63"/>
    <w:rsid w:val="00CA42FA"/>
    <w:rsid w:val="00CA4F33"/>
    <w:rsid w:val="00CA5474"/>
    <w:rsid w:val="00CB6FE5"/>
    <w:rsid w:val="00CD1117"/>
    <w:rsid w:val="00CE0AB8"/>
    <w:rsid w:val="00CE64CD"/>
    <w:rsid w:val="00CF1CD8"/>
    <w:rsid w:val="00D0599E"/>
    <w:rsid w:val="00D11104"/>
    <w:rsid w:val="00D177DB"/>
    <w:rsid w:val="00D24E44"/>
    <w:rsid w:val="00D30F29"/>
    <w:rsid w:val="00D35F0B"/>
    <w:rsid w:val="00D3703A"/>
    <w:rsid w:val="00D57AFF"/>
    <w:rsid w:val="00D63919"/>
    <w:rsid w:val="00DA38E8"/>
    <w:rsid w:val="00DB035A"/>
    <w:rsid w:val="00DB4BCE"/>
    <w:rsid w:val="00DD1AA4"/>
    <w:rsid w:val="00DD4540"/>
    <w:rsid w:val="00E049F7"/>
    <w:rsid w:val="00E050F1"/>
    <w:rsid w:val="00E05373"/>
    <w:rsid w:val="00E06098"/>
    <w:rsid w:val="00E0733F"/>
    <w:rsid w:val="00E132F8"/>
    <w:rsid w:val="00E138DD"/>
    <w:rsid w:val="00E21129"/>
    <w:rsid w:val="00E22743"/>
    <w:rsid w:val="00E25074"/>
    <w:rsid w:val="00E25AC1"/>
    <w:rsid w:val="00E266DF"/>
    <w:rsid w:val="00E26FAF"/>
    <w:rsid w:val="00E314FF"/>
    <w:rsid w:val="00E32363"/>
    <w:rsid w:val="00E3555A"/>
    <w:rsid w:val="00E35F3C"/>
    <w:rsid w:val="00E37541"/>
    <w:rsid w:val="00E37C88"/>
    <w:rsid w:val="00E537FE"/>
    <w:rsid w:val="00E54E9A"/>
    <w:rsid w:val="00E62A67"/>
    <w:rsid w:val="00E649C7"/>
    <w:rsid w:val="00E72480"/>
    <w:rsid w:val="00E73B13"/>
    <w:rsid w:val="00EA41DB"/>
    <w:rsid w:val="00EB0CF7"/>
    <w:rsid w:val="00EB154A"/>
    <w:rsid w:val="00EC115C"/>
    <w:rsid w:val="00EC1273"/>
    <w:rsid w:val="00EE383E"/>
    <w:rsid w:val="00F00308"/>
    <w:rsid w:val="00F006ED"/>
    <w:rsid w:val="00F016DE"/>
    <w:rsid w:val="00F0194B"/>
    <w:rsid w:val="00F02128"/>
    <w:rsid w:val="00F03B04"/>
    <w:rsid w:val="00F06EDC"/>
    <w:rsid w:val="00F17E0A"/>
    <w:rsid w:val="00F230BF"/>
    <w:rsid w:val="00F31B47"/>
    <w:rsid w:val="00F41A6C"/>
    <w:rsid w:val="00F52811"/>
    <w:rsid w:val="00F5412A"/>
    <w:rsid w:val="00F6146D"/>
    <w:rsid w:val="00F64DAB"/>
    <w:rsid w:val="00F74320"/>
    <w:rsid w:val="00F80C26"/>
    <w:rsid w:val="00F841BB"/>
    <w:rsid w:val="00F863B9"/>
    <w:rsid w:val="00F87D74"/>
    <w:rsid w:val="00F96FBF"/>
    <w:rsid w:val="00FA5E05"/>
    <w:rsid w:val="00FB222A"/>
    <w:rsid w:val="00FB4CE1"/>
    <w:rsid w:val="00FB6000"/>
    <w:rsid w:val="00FC3943"/>
    <w:rsid w:val="00FC75FE"/>
    <w:rsid w:val="00FE600A"/>
    <w:rsid w:val="00FF0D2B"/>
    <w:rsid w:val="00FF72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0E8DA"/>
  <w15:docId w15:val="{0C9AE793-7A1F-4B88-8AD5-6C8BDCCCB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7E56"/>
    <w:pPr>
      <w:spacing w:line="254" w:lineRule="auto"/>
    </w:pPr>
  </w:style>
  <w:style w:type="paragraph" w:styleId="10">
    <w:name w:val="heading 1"/>
    <w:basedOn w:val="a"/>
    <w:next w:val="a"/>
    <w:link w:val="11"/>
    <w:uiPriority w:val="9"/>
    <w:qFormat/>
    <w:rsid w:val="00FE600A"/>
    <w:pPr>
      <w:keepNext/>
      <w:spacing w:after="0" w:line="240" w:lineRule="auto"/>
      <w:jc w:val="center"/>
      <w:outlineLvl w:val="0"/>
    </w:pPr>
    <w:rPr>
      <w:rFonts w:ascii="Times New Roman" w:eastAsia="Times New Roman" w:hAnsi="Times New Roman" w:cs="Times New Roman"/>
      <w:b/>
      <w:sz w:val="3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FE600A"/>
    <w:rPr>
      <w:rFonts w:ascii="Times New Roman" w:eastAsia="Times New Roman" w:hAnsi="Times New Roman" w:cs="Times New Roman"/>
      <w:b/>
      <w:sz w:val="36"/>
      <w:szCs w:val="20"/>
      <w:lang w:eastAsia="ru-RU"/>
    </w:rPr>
  </w:style>
  <w:style w:type="character" w:customStyle="1" w:styleId="a3">
    <w:name w:val="Заголовок Знак"/>
    <w:aliases w:val="Знак2 Знак, Знак2 Знак"/>
    <w:basedOn w:val="a0"/>
    <w:link w:val="a4"/>
    <w:uiPriority w:val="99"/>
    <w:locked/>
    <w:rsid w:val="00FE600A"/>
    <w:rPr>
      <w:rFonts w:ascii="Times New Roman" w:eastAsia="Times New Roman" w:hAnsi="Times New Roman" w:cs="Times New Roman"/>
      <w:b/>
      <w:sz w:val="28"/>
      <w:szCs w:val="20"/>
      <w:lang w:eastAsia="ru-RU"/>
    </w:rPr>
  </w:style>
  <w:style w:type="paragraph" w:styleId="a4">
    <w:name w:val="Title"/>
    <w:aliases w:val="Знак2, Знак2"/>
    <w:basedOn w:val="a"/>
    <w:link w:val="a3"/>
    <w:uiPriority w:val="99"/>
    <w:qFormat/>
    <w:rsid w:val="00FE600A"/>
    <w:pPr>
      <w:spacing w:after="0" w:line="240" w:lineRule="auto"/>
      <w:jc w:val="center"/>
    </w:pPr>
    <w:rPr>
      <w:rFonts w:ascii="Times New Roman" w:eastAsia="Times New Roman" w:hAnsi="Times New Roman" w:cs="Times New Roman"/>
      <w:b/>
      <w:sz w:val="28"/>
      <w:szCs w:val="20"/>
      <w:lang w:eastAsia="ru-RU"/>
    </w:rPr>
  </w:style>
  <w:style w:type="character" w:customStyle="1" w:styleId="12">
    <w:name w:val="Заголовок Знак1"/>
    <w:basedOn w:val="a0"/>
    <w:uiPriority w:val="10"/>
    <w:rsid w:val="00FE600A"/>
    <w:rPr>
      <w:rFonts w:asciiTheme="majorHAnsi" w:eastAsiaTheme="majorEastAsia" w:hAnsiTheme="majorHAnsi" w:cstheme="majorBidi"/>
      <w:spacing w:val="-10"/>
      <w:kern w:val="28"/>
      <w:sz w:val="56"/>
      <w:szCs w:val="56"/>
    </w:rPr>
  </w:style>
  <w:style w:type="paragraph" w:styleId="a5">
    <w:name w:val="List Paragraph"/>
    <w:basedOn w:val="a"/>
    <w:uiPriority w:val="34"/>
    <w:qFormat/>
    <w:rsid w:val="00FE600A"/>
    <w:pPr>
      <w:spacing w:after="0" w:line="240" w:lineRule="auto"/>
      <w:ind w:left="720"/>
      <w:contextualSpacing/>
    </w:pPr>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FE600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FE600A"/>
    <w:rPr>
      <w:rFonts w:ascii="Segoe UI" w:hAnsi="Segoe UI" w:cs="Segoe UI"/>
      <w:sz w:val="18"/>
      <w:szCs w:val="18"/>
    </w:rPr>
  </w:style>
  <w:style w:type="numbering" w:customStyle="1" w:styleId="13">
    <w:name w:val="Нет списка1"/>
    <w:next w:val="a2"/>
    <w:uiPriority w:val="99"/>
    <w:semiHidden/>
    <w:unhideWhenUsed/>
    <w:rsid w:val="00C03B2C"/>
  </w:style>
  <w:style w:type="paragraph" w:customStyle="1" w:styleId="14">
    <w:name w:val="Обычный1"/>
    <w:rsid w:val="00C03B2C"/>
    <w:pPr>
      <w:spacing w:after="0" w:line="240" w:lineRule="auto"/>
    </w:pPr>
    <w:rPr>
      <w:rFonts w:ascii="Times New Roman" w:eastAsia="Times New Roman" w:hAnsi="Times New Roman" w:cs="Times New Roman"/>
      <w:sz w:val="24"/>
      <w:szCs w:val="20"/>
      <w:lang w:eastAsia="ru-RU"/>
    </w:rPr>
  </w:style>
  <w:style w:type="table" w:customStyle="1" w:styleId="15">
    <w:name w:val="Сетка таблицы1"/>
    <w:basedOn w:val="a1"/>
    <w:next w:val="a8"/>
    <w:uiPriority w:val="39"/>
    <w:rsid w:val="00C0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C0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447C87"/>
  </w:style>
  <w:style w:type="table" w:customStyle="1" w:styleId="20">
    <w:name w:val="Сетка таблицы2"/>
    <w:basedOn w:val="a1"/>
    <w:next w:val="a8"/>
    <w:uiPriority w:val="59"/>
    <w:rsid w:val="00447C87"/>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9">
    <w:name w:val="header"/>
    <w:basedOn w:val="a"/>
    <w:link w:val="aa"/>
    <w:uiPriority w:val="99"/>
    <w:unhideWhenUsed/>
    <w:rsid w:val="00447C8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447C87"/>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447C8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447C87"/>
    <w:rPr>
      <w:rFonts w:ascii="Times New Roman" w:eastAsia="Times New Roman" w:hAnsi="Times New Roman" w:cs="Times New Roman"/>
      <w:sz w:val="24"/>
      <w:szCs w:val="24"/>
      <w:lang w:eastAsia="ru-RU"/>
    </w:rPr>
  </w:style>
  <w:style w:type="character" w:customStyle="1" w:styleId="21">
    <w:name w:val="Основной текст (2)_"/>
    <w:link w:val="22"/>
    <w:uiPriority w:val="99"/>
    <w:rsid w:val="00447C87"/>
    <w:rPr>
      <w:rFonts w:ascii="Times New Roman" w:hAnsi="Times New Roman"/>
      <w:sz w:val="28"/>
      <w:szCs w:val="28"/>
      <w:shd w:val="clear" w:color="auto" w:fill="FFFFFF"/>
    </w:rPr>
  </w:style>
  <w:style w:type="paragraph" w:customStyle="1" w:styleId="22">
    <w:name w:val="Основной текст (2)"/>
    <w:basedOn w:val="a"/>
    <w:link w:val="21"/>
    <w:uiPriority w:val="99"/>
    <w:rsid w:val="00447C87"/>
    <w:pPr>
      <w:widowControl w:val="0"/>
      <w:shd w:val="clear" w:color="auto" w:fill="FFFFFF"/>
      <w:spacing w:before="360" w:after="180" w:line="331" w:lineRule="exact"/>
      <w:jc w:val="center"/>
    </w:pPr>
    <w:rPr>
      <w:rFonts w:ascii="Times New Roman" w:hAnsi="Times New Roman"/>
      <w:sz w:val="28"/>
      <w:szCs w:val="28"/>
    </w:rPr>
  </w:style>
  <w:style w:type="paragraph" w:styleId="ad">
    <w:name w:val="No Spacing"/>
    <w:uiPriority w:val="1"/>
    <w:qFormat/>
    <w:rsid w:val="00447C87"/>
    <w:pPr>
      <w:spacing w:after="0" w:line="240" w:lineRule="auto"/>
    </w:pPr>
    <w:rPr>
      <w:rFonts w:ascii="Calibri" w:eastAsia="Times New Roman" w:hAnsi="Calibri" w:cs="Times New Roman"/>
      <w:lang w:eastAsia="ru-RU"/>
    </w:rPr>
  </w:style>
  <w:style w:type="paragraph" w:customStyle="1" w:styleId="ConsPlusNormal">
    <w:name w:val="ConsPlusNormal"/>
    <w:rsid w:val="00447C87"/>
    <w:pPr>
      <w:autoSpaceDE w:val="0"/>
      <w:autoSpaceDN w:val="0"/>
      <w:adjustRightInd w:val="0"/>
      <w:spacing w:after="0" w:line="240" w:lineRule="auto"/>
    </w:pPr>
    <w:rPr>
      <w:rFonts w:ascii="Calibri" w:eastAsia="Times New Roman" w:hAnsi="Calibri" w:cs="Calibri"/>
      <w:lang w:eastAsia="ru-RU"/>
    </w:rPr>
  </w:style>
  <w:style w:type="table" w:customStyle="1" w:styleId="110">
    <w:name w:val="Сетка таблицы11"/>
    <w:basedOn w:val="a1"/>
    <w:next w:val="a8"/>
    <w:uiPriority w:val="59"/>
    <w:rsid w:val="00447C87"/>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
    <w:name w:val="Заголовок 11"/>
    <w:basedOn w:val="a"/>
    <w:next w:val="a"/>
    <w:uiPriority w:val="9"/>
    <w:qFormat/>
    <w:rsid w:val="00447C87"/>
    <w:pPr>
      <w:keepNext/>
      <w:keepLines/>
      <w:spacing w:before="480" w:after="0" w:line="276" w:lineRule="auto"/>
      <w:outlineLvl w:val="0"/>
    </w:pPr>
    <w:rPr>
      <w:rFonts w:ascii="Cambria" w:eastAsia="Times New Roman" w:hAnsi="Cambria" w:cs="Times New Roman"/>
      <w:b/>
      <w:bCs/>
      <w:color w:val="365F91"/>
      <w:sz w:val="28"/>
      <w:szCs w:val="28"/>
    </w:rPr>
  </w:style>
  <w:style w:type="numbering" w:customStyle="1" w:styleId="112">
    <w:name w:val="Нет списка11"/>
    <w:next w:val="a2"/>
    <w:uiPriority w:val="99"/>
    <w:semiHidden/>
    <w:unhideWhenUsed/>
    <w:rsid w:val="00447C87"/>
  </w:style>
  <w:style w:type="character" w:customStyle="1" w:styleId="113">
    <w:name w:val="Заголовок 1 Знак1"/>
    <w:uiPriority w:val="9"/>
    <w:rsid w:val="00447C87"/>
    <w:rPr>
      <w:rFonts w:ascii="Cambria" w:eastAsia="Times New Roman" w:hAnsi="Cambria" w:cs="Times New Roman"/>
      <w:b/>
      <w:bCs/>
      <w:color w:val="365F91"/>
      <w:sz w:val="28"/>
      <w:szCs w:val="28"/>
    </w:rPr>
  </w:style>
  <w:style w:type="paragraph" w:customStyle="1" w:styleId="ConsPlusTitle">
    <w:name w:val="ConsPlusTitle"/>
    <w:rsid w:val="00447C87"/>
    <w:pPr>
      <w:widowControl w:val="0"/>
      <w:autoSpaceDE w:val="0"/>
      <w:autoSpaceDN w:val="0"/>
      <w:spacing w:after="0" w:line="240" w:lineRule="auto"/>
    </w:pPr>
    <w:rPr>
      <w:rFonts w:ascii="Calibri" w:eastAsia="Times New Roman" w:hAnsi="Calibri" w:cs="Calibri"/>
      <w:b/>
      <w:szCs w:val="20"/>
      <w:lang w:eastAsia="ru-RU"/>
    </w:rPr>
  </w:style>
  <w:style w:type="numbering" w:customStyle="1" w:styleId="1">
    <w:name w:val="Стиль1"/>
    <w:uiPriority w:val="99"/>
    <w:rsid w:val="00447C87"/>
    <w:pPr>
      <w:numPr>
        <w:numId w:val="2"/>
      </w:numPr>
    </w:pPr>
  </w:style>
  <w:style w:type="character" w:styleId="ae">
    <w:name w:val="Hyperlink"/>
    <w:uiPriority w:val="99"/>
    <w:semiHidden/>
    <w:unhideWhenUsed/>
    <w:rsid w:val="00447C87"/>
    <w:rPr>
      <w:color w:val="0000FF"/>
      <w:u w:val="single"/>
    </w:rPr>
  </w:style>
  <w:style w:type="character" w:styleId="af">
    <w:name w:val="Emphasis"/>
    <w:qFormat/>
    <w:rsid w:val="005F420E"/>
    <w:rPr>
      <w:rFonts w:cs="Times New Roman"/>
      <w:i/>
      <w:iCs/>
    </w:rPr>
  </w:style>
  <w:style w:type="table" w:customStyle="1" w:styleId="3">
    <w:name w:val="Сетка таблицы3"/>
    <w:basedOn w:val="a1"/>
    <w:next w:val="a8"/>
    <w:uiPriority w:val="39"/>
    <w:rsid w:val="00313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48147">
      <w:bodyDiv w:val="1"/>
      <w:marLeft w:val="0"/>
      <w:marRight w:val="0"/>
      <w:marTop w:val="0"/>
      <w:marBottom w:val="0"/>
      <w:divBdr>
        <w:top w:val="none" w:sz="0" w:space="0" w:color="auto"/>
        <w:left w:val="none" w:sz="0" w:space="0" w:color="auto"/>
        <w:bottom w:val="none" w:sz="0" w:space="0" w:color="auto"/>
        <w:right w:val="none" w:sz="0" w:space="0" w:color="auto"/>
      </w:divBdr>
    </w:div>
    <w:div w:id="73091335">
      <w:bodyDiv w:val="1"/>
      <w:marLeft w:val="0"/>
      <w:marRight w:val="0"/>
      <w:marTop w:val="0"/>
      <w:marBottom w:val="0"/>
      <w:divBdr>
        <w:top w:val="none" w:sz="0" w:space="0" w:color="auto"/>
        <w:left w:val="none" w:sz="0" w:space="0" w:color="auto"/>
        <w:bottom w:val="none" w:sz="0" w:space="0" w:color="auto"/>
        <w:right w:val="none" w:sz="0" w:space="0" w:color="auto"/>
      </w:divBdr>
    </w:div>
    <w:div w:id="88434035">
      <w:bodyDiv w:val="1"/>
      <w:marLeft w:val="0"/>
      <w:marRight w:val="0"/>
      <w:marTop w:val="0"/>
      <w:marBottom w:val="0"/>
      <w:divBdr>
        <w:top w:val="none" w:sz="0" w:space="0" w:color="auto"/>
        <w:left w:val="none" w:sz="0" w:space="0" w:color="auto"/>
        <w:bottom w:val="none" w:sz="0" w:space="0" w:color="auto"/>
        <w:right w:val="none" w:sz="0" w:space="0" w:color="auto"/>
      </w:divBdr>
    </w:div>
    <w:div w:id="307711409">
      <w:bodyDiv w:val="1"/>
      <w:marLeft w:val="0"/>
      <w:marRight w:val="0"/>
      <w:marTop w:val="0"/>
      <w:marBottom w:val="0"/>
      <w:divBdr>
        <w:top w:val="none" w:sz="0" w:space="0" w:color="auto"/>
        <w:left w:val="none" w:sz="0" w:space="0" w:color="auto"/>
        <w:bottom w:val="none" w:sz="0" w:space="0" w:color="auto"/>
        <w:right w:val="none" w:sz="0" w:space="0" w:color="auto"/>
      </w:divBdr>
    </w:div>
    <w:div w:id="469400018">
      <w:bodyDiv w:val="1"/>
      <w:marLeft w:val="0"/>
      <w:marRight w:val="0"/>
      <w:marTop w:val="0"/>
      <w:marBottom w:val="0"/>
      <w:divBdr>
        <w:top w:val="none" w:sz="0" w:space="0" w:color="auto"/>
        <w:left w:val="none" w:sz="0" w:space="0" w:color="auto"/>
        <w:bottom w:val="none" w:sz="0" w:space="0" w:color="auto"/>
        <w:right w:val="none" w:sz="0" w:space="0" w:color="auto"/>
      </w:divBdr>
    </w:div>
    <w:div w:id="572130454">
      <w:bodyDiv w:val="1"/>
      <w:marLeft w:val="0"/>
      <w:marRight w:val="0"/>
      <w:marTop w:val="0"/>
      <w:marBottom w:val="0"/>
      <w:divBdr>
        <w:top w:val="none" w:sz="0" w:space="0" w:color="auto"/>
        <w:left w:val="none" w:sz="0" w:space="0" w:color="auto"/>
        <w:bottom w:val="none" w:sz="0" w:space="0" w:color="auto"/>
        <w:right w:val="none" w:sz="0" w:space="0" w:color="auto"/>
      </w:divBdr>
    </w:div>
    <w:div w:id="611128963">
      <w:bodyDiv w:val="1"/>
      <w:marLeft w:val="0"/>
      <w:marRight w:val="0"/>
      <w:marTop w:val="0"/>
      <w:marBottom w:val="0"/>
      <w:divBdr>
        <w:top w:val="none" w:sz="0" w:space="0" w:color="auto"/>
        <w:left w:val="none" w:sz="0" w:space="0" w:color="auto"/>
        <w:bottom w:val="none" w:sz="0" w:space="0" w:color="auto"/>
        <w:right w:val="none" w:sz="0" w:space="0" w:color="auto"/>
      </w:divBdr>
    </w:div>
    <w:div w:id="620768467">
      <w:bodyDiv w:val="1"/>
      <w:marLeft w:val="0"/>
      <w:marRight w:val="0"/>
      <w:marTop w:val="0"/>
      <w:marBottom w:val="0"/>
      <w:divBdr>
        <w:top w:val="none" w:sz="0" w:space="0" w:color="auto"/>
        <w:left w:val="none" w:sz="0" w:space="0" w:color="auto"/>
        <w:bottom w:val="none" w:sz="0" w:space="0" w:color="auto"/>
        <w:right w:val="none" w:sz="0" w:space="0" w:color="auto"/>
      </w:divBdr>
    </w:div>
    <w:div w:id="788473747">
      <w:bodyDiv w:val="1"/>
      <w:marLeft w:val="0"/>
      <w:marRight w:val="0"/>
      <w:marTop w:val="0"/>
      <w:marBottom w:val="0"/>
      <w:divBdr>
        <w:top w:val="none" w:sz="0" w:space="0" w:color="auto"/>
        <w:left w:val="none" w:sz="0" w:space="0" w:color="auto"/>
        <w:bottom w:val="none" w:sz="0" w:space="0" w:color="auto"/>
        <w:right w:val="none" w:sz="0" w:space="0" w:color="auto"/>
      </w:divBdr>
    </w:div>
    <w:div w:id="798689753">
      <w:bodyDiv w:val="1"/>
      <w:marLeft w:val="0"/>
      <w:marRight w:val="0"/>
      <w:marTop w:val="0"/>
      <w:marBottom w:val="0"/>
      <w:divBdr>
        <w:top w:val="none" w:sz="0" w:space="0" w:color="auto"/>
        <w:left w:val="none" w:sz="0" w:space="0" w:color="auto"/>
        <w:bottom w:val="none" w:sz="0" w:space="0" w:color="auto"/>
        <w:right w:val="none" w:sz="0" w:space="0" w:color="auto"/>
      </w:divBdr>
    </w:div>
    <w:div w:id="846484237">
      <w:bodyDiv w:val="1"/>
      <w:marLeft w:val="0"/>
      <w:marRight w:val="0"/>
      <w:marTop w:val="0"/>
      <w:marBottom w:val="0"/>
      <w:divBdr>
        <w:top w:val="none" w:sz="0" w:space="0" w:color="auto"/>
        <w:left w:val="none" w:sz="0" w:space="0" w:color="auto"/>
        <w:bottom w:val="none" w:sz="0" w:space="0" w:color="auto"/>
        <w:right w:val="none" w:sz="0" w:space="0" w:color="auto"/>
      </w:divBdr>
    </w:div>
    <w:div w:id="863640155">
      <w:bodyDiv w:val="1"/>
      <w:marLeft w:val="0"/>
      <w:marRight w:val="0"/>
      <w:marTop w:val="0"/>
      <w:marBottom w:val="0"/>
      <w:divBdr>
        <w:top w:val="none" w:sz="0" w:space="0" w:color="auto"/>
        <w:left w:val="none" w:sz="0" w:space="0" w:color="auto"/>
        <w:bottom w:val="none" w:sz="0" w:space="0" w:color="auto"/>
        <w:right w:val="none" w:sz="0" w:space="0" w:color="auto"/>
      </w:divBdr>
    </w:div>
    <w:div w:id="1035275617">
      <w:bodyDiv w:val="1"/>
      <w:marLeft w:val="0"/>
      <w:marRight w:val="0"/>
      <w:marTop w:val="0"/>
      <w:marBottom w:val="0"/>
      <w:divBdr>
        <w:top w:val="none" w:sz="0" w:space="0" w:color="auto"/>
        <w:left w:val="none" w:sz="0" w:space="0" w:color="auto"/>
        <w:bottom w:val="none" w:sz="0" w:space="0" w:color="auto"/>
        <w:right w:val="none" w:sz="0" w:space="0" w:color="auto"/>
      </w:divBdr>
    </w:div>
    <w:div w:id="1061098387">
      <w:bodyDiv w:val="1"/>
      <w:marLeft w:val="0"/>
      <w:marRight w:val="0"/>
      <w:marTop w:val="0"/>
      <w:marBottom w:val="0"/>
      <w:divBdr>
        <w:top w:val="none" w:sz="0" w:space="0" w:color="auto"/>
        <w:left w:val="none" w:sz="0" w:space="0" w:color="auto"/>
        <w:bottom w:val="none" w:sz="0" w:space="0" w:color="auto"/>
        <w:right w:val="none" w:sz="0" w:space="0" w:color="auto"/>
      </w:divBdr>
    </w:div>
    <w:div w:id="1107114899">
      <w:bodyDiv w:val="1"/>
      <w:marLeft w:val="0"/>
      <w:marRight w:val="0"/>
      <w:marTop w:val="0"/>
      <w:marBottom w:val="0"/>
      <w:divBdr>
        <w:top w:val="none" w:sz="0" w:space="0" w:color="auto"/>
        <w:left w:val="none" w:sz="0" w:space="0" w:color="auto"/>
        <w:bottom w:val="none" w:sz="0" w:space="0" w:color="auto"/>
        <w:right w:val="none" w:sz="0" w:space="0" w:color="auto"/>
      </w:divBdr>
    </w:div>
    <w:div w:id="1122113968">
      <w:bodyDiv w:val="1"/>
      <w:marLeft w:val="0"/>
      <w:marRight w:val="0"/>
      <w:marTop w:val="0"/>
      <w:marBottom w:val="0"/>
      <w:divBdr>
        <w:top w:val="none" w:sz="0" w:space="0" w:color="auto"/>
        <w:left w:val="none" w:sz="0" w:space="0" w:color="auto"/>
        <w:bottom w:val="none" w:sz="0" w:space="0" w:color="auto"/>
        <w:right w:val="none" w:sz="0" w:space="0" w:color="auto"/>
      </w:divBdr>
    </w:div>
    <w:div w:id="1533686258">
      <w:bodyDiv w:val="1"/>
      <w:marLeft w:val="0"/>
      <w:marRight w:val="0"/>
      <w:marTop w:val="0"/>
      <w:marBottom w:val="0"/>
      <w:divBdr>
        <w:top w:val="none" w:sz="0" w:space="0" w:color="auto"/>
        <w:left w:val="none" w:sz="0" w:space="0" w:color="auto"/>
        <w:bottom w:val="none" w:sz="0" w:space="0" w:color="auto"/>
        <w:right w:val="none" w:sz="0" w:space="0" w:color="auto"/>
      </w:divBdr>
      <w:divsChild>
        <w:div w:id="1655374783">
          <w:marLeft w:val="0"/>
          <w:marRight w:val="0"/>
          <w:marTop w:val="0"/>
          <w:marBottom w:val="0"/>
          <w:divBdr>
            <w:top w:val="none" w:sz="0" w:space="0" w:color="auto"/>
            <w:left w:val="none" w:sz="0" w:space="0" w:color="auto"/>
            <w:bottom w:val="none" w:sz="0" w:space="0" w:color="auto"/>
            <w:right w:val="none" w:sz="0" w:space="0" w:color="auto"/>
          </w:divBdr>
        </w:div>
        <w:div w:id="277760501">
          <w:marLeft w:val="0"/>
          <w:marRight w:val="0"/>
          <w:marTop w:val="0"/>
          <w:marBottom w:val="0"/>
          <w:divBdr>
            <w:top w:val="none" w:sz="0" w:space="0" w:color="auto"/>
            <w:left w:val="none" w:sz="0" w:space="0" w:color="auto"/>
            <w:bottom w:val="none" w:sz="0" w:space="0" w:color="auto"/>
            <w:right w:val="none" w:sz="0" w:space="0" w:color="auto"/>
          </w:divBdr>
        </w:div>
      </w:divsChild>
    </w:div>
    <w:div w:id="1587224327">
      <w:bodyDiv w:val="1"/>
      <w:marLeft w:val="0"/>
      <w:marRight w:val="0"/>
      <w:marTop w:val="0"/>
      <w:marBottom w:val="0"/>
      <w:divBdr>
        <w:top w:val="none" w:sz="0" w:space="0" w:color="auto"/>
        <w:left w:val="none" w:sz="0" w:space="0" w:color="auto"/>
        <w:bottom w:val="none" w:sz="0" w:space="0" w:color="auto"/>
        <w:right w:val="none" w:sz="0" w:space="0" w:color="auto"/>
      </w:divBdr>
    </w:div>
    <w:div w:id="1591230152">
      <w:bodyDiv w:val="1"/>
      <w:marLeft w:val="0"/>
      <w:marRight w:val="0"/>
      <w:marTop w:val="0"/>
      <w:marBottom w:val="0"/>
      <w:divBdr>
        <w:top w:val="none" w:sz="0" w:space="0" w:color="auto"/>
        <w:left w:val="none" w:sz="0" w:space="0" w:color="auto"/>
        <w:bottom w:val="none" w:sz="0" w:space="0" w:color="auto"/>
        <w:right w:val="none" w:sz="0" w:space="0" w:color="auto"/>
      </w:divBdr>
    </w:div>
    <w:div w:id="1601646426">
      <w:bodyDiv w:val="1"/>
      <w:marLeft w:val="0"/>
      <w:marRight w:val="0"/>
      <w:marTop w:val="0"/>
      <w:marBottom w:val="0"/>
      <w:divBdr>
        <w:top w:val="none" w:sz="0" w:space="0" w:color="auto"/>
        <w:left w:val="none" w:sz="0" w:space="0" w:color="auto"/>
        <w:bottom w:val="none" w:sz="0" w:space="0" w:color="auto"/>
        <w:right w:val="none" w:sz="0" w:space="0" w:color="auto"/>
      </w:divBdr>
    </w:div>
    <w:div w:id="1657300271">
      <w:bodyDiv w:val="1"/>
      <w:marLeft w:val="0"/>
      <w:marRight w:val="0"/>
      <w:marTop w:val="0"/>
      <w:marBottom w:val="0"/>
      <w:divBdr>
        <w:top w:val="none" w:sz="0" w:space="0" w:color="auto"/>
        <w:left w:val="none" w:sz="0" w:space="0" w:color="auto"/>
        <w:bottom w:val="none" w:sz="0" w:space="0" w:color="auto"/>
        <w:right w:val="none" w:sz="0" w:space="0" w:color="auto"/>
      </w:divBdr>
    </w:div>
    <w:div w:id="1710764070">
      <w:bodyDiv w:val="1"/>
      <w:marLeft w:val="0"/>
      <w:marRight w:val="0"/>
      <w:marTop w:val="0"/>
      <w:marBottom w:val="0"/>
      <w:divBdr>
        <w:top w:val="none" w:sz="0" w:space="0" w:color="auto"/>
        <w:left w:val="none" w:sz="0" w:space="0" w:color="auto"/>
        <w:bottom w:val="none" w:sz="0" w:space="0" w:color="auto"/>
        <w:right w:val="none" w:sz="0" w:space="0" w:color="auto"/>
      </w:divBdr>
    </w:div>
    <w:div w:id="1771121290">
      <w:bodyDiv w:val="1"/>
      <w:marLeft w:val="0"/>
      <w:marRight w:val="0"/>
      <w:marTop w:val="0"/>
      <w:marBottom w:val="0"/>
      <w:divBdr>
        <w:top w:val="none" w:sz="0" w:space="0" w:color="auto"/>
        <w:left w:val="none" w:sz="0" w:space="0" w:color="auto"/>
        <w:bottom w:val="none" w:sz="0" w:space="0" w:color="auto"/>
        <w:right w:val="none" w:sz="0" w:space="0" w:color="auto"/>
      </w:divBdr>
    </w:div>
    <w:div w:id="1798257326">
      <w:bodyDiv w:val="1"/>
      <w:marLeft w:val="0"/>
      <w:marRight w:val="0"/>
      <w:marTop w:val="0"/>
      <w:marBottom w:val="0"/>
      <w:divBdr>
        <w:top w:val="none" w:sz="0" w:space="0" w:color="auto"/>
        <w:left w:val="none" w:sz="0" w:space="0" w:color="auto"/>
        <w:bottom w:val="none" w:sz="0" w:space="0" w:color="auto"/>
        <w:right w:val="none" w:sz="0" w:space="0" w:color="auto"/>
      </w:divBdr>
    </w:div>
    <w:div w:id="1859077930">
      <w:bodyDiv w:val="1"/>
      <w:marLeft w:val="0"/>
      <w:marRight w:val="0"/>
      <w:marTop w:val="0"/>
      <w:marBottom w:val="0"/>
      <w:divBdr>
        <w:top w:val="none" w:sz="0" w:space="0" w:color="auto"/>
        <w:left w:val="none" w:sz="0" w:space="0" w:color="auto"/>
        <w:bottom w:val="none" w:sz="0" w:space="0" w:color="auto"/>
        <w:right w:val="none" w:sz="0" w:space="0" w:color="auto"/>
      </w:divBdr>
    </w:div>
    <w:div w:id="1916741934">
      <w:bodyDiv w:val="1"/>
      <w:marLeft w:val="0"/>
      <w:marRight w:val="0"/>
      <w:marTop w:val="0"/>
      <w:marBottom w:val="0"/>
      <w:divBdr>
        <w:top w:val="none" w:sz="0" w:space="0" w:color="auto"/>
        <w:left w:val="none" w:sz="0" w:space="0" w:color="auto"/>
        <w:bottom w:val="none" w:sz="0" w:space="0" w:color="auto"/>
        <w:right w:val="none" w:sz="0" w:space="0" w:color="auto"/>
      </w:divBdr>
    </w:div>
    <w:div w:id="2017613894">
      <w:bodyDiv w:val="1"/>
      <w:marLeft w:val="0"/>
      <w:marRight w:val="0"/>
      <w:marTop w:val="0"/>
      <w:marBottom w:val="0"/>
      <w:divBdr>
        <w:top w:val="none" w:sz="0" w:space="0" w:color="auto"/>
        <w:left w:val="none" w:sz="0" w:space="0" w:color="auto"/>
        <w:bottom w:val="none" w:sz="0" w:space="0" w:color="auto"/>
        <w:right w:val="none" w:sz="0" w:space="0" w:color="auto"/>
      </w:divBdr>
    </w:div>
    <w:div w:id="203240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ogin.consultant.ru/link/?req=doc&amp;base=RZB&amp;n=294402"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7AE76F-6760-4776-99BC-BE553F400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3356</TotalTime>
  <Pages>19</Pages>
  <Words>4909</Words>
  <Characters>27987</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cp:lastModifiedBy>
  <cp:revision>175</cp:revision>
  <cp:lastPrinted>2026-10-02T07:00:00Z</cp:lastPrinted>
  <dcterms:created xsi:type="dcterms:W3CDTF">2022-11-28T08:33:00Z</dcterms:created>
  <dcterms:modified xsi:type="dcterms:W3CDTF">2026-10-02T07:34:00Z</dcterms:modified>
</cp:coreProperties>
</file>