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>СВЕДЕНИЯ</w:t>
      </w:r>
    </w:p>
    <w:p w:rsidR="00C81D9C" w:rsidRPr="008B6A68" w:rsidRDefault="00C81D9C" w:rsidP="00C81D9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6A68">
        <w:rPr>
          <w:rFonts w:ascii="Times New Roman" w:hAnsi="Times New Roman" w:cs="Times New Roman"/>
          <w:sz w:val="24"/>
          <w:szCs w:val="24"/>
        </w:rPr>
        <w:t xml:space="preserve">о доходах, об имуществе и обязательствах имущественного характера </w:t>
      </w:r>
      <w:r w:rsidR="00BF5A15">
        <w:rPr>
          <w:rFonts w:ascii="Times New Roman" w:hAnsi="Times New Roman" w:cs="Times New Roman"/>
          <w:sz w:val="24"/>
          <w:szCs w:val="24"/>
        </w:rPr>
        <w:t>Жуковой Нины Васильевны</w:t>
      </w:r>
      <w:r w:rsidR="00D66578" w:rsidRPr="008B6A68">
        <w:rPr>
          <w:rFonts w:ascii="Times New Roman" w:hAnsi="Times New Roman" w:cs="Times New Roman"/>
          <w:sz w:val="24"/>
          <w:szCs w:val="24"/>
        </w:rPr>
        <w:t>, д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иректора муниципального </w:t>
      </w:r>
      <w:r w:rsidR="00BF5A15">
        <w:rPr>
          <w:rFonts w:ascii="Times New Roman" w:hAnsi="Times New Roman" w:cs="Times New Roman"/>
          <w:sz w:val="24"/>
          <w:szCs w:val="24"/>
        </w:rPr>
        <w:t xml:space="preserve">автономного </w:t>
      </w:r>
      <w:r w:rsidR="00DD0B2B" w:rsidRPr="008B6A68">
        <w:rPr>
          <w:rFonts w:ascii="Times New Roman" w:hAnsi="Times New Roman" w:cs="Times New Roman"/>
          <w:sz w:val="24"/>
          <w:szCs w:val="24"/>
        </w:rPr>
        <w:t xml:space="preserve">общеобразовательного учреждения «Средняя общеобразовательная школа </w:t>
      </w:r>
      <w:r w:rsidR="00BF5A15">
        <w:rPr>
          <w:rFonts w:ascii="Times New Roman" w:hAnsi="Times New Roman" w:cs="Times New Roman"/>
          <w:sz w:val="24"/>
          <w:szCs w:val="24"/>
        </w:rPr>
        <w:t>«Гармония»</w:t>
      </w:r>
      <w:r w:rsidRPr="008B6A68">
        <w:rPr>
          <w:rFonts w:ascii="Times New Roman" w:hAnsi="Times New Roman" w:cs="Times New Roman"/>
          <w:sz w:val="24"/>
          <w:szCs w:val="24"/>
        </w:rPr>
        <w:t xml:space="preserve"> с 1 января по 31 декабря 201</w:t>
      </w:r>
      <w:r w:rsidR="00DD0B2B" w:rsidRPr="008B6A68">
        <w:rPr>
          <w:rFonts w:ascii="Times New Roman" w:hAnsi="Times New Roman" w:cs="Times New Roman"/>
          <w:sz w:val="24"/>
          <w:szCs w:val="24"/>
        </w:rPr>
        <w:t>9</w:t>
      </w:r>
      <w:r w:rsidRPr="008B6A68">
        <w:rPr>
          <w:rFonts w:ascii="Times New Roman" w:hAnsi="Times New Roman" w:cs="Times New Roman"/>
          <w:sz w:val="24"/>
          <w:szCs w:val="24"/>
        </w:rPr>
        <w:t xml:space="preserve"> года для размещения на официальном сайте</w:t>
      </w:r>
      <w:r w:rsidR="00497493" w:rsidRPr="008B6A68">
        <w:rPr>
          <w:rFonts w:ascii="Times New Roman" w:hAnsi="Times New Roman" w:cs="Times New Roman"/>
          <w:sz w:val="24"/>
          <w:szCs w:val="24"/>
        </w:rPr>
        <w:t xml:space="preserve"> </w:t>
      </w:r>
      <w:r w:rsidR="008B6A68" w:rsidRPr="008B6A68">
        <w:rPr>
          <w:rFonts w:ascii="Times New Roman" w:hAnsi="Times New Roman" w:cs="Times New Roman"/>
          <w:sz w:val="24"/>
          <w:szCs w:val="24"/>
        </w:rPr>
        <w:t>Администрации городского округа Воскресенск Московской области</w:t>
      </w:r>
    </w:p>
    <w:p w:rsidR="00497493" w:rsidRPr="00C81D9C" w:rsidRDefault="00497493" w:rsidP="00C81D9C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15775" w:type="dxa"/>
        <w:tblInd w:w="-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842"/>
        <w:gridCol w:w="1685"/>
        <w:gridCol w:w="1269"/>
        <w:gridCol w:w="1024"/>
        <w:gridCol w:w="1669"/>
        <w:gridCol w:w="1701"/>
        <w:gridCol w:w="1417"/>
        <w:gridCol w:w="1191"/>
        <w:gridCol w:w="1757"/>
      </w:tblGrid>
      <w:tr w:rsidR="00C81D9C" w:rsidTr="004537B2">
        <w:tc>
          <w:tcPr>
            <w:tcW w:w="2220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Фамилия, имя, отчество лица, представившего сведения </w:t>
            </w:r>
            <w:hyperlink w:anchor="P1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842" w:type="dxa"/>
            <w:vMerge w:val="restart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Должность лица, </w:t>
            </w:r>
            <w:proofErr w:type="gramStart"/>
            <w:r>
              <w:t>представив</w:t>
            </w:r>
            <w:r w:rsidR="008B630B">
              <w:t>-</w:t>
            </w:r>
            <w:r>
              <w:t>шего</w:t>
            </w:r>
            <w:proofErr w:type="gramEnd"/>
            <w:r>
              <w:t xml:space="preserve"> сведения </w:t>
            </w:r>
            <w:hyperlink w:anchor="P1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685" w:type="dxa"/>
            <w:vMerge w:val="restart"/>
          </w:tcPr>
          <w:p w:rsidR="008B630B" w:rsidRDefault="00C81D9C" w:rsidP="008B630B">
            <w:pPr>
              <w:pStyle w:val="ConsPlusNormal"/>
              <w:jc w:val="center"/>
            </w:pPr>
            <w:proofErr w:type="spellStart"/>
            <w:proofErr w:type="gramStart"/>
            <w:r>
              <w:t>Декларирован</w:t>
            </w:r>
            <w:r w:rsidR="008B630B">
              <w:t>-</w:t>
            </w:r>
            <w:r>
              <w:t>ный</w:t>
            </w:r>
            <w:proofErr w:type="spellEnd"/>
            <w:proofErr w:type="gramEnd"/>
            <w:r>
              <w:t xml:space="preserve"> годовой доход за 20</w:t>
            </w:r>
            <w:r w:rsidR="008B630B">
              <w:t>1</w:t>
            </w:r>
            <w:r w:rsidR="008B6A68">
              <w:t>9</w:t>
            </w:r>
            <w:r w:rsidR="008B630B">
              <w:t xml:space="preserve"> </w:t>
            </w:r>
            <w:r>
              <w:t>год</w:t>
            </w:r>
          </w:p>
          <w:p w:rsidR="00C81D9C" w:rsidRDefault="00C81D9C" w:rsidP="008B630B">
            <w:pPr>
              <w:pStyle w:val="ConsPlusNormal"/>
              <w:jc w:val="center"/>
            </w:pPr>
            <w:r>
              <w:t xml:space="preserve"> (руб.)</w:t>
            </w:r>
          </w:p>
        </w:tc>
        <w:tc>
          <w:tcPr>
            <w:tcW w:w="5663" w:type="dxa"/>
            <w:gridSpan w:val="4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365" w:type="dxa"/>
            <w:gridSpan w:val="3"/>
          </w:tcPr>
          <w:p w:rsidR="00C81D9C" w:rsidRDefault="00C81D9C" w:rsidP="00180EF0">
            <w:pPr>
              <w:pStyle w:val="ConsPlusNormal"/>
              <w:jc w:val="center"/>
            </w:pPr>
            <w:r>
              <w:t>Перечень объектов недвижимого имущества, находящихся в пользовании</w:t>
            </w:r>
          </w:p>
        </w:tc>
      </w:tr>
      <w:tr w:rsidR="00C81D9C" w:rsidTr="004537B2">
        <w:tc>
          <w:tcPr>
            <w:tcW w:w="2220" w:type="dxa"/>
            <w:vMerge/>
          </w:tcPr>
          <w:p w:rsidR="00C81D9C" w:rsidRDefault="00C81D9C" w:rsidP="00180EF0"/>
        </w:tc>
        <w:tc>
          <w:tcPr>
            <w:tcW w:w="1842" w:type="dxa"/>
            <w:vMerge/>
          </w:tcPr>
          <w:p w:rsidR="00C81D9C" w:rsidRDefault="00C81D9C" w:rsidP="00180EF0"/>
        </w:tc>
        <w:tc>
          <w:tcPr>
            <w:tcW w:w="1685" w:type="dxa"/>
            <w:vMerge/>
          </w:tcPr>
          <w:p w:rsidR="00C81D9C" w:rsidRDefault="00C81D9C" w:rsidP="00180EF0"/>
        </w:tc>
        <w:tc>
          <w:tcPr>
            <w:tcW w:w="12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</w:t>
            </w:r>
            <w:r w:rsidR="008B630B">
              <w:t>-</w:t>
            </w:r>
            <w:r>
              <w:t>мого</w:t>
            </w:r>
            <w:proofErr w:type="spellEnd"/>
            <w:proofErr w:type="gramEnd"/>
            <w:r>
              <w:t xml:space="preserve"> имущества </w:t>
            </w:r>
            <w:hyperlink w:anchor="P161" w:history="1">
              <w:r>
                <w:rPr>
                  <w:color w:val="0000FF"/>
                </w:rPr>
                <w:t>&lt;***&gt;</w:t>
              </w:r>
            </w:hyperlink>
          </w:p>
        </w:tc>
        <w:tc>
          <w:tcPr>
            <w:tcW w:w="1024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669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  <w:tc>
          <w:tcPr>
            <w:tcW w:w="170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вид объектов </w:t>
            </w:r>
            <w:proofErr w:type="spellStart"/>
            <w:proofErr w:type="gramStart"/>
            <w:r>
              <w:t>недвижимо</w:t>
            </w:r>
            <w:r w:rsidR="008B630B">
              <w:t>-</w:t>
            </w:r>
            <w:r>
              <w:t>го</w:t>
            </w:r>
            <w:proofErr w:type="spellEnd"/>
            <w:proofErr w:type="gramEnd"/>
            <w:r>
              <w:t xml:space="preserve"> имущества</w:t>
            </w:r>
          </w:p>
        </w:tc>
        <w:tc>
          <w:tcPr>
            <w:tcW w:w="1191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1757" w:type="dxa"/>
          </w:tcPr>
          <w:p w:rsidR="00C81D9C" w:rsidRDefault="00C81D9C" w:rsidP="00180EF0">
            <w:pPr>
              <w:pStyle w:val="ConsPlusNormal"/>
              <w:jc w:val="center"/>
            </w:pPr>
            <w:r>
              <w:t xml:space="preserve">страна расположения </w:t>
            </w:r>
            <w:hyperlink w:anchor="P162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9F64EC" w:rsidRPr="00402DE8" w:rsidTr="004537B2">
        <w:tc>
          <w:tcPr>
            <w:tcW w:w="2220" w:type="dxa"/>
            <w:vMerge w:val="restart"/>
          </w:tcPr>
          <w:p w:rsidR="00BF5A15" w:rsidRDefault="00BF5A15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Жукова </w:t>
            </w:r>
          </w:p>
          <w:p w:rsidR="009F64EC" w:rsidRPr="00402DE8" w:rsidRDefault="00BF5A15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Нина Васильевна</w:t>
            </w:r>
          </w:p>
        </w:tc>
        <w:tc>
          <w:tcPr>
            <w:tcW w:w="1842" w:type="dxa"/>
            <w:vMerge w:val="restart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Директор</w:t>
            </w:r>
          </w:p>
        </w:tc>
        <w:tc>
          <w:tcPr>
            <w:tcW w:w="1685" w:type="dxa"/>
            <w:vMerge w:val="restart"/>
          </w:tcPr>
          <w:p w:rsidR="009F64EC" w:rsidRPr="00402DE8" w:rsidRDefault="00BF5A15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1477516,73</w:t>
            </w: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с учетом других выплат</w:t>
            </w:r>
          </w:p>
        </w:tc>
        <w:tc>
          <w:tcPr>
            <w:tcW w:w="1269" w:type="dxa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квартира</w:t>
            </w: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024" w:type="dxa"/>
          </w:tcPr>
          <w:p w:rsidR="009F64EC" w:rsidRPr="00402DE8" w:rsidRDefault="00BF5A15" w:rsidP="00BD58C5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29,9</w:t>
            </w: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669" w:type="dxa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  <w:r w:rsidRPr="00402DE8">
              <w:rPr>
                <w:szCs w:val="24"/>
              </w:rPr>
              <w:t>РФ</w:t>
            </w: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1" w:type="dxa"/>
          </w:tcPr>
          <w:p w:rsidR="009F64EC" w:rsidRPr="00BF5A15" w:rsidRDefault="00BF5A15" w:rsidP="00BD58C5">
            <w:pPr>
              <w:pStyle w:val="ConsPlusNormal"/>
              <w:jc w:val="center"/>
              <w:rPr>
                <w:szCs w:val="24"/>
                <w:lang w:val="en-US"/>
              </w:rPr>
            </w:pPr>
            <w:r>
              <w:rPr>
                <w:szCs w:val="24"/>
              </w:rPr>
              <w:t xml:space="preserve">Легковой автомобиль </w:t>
            </w:r>
            <w:proofErr w:type="spellStart"/>
            <w:r>
              <w:rPr>
                <w:szCs w:val="24"/>
                <w:lang w:val="en-US"/>
              </w:rPr>
              <w:t>Vokswagen</w:t>
            </w:r>
            <w:proofErr w:type="spellEnd"/>
            <w:r>
              <w:rPr>
                <w:szCs w:val="24"/>
                <w:lang w:val="en-US"/>
              </w:rPr>
              <w:t xml:space="preserve"> Tiguan</w:t>
            </w:r>
          </w:p>
        </w:tc>
        <w:tc>
          <w:tcPr>
            <w:tcW w:w="1417" w:type="dxa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191" w:type="dxa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57" w:type="dxa"/>
          </w:tcPr>
          <w:p w:rsidR="009F64EC" w:rsidRPr="00402DE8" w:rsidRDefault="009F64EC" w:rsidP="00BD58C5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9F64EC" w:rsidTr="004537B2">
        <w:tc>
          <w:tcPr>
            <w:tcW w:w="2220" w:type="dxa"/>
            <w:vMerge/>
          </w:tcPr>
          <w:p w:rsidR="009F64EC" w:rsidRPr="00431D04" w:rsidRDefault="009F64EC" w:rsidP="00BD58C5">
            <w:pPr>
              <w:pStyle w:val="ConsPlusNormal"/>
              <w:jc w:val="center"/>
            </w:pPr>
          </w:p>
        </w:tc>
        <w:tc>
          <w:tcPr>
            <w:tcW w:w="1842" w:type="dxa"/>
            <w:vMerge/>
          </w:tcPr>
          <w:p w:rsidR="009F64EC" w:rsidRPr="005675FE" w:rsidRDefault="009F64EC" w:rsidP="00BD58C5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  <w:tc>
          <w:tcPr>
            <w:tcW w:w="1685" w:type="dxa"/>
            <w:vMerge/>
          </w:tcPr>
          <w:p w:rsidR="009F64EC" w:rsidRDefault="009F64EC" w:rsidP="00BD58C5">
            <w:pPr>
              <w:pStyle w:val="ConsPlusNormal"/>
              <w:jc w:val="center"/>
            </w:pPr>
          </w:p>
        </w:tc>
        <w:tc>
          <w:tcPr>
            <w:tcW w:w="1269" w:type="dxa"/>
          </w:tcPr>
          <w:p w:rsidR="009F64EC" w:rsidRDefault="009F64EC" w:rsidP="00BD58C5">
            <w:pPr>
              <w:pStyle w:val="ConsPlusNormal"/>
              <w:jc w:val="center"/>
            </w:pPr>
          </w:p>
        </w:tc>
        <w:tc>
          <w:tcPr>
            <w:tcW w:w="1024" w:type="dxa"/>
          </w:tcPr>
          <w:p w:rsidR="009F64EC" w:rsidRDefault="009F64EC" w:rsidP="00BD58C5">
            <w:pPr>
              <w:pStyle w:val="ConsPlusNormal"/>
              <w:jc w:val="center"/>
            </w:pPr>
          </w:p>
        </w:tc>
        <w:tc>
          <w:tcPr>
            <w:tcW w:w="1669" w:type="dxa"/>
          </w:tcPr>
          <w:p w:rsidR="009F64EC" w:rsidRDefault="009F64EC" w:rsidP="00BD58C5">
            <w:pPr>
              <w:pStyle w:val="ConsPlusNormal"/>
              <w:jc w:val="center"/>
            </w:pPr>
          </w:p>
        </w:tc>
        <w:tc>
          <w:tcPr>
            <w:tcW w:w="1701" w:type="dxa"/>
          </w:tcPr>
          <w:p w:rsidR="009F64EC" w:rsidRDefault="009F64EC" w:rsidP="00BD58C5">
            <w:pPr>
              <w:pStyle w:val="ConsPlusNormal"/>
              <w:jc w:val="center"/>
            </w:pPr>
          </w:p>
        </w:tc>
        <w:tc>
          <w:tcPr>
            <w:tcW w:w="1417" w:type="dxa"/>
          </w:tcPr>
          <w:p w:rsidR="009F64EC" w:rsidRDefault="009F64EC" w:rsidP="00BD58C5">
            <w:pPr>
              <w:pStyle w:val="ConsPlusNormal"/>
              <w:jc w:val="center"/>
            </w:pPr>
          </w:p>
        </w:tc>
        <w:tc>
          <w:tcPr>
            <w:tcW w:w="1191" w:type="dxa"/>
          </w:tcPr>
          <w:p w:rsidR="009F64EC" w:rsidRDefault="009F64EC" w:rsidP="00BD58C5">
            <w:pPr>
              <w:pStyle w:val="ConsPlusNormal"/>
              <w:jc w:val="center"/>
            </w:pPr>
          </w:p>
        </w:tc>
        <w:tc>
          <w:tcPr>
            <w:tcW w:w="1757" w:type="dxa"/>
          </w:tcPr>
          <w:p w:rsidR="009F64EC" w:rsidRDefault="009F64EC" w:rsidP="00BD58C5">
            <w:pPr>
              <w:pStyle w:val="ConsPlusNormal"/>
              <w:jc w:val="center"/>
            </w:pPr>
          </w:p>
        </w:tc>
      </w:tr>
    </w:tbl>
    <w:p w:rsidR="00FE688B" w:rsidRDefault="00BF5A15" w:rsidP="00BD58C5"/>
    <w:sectPr w:rsidR="00FE688B" w:rsidSect="00BD58C5">
      <w:pgSz w:w="16838" w:h="11905" w:orient="landscape"/>
      <w:pgMar w:top="426" w:right="1134" w:bottom="426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81D9C"/>
    <w:rsid w:val="000E1377"/>
    <w:rsid w:val="0012614D"/>
    <w:rsid w:val="001B1861"/>
    <w:rsid w:val="001E25D1"/>
    <w:rsid w:val="002558C0"/>
    <w:rsid w:val="003961D9"/>
    <w:rsid w:val="003A2A75"/>
    <w:rsid w:val="00402DE8"/>
    <w:rsid w:val="00431D04"/>
    <w:rsid w:val="004537B2"/>
    <w:rsid w:val="00464737"/>
    <w:rsid w:val="00484112"/>
    <w:rsid w:val="004848F3"/>
    <w:rsid w:val="00497493"/>
    <w:rsid w:val="004A113A"/>
    <w:rsid w:val="005675FE"/>
    <w:rsid w:val="005B15A0"/>
    <w:rsid w:val="00600309"/>
    <w:rsid w:val="007426EA"/>
    <w:rsid w:val="00751445"/>
    <w:rsid w:val="00756D70"/>
    <w:rsid w:val="007D368C"/>
    <w:rsid w:val="008B630B"/>
    <w:rsid w:val="008B6A68"/>
    <w:rsid w:val="00903DE4"/>
    <w:rsid w:val="009F64EC"/>
    <w:rsid w:val="00A32C09"/>
    <w:rsid w:val="00A6547C"/>
    <w:rsid w:val="00AD5995"/>
    <w:rsid w:val="00B131C5"/>
    <w:rsid w:val="00B9503F"/>
    <w:rsid w:val="00BD58C5"/>
    <w:rsid w:val="00BF5A15"/>
    <w:rsid w:val="00C81D9C"/>
    <w:rsid w:val="00D32751"/>
    <w:rsid w:val="00D66578"/>
    <w:rsid w:val="00DB2F02"/>
    <w:rsid w:val="00DD0B2B"/>
    <w:rsid w:val="00DE7D66"/>
    <w:rsid w:val="00F2159C"/>
    <w:rsid w:val="00FC69EC"/>
    <w:rsid w:val="00FE4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D9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00309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600309"/>
    <w:pPr>
      <w:keepNext/>
      <w:spacing w:before="240" w:after="6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60030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309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600309"/>
    <w:rPr>
      <w:rFonts w:ascii="Cambria" w:eastAsiaTheme="majorEastAsia" w:hAnsi="Cambria" w:cstheme="majorBidi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B2F02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3A2A75"/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paragraph" w:styleId="a5">
    <w:name w:val="Subtitle"/>
    <w:basedOn w:val="a"/>
    <w:link w:val="a6"/>
    <w:qFormat/>
    <w:rsid w:val="00DB2F02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rsid w:val="003A2A75"/>
    <w:rPr>
      <w:rFonts w:asciiTheme="majorHAnsi" w:eastAsiaTheme="majorEastAsia" w:hAnsiTheme="majorHAnsi" w:cstheme="majorBidi"/>
      <w:sz w:val="24"/>
      <w:szCs w:val="24"/>
      <w:lang w:eastAsia="ru-RU"/>
    </w:rPr>
  </w:style>
  <w:style w:type="paragraph" w:customStyle="1" w:styleId="11">
    <w:name w:val="Стиль1"/>
    <w:basedOn w:val="a"/>
    <w:next w:val="1"/>
    <w:qFormat/>
    <w:rsid w:val="00600309"/>
    <w:pPr>
      <w:spacing w:line="360" w:lineRule="auto"/>
    </w:pPr>
    <w:rPr>
      <w:b/>
      <w:sz w:val="28"/>
    </w:rPr>
  </w:style>
  <w:style w:type="paragraph" w:styleId="a7">
    <w:name w:val="No Spacing"/>
    <w:uiPriority w:val="1"/>
    <w:qFormat/>
    <w:rsid w:val="00A6547C"/>
    <w:rPr>
      <w:sz w:val="24"/>
      <w:szCs w:val="24"/>
    </w:rPr>
  </w:style>
  <w:style w:type="paragraph" w:customStyle="1" w:styleId="21">
    <w:name w:val="Стиль2"/>
    <w:basedOn w:val="11"/>
    <w:qFormat/>
    <w:rsid w:val="00600309"/>
    <w:pPr>
      <w:jc w:val="center"/>
    </w:pPr>
  </w:style>
  <w:style w:type="paragraph" w:customStyle="1" w:styleId="31">
    <w:name w:val="Стиль3"/>
    <w:basedOn w:val="1"/>
    <w:qFormat/>
    <w:rsid w:val="00600309"/>
    <w:pPr>
      <w:jc w:val="center"/>
    </w:pPr>
    <w:rPr>
      <w:rFonts w:eastAsia="Times New Roman" w:cs="Times New Roman"/>
      <w:sz w:val="28"/>
      <w:lang w:eastAsia="ru-RU"/>
    </w:rPr>
  </w:style>
  <w:style w:type="paragraph" w:styleId="12">
    <w:name w:val="toc 1"/>
    <w:basedOn w:val="a"/>
    <w:next w:val="a"/>
    <w:autoRedefine/>
    <w:uiPriority w:val="39"/>
    <w:rsid w:val="00A6547C"/>
    <w:pPr>
      <w:spacing w:before="240" w:after="120"/>
    </w:pPr>
    <w:rPr>
      <w:rFonts w:asciiTheme="minorHAnsi" w:hAnsiTheme="minorHAnsi" w:cstheme="minorHAnsi"/>
      <w:b/>
      <w:bCs/>
    </w:rPr>
  </w:style>
  <w:style w:type="paragraph" w:styleId="22">
    <w:name w:val="toc 2"/>
    <w:basedOn w:val="a"/>
    <w:next w:val="a"/>
    <w:autoRedefine/>
    <w:uiPriority w:val="39"/>
    <w:rsid w:val="00A6547C"/>
    <w:pPr>
      <w:spacing w:before="120"/>
      <w:ind w:left="280"/>
    </w:pPr>
    <w:rPr>
      <w:rFonts w:asciiTheme="minorHAnsi" w:hAnsiTheme="minorHAnsi" w:cstheme="minorHAnsi"/>
      <w:i/>
      <w:iCs/>
    </w:rPr>
  </w:style>
  <w:style w:type="paragraph" w:styleId="32">
    <w:name w:val="toc 3"/>
    <w:basedOn w:val="a"/>
    <w:next w:val="a"/>
    <w:autoRedefine/>
    <w:uiPriority w:val="39"/>
    <w:rsid w:val="00A6547C"/>
    <w:pPr>
      <w:ind w:left="560"/>
    </w:pPr>
    <w:rPr>
      <w:rFonts w:asciiTheme="minorHAnsi" w:hAnsiTheme="minorHAnsi" w:cstheme="minorHAnsi"/>
    </w:rPr>
  </w:style>
  <w:style w:type="paragraph" w:styleId="a8">
    <w:name w:val="List Paragraph"/>
    <w:basedOn w:val="a"/>
    <w:uiPriority w:val="34"/>
    <w:qFormat/>
    <w:rsid w:val="00A6547C"/>
    <w:pPr>
      <w:ind w:left="708"/>
    </w:pPr>
  </w:style>
  <w:style w:type="paragraph" w:styleId="a9">
    <w:name w:val="TOC Heading"/>
    <w:basedOn w:val="1"/>
    <w:next w:val="a"/>
    <w:uiPriority w:val="39"/>
    <w:semiHidden/>
    <w:unhideWhenUsed/>
    <w:qFormat/>
    <w:rsid w:val="0060030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00309"/>
    <w:rPr>
      <w:rFonts w:ascii="Arial" w:hAnsi="Arial" w:cs="Arial"/>
      <w:b/>
      <w:bCs/>
      <w:sz w:val="26"/>
      <w:szCs w:val="26"/>
      <w:lang w:eastAsia="ru-RU"/>
    </w:rPr>
  </w:style>
  <w:style w:type="character" w:styleId="aa">
    <w:name w:val="Strong"/>
    <w:qFormat/>
    <w:rsid w:val="00600309"/>
    <w:rPr>
      <w:b/>
      <w:bCs/>
    </w:rPr>
  </w:style>
  <w:style w:type="paragraph" w:customStyle="1" w:styleId="ConsPlusNormal">
    <w:name w:val="ConsPlusNormal"/>
    <w:rsid w:val="00C81D9C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C81D9C"/>
    <w:pPr>
      <w:widowControl w:val="0"/>
      <w:autoSpaceDE w:val="0"/>
      <w:autoSpaceDN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536C4-4497-4F7B-AF11-50884B57FC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/>
      <vt:lpstr>"__" ________ 2019 года ____________________________________________________</vt:lpstr>
      <vt:lpstr>(фамилия, имя, отчество лица,                      </vt:lpstr>
      <vt:lpstr>представившего сведения)</vt:lpstr>
      <vt:lpstr>"__" ________ 2019  года ___________________________________________________</vt:lpstr>
      <vt:lpstr>(фамилия, имя, отчество лица,                      </vt:lpstr>
      <vt:lpstr>принявшего сведения)</vt:lpstr>
    </vt:vector>
  </TitlesOfParts>
  <Company>home</Company>
  <LinksUpToDate>false</LinksUpToDate>
  <CharactersWithSpaces>1127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Konkina</dc:creator>
  <cp:lastModifiedBy>user</cp:lastModifiedBy>
  <cp:revision>16</cp:revision>
  <cp:lastPrinted>2020-08-25T08:44:00Z</cp:lastPrinted>
  <dcterms:created xsi:type="dcterms:W3CDTF">2019-03-21T08:46:00Z</dcterms:created>
  <dcterms:modified xsi:type="dcterms:W3CDTF">2020-08-25T08:44:00Z</dcterms:modified>
</cp:coreProperties>
</file>