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A19" w:rsidRDefault="007D0A19" w:rsidP="007D0A19">
      <w:pPr>
        <w:pStyle w:val="2"/>
        <w:ind w:left="0" w:firstLine="0"/>
        <w:rPr>
          <w:sz w:val="24"/>
          <w:szCs w:val="24"/>
        </w:rPr>
      </w:pPr>
      <w:r>
        <w:rPr>
          <w:sz w:val="24"/>
          <w:szCs w:val="24"/>
        </w:rPr>
        <w:t>Задачи и функции</w:t>
      </w:r>
    </w:p>
    <w:p w:rsidR="007D0A19" w:rsidRDefault="007D0A19" w:rsidP="007D0A19">
      <w:pPr>
        <w:pStyle w:val="2"/>
        <w:ind w:left="0" w:firstLine="0"/>
        <w:rPr>
          <w:sz w:val="24"/>
          <w:szCs w:val="24"/>
        </w:rPr>
      </w:pPr>
    </w:p>
    <w:p w:rsidR="007D0A19" w:rsidRPr="00DE07F2" w:rsidRDefault="007D0A19" w:rsidP="007D0A19">
      <w:pPr>
        <w:pStyle w:val="2"/>
        <w:ind w:left="0" w:firstLine="0"/>
        <w:jc w:val="both"/>
        <w:rPr>
          <w:b w:val="0"/>
          <w:sz w:val="26"/>
          <w:szCs w:val="26"/>
        </w:rPr>
      </w:pPr>
      <w:r w:rsidRPr="007D0A19">
        <w:rPr>
          <w:b w:val="0"/>
          <w:sz w:val="24"/>
          <w:szCs w:val="24"/>
        </w:rPr>
        <w:t xml:space="preserve">     </w:t>
      </w:r>
      <w:r w:rsidR="00DE07F2">
        <w:rPr>
          <w:b w:val="0"/>
          <w:sz w:val="24"/>
          <w:szCs w:val="24"/>
        </w:rPr>
        <w:t xml:space="preserve">  </w:t>
      </w:r>
      <w:r w:rsidRPr="007D0A19">
        <w:rPr>
          <w:b w:val="0"/>
          <w:sz w:val="24"/>
          <w:szCs w:val="24"/>
        </w:rPr>
        <w:t xml:space="preserve">     </w:t>
      </w:r>
      <w:r w:rsidRPr="00DE07F2">
        <w:rPr>
          <w:b w:val="0"/>
          <w:sz w:val="26"/>
          <w:szCs w:val="26"/>
        </w:rPr>
        <w:t>Отдел в соответствии с возложенными на него задачами осуществляет следующие функции:</w:t>
      </w:r>
    </w:p>
    <w:p w:rsidR="00DE07F2" w:rsidRPr="00DE07F2" w:rsidRDefault="00DE07F2" w:rsidP="00DE07F2">
      <w:pPr>
        <w:jc w:val="both"/>
        <w:rPr>
          <w:sz w:val="26"/>
          <w:szCs w:val="26"/>
        </w:rPr>
      </w:pPr>
      <w:bookmarkStart w:id="0" w:name="_GoBack"/>
      <w:r w:rsidRPr="00DE07F2">
        <w:rPr>
          <w:sz w:val="26"/>
          <w:szCs w:val="26"/>
        </w:rPr>
        <w:tab/>
        <w:t>- п</w:t>
      </w:r>
      <w:r w:rsidRPr="00DE07F2">
        <w:rPr>
          <w:sz w:val="26"/>
          <w:szCs w:val="26"/>
        </w:rPr>
        <w:t xml:space="preserve">рием и рассмотрение документов, представленных застройщиками, для получения </w:t>
      </w:r>
      <w:bookmarkEnd w:id="0"/>
      <w:r w:rsidRPr="00DE07F2">
        <w:rPr>
          <w:sz w:val="26"/>
          <w:szCs w:val="26"/>
        </w:rPr>
        <w:t>уведомления о планируемых строительстве или реконструкции объекта индивидуального жилищного строительства или садового дома. Подготовка на основании рассмотренных документов уведомления о планируемых строительстве или реконструкции объекта индивидуального жилищного строительства или садового дома, либо подготовка мотивированного отказа в выдаче уведомления</w:t>
      </w:r>
      <w:r w:rsidRPr="00DE07F2">
        <w:rPr>
          <w:sz w:val="26"/>
          <w:szCs w:val="26"/>
        </w:rPr>
        <w:t>;</w:t>
      </w:r>
      <w:r w:rsidRPr="00DE07F2">
        <w:rPr>
          <w:sz w:val="26"/>
          <w:szCs w:val="26"/>
        </w:rPr>
        <w:t xml:space="preserve"> </w:t>
      </w:r>
    </w:p>
    <w:p w:rsidR="00DE07F2" w:rsidRPr="00DE07F2" w:rsidRDefault="00DE07F2" w:rsidP="00DE07F2">
      <w:pPr>
        <w:ind w:firstLine="708"/>
        <w:jc w:val="both"/>
        <w:rPr>
          <w:sz w:val="26"/>
          <w:szCs w:val="26"/>
        </w:rPr>
      </w:pPr>
      <w:r w:rsidRPr="00DE07F2">
        <w:rPr>
          <w:sz w:val="26"/>
          <w:szCs w:val="26"/>
        </w:rPr>
        <w:t>- п</w:t>
      </w:r>
      <w:r w:rsidRPr="00DE07F2">
        <w:rPr>
          <w:sz w:val="26"/>
          <w:szCs w:val="26"/>
        </w:rPr>
        <w:t>рием и рассмотрение документов, представленных застройщиками, для получения уведомления об окончании строительства или реконструкции объекта индивидуального жилищного строительства или садового дома и подготовка уведомлений об окончании строительства или реконструкции объекта индивидуального жилищного строительства или садового дома или подготовка мотивированного отказа в соответствии с распоряжением министерства жилищной политики Московской области от 14.02.2019 г №18 и градостроительным кодексом РФ</w:t>
      </w:r>
      <w:r w:rsidRPr="00DE07F2">
        <w:rPr>
          <w:sz w:val="26"/>
          <w:szCs w:val="26"/>
        </w:rPr>
        <w:t>;</w:t>
      </w:r>
    </w:p>
    <w:p w:rsidR="00DE07F2" w:rsidRPr="00DE07F2" w:rsidRDefault="00DE07F2" w:rsidP="00DE07F2">
      <w:pPr>
        <w:ind w:firstLine="708"/>
        <w:jc w:val="both"/>
        <w:rPr>
          <w:sz w:val="26"/>
          <w:szCs w:val="26"/>
        </w:rPr>
      </w:pPr>
      <w:r w:rsidRPr="00DE07F2">
        <w:rPr>
          <w:sz w:val="26"/>
          <w:szCs w:val="26"/>
        </w:rPr>
        <w:t>- с</w:t>
      </w:r>
      <w:r w:rsidRPr="00DE07F2">
        <w:rPr>
          <w:sz w:val="26"/>
          <w:szCs w:val="26"/>
        </w:rPr>
        <w:t>огласование проектной документации по внутренней перепланировке жилых помещений (кроме случаев перевода жилых помещений в нежилые)</w:t>
      </w:r>
      <w:r w:rsidRPr="00DE07F2">
        <w:rPr>
          <w:sz w:val="26"/>
          <w:szCs w:val="26"/>
        </w:rPr>
        <w:t>;</w:t>
      </w:r>
    </w:p>
    <w:p w:rsidR="00DE07F2" w:rsidRPr="00DE07F2" w:rsidRDefault="00DE07F2" w:rsidP="00DE07F2">
      <w:pPr>
        <w:ind w:firstLine="708"/>
        <w:jc w:val="both"/>
        <w:rPr>
          <w:sz w:val="26"/>
          <w:szCs w:val="26"/>
        </w:rPr>
      </w:pPr>
      <w:r w:rsidRPr="00DE07F2">
        <w:rPr>
          <w:sz w:val="26"/>
          <w:szCs w:val="26"/>
        </w:rPr>
        <w:t>-</w:t>
      </w:r>
      <w:r w:rsidRPr="00DE07F2">
        <w:rPr>
          <w:sz w:val="26"/>
          <w:szCs w:val="26"/>
        </w:rPr>
        <w:t xml:space="preserve"> </w:t>
      </w:r>
      <w:r w:rsidRPr="00DE07F2">
        <w:rPr>
          <w:sz w:val="26"/>
          <w:szCs w:val="26"/>
        </w:rPr>
        <w:t>п</w:t>
      </w:r>
      <w:r w:rsidRPr="00DE07F2">
        <w:rPr>
          <w:sz w:val="26"/>
          <w:szCs w:val="26"/>
        </w:rPr>
        <w:t>рием и рассмотрение документов, представленных застройщиками на перепланировку и переустройство жилых помещений. Подготовка на основании рассмотренных документов, решений о согласовании внутренней перепланировки и/или переустройства жилых помещений, либо мотивированного отказа в соответствии с законодательством</w:t>
      </w:r>
      <w:r w:rsidRPr="00DE07F2">
        <w:rPr>
          <w:sz w:val="26"/>
          <w:szCs w:val="26"/>
        </w:rPr>
        <w:t>;</w:t>
      </w:r>
    </w:p>
    <w:p w:rsidR="00DE07F2" w:rsidRPr="00DE07F2" w:rsidRDefault="00DE07F2" w:rsidP="00DE07F2">
      <w:pPr>
        <w:ind w:firstLine="708"/>
        <w:jc w:val="both"/>
        <w:rPr>
          <w:sz w:val="26"/>
          <w:szCs w:val="26"/>
        </w:rPr>
      </w:pPr>
      <w:r w:rsidRPr="00DE07F2">
        <w:rPr>
          <w:sz w:val="26"/>
          <w:szCs w:val="26"/>
        </w:rPr>
        <w:t>- п</w:t>
      </w:r>
      <w:r w:rsidRPr="00DE07F2">
        <w:rPr>
          <w:sz w:val="26"/>
          <w:szCs w:val="26"/>
        </w:rPr>
        <w:t>рием и рассмотрение документов, представленных застройщиками для получения акта приемки в эксплуатацию жилых помещений после перепланировки и переустройства (кроме случаев перевода жилых помещений в нежилые)</w:t>
      </w:r>
      <w:r w:rsidRPr="00DE07F2">
        <w:rPr>
          <w:sz w:val="26"/>
          <w:szCs w:val="26"/>
        </w:rPr>
        <w:t>;</w:t>
      </w:r>
    </w:p>
    <w:p w:rsidR="00DE07F2" w:rsidRPr="00DE07F2" w:rsidRDefault="00DE07F2" w:rsidP="00DE07F2">
      <w:pPr>
        <w:ind w:firstLine="708"/>
        <w:jc w:val="both"/>
        <w:rPr>
          <w:sz w:val="26"/>
          <w:szCs w:val="26"/>
        </w:rPr>
      </w:pPr>
      <w:r w:rsidRPr="00DE07F2">
        <w:rPr>
          <w:sz w:val="26"/>
          <w:szCs w:val="26"/>
        </w:rPr>
        <w:t>- п</w:t>
      </w:r>
      <w:r w:rsidRPr="00DE07F2">
        <w:rPr>
          <w:sz w:val="26"/>
          <w:szCs w:val="26"/>
        </w:rPr>
        <w:t>одготовка и выдача актов приемки в эксплуатацию жилых помещений после перепланировки и переустройства (кроме случаев перевода жилых помещений в нежилые)</w:t>
      </w:r>
      <w:r w:rsidRPr="00DE07F2">
        <w:rPr>
          <w:sz w:val="26"/>
          <w:szCs w:val="26"/>
        </w:rPr>
        <w:t>;</w:t>
      </w:r>
    </w:p>
    <w:p w:rsidR="00DE07F2" w:rsidRPr="00DE07F2" w:rsidRDefault="00DE07F2" w:rsidP="00DE07F2">
      <w:pPr>
        <w:ind w:firstLine="708"/>
        <w:jc w:val="both"/>
        <w:rPr>
          <w:sz w:val="26"/>
          <w:szCs w:val="26"/>
        </w:rPr>
      </w:pPr>
      <w:r w:rsidRPr="00DE07F2">
        <w:rPr>
          <w:sz w:val="26"/>
          <w:szCs w:val="26"/>
        </w:rPr>
        <w:t>- в</w:t>
      </w:r>
      <w:r w:rsidRPr="00DE07F2">
        <w:rPr>
          <w:sz w:val="26"/>
          <w:szCs w:val="26"/>
        </w:rPr>
        <w:t>ыезды на объекты капитального строительства и перепланировки жилых помещений по спорным вопросам для принятия соответствующего решения</w:t>
      </w:r>
      <w:r w:rsidRPr="00DE07F2">
        <w:rPr>
          <w:sz w:val="26"/>
          <w:szCs w:val="26"/>
        </w:rPr>
        <w:t>;</w:t>
      </w:r>
    </w:p>
    <w:p w:rsidR="00DE07F2" w:rsidRPr="00DE07F2" w:rsidRDefault="00DE07F2" w:rsidP="00DE07F2">
      <w:pPr>
        <w:ind w:firstLine="709"/>
        <w:jc w:val="both"/>
        <w:rPr>
          <w:sz w:val="26"/>
          <w:szCs w:val="26"/>
        </w:rPr>
      </w:pPr>
      <w:r w:rsidRPr="00DE07F2">
        <w:rPr>
          <w:sz w:val="26"/>
          <w:szCs w:val="26"/>
        </w:rPr>
        <w:t>- в</w:t>
      </w:r>
      <w:r w:rsidRPr="00DE07F2">
        <w:rPr>
          <w:sz w:val="26"/>
          <w:szCs w:val="26"/>
        </w:rPr>
        <w:t>едение реестров по строительству и вводу объектов индивидуального жилищного строительства или садового дома, перепланировке и вводу после перепланировки жилых помещений на территории городского округа Воскресенск Московской области.</w:t>
      </w:r>
    </w:p>
    <w:p w:rsidR="00CB06B8" w:rsidRPr="00DE07F2" w:rsidRDefault="00CB06B8" w:rsidP="00DE07F2">
      <w:pPr>
        <w:pStyle w:val="a3"/>
        <w:widowControl/>
        <w:ind w:left="0" w:firstLine="142"/>
        <w:jc w:val="both"/>
        <w:rPr>
          <w:sz w:val="26"/>
          <w:szCs w:val="26"/>
        </w:rPr>
      </w:pPr>
    </w:p>
    <w:sectPr w:rsidR="00CB06B8" w:rsidRPr="00DE07F2" w:rsidSect="007D0A19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19"/>
    <w:rsid w:val="007D0A19"/>
    <w:rsid w:val="00CB06B8"/>
    <w:rsid w:val="00DE07F2"/>
    <w:rsid w:val="00E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A9C2"/>
  <w15:chartTrackingRefBased/>
  <w15:docId w15:val="{290B6FD2-1D23-48D0-A22C-2DDE3910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7D0A19"/>
    <w:pPr>
      <w:ind w:left="709" w:hanging="709"/>
      <w:jc w:val="center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D0A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D0A19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21">
    <w:name w:val="Основной текст (2)_"/>
    <w:link w:val="210"/>
    <w:locked/>
    <w:rsid w:val="007D0A19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7D0A19"/>
    <w:pPr>
      <w:widowControl w:val="0"/>
      <w:shd w:val="clear" w:color="auto" w:fill="FFFFFF"/>
      <w:spacing w:line="30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Норова Надежда Борисовна</cp:lastModifiedBy>
  <cp:revision>2</cp:revision>
  <dcterms:created xsi:type="dcterms:W3CDTF">2025-08-21T11:40:00Z</dcterms:created>
  <dcterms:modified xsi:type="dcterms:W3CDTF">2025-08-27T13:30:00Z</dcterms:modified>
</cp:coreProperties>
</file>