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FF" w:rsidRDefault="00F402FF" w:rsidP="00F402F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Задачи и функции</w:t>
      </w:r>
    </w:p>
    <w:p w:rsidR="00F402FF" w:rsidRDefault="00F402FF" w:rsidP="00F402FF">
      <w:pPr>
        <w:pStyle w:val="a4"/>
        <w:spacing w:before="0" w:beforeAutospacing="0" w:after="0" w:afterAutospacing="0"/>
        <w:jc w:val="center"/>
      </w:pPr>
    </w:p>
    <w:p w:rsidR="00F402FF" w:rsidRDefault="00F402FF" w:rsidP="00F402FF">
      <w:pPr>
        <w:pStyle w:val="a4"/>
        <w:spacing w:before="0" w:beforeAutospacing="0" w:after="0" w:afterAutospacing="0"/>
        <w:ind w:firstLine="708"/>
        <w:jc w:val="both"/>
      </w:pPr>
      <w:r>
        <w:t>Отдел в соответствии с возложенными на него задачами осуществляет следующие функции в установленной сфере деятельности: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 xml:space="preserve">   </w:t>
      </w:r>
      <w:r>
        <w:t>Осуществляет внутренний муниципальный финансовый контроль,</w:t>
      </w:r>
      <w:r>
        <w:rPr>
          <w:rFonts w:eastAsiaTheme="minorEastAsia"/>
        </w:rPr>
        <w:t xml:space="preserve"> </w:t>
      </w:r>
      <w:r>
        <w:t>предусмотренный статьей 269.2 Бюджетного кодекса Российской Федерации и частями 8 и 9 статьи 99 Федерального закона о контрактной системе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При осуществлении полномочий по внутреннему муниципальному финансовому контролю: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проводятся проверки, ревизии и обследования;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направляются объектам (субъектам) контроля акты, заключения, представления и (или) предписания;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направляются финансовым органам уведомления о применении бюджетных мер принуждения;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назначается (организуется) проведение экспертиз, необходимых для проведения проверок, ревизий и обследований;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>-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402FF" w:rsidRDefault="00F402FF" w:rsidP="00F402FF">
      <w:pPr>
        <w:pStyle w:val="a4"/>
        <w:spacing w:before="0" w:beforeAutospacing="0" w:after="0" w:afterAutospacing="0"/>
        <w:ind w:firstLine="540"/>
        <w:jc w:val="both"/>
      </w:pPr>
      <w:r>
        <w:t xml:space="preserve"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4" w:history="1">
        <w:r>
          <w:rPr>
            <w:rStyle w:val="a3"/>
          </w:rPr>
          <w:t>кодексом</w:t>
        </w:r>
      </w:hyperlink>
      <w:r>
        <w:t xml:space="preserve"> Российской Федерации.</w:t>
      </w:r>
    </w:p>
    <w:p w:rsidR="00F402FF" w:rsidRDefault="00F402FF" w:rsidP="00F402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нужд, в том числе проведение контрольных мероприятий при рассмотрении обращений о согласовании возможности заключения контракта с единственным поставщиком (подрядчиком, исполнителем) для обеспечения муниципальных нужд.</w:t>
      </w:r>
    </w:p>
    <w:p w:rsidR="00F402FF" w:rsidRDefault="00F402FF" w:rsidP="00F402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за проведенными мероприятиями по устранению выявленных нарушений в проверенных учреждениях и организациях, выполнением представлений и предписаний, принятых Главой городского округа Воскресенск Московской области по результатам ревизий и проверок.</w:t>
      </w:r>
    </w:p>
    <w:p w:rsidR="00F402FF" w:rsidRDefault="00F402FF" w:rsidP="00F402FF">
      <w:pPr>
        <w:pStyle w:val="a4"/>
        <w:spacing w:before="0" w:beforeAutospacing="0" w:after="0" w:afterAutospacing="0"/>
        <w:ind w:firstLine="567"/>
        <w:jc w:val="both"/>
      </w:pPr>
      <w:r>
        <w:t>Осуществляет мониторинг финансово-хозяйственной деятельности муниципальных предприятий и учреждений, структурных подразделений городского округа Воскресенск Московской области.</w:t>
      </w:r>
    </w:p>
    <w:p w:rsidR="00F402FF" w:rsidRDefault="00F402FF" w:rsidP="00F402FF">
      <w:pPr>
        <w:pStyle w:val="a4"/>
        <w:spacing w:before="0" w:beforeAutospacing="0" w:after="0" w:afterAutospacing="0"/>
        <w:ind w:firstLine="567"/>
        <w:jc w:val="both"/>
      </w:pPr>
      <w:r>
        <w:t>Представляет Главе городского округа Воскресенск Московской области аналитическую информацию по результатам контрольных мероприятий о деятельности отдела, отчет о результатах контрольной деятельности органа внутреннего муниципального финансового контроля.</w:t>
      </w:r>
      <w:bookmarkStart w:id="0" w:name="_GoBack"/>
      <w:bookmarkEnd w:id="0"/>
    </w:p>
    <w:sectPr w:rsidR="00F402FF" w:rsidSect="00F402F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FF"/>
    <w:rsid w:val="00CB06B8"/>
    <w:rsid w:val="00EE353B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D645"/>
  <w15:chartTrackingRefBased/>
  <w15:docId w15:val="{4D503119-E9BE-4FF6-ADC8-2350047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2FF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F4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0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B93846EE3F080B1B2CFDC5A90EBC0B30CB801E3B20D10234CD3A3B4D6C86D6EB4DF83C4E17D1656554AC1A18cF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2025-08-22T11:10:00Z</dcterms:created>
  <dcterms:modified xsi:type="dcterms:W3CDTF">2025-08-22T11:12:00Z</dcterms:modified>
</cp:coreProperties>
</file>