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95" w:rsidRDefault="007A3395" w:rsidP="007A3395">
      <w:pPr>
        <w:spacing w:line="240" w:lineRule="auto"/>
        <w:jc w:val="center"/>
      </w:pPr>
      <w:r w:rsidRPr="00DE2DFB">
        <w:rPr>
          <w:noProof/>
          <w:sz w:val="24"/>
          <w:szCs w:val="24"/>
          <w:lang w:eastAsia="ru-RU"/>
        </w:rPr>
        <w:drawing>
          <wp:inline distT="0" distB="0" distL="0" distR="0" wp14:anchorId="6F76DD73" wp14:editId="3E1A747F">
            <wp:extent cx="755650" cy="962025"/>
            <wp:effectExtent l="0" t="0" r="6350" b="9525"/>
            <wp:docPr id="2" name="Рисунок 2"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7A3395" w:rsidRPr="007A3395" w:rsidRDefault="007A3395" w:rsidP="007A3395">
      <w:pPr>
        <w:spacing w:after="0" w:line="240" w:lineRule="auto"/>
        <w:jc w:val="center"/>
        <w:rPr>
          <w:rFonts w:ascii="Times New Roman" w:eastAsia="Times New Roman" w:hAnsi="Times New Roman"/>
          <w:b/>
          <w:sz w:val="36"/>
          <w:szCs w:val="36"/>
          <w:lang w:eastAsia="ru-RU"/>
        </w:rPr>
      </w:pPr>
      <w:r w:rsidRPr="007A3395">
        <w:rPr>
          <w:rFonts w:ascii="Times New Roman" w:eastAsia="Times New Roman" w:hAnsi="Times New Roman"/>
          <w:b/>
          <w:sz w:val="36"/>
          <w:szCs w:val="36"/>
          <w:lang w:eastAsia="ru-RU"/>
        </w:rPr>
        <w:t>Администрация</w:t>
      </w:r>
    </w:p>
    <w:p w:rsidR="007A3395" w:rsidRPr="007A3395" w:rsidRDefault="007A3395" w:rsidP="007A3395">
      <w:pPr>
        <w:keepNext/>
        <w:spacing w:after="0" w:line="240" w:lineRule="auto"/>
        <w:jc w:val="center"/>
        <w:outlineLvl w:val="0"/>
        <w:rPr>
          <w:rFonts w:ascii="Times New Roman" w:eastAsia="Times New Roman" w:hAnsi="Times New Roman"/>
          <w:b/>
          <w:sz w:val="36"/>
          <w:szCs w:val="36"/>
          <w:lang w:eastAsia="ru-RU"/>
        </w:rPr>
      </w:pPr>
      <w:r w:rsidRPr="007A3395">
        <w:rPr>
          <w:rFonts w:ascii="Times New Roman" w:eastAsia="Times New Roman" w:hAnsi="Times New Roman"/>
          <w:b/>
          <w:sz w:val="36"/>
          <w:szCs w:val="36"/>
          <w:lang w:eastAsia="ru-RU"/>
        </w:rPr>
        <w:t>городского округа Воскресенск</w:t>
      </w:r>
    </w:p>
    <w:p w:rsidR="007A3395" w:rsidRPr="007A3395" w:rsidRDefault="007A3395" w:rsidP="007A3395">
      <w:pPr>
        <w:keepNext/>
        <w:spacing w:after="0" w:line="240" w:lineRule="auto"/>
        <w:jc w:val="center"/>
        <w:outlineLvl w:val="0"/>
        <w:rPr>
          <w:rFonts w:ascii="Times New Roman" w:eastAsia="Times New Roman" w:hAnsi="Times New Roman"/>
          <w:b/>
          <w:sz w:val="36"/>
          <w:szCs w:val="36"/>
          <w:lang w:eastAsia="ru-RU"/>
        </w:rPr>
      </w:pPr>
      <w:r w:rsidRPr="007A3395">
        <w:rPr>
          <w:rFonts w:ascii="Times New Roman" w:eastAsia="Times New Roman" w:hAnsi="Times New Roman"/>
          <w:b/>
          <w:sz w:val="36"/>
          <w:szCs w:val="36"/>
          <w:lang w:eastAsia="ru-RU"/>
        </w:rPr>
        <w:t>Московской области</w:t>
      </w:r>
    </w:p>
    <w:p w:rsidR="007A3395" w:rsidRPr="007A3395" w:rsidRDefault="007A3395" w:rsidP="007A3395">
      <w:pPr>
        <w:spacing w:after="0" w:line="240" w:lineRule="auto"/>
        <w:jc w:val="center"/>
        <w:rPr>
          <w:rFonts w:ascii="Times New Roman" w:eastAsia="Times New Roman" w:hAnsi="Times New Roman"/>
          <w:sz w:val="24"/>
          <w:szCs w:val="24"/>
          <w:lang w:eastAsia="ru-RU"/>
        </w:rPr>
      </w:pPr>
    </w:p>
    <w:p w:rsidR="007A3395" w:rsidRPr="007A3395" w:rsidRDefault="007A3395" w:rsidP="007A3395">
      <w:pPr>
        <w:spacing w:after="0" w:line="240" w:lineRule="auto"/>
        <w:jc w:val="center"/>
        <w:rPr>
          <w:rFonts w:ascii="Times New Roman" w:eastAsia="Times New Roman" w:hAnsi="Times New Roman"/>
          <w:sz w:val="24"/>
          <w:szCs w:val="24"/>
          <w:lang w:eastAsia="ru-RU"/>
        </w:rPr>
      </w:pPr>
    </w:p>
    <w:p w:rsidR="007A3395" w:rsidRPr="007A3395" w:rsidRDefault="007A3395" w:rsidP="007A3395">
      <w:pPr>
        <w:spacing w:after="0" w:line="240" w:lineRule="auto"/>
        <w:jc w:val="center"/>
        <w:rPr>
          <w:rFonts w:ascii="Times New Roman" w:eastAsia="Times New Roman" w:hAnsi="Times New Roman"/>
          <w:b/>
          <w:bCs/>
          <w:sz w:val="36"/>
          <w:szCs w:val="20"/>
          <w:lang w:eastAsia="ru-RU"/>
        </w:rPr>
      </w:pPr>
      <w:r w:rsidRPr="007A3395">
        <w:rPr>
          <w:rFonts w:ascii="Times New Roman" w:eastAsia="Times New Roman" w:hAnsi="Times New Roman"/>
          <w:b/>
          <w:bCs/>
          <w:sz w:val="36"/>
          <w:szCs w:val="20"/>
          <w:lang w:eastAsia="ru-RU"/>
        </w:rPr>
        <w:t>П О С Т А Н О В Л Е Н И Е</w:t>
      </w:r>
    </w:p>
    <w:p w:rsidR="007A3395" w:rsidRDefault="007A3395" w:rsidP="007A3395">
      <w:pPr>
        <w:spacing w:after="0" w:line="240" w:lineRule="auto"/>
        <w:jc w:val="center"/>
        <w:rPr>
          <w:rFonts w:ascii="Times New Roman" w:hAnsi="Times New Roman"/>
          <w:sz w:val="24"/>
        </w:rPr>
      </w:pPr>
      <w:r w:rsidRPr="00C111DC">
        <w:rPr>
          <w:rFonts w:ascii="Times New Roman" w:hAnsi="Times New Roman"/>
          <w:sz w:val="24"/>
        </w:rPr>
        <w:t>__________________ № ________________</w:t>
      </w:r>
    </w:p>
    <w:p w:rsidR="007A3395" w:rsidRDefault="007A3395" w:rsidP="007A3395">
      <w:pPr>
        <w:spacing w:line="240" w:lineRule="auto"/>
        <w:jc w:val="center"/>
        <w:rPr>
          <w:rFonts w:ascii="Times New Roman" w:hAnsi="Times New Roman"/>
          <w:sz w:val="24"/>
        </w:rPr>
      </w:pPr>
    </w:p>
    <w:p w:rsidR="007A3395" w:rsidRPr="00192531" w:rsidRDefault="007A3395" w:rsidP="007A3395">
      <w:pPr>
        <w:spacing w:after="0" w:line="240" w:lineRule="auto"/>
        <w:jc w:val="center"/>
        <w:rPr>
          <w:rFonts w:ascii="Times New Roman" w:hAnsi="Times New Roman"/>
          <w:b/>
          <w:sz w:val="24"/>
        </w:rPr>
      </w:pPr>
      <w:r>
        <w:rPr>
          <w:rFonts w:ascii="Times New Roman" w:hAnsi="Times New Roman"/>
          <w:b/>
          <w:sz w:val="24"/>
          <w:szCs w:val="24"/>
        </w:rPr>
        <w:t xml:space="preserve">Об утверждении </w:t>
      </w:r>
      <w:r>
        <w:rPr>
          <w:rFonts w:ascii="Times New Roman" w:hAnsi="Times New Roman"/>
          <w:b/>
          <w:sz w:val="24"/>
        </w:rPr>
        <w:t xml:space="preserve">Порядка </w:t>
      </w:r>
      <w:r w:rsidRPr="00656A6C">
        <w:rPr>
          <w:rFonts w:ascii="Times New Roman" w:hAnsi="Times New Roman"/>
          <w:b/>
          <w:sz w:val="24"/>
        </w:rPr>
        <w:t xml:space="preserve">предоставления </w:t>
      </w:r>
      <w:r>
        <w:rPr>
          <w:rFonts w:ascii="Times New Roman" w:hAnsi="Times New Roman"/>
          <w:b/>
          <w:sz w:val="24"/>
        </w:rPr>
        <w:t>финансовой поддержки (</w:t>
      </w:r>
      <w:r w:rsidRPr="00656A6C">
        <w:rPr>
          <w:rFonts w:ascii="Times New Roman" w:hAnsi="Times New Roman"/>
          <w:b/>
          <w:sz w:val="24"/>
        </w:rPr>
        <w:t>субсидий</w:t>
      </w:r>
      <w:r>
        <w:rPr>
          <w:rFonts w:ascii="Times New Roman" w:hAnsi="Times New Roman"/>
          <w:b/>
          <w:sz w:val="24"/>
        </w:rPr>
        <w:t>)</w:t>
      </w:r>
      <w:r w:rsidRPr="00656A6C">
        <w:rPr>
          <w:rFonts w:ascii="Times New Roman" w:hAnsi="Times New Roman"/>
          <w:b/>
          <w:sz w:val="24"/>
        </w:rPr>
        <w:t xml:space="preserve"> субъектам малого и среднего предпринимательства из бюджета городского округа Воскресе</w:t>
      </w:r>
      <w:r>
        <w:rPr>
          <w:rFonts w:ascii="Times New Roman" w:hAnsi="Times New Roman"/>
          <w:b/>
          <w:sz w:val="24"/>
        </w:rPr>
        <w:t xml:space="preserve">нск Московской области в рамках Подпрограммы </w:t>
      </w:r>
      <w:r>
        <w:rPr>
          <w:rFonts w:ascii="Times New Roman" w:hAnsi="Times New Roman"/>
          <w:b/>
          <w:sz w:val="24"/>
          <w:lang w:val="en-US"/>
        </w:rPr>
        <w:t>III</w:t>
      </w:r>
      <w:r w:rsidRPr="00656A6C">
        <w:rPr>
          <w:rFonts w:ascii="Times New Roman" w:hAnsi="Times New Roman"/>
          <w:b/>
          <w:sz w:val="24"/>
        </w:rPr>
        <w:t xml:space="preserve"> «Развитие малого и среднего предп</w:t>
      </w:r>
      <w:r>
        <w:rPr>
          <w:rFonts w:ascii="Times New Roman" w:hAnsi="Times New Roman"/>
          <w:b/>
          <w:sz w:val="24"/>
        </w:rPr>
        <w:t xml:space="preserve">ринимательства» </w:t>
      </w:r>
      <w:r w:rsidRPr="00656A6C">
        <w:rPr>
          <w:rFonts w:ascii="Times New Roman" w:hAnsi="Times New Roman"/>
          <w:b/>
          <w:sz w:val="24"/>
        </w:rPr>
        <w:t>муниципальной программы «Предпринимательство»</w:t>
      </w:r>
      <w:r>
        <w:rPr>
          <w:rFonts w:ascii="Times New Roman" w:hAnsi="Times New Roman"/>
          <w:b/>
          <w:sz w:val="24"/>
          <w:szCs w:val="24"/>
        </w:rPr>
        <w:t xml:space="preserve"> </w:t>
      </w:r>
    </w:p>
    <w:p w:rsidR="007A3395" w:rsidRPr="00F463C6" w:rsidRDefault="007A3395" w:rsidP="007A3395">
      <w:pPr>
        <w:spacing w:after="0" w:line="240" w:lineRule="auto"/>
        <w:jc w:val="center"/>
        <w:rPr>
          <w:rFonts w:ascii="Times New Roman" w:hAnsi="Times New Roman"/>
          <w:b/>
          <w:sz w:val="24"/>
          <w:szCs w:val="24"/>
        </w:rPr>
      </w:pPr>
    </w:p>
    <w:p w:rsidR="007A3395" w:rsidRDefault="007A3395" w:rsidP="007A3395">
      <w:pPr>
        <w:autoSpaceDE w:val="0"/>
        <w:autoSpaceDN w:val="0"/>
        <w:adjustRightInd w:val="0"/>
        <w:spacing w:after="0" w:line="20" w:lineRule="atLeast"/>
        <w:ind w:firstLine="567"/>
        <w:jc w:val="both"/>
        <w:rPr>
          <w:rFonts w:ascii="Times New Roman" w:hAnsi="Times New Roman"/>
          <w:sz w:val="24"/>
          <w:szCs w:val="24"/>
        </w:rPr>
      </w:pPr>
      <w:r>
        <w:rPr>
          <w:rFonts w:ascii="Times New Roman" w:hAnsi="Times New Roman"/>
          <w:sz w:val="24"/>
          <w:szCs w:val="24"/>
        </w:rPr>
        <w:t xml:space="preserve">В связи с приведением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 1492, в соответствии со статьей 78 Бюджетного кодекса Российской Федерации, постановлением </w:t>
      </w:r>
      <w:r>
        <w:rPr>
          <w:rFonts w:ascii="Times New Roman" w:hAnsi="Times New Roman"/>
          <w:color w:val="000000" w:themeColor="text1"/>
          <w:sz w:val="24"/>
          <w:szCs w:val="24"/>
        </w:rPr>
        <w:t xml:space="preserve">Администрации городского округа Воскресенск Московской области от 02.12.2022  № 6327 «Об утверждении муниципальной программы «Предпринимательство»» (с изменениями), </w:t>
      </w:r>
    </w:p>
    <w:p w:rsidR="007A3395" w:rsidRPr="00514F9B" w:rsidRDefault="007A3395" w:rsidP="007A3395">
      <w:pPr>
        <w:autoSpaceDE w:val="0"/>
        <w:autoSpaceDN w:val="0"/>
        <w:adjustRightInd w:val="0"/>
        <w:spacing w:after="0" w:line="20" w:lineRule="atLeast"/>
        <w:ind w:firstLine="567"/>
        <w:jc w:val="both"/>
        <w:rPr>
          <w:rFonts w:ascii="Times New Roman" w:hAnsi="Times New Roman"/>
          <w:sz w:val="24"/>
          <w:szCs w:val="24"/>
        </w:rPr>
      </w:pPr>
    </w:p>
    <w:p w:rsidR="007A3395" w:rsidRDefault="007A3395" w:rsidP="007A3395">
      <w:pPr>
        <w:spacing w:after="0" w:line="240" w:lineRule="auto"/>
        <w:ind w:firstLine="709"/>
        <w:jc w:val="center"/>
        <w:rPr>
          <w:rFonts w:ascii="Times New Roman" w:hAnsi="Times New Roman"/>
          <w:sz w:val="24"/>
          <w:szCs w:val="24"/>
        </w:rPr>
      </w:pPr>
      <w:r w:rsidRPr="00F463C6">
        <w:rPr>
          <w:rFonts w:ascii="Times New Roman" w:hAnsi="Times New Roman"/>
          <w:sz w:val="24"/>
          <w:szCs w:val="24"/>
        </w:rPr>
        <w:t>ПОСТАНОВЛЯЮ:</w:t>
      </w:r>
    </w:p>
    <w:p w:rsidR="007A3395" w:rsidRDefault="007A3395" w:rsidP="007A3395">
      <w:pPr>
        <w:spacing w:after="0" w:line="240" w:lineRule="auto"/>
        <w:ind w:firstLine="709"/>
        <w:jc w:val="center"/>
        <w:rPr>
          <w:rFonts w:ascii="Times New Roman" w:hAnsi="Times New Roman"/>
          <w:sz w:val="24"/>
          <w:szCs w:val="24"/>
        </w:rPr>
      </w:pPr>
    </w:p>
    <w:p w:rsidR="007A3395" w:rsidRPr="009C4553" w:rsidRDefault="007A3395" w:rsidP="007A3395">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256EC">
        <w:rPr>
          <w:rFonts w:ascii="Times New Roman" w:hAnsi="Times New Roman"/>
          <w:sz w:val="24"/>
          <w:szCs w:val="24"/>
        </w:rPr>
        <w:t xml:space="preserve"> </w:t>
      </w:r>
      <w:r w:rsidRPr="009C4553">
        <w:rPr>
          <w:rFonts w:ascii="Times New Roman" w:hAnsi="Times New Roman"/>
          <w:sz w:val="24"/>
          <w:szCs w:val="24"/>
        </w:rPr>
        <w:t xml:space="preserve">Утвердить </w:t>
      </w:r>
      <w:r>
        <w:rPr>
          <w:rFonts w:ascii="Times New Roman" w:hAnsi="Times New Roman"/>
          <w:sz w:val="24"/>
        </w:rPr>
        <w:t>Порядок</w:t>
      </w:r>
      <w:r w:rsidRPr="009C4553">
        <w:rPr>
          <w:rFonts w:ascii="Times New Roman" w:hAnsi="Times New Roman"/>
          <w:sz w:val="24"/>
        </w:rPr>
        <w:t xml:space="preserve"> предоставления финансовой поддержки (субсидий) субъектам малого и среднего предпринимательства из бюджета городского округа Воскресенск Московской</w:t>
      </w:r>
      <w:r>
        <w:rPr>
          <w:rFonts w:ascii="Times New Roman" w:hAnsi="Times New Roman"/>
          <w:sz w:val="24"/>
        </w:rPr>
        <w:t xml:space="preserve"> области в рамках Подпрограммы </w:t>
      </w:r>
      <w:r>
        <w:rPr>
          <w:rFonts w:ascii="Times New Roman" w:hAnsi="Times New Roman"/>
          <w:sz w:val="24"/>
          <w:lang w:val="en-US"/>
        </w:rPr>
        <w:t>III</w:t>
      </w:r>
      <w:r w:rsidRPr="009C4553">
        <w:rPr>
          <w:rFonts w:ascii="Times New Roman" w:hAnsi="Times New Roman"/>
          <w:sz w:val="24"/>
        </w:rPr>
        <w:t xml:space="preserve"> «Развитие малого и среднего предпринимательства» муниципальной программы «Предпринимательство»</w:t>
      </w:r>
      <w:r>
        <w:rPr>
          <w:rFonts w:ascii="Times New Roman" w:hAnsi="Times New Roman"/>
          <w:sz w:val="24"/>
        </w:rPr>
        <w:t>. (Приложение.)</w:t>
      </w:r>
    </w:p>
    <w:p w:rsidR="007A3395" w:rsidRDefault="007A3395" w:rsidP="007A339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Признать утратившими силу постановления Администрации городского округа Воскресенск Московской области </w:t>
      </w:r>
    </w:p>
    <w:p w:rsidR="007A3395" w:rsidRDefault="007A3395" w:rsidP="007A3395">
      <w:pPr>
        <w:spacing w:after="0" w:line="240" w:lineRule="auto"/>
        <w:ind w:firstLine="709"/>
        <w:jc w:val="both"/>
        <w:rPr>
          <w:rFonts w:ascii="Times New Roman" w:hAnsi="Times New Roman"/>
          <w:sz w:val="24"/>
        </w:rPr>
      </w:pPr>
      <w:r>
        <w:rPr>
          <w:rFonts w:ascii="Times New Roman" w:hAnsi="Times New Roman"/>
          <w:sz w:val="24"/>
          <w:szCs w:val="24"/>
        </w:rPr>
        <w:t>от 03.09.202</w:t>
      </w:r>
      <w:r w:rsidRPr="003922F1">
        <w:rPr>
          <w:rFonts w:ascii="Times New Roman" w:hAnsi="Times New Roman"/>
          <w:sz w:val="24"/>
          <w:szCs w:val="24"/>
        </w:rPr>
        <w:t>1</w:t>
      </w:r>
      <w:r>
        <w:rPr>
          <w:rFonts w:ascii="Times New Roman" w:hAnsi="Times New Roman"/>
          <w:sz w:val="24"/>
          <w:szCs w:val="24"/>
        </w:rPr>
        <w:t xml:space="preserve"> № 4</w:t>
      </w:r>
      <w:r w:rsidRPr="003922F1">
        <w:rPr>
          <w:rFonts w:ascii="Times New Roman" w:hAnsi="Times New Roman"/>
          <w:sz w:val="24"/>
          <w:szCs w:val="24"/>
        </w:rPr>
        <w:t>222</w:t>
      </w:r>
      <w:r w:rsidRPr="009049FA">
        <w:rPr>
          <w:rFonts w:ascii="Times New Roman" w:hAnsi="Times New Roman"/>
          <w:sz w:val="24"/>
          <w:szCs w:val="24"/>
        </w:rPr>
        <w:t xml:space="preserve"> «</w:t>
      </w:r>
      <w:r w:rsidRPr="00EA7E00">
        <w:rPr>
          <w:rFonts w:ascii="Times New Roman" w:hAnsi="Times New Roman"/>
          <w:sz w:val="24"/>
        </w:rPr>
        <w:t>Об утверждении Порядка предоставления субсидий субъектам малого и среднего предпринимательства и проведения конкурсного отб</w:t>
      </w:r>
      <w:r>
        <w:rPr>
          <w:rFonts w:ascii="Times New Roman" w:hAnsi="Times New Roman"/>
          <w:sz w:val="24"/>
        </w:rPr>
        <w:t>ора на право получения субсидий</w:t>
      </w:r>
      <w:r w:rsidRPr="00EA7E00">
        <w:rPr>
          <w:rFonts w:ascii="Times New Roman" w:hAnsi="Times New Roman"/>
          <w:sz w:val="24"/>
        </w:rPr>
        <w:t xml:space="preserve">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Pr>
          <w:rFonts w:ascii="Times New Roman" w:hAnsi="Times New Roman"/>
          <w:sz w:val="24"/>
        </w:rPr>
        <w:t>;</w:t>
      </w:r>
    </w:p>
    <w:p w:rsidR="007A3395" w:rsidRPr="00744FB5" w:rsidRDefault="007A3395" w:rsidP="007A3395">
      <w:pPr>
        <w:spacing w:after="0" w:line="240" w:lineRule="auto"/>
        <w:ind w:firstLine="709"/>
        <w:jc w:val="both"/>
        <w:rPr>
          <w:rFonts w:ascii="Times New Roman" w:hAnsi="Times New Roman"/>
          <w:sz w:val="24"/>
          <w:szCs w:val="24"/>
        </w:rPr>
      </w:pPr>
      <w:r>
        <w:rPr>
          <w:rFonts w:ascii="Times New Roman" w:hAnsi="Times New Roman"/>
          <w:sz w:val="24"/>
          <w:szCs w:val="24"/>
        </w:rPr>
        <w:t>от</w:t>
      </w:r>
      <w:r w:rsidRPr="00744FB5">
        <w:rPr>
          <w:rFonts w:ascii="Times New Roman" w:hAnsi="Times New Roman"/>
          <w:sz w:val="24"/>
          <w:szCs w:val="24"/>
        </w:rPr>
        <w:t xml:space="preserve"> </w:t>
      </w:r>
      <w:r>
        <w:rPr>
          <w:rFonts w:ascii="Times New Roman" w:hAnsi="Times New Roman"/>
          <w:sz w:val="24"/>
          <w:szCs w:val="24"/>
        </w:rPr>
        <w:t>14</w:t>
      </w:r>
      <w:r w:rsidRPr="00744FB5">
        <w:rPr>
          <w:rFonts w:ascii="Times New Roman" w:hAnsi="Times New Roman"/>
          <w:sz w:val="24"/>
          <w:szCs w:val="24"/>
        </w:rPr>
        <w:t>.09.202</w:t>
      </w:r>
      <w:r>
        <w:rPr>
          <w:rFonts w:ascii="Times New Roman" w:hAnsi="Times New Roman"/>
          <w:sz w:val="24"/>
          <w:szCs w:val="24"/>
        </w:rPr>
        <w:t>2</w:t>
      </w:r>
      <w:r w:rsidRPr="00744FB5">
        <w:rPr>
          <w:rFonts w:ascii="Times New Roman" w:hAnsi="Times New Roman"/>
          <w:sz w:val="24"/>
          <w:szCs w:val="24"/>
        </w:rPr>
        <w:t xml:space="preserve"> № 4</w:t>
      </w:r>
      <w:r>
        <w:rPr>
          <w:rFonts w:ascii="Times New Roman" w:hAnsi="Times New Roman"/>
          <w:sz w:val="24"/>
          <w:szCs w:val="24"/>
        </w:rPr>
        <w:t>8</w:t>
      </w:r>
      <w:r w:rsidRPr="00744FB5">
        <w:rPr>
          <w:rFonts w:ascii="Times New Roman" w:hAnsi="Times New Roman"/>
          <w:sz w:val="24"/>
          <w:szCs w:val="24"/>
        </w:rPr>
        <w:t>2</w:t>
      </w:r>
      <w:r>
        <w:rPr>
          <w:rFonts w:ascii="Times New Roman" w:hAnsi="Times New Roman"/>
          <w:sz w:val="24"/>
          <w:szCs w:val="24"/>
        </w:rPr>
        <w:t>5</w:t>
      </w:r>
      <w:r w:rsidRPr="00744FB5">
        <w:rPr>
          <w:rFonts w:ascii="Times New Roman" w:hAnsi="Times New Roman"/>
          <w:sz w:val="24"/>
          <w:szCs w:val="24"/>
        </w:rPr>
        <w:t xml:space="preserve"> </w:t>
      </w:r>
      <w:r>
        <w:rPr>
          <w:rFonts w:ascii="Times New Roman" w:hAnsi="Times New Roman"/>
          <w:sz w:val="24"/>
          <w:szCs w:val="24"/>
        </w:rPr>
        <w:t>«</w:t>
      </w:r>
      <w:r w:rsidRPr="00DF604A">
        <w:rPr>
          <w:rFonts w:ascii="Times New Roman" w:hAnsi="Times New Roman"/>
          <w:sz w:val="24"/>
          <w:szCs w:val="24"/>
        </w:rPr>
        <w:t>О внесении изменения в постановление Администрации городского округа Воскресенск Московской области от 03.09.2021 № 4222 «</w:t>
      </w:r>
      <w:r w:rsidRPr="00DF604A">
        <w:rPr>
          <w:rFonts w:ascii="Times New Roman" w:hAnsi="Times New Roman"/>
          <w:sz w:val="24"/>
        </w:rPr>
        <w:t>Об</w:t>
      </w:r>
      <w:r>
        <w:rPr>
          <w:rFonts w:ascii="Times New Roman" w:hAnsi="Times New Roman"/>
          <w:sz w:val="24"/>
        </w:rPr>
        <w:t xml:space="preserve"> </w:t>
      </w:r>
      <w:r w:rsidRPr="00DF604A">
        <w:rPr>
          <w:rFonts w:ascii="Times New Roman" w:hAnsi="Times New Roman"/>
          <w:sz w:val="24"/>
        </w:rPr>
        <w:t>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Pr>
          <w:rFonts w:ascii="Times New Roman" w:hAnsi="Times New Roman"/>
          <w:sz w:val="24"/>
        </w:rPr>
        <w:t>;</w:t>
      </w:r>
    </w:p>
    <w:p w:rsidR="007A3395" w:rsidRPr="00DF604A" w:rsidRDefault="007A3395" w:rsidP="007A339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от 13.10.2022 № </w:t>
      </w:r>
      <w:r w:rsidRPr="00DF604A">
        <w:rPr>
          <w:rFonts w:ascii="Times New Roman" w:hAnsi="Times New Roman"/>
          <w:sz w:val="24"/>
          <w:szCs w:val="24"/>
        </w:rPr>
        <w:t xml:space="preserve">5381 </w:t>
      </w:r>
      <w:r>
        <w:rPr>
          <w:rFonts w:ascii="Times New Roman" w:hAnsi="Times New Roman"/>
          <w:sz w:val="24"/>
          <w:szCs w:val="24"/>
        </w:rPr>
        <w:t>«</w:t>
      </w:r>
      <w:r w:rsidRPr="00DF604A">
        <w:rPr>
          <w:rFonts w:ascii="Times New Roman" w:hAnsi="Times New Roman"/>
          <w:sz w:val="24"/>
          <w:szCs w:val="24"/>
        </w:rPr>
        <w:t>О внесении изменения в постановление Администрации городского округа Воскресенск Московской области от 03.09.2021 № 4222 «</w:t>
      </w:r>
      <w:r w:rsidRPr="00DF604A">
        <w:rPr>
          <w:rFonts w:ascii="Times New Roman" w:hAnsi="Times New Roman"/>
          <w:sz w:val="24"/>
        </w:rPr>
        <w:t>Об</w:t>
      </w:r>
      <w:r>
        <w:rPr>
          <w:rFonts w:ascii="Times New Roman" w:hAnsi="Times New Roman"/>
          <w:sz w:val="24"/>
        </w:rPr>
        <w:t xml:space="preserve"> </w:t>
      </w:r>
      <w:r w:rsidRPr="00DF604A">
        <w:rPr>
          <w:rFonts w:ascii="Times New Roman" w:hAnsi="Times New Roman"/>
          <w:sz w:val="24"/>
        </w:rPr>
        <w:t>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Pr>
          <w:rFonts w:ascii="Times New Roman" w:hAnsi="Times New Roman"/>
          <w:sz w:val="24"/>
          <w:szCs w:val="24"/>
        </w:rPr>
        <w:t xml:space="preserve"> </w:t>
      </w:r>
      <w:r w:rsidRPr="00DF604A">
        <w:rPr>
          <w:rFonts w:ascii="Times New Roman" w:hAnsi="Times New Roman"/>
          <w:sz w:val="24"/>
          <w:szCs w:val="24"/>
        </w:rPr>
        <w:t>(с изменениями от 14.09.2022 № 4825)</w:t>
      </w:r>
      <w:r>
        <w:rPr>
          <w:rFonts w:ascii="Times New Roman" w:hAnsi="Times New Roman"/>
          <w:sz w:val="24"/>
          <w:szCs w:val="24"/>
        </w:rPr>
        <w:t>.</w:t>
      </w:r>
    </w:p>
    <w:p w:rsidR="007A3395" w:rsidRPr="00F76E98" w:rsidRDefault="007A3395" w:rsidP="007A3395">
      <w:pPr>
        <w:spacing w:after="0" w:line="240" w:lineRule="auto"/>
        <w:ind w:firstLine="709"/>
        <w:jc w:val="both"/>
        <w:rPr>
          <w:rFonts w:ascii="Times New Roman" w:hAnsi="Times New Roman"/>
          <w:sz w:val="24"/>
          <w:szCs w:val="28"/>
        </w:rPr>
      </w:pPr>
      <w:r>
        <w:rPr>
          <w:rFonts w:ascii="Times New Roman" w:hAnsi="Times New Roman"/>
          <w:sz w:val="24"/>
          <w:szCs w:val="28"/>
        </w:rPr>
        <w:t xml:space="preserve">3. </w:t>
      </w:r>
      <w:r w:rsidRPr="00F76E98">
        <w:rPr>
          <w:rFonts w:ascii="Times New Roman" w:hAnsi="Times New Roman"/>
          <w:sz w:val="24"/>
          <w:szCs w:val="28"/>
        </w:rPr>
        <w:t xml:space="preserve">Опубликовать настоящее постановление в </w:t>
      </w:r>
      <w:r>
        <w:rPr>
          <w:rFonts w:ascii="Times New Roman" w:hAnsi="Times New Roman"/>
          <w:sz w:val="24"/>
          <w:szCs w:val="28"/>
        </w:rPr>
        <w:t>периодическом печатном издании</w:t>
      </w:r>
      <w:r w:rsidRPr="00F76E98">
        <w:rPr>
          <w:rFonts w:ascii="Times New Roman" w:hAnsi="Times New Roman"/>
          <w:sz w:val="24"/>
          <w:szCs w:val="28"/>
        </w:rPr>
        <w:t xml:space="preserve"> «Наше слово» и разместить на официальном сайте городского округа Воскресенск. </w:t>
      </w:r>
    </w:p>
    <w:p w:rsidR="007A3395" w:rsidRPr="00F76E98" w:rsidRDefault="007A3395" w:rsidP="007A3395">
      <w:pPr>
        <w:spacing w:after="0" w:line="240" w:lineRule="auto"/>
        <w:ind w:firstLine="709"/>
        <w:jc w:val="both"/>
        <w:rPr>
          <w:rFonts w:ascii="Times New Roman" w:hAnsi="Times New Roman"/>
          <w:sz w:val="24"/>
          <w:szCs w:val="28"/>
        </w:rPr>
      </w:pPr>
      <w:r>
        <w:rPr>
          <w:rFonts w:ascii="Times New Roman" w:eastAsia="Times New Roman" w:hAnsi="Times New Roman"/>
          <w:color w:val="000000"/>
          <w:sz w:val="24"/>
          <w:szCs w:val="24"/>
          <w:lang w:eastAsia="ru-RU"/>
        </w:rPr>
        <w:t xml:space="preserve">4. </w:t>
      </w:r>
      <w:r w:rsidRPr="00F76E98">
        <w:rPr>
          <w:rFonts w:ascii="Times New Roman" w:eastAsia="Times New Roman" w:hAnsi="Times New Roman"/>
          <w:color w:val="000000"/>
          <w:sz w:val="24"/>
          <w:szCs w:val="24"/>
          <w:lang w:eastAsia="ru-RU"/>
        </w:rPr>
        <w:t xml:space="preserve">Контроль за исполнением настоящего постановления возложить на заместителя Главы Администрации городского округа Воскресенск </w:t>
      </w:r>
      <w:r>
        <w:rPr>
          <w:rFonts w:ascii="Times New Roman" w:eastAsia="Times New Roman" w:hAnsi="Times New Roman"/>
          <w:color w:val="000000"/>
          <w:sz w:val="24"/>
          <w:szCs w:val="24"/>
          <w:lang w:eastAsia="ru-RU"/>
        </w:rPr>
        <w:t>Илюшина О.В</w:t>
      </w:r>
      <w:r w:rsidRPr="00F76E98">
        <w:rPr>
          <w:rFonts w:ascii="Times New Roman" w:eastAsia="Times New Roman" w:hAnsi="Times New Roman"/>
          <w:color w:val="000000"/>
          <w:sz w:val="24"/>
          <w:szCs w:val="24"/>
          <w:lang w:eastAsia="ru-RU"/>
        </w:rPr>
        <w:t>.</w:t>
      </w:r>
    </w:p>
    <w:p w:rsidR="007A3395" w:rsidRDefault="007A3395" w:rsidP="007A3395">
      <w:pPr>
        <w:spacing w:after="0" w:line="240" w:lineRule="auto"/>
        <w:jc w:val="both"/>
        <w:rPr>
          <w:rFonts w:ascii="Times New Roman" w:hAnsi="Times New Roman"/>
          <w:color w:val="000000" w:themeColor="text1"/>
          <w:sz w:val="24"/>
          <w:szCs w:val="24"/>
        </w:rPr>
      </w:pPr>
    </w:p>
    <w:p w:rsidR="007A3395" w:rsidRDefault="007A3395" w:rsidP="007A3395">
      <w:pPr>
        <w:spacing w:after="0" w:line="240" w:lineRule="auto"/>
        <w:jc w:val="both"/>
        <w:rPr>
          <w:rFonts w:ascii="Times New Roman" w:hAnsi="Times New Roman"/>
          <w:color w:val="000000" w:themeColor="text1"/>
          <w:sz w:val="24"/>
          <w:szCs w:val="24"/>
        </w:rPr>
      </w:pPr>
    </w:p>
    <w:p w:rsidR="007A3395" w:rsidRDefault="007A3395" w:rsidP="007A3395">
      <w:pPr>
        <w:spacing w:after="0" w:line="240" w:lineRule="auto"/>
        <w:jc w:val="both"/>
        <w:rPr>
          <w:rFonts w:ascii="Times New Roman" w:hAnsi="Times New Roman"/>
          <w:color w:val="000000" w:themeColor="text1"/>
          <w:sz w:val="24"/>
          <w:szCs w:val="24"/>
        </w:rPr>
      </w:pPr>
    </w:p>
    <w:p w:rsidR="007A3395" w:rsidRPr="00874972" w:rsidRDefault="007A3395" w:rsidP="007A3395">
      <w:pPr>
        <w:spacing w:after="0" w:line="240" w:lineRule="auto"/>
        <w:jc w:val="both"/>
        <w:rPr>
          <w:rFonts w:ascii="Times New Roman" w:hAnsi="Times New Roman"/>
          <w:sz w:val="24"/>
          <w:szCs w:val="24"/>
        </w:rPr>
      </w:pPr>
      <w:r>
        <w:rPr>
          <w:rFonts w:ascii="Times New Roman" w:hAnsi="Times New Roman"/>
          <w:sz w:val="24"/>
          <w:szCs w:val="24"/>
        </w:rPr>
        <w:t>Глава городского округа Воскресенск                                                                                   А.В. Малкин</w:t>
      </w: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7A3395" w:rsidRDefault="007A3395" w:rsidP="00522EDE">
      <w:pPr>
        <w:spacing w:after="0"/>
        <w:ind w:left="6379"/>
        <w:rPr>
          <w:rFonts w:ascii="Times New Roman" w:hAnsi="Times New Roman"/>
          <w:sz w:val="24"/>
          <w:szCs w:val="24"/>
        </w:rPr>
      </w:pPr>
    </w:p>
    <w:p w:rsidR="00F225F1" w:rsidRDefault="00F225F1" w:rsidP="00522EDE">
      <w:pPr>
        <w:spacing w:after="0"/>
        <w:ind w:left="6379"/>
        <w:rPr>
          <w:rFonts w:ascii="Times New Roman" w:hAnsi="Times New Roman"/>
          <w:sz w:val="24"/>
          <w:szCs w:val="24"/>
        </w:rPr>
      </w:pPr>
    </w:p>
    <w:p w:rsidR="00522EDE" w:rsidRDefault="00522EDE" w:rsidP="00522EDE">
      <w:pPr>
        <w:spacing w:after="0"/>
        <w:ind w:left="6379"/>
        <w:rPr>
          <w:rFonts w:ascii="Times New Roman" w:hAnsi="Times New Roman"/>
          <w:sz w:val="24"/>
          <w:szCs w:val="24"/>
        </w:rPr>
      </w:pPr>
      <w:r>
        <w:rPr>
          <w:rFonts w:ascii="Times New Roman" w:hAnsi="Times New Roman"/>
          <w:sz w:val="24"/>
          <w:szCs w:val="24"/>
        </w:rPr>
        <w:lastRenderedPageBreak/>
        <w:t>Приложение</w:t>
      </w:r>
    </w:p>
    <w:p w:rsidR="009B7788" w:rsidRDefault="009B7788" w:rsidP="00522EDE">
      <w:pPr>
        <w:spacing w:after="0"/>
        <w:ind w:left="6379"/>
        <w:rPr>
          <w:rFonts w:ascii="Times New Roman" w:hAnsi="Times New Roman"/>
          <w:sz w:val="24"/>
          <w:szCs w:val="24"/>
        </w:rPr>
      </w:pPr>
    </w:p>
    <w:p w:rsidR="009B7788" w:rsidRDefault="009B7788" w:rsidP="00522EDE">
      <w:pPr>
        <w:spacing w:after="0"/>
        <w:ind w:left="6379"/>
        <w:rPr>
          <w:rFonts w:ascii="Times New Roman" w:hAnsi="Times New Roman"/>
          <w:sz w:val="24"/>
          <w:szCs w:val="24"/>
        </w:rPr>
      </w:pPr>
      <w:r>
        <w:rPr>
          <w:rFonts w:ascii="Times New Roman" w:hAnsi="Times New Roman"/>
          <w:sz w:val="24"/>
          <w:szCs w:val="24"/>
        </w:rPr>
        <w:t>УТВЕРЖДЕН</w:t>
      </w:r>
    </w:p>
    <w:p w:rsidR="00522EDE" w:rsidRDefault="009B7788" w:rsidP="00522EDE">
      <w:pPr>
        <w:spacing w:after="0"/>
        <w:ind w:left="6379"/>
        <w:rPr>
          <w:rFonts w:ascii="Times New Roman" w:hAnsi="Times New Roman"/>
          <w:sz w:val="24"/>
          <w:szCs w:val="24"/>
        </w:rPr>
      </w:pPr>
      <w:r>
        <w:rPr>
          <w:rFonts w:ascii="Times New Roman" w:hAnsi="Times New Roman"/>
          <w:sz w:val="24"/>
          <w:szCs w:val="24"/>
        </w:rPr>
        <w:t>постановлением</w:t>
      </w:r>
      <w:r w:rsidR="00522EDE">
        <w:rPr>
          <w:rFonts w:ascii="Times New Roman" w:hAnsi="Times New Roman"/>
          <w:sz w:val="24"/>
          <w:szCs w:val="24"/>
        </w:rPr>
        <w:t xml:space="preserve"> Администрации</w:t>
      </w:r>
    </w:p>
    <w:p w:rsidR="00522EDE" w:rsidRDefault="00522EDE" w:rsidP="00522EDE">
      <w:pPr>
        <w:spacing w:after="0"/>
        <w:ind w:left="6379"/>
        <w:rPr>
          <w:rFonts w:ascii="Times New Roman" w:hAnsi="Times New Roman"/>
          <w:sz w:val="24"/>
          <w:szCs w:val="24"/>
        </w:rPr>
      </w:pPr>
      <w:r>
        <w:rPr>
          <w:rFonts w:ascii="Times New Roman" w:hAnsi="Times New Roman"/>
          <w:sz w:val="24"/>
          <w:szCs w:val="24"/>
        </w:rPr>
        <w:t>городского округа Воскресенск</w:t>
      </w:r>
    </w:p>
    <w:p w:rsidR="00522EDE" w:rsidRDefault="00522EDE" w:rsidP="00522EDE">
      <w:pPr>
        <w:spacing w:after="0"/>
        <w:ind w:left="6379"/>
        <w:rPr>
          <w:rFonts w:ascii="Times New Roman" w:hAnsi="Times New Roman"/>
          <w:sz w:val="24"/>
          <w:szCs w:val="24"/>
        </w:rPr>
      </w:pPr>
      <w:r>
        <w:rPr>
          <w:rFonts w:ascii="Times New Roman" w:hAnsi="Times New Roman"/>
          <w:sz w:val="24"/>
          <w:szCs w:val="24"/>
        </w:rPr>
        <w:t>Московской области</w:t>
      </w:r>
    </w:p>
    <w:p w:rsidR="00522EDE" w:rsidRDefault="00522EDE" w:rsidP="00522EDE">
      <w:pPr>
        <w:spacing w:after="0"/>
        <w:ind w:left="6379"/>
        <w:rPr>
          <w:rFonts w:ascii="Times New Roman" w:hAnsi="Times New Roman"/>
          <w:sz w:val="24"/>
          <w:szCs w:val="24"/>
        </w:rPr>
      </w:pPr>
      <w:r>
        <w:rPr>
          <w:rFonts w:ascii="Times New Roman" w:hAnsi="Times New Roman"/>
          <w:sz w:val="24"/>
          <w:szCs w:val="24"/>
        </w:rPr>
        <w:t>от ______________ № __________</w:t>
      </w:r>
    </w:p>
    <w:p w:rsidR="00522EDE" w:rsidRDefault="00522EDE" w:rsidP="00BF714F">
      <w:pPr>
        <w:pStyle w:val="ConsPlusNormal0"/>
        <w:spacing w:line="276" w:lineRule="auto"/>
        <w:jc w:val="center"/>
        <w:rPr>
          <w:rFonts w:ascii="Times New Roman" w:hAnsi="Times New Roman" w:cs="Times New Roman"/>
          <w:b/>
          <w:sz w:val="24"/>
          <w:szCs w:val="24"/>
        </w:rPr>
      </w:pPr>
    </w:p>
    <w:p w:rsidR="009B7788" w:rsidRDefault="009B7788" w:rsidP="00BF714F">
      <w:pPr>
        <w:pStyle w:val="ConsPlusNormal0"/>
        <w:spacing w:line="276" w:lineRule="auto"/>
        <w:jc w:val="center"/>
        <w:rPr>
          <w:rFonts w:ascii="Times New Roman" w:hAnsi="Times New Roman" w:cs="Times New Roman"/>
          <w:b/>
          <w:sz w:val="24"/>
          <w:szCs w:val="24"/>
        </w:rPr>
      </w:pPr>
    </w:p>
    <w:p w:rsidR="009B7788" w:rsidRDefault="000E10CE" w:rsidP="00BF714F">
      <w:pPr>
        <w:pStyle w:val="ConsPlusNormal0"/>
        <w:spacing w:line="276"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BF714F" w:rsidRPr="005A3464">
        <w:rPr>
          <w:rFonts w:ascii="Times New Roman" w:hAnsi="Times New Roman" w:cs="Times New Roman"/>
          <w:b/>
          <w:sz w:val="24"/>
          <w:szCs w:val="24"/>
        </w:rPr>
        <w:t xml:space="preserve"> </w:t>
      </w:r>
    </w:p>
    <w:p w:rsidR="003B0333" w:rsidRDefault="009B7788" w:rsidP="00BF714F">
      <w:pPr>
        <w:pStyle w:val="ConsPlusNormal0"/>
        <w:spacing w:line="276" w:lineRule="auto"/>
        <w:jc w:val="center"/>
        <w:rPr>
          <w:rFonts w:ascii="Times New Roman" w:hAnsi="Times New Roman"/>
          <w:b/>
          <w:sz w:val="24"/>
        </w:rPr>
      </w:pPr>
      <w:r>
        <w:rPr>
          <w:rFonts w:ascii="Times New Roman" w:hAnsi="Times New Roman" w:cs="Times New Roman"/>
          <w:b/>
          <w:sz w:val="24"/>
          <w:szCs w:val="24"/>
        </w:rPr>
        <w:t xml:space="preserve">предоставления </w:t>
      </w:r>
      <w:r>
        <w:rPr>
          <w:rFonts w:ascii="Times New Roman" w:hAnsi="Times New Roman"/>
          <w:b/>
          <w:sz w:val="24"/>
        </w:rPr>
        <w:t>финансовой поддержки (</w:t>
      </w:r>
      <w:r w:rsidRPr="00656A6C">
        <w:rPr>
          <w:rFonts w:ascii="Times New Roman" w:hAnsi="Times New Roman"/>
          <w:b/>
          <w:sz w:val="24"/>
        </w:rPr>
        <w:t>субсидий</w:t>
      </w:r>
      <w:r>
        <w:rPr>
          <w:rFonts w:ascii="Times New Roman" w:hAnsi="Times New Roman"/>
          <w:b/>
          <w:sz w:val="24"/>
        </w:rPr>
        <w:t>)</w:t>
      </w:r>
      <w:r w:rsidRPr="00656A6C">
        <w:rPr>
          <w:rFonts w:ascii="Times New Roman" w:hAnsi="Times New Roman"/>
          <w:b/>
          <w:sz w:val="24"/>
        </w:rPr>
        <w:t xml:space="preserve"> субъектам малого и среднего предпринимательства из бюджета городского округа Воскресе</w:t>
      </w:r>
      <w:r>
        <w:rPr>
          <w:rFonts w:ascii="Times New Roman" w:hAnsi="Times New Roman"/>
          <w:b/>
          <w:sz w:val="24"/>
        </w:rPr>
        <w:t xml:space="preserve">нск Московской области </w:t>
      </w:r>
    </w:p>
    <w:p w:rsidR="007368BE" w:rsidRDefault="009B7788" w:rsidP="00E53D77">
      <w:pPr>
        <w:pStyle w:val="ConsPlusNormal0"/>
        <w:spacing w:line="276" w:lineRule="auto"/>
        <w:jc w:val="center"/>
        <w:rPr>
          <w:rFonts w:ascii="Times New Roman" w:hAnsi="Times New Roman"/>
          <w:b/>
          <w:sz w:val="24"/>
        </w:rPr>
      </w:pPr>
      <w:r>
        <w:rPr>
          <w:rFonts w:ascii="Times New Roman" w:hAnsi="Times New Roman"/>
          <w:b/>
          <w:sz w:val="24"/>
        </w:rPr>
        <w:t xml:space="preserve">в рамках Подпрограммы </w:t>
      </w:r>
      <w:r>
        <w:rPr>
          <w:rFonts w:ascii="Times New Roman" w:hAnsi="Times New Roman"/>
          <w:b/>
          <w:sz w:val="24"/>
          <w:lang w:val="en-US"/>
        </w:rPr>
        <w:t>III</w:t>
      </w:r>
      <w:r w:rsidRPr="00656A6C">
        <w:rPr>
          <w:rFonts w:ascii="Times New Roman" w:hAnsi="Times New Roman"/>
          <w:b/>
          <w:sz w:val="24"/>
        </w:rPr>
        <w:t xml:space="preserve"> «Развитие малого и среднего предп</w:t>
      </w:r>
      <w:r>
        <w:rPr>
          <w:rFonts w:ascii="Times New Roman" w:hAnsi="Times New Roman"/>
          <w:b/>
          <w:sz w:val="24"/>
        </w:rPr>
        <w:t xml:space="preserve">ринимательства» </w:t>
      </w:r>
      <w:r w:rsidRPr="00656A6C">
        <w:rPr>
          <w:rFonts w:ascii="Times New Roman" w:hAnsi="Times New Roman"/>
          <w:b/>
          <w:sz w:val="24"/>
        </w:rPr>
        <w:t>муниципальной программы «Предпринимательство»</w:t>
      </w:r>
      <w:bookmarkStart w:id="0" w:name="_Toc510616989"/>
      <w:bookmarkStart w:id="1" w:name="_Toc516677603"/>
      <w:bookmarkEnd w:id="0"/>
      <w:bookmarkEnd w:id="1"/>
    </w:p>
    <w:p w:rsidR="00E53D77" w:rsidRDefault="00E53D77" w:rsidP="00E53D77">
      <w:pPr>
        <w:pStyle w:val="ConsPlusNormal0"/>
        <w:spacing w:line="276" w:lineRule="auto"/>
        <w:jc w:val="center"/>
        <w:rPr>
          <w:rFonts w:ascii="Times New Roman" w:hAnsi="Times New Roman"/>
          <w:b/>
          <w:sz w:val="24"/>
        </w:rPr>
      </w:pPr>
    </w:p>
    <w:p w:rsidR="00E53D77" w:rsidRPr="00E53D77" w:rsidRDefault="00E53D77" w:rsidP="00E53D77">
      <w:pPr>
        <w:pStyle w:val="ConsPlusNormal0"/>
        <w:spacing w:line="276" w:lineRule="auto"/>
        <w:jc w:val="center"/>
        <w:rPr>
          <w:rFonts w:ascii="Times New Roman" w:hAnsi="Times New Roman"/>
          <w:sz w:val="24"/>
        </w:rPr>
      </w:pPr>
      <w:r w:rsidRPr="00E53D77">
        <w:rPr>
          <w:rFonts w:ascii="Times New Roman" w:hAnsi="Times New Roman"/>
          <w:sz w:val="24"/>
          <w:lang w:val="en-US"/>
        </w:rPr>
        <w:t>I</w:t>
      </w:r>
      <w:r w:rsidRPr="00E53D77">
        <w:rPr>
          <w:rFonts w:ascii="Times New Roman" w:hAnsi="Times New Roman"/>
          <w:sz w:val="24"/>
        </w:rPr>
        <w:t>. Общие положения</w:t>
      </w:r>
    </w:p>
    <w:p w:rsidR="00E53D77" w:rsidRPr="00E53D77" w:rsidRDefault="00E53D77" w:rsidP="00E53D77">
      <w:pPr>
        <w:pStyle w:val="ConsPlusNormal0"/>
        <w:spacing w:line="276" w:lineRule="auto"/>
        <w:jc w:val="center"/>
        <w:rPr>
          <w:rFonts w:ascii="Times New Roman" w:hAnsi="Times New Roman" w:cs="Times New Roman"/>
          <w:b/>
          <w:sz w:val="24"/>
          <w:szCs w:val="24"/>
        </w:rPr>
      </w:pPr>
    </w:p>
    <w:p w:rsidR="001B4F9A" w:rsidRPr="00644213" w:rsidRDefault="005340DF" w:rsidP="001B4F9A">
      <w:pPr>
        <w:pStyle w:val="112"/>
        <w:shd w:val="clear" w:color="auto" w:fill="FFFFFF" w:themeFill="background1"/>
        <w:spacing w:line="240" w:lineRule="auto"/>
        <w:ind w:firstLine="709"/>
        <w:rPr>
          <w:sz w:val="24"/>
          <w:szCs w:val="24"/>
        </w:rPr>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Pr>
          <w:sz w:val="24"/>
          <w:szCs w:val="24"/>
        </w:rPr>
        <w:t>1.</w:t>
      </w:r>
      <w:r w:rsidR="00CD7130" w:rsidRPr="00C71B73">
        <w:rPr>
          <w:sz w:val="24"/>
          <w:szCs w:val="24"/>
        </w:rPr>
        <w:t xml:space="preserve"> </w:t>
      </w:r>
      <w:r w:rsidR="001B4F9A" w:rsidRPr="00644213">
        <w:rPr>
          <w:sz w:val="24"/>
          <w:szCs w:val="24"/>
        </w:rPr>
        <w:t xml:space="preserve">Настоящий Порядок </w:t>
      </w:r>
      <w:r w:rsidR="00331380" w:rsidRPr="009C4553">
        <w:rPr>
          <w:sz w:val="24"/>
        </w:rPr>
        <w:t>предоставления финансовой поддержки (субсидий) субъектам малого и среднего предпринимательства из бюджета городского округа Воскресенск Московской</w:t>
      </w:r>
      <w:r w:rsidR="00331380">
        <w:rPr>
          <w:sz w:val="24"/>
        </w:rPr>
        <w:t xml:space="preserve"> области в рамках Подпрограммы </w:t>
      </w:r>
      <w:r w:rsidR="00331380">
        <w:rPr>
          <w:sz w:val="24"/>
          <w:lang w:val="en-US"/>
        </w:rPr>
        <w:t>III</w:t>
      </w:r>
      <w:r w:rsidR="00331380" w:rsidRPr="009C4553">
        <w:rPr>
          <w:sz w:val="24"/>
        </w:rPr>
        <w:t xml:space="preserve"> «Развитие малого и среднего предпринимательства» муниципальной программы «Предпринимательство»</w:t>
      </w:r>
      <w:r w:rsidR="001B4F9A" w:rsidRPr="00644213">
        <w:rPr>
          <w:sz w:val="24"/>
          <w:szCs w:val="24"/>
        </w:rPr>
        <w:t xml:space="preserve">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00E16301" w:rsidRPr="009C4553">
        <w:rPr>
          <w:sz w:val="24"/>
        </w:rPr>
        <w:t>Развитие малого и среднего предпринимательства</w:t>
      </w:r>
      <w:r w:rsidR="001B4F9A" w:rsidRPr="00644213">
        <w:rPr>
          <w:sz w:val="24"/>
          <w:szCs w:val="24"/>
        </w:rPr>
        <w:t>» муниципальной программы «</w:t>
      </w:r>
      <w:r w:rsidR="00E16301" w:rsidRPr="009C4553">
        <w:rPr>
          <w:sz w:val="24"/>
        </w:rPr>
        <w:t>Предпринимательство</w:t>
      </w:r>
      <w:r w:rsidR="001B4F9A" w:rsidRPr="00644213">
        <w:rPr>
          <w:sz w:val="24"/>
          <w:szCs w:val="24"/>
        </w:rPr>
        <w:t xml:space="preserve">», утвержденной </w:t>
      </w:r>
      <w:r w:rsidR="00E16301">
        <w:rPr>
          <w:sz w:val="24"/>
          <w:szCs w:val="24"/>
        </w:rPr>
        <w:t>постановлением Администрации городского округа Воскресенск Московской области</w:t>
      </w:r>
      <w:r w:rsidR="001B4F9A" w:rsidRPr="00644213">
        <w:rPr>
          <w:sz w:val="24"/>
          <w:szCs w:val="24"/>
        </w:rPr>
        <w:t xml:space="preserve"> </w:t>
      </w:r>
      <w:r w:rsidR="00E16301">
        <w:rPr>
          <w:sz w:val="24"/>
          <w:szCs w:val="24"/>
        </w:rPr>
        <w:t xml:space="preserve">от 02.12.2022 № 6327 (с изменениями) </w:t>
      </w:r>
      <w:r w:rsidR="001B4F9A" w:rsidRPr="00644213">
        <w:rPr>
          <w:sz w:val="24"/>
          <w:szCs w:val="24"/>
        </w:rPr>
        <w:t xml:space="preserve">(далее соответственно – Субсидия, </w:t>
      </w:r>
      <w:r w:rsidR="001B4F9A" w:rsidRPr="00C849E5">
        <w:rPr>
          <w:sz w:val="24"/>
          <w:szCs w:val="24"/>
        </w:rPr>
        <w:t>Подпрограмма III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r w:rsidR="00E16301">
        <w:rPr>
          <w:sz w:val="24"/>
          <w:szCs w:val="24"/>
        </w:rPr>
        <w:t xml:space="preserve"> </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3E1B5E" w:rsidRPr="00644213">
        <w:rPr>
          <w:sz w:val="24"/>
          <w:szCs w:val="24"/>
        </w:rPr>
        <w:t xml:space="preserve">Администрацией </w:t>
      </w:r>
      <w:r w:rsidR="00562154">
        <w:rPr>
          <w:sz w:val="24"/>
          <w:szCs w:val="24"/>
        </w:rPr>
        <w:t>городского округа Воскресенск</w:t>
      </w:r>
      <w:r w:rsidR="003E1B5E" w:rsidRPr="00644213">
        <w:rPr>
          <w:sz w:val="24"/>
          <w:szCs w:val="24"/>
        </w:rPr>
        <w:t xml:space="preserve"> Московской области</w:t>
      </w:r>
      <w:r w:rsidR="001B4F9A" w:rsidRPr="00644213">
        <w:rPr>
          <w:sz w:val="24"/>
          <w:szCs w:val="24"/>
        </w:rPr>
        <w:t xml:space="preserve"> (далее – Администрация)</w:t>
      </w:r>
      <w:r w:rsidR="00DD7753" w:rsidRPr="00644213">
        <w:rPr>
          <w:sz w:val="24"/>
          <w:szCs w:val="24"/>
        </w:rPr>
        <w:t>, содержатся в Приложениях 2</w:t>
      </w:r>
      <w:r w:rsidR="00796866" w:rsidRPr="00644213">
        <w:rPr>
          <w:sz w:val="24"/>
          <w:szCs w:val="24"/>
        </w:rPr>
        <w:t xml:space="preserve"> </w:t>
      </w:r>
      <w:r w:rsidR="001D331A" w:rsidRPr="00644213">
        <w:rPr>
          <w:sz w:val="24"/>
          <w:szCs w:val="24"/>
        </w:rPr>
        <w:t>–</w:t>
      </w:r>
      <w:r w:rsidR="00796866" w:rsidRPr="00644213">
        <w:rPr>
          <w:sz w:val="24"/>
          <w:szCs w:val="24"/>
        </w:rPr>
        <w:t xml:space="preserve"> </w:t>
      </w:r>
      <w:r w:rsidR="00DD7753" w:rsidRPr="00644213">
        <w:rPr>
          <w:sz w:val="24"/>
          <w:szCs w:val="24"/>
        </w:rPr>
        <w:t>11</w:t>
      </w:r>
      <w:r w:rsidR="001D331A" w:rsidRPr="00644213">
        <w:rPr>
          <w:sz w:val="24"/>
          <w:szCs w:val="24"/>
        </w:rPr>
        <w:t xml:space="preserve"> </w:t>
      </w:r>
      <w:r w:rsidRPr="00644213">
        <w:rPr>
          <w:sz w:val="24"/>
          <w:szCs w:val="24"/>
        </w:rPr>
        <w:t xml:space="preserve">к </w:t>
      </w:r>
      <w:r w:rsidR="002A2FEE" w:rsidRPr="00644213">
        <w:rPr>
          <w:sz w:val="24"/>
          <w:szCs w:val="24"/>
        </w:rPr>
        <w:t xml:space="preserve">настоящему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w:t>
      </w:r>
      <w:r w:rsidRPr="00096272">
        <w:rPr>
          <w:sz w:val="24"/>
          <w:szCs w:val="24"/>
        </w:rPr>
        <w:t xml:space="preserve">Субсидия предоставляется в пределах бюджетных ассигнований, предусмотренных </w:t>
      </w:r>
      <w:r w:rsidR="00E526E4" w:rsidRPr="00096272">
        <w:rPr>
          <w:sz w:val="24"/>
          <w:szCs w:val="24"/>
        </w:rPr>
        <w:t xml:space="preserve">Решением Совета депутатов </w:t>
      </w:r>
      <w:r w:rsidR="008E280F" w:rsidRPr="00096272">
        <w:rPr>
          <w:sz w:val="24"/>
          <w:szCs w:val="24"/>
        </w:rPr>
        <w:t>городского округа Воскресенск</w:t>
      </w:r>
      <w:r w:rsidR="00E526E4" w:rsidRPr="00096272">
        <w:rPr>
          <w:sz w:val="24"/>
          <w:szCs w:val="24"/>
        </w:rPr>
        <w:t xml:space="preserve"> </w:t>
      </w:r>
      <w:r w:rsidR="00120BEC" w:rsidRPr="00096272">
        <w:rPr>
          <w:sz w:val="24"/>
          <w:szCs w:val="24"/>
        </w:rPr>
        <w:t xml:space="preserve">Московской области </w:t>
      </w:r>
      <w:r w:rsidR="00E526E4" w:rsidRPr="00096272">
        <w:rPr>
          <w:sz w:val="24"/>
          <w:szCs w:val="24"/>
        </w:rPr>
        <w:t xml:space="preserve">о бюджете </w:t>
      </w:r>
      <w:r w:rsidR="008E280F" w:rsidRPr="00096272">
        <w:rPr>
          <w:sz w:val="24"/>
          <w:szCs w:val="24"/>
        </w:rPr>
        <w:t>городского округа Воскресенск</w:t>
      </w:r>
      <w:r w:rsidR="00120BEC" w:rsidRPr="00096272">
        <w:rPr>
          <w:sz w:val="24"/>
          <w:szCs w:val="24"/>
        </w:rPr>
        <w:t xml:space="preserve"> Московской области</w:t>
      </w:r>
      <w:r w:rsidR="00E526E4" w:rsidRPr="00096272">
        <w:rPr>
          <w:sz w:val="24"/>
          <w:szCs w:val="24"/>
        </w:rPr>
        <w:t xml:space="preserve"> </w:t>
      </w:r>
      <w:r w:rsidRPr="00096272">
        <w:rPr>
          <w:sz w:val="24"/>
          <w:szCs w:val="24"/>
        </w:rPr>
        <w:t xml:space="preserve">на соответствующий финансовый год и плановый период </w:t>
      </w:r>
      <w:r w:rsidR="00E526E4" w:rsidRPr="00096272">
        <w:rPr>
          <w:sz w:val="24"/>
          <w:szCs w:val="24"/>
        </w:rPr>
        <w:t xml:space="preserve">на реализацию мероприятий Подпрограммы III </w:t>
      </w:r>
      <w:r w:rsidR="00053E39">
        <w:rPr>
          <w:sz w:val="24"/>
          <w:szCs w:val="24"/>
        </w:rPr>
        <w:t>м</w:t>
      </w:r>
      <w:r w:rsidR="00E526E4" w:rsidRPr="00096272">
        <w:rPr>
          <w:sz w:val="24"/>
          <w:szCs w:val="24"/>
        </w:rPr>
        <w:t>у</w:t>
      </w:r>
      <w:r w:rsidR="005F7F80" w:rsidRPr="00096272">
        <w:rPr>
          <w:sz w:val="24"/>
          <w:szCs w:val="24"/>
        </w:rPr>
        <w:t>ниципальной программы</w:t>
      </w:r>
      <w:r w:rsidR="002E1869">
        <w:rPr>
          <w:sz w:val="24"/>
          <w:szCs w:val="24"/>
        </w:rPr>
        <w:t xml:space="preserve"> «Предпринимательство»</w:t>
      </w:r>
      <w:r w:rsidR="00E526E4" w:rsidRPr="00096272">
        <w:rPr>
          <w:sz w:val="24"/>
          <w:szCs w:val="24"/>
        </w:rPr>
        <w:t>.</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r w:rsidR="008E280F">
        <w:rPr>
          <w:sz w:val="24"/>
          <w:szCs w:val="24"/>
        </w:rPr>
        <w:t xml:space="preserve">  </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III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не ранее </w:t>
      </w:r>
      <w:r w:rsidR="0026418A">
        <w:rPr>
          <w:sz w:val="24"/>
          <w:szCs w:val="24"/>
        </w:rPr>
        <w:t xml:space="preserve">01 октября </w:t>
      </w:r>
      <w:r w:rsidR="00823952">
        <w:rPr>
          <w:sz w:val="24"/>
          <w:szCs w:val="24"/>
        </w:rPr>
        <w:t>предшествующего года, но не позднее 01 октября</w:t>
      </w:r>
      <w:r w:rsidR="0026418A">
        <w:rPr>
          <w:sz w:val="24"/>
          <w:szCs w:val="24"/>
        </w:rPr>
        <w:t xml:space="preserve"> </w:t>
      </w:r>
      <w:r w:rsidR="00823952">
        <w:rPr>
          <w:sz w:val="24"/>
          <w:szCs w:val="24"/>
        </w:rPr>
        <w:t>текущего</w:t>
      </w:r>
      <w:r w:rsidR="0026418A">
        <w:rPr>
          <w:sz w:val="24"/>
          <w:szCs w:val="24"/>
        </w:rPr>
        <w:t xml:space="preserve"> года</w:t>
      </w:r>
      <w:r w:rsidRPr="00644213">
        <w:rPr>
          <w:sz w:val="24"/>
          <w:szCs w:val="24"/>
        </w:rPr>
        <w:t>, связанных с приобретением в собственность или получением 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w:t>
      </w:r>
      <w:r w:rsidR="009F5E8D" w:rsidRPr="00644213">
        <w:rPr>
          <w:sz w:val="24"/>
          <w:szCs w:val="24"/>
        </w:rPr>
        <w:lastRenderedPageBreak/>
        <w:t xml:space="preserve">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ранее находившегося в эксплуатации;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дата изготовления (выпуска) которого превышает 5 лет на дату подачи заявки 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F1020F">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арендными платежами в соответствии с заключенным договором аренды (субаренды);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w:t>
      </w:r>
      <w:r w:rsidR="00711BE5">
        <w:rPr>
          <w:sz w:val="24"/>
          <w:szCs w:val="24"/>
        </w:rPr>
        <w:t>стерством инвестиций, промышленности и науки</w:t>
      </w:r>
      <w:r w:rsidRPr="00644213">
        <w:rPr>
          <w:sz w:val="24"/>
          <w:szCs w:val="24"/>
        </w:rPr>
        <w:t xml:space="preserve"> Московской области, и (или) видов деятельности, предусмотренных подпунктом 3 пункта 10 настоящего Порядка;</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реконструкцией помещения (при условии, что лицо является собственником помещения);</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основных средств (за исключением легковых автотранспортных средств);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оплатой коммунальных услуг;</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44213">
        <w:rPr>
          <w:sz w:val="24"/>
          <w:szCs w:val="24"/>
        </w:rPr>
        <w:t>азвитием детских центров (группы: 85.11, 85.41.9,</w:t>
      </w:r>
      <w:r w:rsidRPr="00644213">
        <w:rPr>
          <w:sz w:val="24"/>
          <w:szCs w:val="24"/>
        </w:rPr>
        <w:t xml:space="preserve"> 88.91 ОКВЭД);</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lastRenderedPageBreak/>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Субсидия предоставляется на </w:t>
      </w:r>
      <w:r w:rsidR="00D76065" w:rsidRPr="00644213">
        <w:rPr>
          <w:sz w:val="24"/>
          <w:szCs w:val="24"/>
        </w:rPr>
        <w:t>компенсацию</w:t>
      </w:r>
      <w:r w:rsidRPr="00644213">
        <w:rPr>
          <w:sz w:val="24"/>
          <w:szCs w:val="24"/>
        </w:rPr>
        <w:t xml:space="preserve"> части затрат, понесенных лицами не ранее </w:t>
      </w:r>
      <w:r w:rsidRPr="002B2959">
        <w:rPr>
          <w:sz w:val="24"/>
          <w:szCs w:val="24"/>
        </w:rPr>
        <w:t>(</w:t>
      </w:r>
      <w:r w:rsidR="007824A5" w:rsidRPr="002B2959">
        <w:rPr>
          <w:sz w:val="24"/>
          <w:szCs w:val="24"/>
        </w:rPr>
        <w:t>01</w:t>
      </w:r>
      <w:r w:rsidR="007824A5">
        <w:rPr>
          <w:sz w:val="24"/>
          <w:szCs w:val="24"/>
        </w:rPr>
        <w:t xml:space="preserve"> октября 2022 года, но не позднее 01 сентября 2023 года.</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702EEA" w:rsidRDefault="00702EEA" w:rsidP="00125B15">
      <w:pPr>
        <w:pStyle w:val="112"/>
        <w:shd w:val="clear" w:color="auto" w:fill="FFFFFF" w:themeFill="background1"/>
        <w:spacing w:line="240" w:lineRule="auto"/>
        <w:ind w:firstLine="709"/>
        <w:rPr>
          <w:sz w:val="24"/>
          <w:szCs w:val="24"/>
        </w:rPr>
      </w:pPr>
    </w:p>
    <w:p w:rsidR="00702EEA" w:rsidRPr="00702EEA" w:rsidRDefault="00702EEA" w:rsidP="00702EEA">
      <w:pPr>
        <w:pStyle w:val="112"/>
        <w:shd w:val="clear" w:color="auto" w:fill="FFFFFF" w:themeFill="background1"/>
        <w:spacing w:line="240" w:lineRule="auto"/>
        <w:ind w:firstLine="709"/>
        <w:jc w:val="center"/>
        <w:rPr>
          <w:sz w:val="24"/>
          <w:szCs w:val="24"/>
        </w:rPr>
      </w:pPr>
      <w:r>
        <w:rPr>
          <w:sz w:val="24"/>
          <w:szCs w:val="24"/>
          <w:lang w:val="en-US"/>
        </w:rPr>
        <w:t>II</w:t>
      </w:r>
      <w:r w:rsidRPr="00702EEA">
        <w:rPr>
          <w:sz w:val="24"/>
          <w:szCs w:val="24"/>
        </w:rPr>
        <w:t xml:space="preserve">. </w:t>
      </w:r>
      <w:r>
        <w:rPr>
          <w:sz w:val="24"/>
          <w:szCs w:val="24"/>
        </w:rPr>
        <w:t xml:space="preserve">Порядок проведения отбора лиц для предоставления </w:t>
      </w:r>
      <w:r w:rsidR="002F1E98">
        <w:rPr>
          <w:sz w:val="24"/>
          <w:szCs w:val="24"/>
        </w:rPr>
        <w:t>С</w:t>
      </w:r>
      <w:r>
        <w:rPr>
          <w:sz w:val="24"/>
          <w:szCs w:val="24"/>
        </w:rPr>
        <w:t>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7" w:name="Par7790"/>
      <w:bookmarkEnd w:id="7"/>
      <w:r w:rsidRPr="00644213">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 xml:space="preserve">ходя из критериев оценки </w:t>
      </w:r>
      <w:r w:rsidR="00DD0343" w:rsidRPr="00C0634E">
        <w:rPr>
          <w:rFonts w:ascii="Times New Roman" w:eastAsiaTheme="minorEastAsia" w:hAnsi="Times New Roman"/>
          <w:sz w:val="24"/>
          <w:szCs w:val="24"/>
          <w:lang w:eastAsia="ru-RU"/>
        </w:rPr>
        <w:t>з</w:t>
      </w:r>
      <w:r w:rsidRPr="00C0634E">
        <w:rPr>
          <w:rFonts w:ascii="Times New Roman" w:eastAsiaTheme="minorEastAsia" w:hAnsi="Times New Roman"/>
          <w:sz w:val="24"/>
          <w:szCs w:val="24"/>
          <w:lang w:eastAsia="ru-RU"/>
        </w:rPr>
        <w:t>аявок</w:t>
      </w:r>
      <w:r w:rsidRPr="00644213">
        <w:rPr>
          <w:rFonts w:ascii="Times New Roman" w:eastAsiaTheme="minorEastAsia" w:hAnsi="Times New Roman"/>
          <w:sz w:val="24"/>
          <w:szCs w:val="24"/>
          <w:lang w:eastAsia="ru-RU"/>
        </w:rPr>
        <w:t xml:space="preserve">,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к настоящему Порядку.</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00CB2748">
        <w:rPr>
          <w:rFonts w:ascii="Times New Roman" w:eastAsiaTheme="minorEastAsia" w:hAnsi="Times New Roman"/>
          <w:sz w:val="24"/>
          <w:szCs w:val="24"/>
          <w:lang w:eastAsia="ru-RU"/>
        </w:rPr>
        <w:t>постановление</w:t>
      </w:r>
      <w:r w:rsidRPr="00644213">
        <w:rPr>
          <w:rFonts w:ascii="Times New Roman" w:eastAsiaTheme="minorEastAsia" w:hAnsi="Times New Roman"/>
          <w:sz w:val="24"/>
          <w:szCs w:val="24"/>
          <w:lang w:eastAsia="ru-RU"/>
        </w:rPr>
        <w:t xml:space="preserve"> 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302567"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w:t>
      </w:r>
      <w:r w:rsidR="007E5312">
        <w:rPr>
          <w:rFonts w:ascii="Times New Roman" w:eastAsiaTheme="minorEastAsia" w:hAnsi="Times New Roman"/>
          <w:sz w:val="24"/>
          <w:szCs w:val="24"/>
          <w:lang w:eastAsia="ru-RU"/>
        </w:rPr>
        <w:t>постановления</w:t>
      </w:r>
      <w:r w:rsidR="004F7CA7" w:rsidRPr="00644213">
        <w:rPr>
          <w:rFonts w:ascii="Times New Roman" w:eastAsiaTheme="minorEastAsia" w:hAnsi="Times New Roman"/>
          <w:sz w:val="24"/>
          <w:szCs w:val="24"/>
          <w:lang w:eastAsia="ru-RU"/>
        </w:rPr>
        <w:t xml:space="preserve">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w:t>
      </w:r>
      <w:r w:rsidR="00F1020F">
        <w:rPr>
          <w:rFonts w:ascii="Times New Roman" w:eastAsiaTheme="minorEastAsia" w:hAnsi="Times New Roman"/>
          <w:sz w:val="24"/>
          <w:szCs w:val="24"/>
          <w:lang w:eastAsia="ru-RU"/>
        </w:rPr>
        <w:t>городского округа Воскресенск</w:t>
      </w:r>
      <w:r w:rsidRPr="00644213">
        <w:rPr>
          <w:rFonts w:ascii="Times New Roman" w:eastAsiaTheme="minorEastAsia" w:hAnsi="Times New Roman"/>
          <w:sz w:val="24"/>
          <w:szCs w:val="24"/>
          <w:lang w:eastAsia="ru-RU"/>
        </w:rPr>
        <w:t xml:space="preserve">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2) </w:t>
      </w:r>
      <w:bookmarkStart w:id="8" w:name="_GoBack"/>
      <w:bookmarkEnd w:id="8"/>
      <w:r w:rsidRPr="00644213">
        <w:rPr>
          <w:rFonts w:ascii="Times New Roman" w:eastAsiaTheme="minorEastAsia" w:hAnsi="Times New Roman"/>
          <w:sz w:val="24"/>
          <w:szCs w:val="24"/>
          <w:lang w:eastAsia="ru-RU"/>
        </w:rPr>
        <w:t>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Pr="00644213">
        <w:rPr>
          <w:rFonts w:ascii="Times New Roman" w:eastAsiaTheme="minorEastAsia" w:hAnsi="Times New Roman"/>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порядка подачи заявок участниками Конкурса и требований, предъявляемых к форме и содержанию заявок, установленных </w:t>
      </w:r>
      <w:r w:rsidR="003517B1" w:rsidRPr="00644213">
        <w:rPr>
          <w:rFonts w:ascii="Times New Roman" w:eastAsiaTheme="minorEastAsia" w:hAnsi="Times New Roman"/>
          <w:sz w:val="24"/>
          <w:szCs w:val="24"/>
          <w:lang w:eastAsia="ru-RU"/>
        </w:rPr>
        <w:t>пунктами 11 - 13</w:t>
      </w:r>
      <w:r w:rsidRPr="00644213">
        <w:rPr>
          <w:rFonts w:ascii="Times New Roman" w:eastAsiaTheme="minorEastAsia" w:hAnsi="Times New Roman"/>
          <w:sz w:val="24"/>
          <w:szCs w:val="24"/>
          <w:lang w:eastAsia="ru-RU"/>
        </w:rPr>
        <w:t xml:space="preserve"> 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w:t>
      </w:r>
      <w:r w:rsidRPr="00644213">
        <w:rPr>
          <w:rFonts w:ascii="Times New Roman" w:eastAsiaTheme="minorEastAsia" w:hAnsi="Times New Roman"/>
          <w:color w:val="FF0000"/>
          <w:sz w:val="24"/>
          <w:szCs w:val="24"/>
          <w:lang w:eastAsia="ru-RU"/>
        </w:rPr>
        <w:t xml:space="preserve"> </w:t>
      </w:r>
      <w:r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14 – 22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w:t>
      </w:r>
      <w:r w:rsidR="00CD4E59">
        <w:rPr>
          <w:rFonts w:ascii="Times New Roman" w:eastAsiaTheme="minorEastAsia" w:hAnsi="Times New Roman"/>
          <w:sz w:val="24"/>
          <w:szCs w:val="24"/>
          <w:lang w:eastAsia="ru-RU"/>
        </w:rPr>
        <w:t xml:space="preserve"> </w:t>
      </w:r>
      <w:r w:rsidR="00CD4E59" w:rsidRPr="00644213">
        <w:rPr>
          <w:rFonts w:ascii="Times New Roman" w:eastAsiaTheme="minorEastAsia" w:hAnsi="Times New Roman"/>
          <w:sz w:val="24"/>
          <w:szCs w:val="24"/>
          <w:lang w:eastAsia="ru-RU"/>
        </w:rPr>
        <w:t xml:space="preserve">по форме согласно Приложению </w:t>
      </w:r>
      <w:r w:rsidR="00CD4E59">
        <w:rPr>
          <w:rFonts w:ascii="Times New Roman" w:eastAsiaTheme="minorEastAsia" w:hAnsi="Times New Roman"/>
          <w:sz w:val="24"/>
          <w:szCs w:val="24"/>
          <w:lang w:eastAsia="ru-RU"/>
        </w:rPr>
        <w:t>12</w:t>
      </w:r>
      <w:r w:rsidR="00CD4E59"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6A3F78"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 xml:space="preserve">официальном сайте </w:t>
      </w:r>
      <w:r w:rsidR="00A04FB9">
        <w:rPr>
          <w:rFonts w:ascii="Times New Roman" w:eastAsiaTheme="minorEastAsia" w:hAnsi="Times New Roman"/>
          <w:sz w:val="24"/>
          <w:szCs w:val="24"/>
          <w:lang w:eastAsia="ru-RU"/>
        </w:rPr>
        <w:t>городского округа Воскресенск</w:t>
      </w:r>
      <w:r w:rsidR="006A3F78" w:rsidRPr="00644213">
        <w:rPr>
          <w:rFonts w:ascii="Times New Roman" w:eastAsiaTheme="minorEastAsia" w:hAnsi="Times New Roman"/>
          <w:sz w:val="24"/>
          <w:szCs w:val="24"/>
          <w:lang w:eastAsia="ru-RU"/>
        </w:rPr>
        <w:t>.</w:t>
      </w:r>
    </w:p>
    <w:p w:rsidR="00A6674E" w:rsidRPr="00166C19" w:rsidRDefault="00166C19" w:rsidP="00166C19">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166C19">
        <w:rPr>
          <w:rFonts w:ascii="Times New Roman" w:hAnsi="Times New Roman"/>
          <w:sz w:val="24"/>
          <w:szCs w:val="24"/>
        </w:rPr>
        <w:t xml:space="preserve">Для размещения на </w:t>
      </w:r>
      <w:r>
        <w:rPr>
          <w:rFonts w:ascii="Times New Roman" w:hAnsi="Times New Roman"/>
          <w:sz w:val="24"/>
          <w:szCs w:val="24"/>
        </w:rPr>
        <w:t>едином портале у</w:t>
      </w:r>
      <w:r w:rsidRPr="00166C19">
        <w:rPr>
          <w:rFonts w:ascii="Times New Roman" w:hAnsi="Times New Roman"/>
          <w:sz w:val="24"/>
          <w:szCs w:val="24"/>
        </w:rPr>
        <w:t>правление</w:t>
      </w:r>
      <w:r>
        <w:rPr>
          <w:rFonts w:ascii="Times New Roman" w:hAnsi="Times New Roman"/>
          <w:sz w:val="24"/>
          <w:szCs w:val="24"/>
        </w:rPr>
        <w:t xml:space="preserve">м инвестиций, промышленности и </w:t>
      </w:r>
      <w:r w:rsidRPr="00166C19">
        <w:rPr>
          <w:rFonts w:ascii="Times New Roman" w:hAnsi="Times New Roman"/>
          <w:sz w:val="24"/>
          <w:szCs w:val="24"/>
        </w:rPr>
        <w:t>торговли Администрации не позднее одного часа с момента размещения на официальном сайте объявления о проведении Конкурса направляется информа</w:t>
      </w:r>
      <w:r>
        <w:rPr>
          <w:rFonts w:ascii="Times New Roman" w:hAnsi="Times New Roman"/>
          <w:sz w:val="24"/>
          <w:szCs w:val="24"/>
        </w:rPr>
        <w:t>ция на адрес электронной почты ф</w:t>
      </w:r>
      <w:r w:rsidRPr="00166C19">
        <w:rPr>
          <w:rFonts w:ascii="Times New Roman" w:hAnsi="Times New Roman"/>
          <w:sz w:val="24"/>
          <w:szCs w:val="24"/>
        </w:rPr>
        <w:t>инансового управления Администрации: fo@vos-mo.ru с</w:t>
      </w:r>
      <w:r>
        <w:rPr>
          <w:rFonts w:ascii="Times New Roman" w:hAnsi="Times New Roman"/>
          <w:sz w:val="24"/>
          <w:szCs w:val="24"/>
        </w:rPr>
        <w:t>о</w:t>
      </w:r>
      <w:r w:rsidRPr="00166C19">
        <w:rPr>
          <w:rFonts w:ascii="Times New Roman" w:hAnsi="Times New Roman"/>
          <w:sz w:val="24"/>
          <w:szCs w:val="24"/>
        </w:rPr>
        <w:t xml:space="preserve"> ссылкой на источник публикации.</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0F452C">
        <w:rPr>
          <w:rFonts w:ascii="Times New Roman" w:eastAsiaTheme="minorEastAsia" w:hAnsi="Times New Roman"/>
          <w:sz w:val="24"/>
          <w:szCs w:val="24"/>
          <w:lang w:eastAsia="ru-RU"/>
        </w:rPr>
        <w:t>городского округа Воскресенск</w:t>
      </w:r>
      <w:r w:rsidRPr="00644213">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98682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выполняет как минимум одно из следующих условий: включение в перечень субъектов МСП, имеющих статус социальных предприятий, формируемый Мини</w:t>
      </w:r>
      <w:r w:rsidR="000F452C">
        <w:rPr>
          <w:rFonts w:ascii="Times New Roman" w:eastAsiaTheme="minorEastAsia" w:hAnsi="Times New Roman"/>
          <w:sz w:val="24"/>
          <w:szCs w:val="24"/>
          <w:lang w:eastAsia="ru-RU"/>
        </w:rPr>
        <w:t>стерством инвестиций, промышленности и науки</w:t>
      </w:r>
      <w:r w:rsidR="00554ED9" w:rsidRPr="00644213">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291322">
        <w:rPr>
          <w:rFonts w:ascii="Times New Roman" w:eastAsiaTheme="minorEastAsia" w:hAnsi="Times New Roman"/>
          <w:sz w:val="24"/>
          <w:szCs w:val="24"/>
          <w:lang w:eastAsia="ru-RU"/>
        </w:rPr>
        <w:t>городского округа Воскресенск</w:t>
      </w:r>
      <w:r w:rsidR="00110F1C"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44213">
        <w:rPr>
          <w:rFonts w:ascii="Times New Roman" w:eastAsiaTheme="minorEastAsia" w:hAnsi="Times New Roman"/>
          <w:sz w:val="24"/>
          <w:szCs w:val="24"/>
          <w:lang w:eastAsia="ru-RU"/>
        </w:rPr>
        <w:t>бюджетом «</w:t>
      </w:r>
      <w:r w:rsidR="00B26E55">
        <w:rPr>
          <w:rFonts w:ascii="Times New Roman" w:eastAsiaTheme="minorEastAsia" w:hAnsi="Times New Roman"/>
          <w:sz w:val="24"/>
          <w:szCs w:val="24"/>
          <w:lang w:eastAsia="ru-RU"/>
        </w:rPr>
        <w:t>городского округа Воскресенск</w:t>
      </w:r>
      <w:r w:rsidR="00F17F6C" w:rsidRPr="00644213">
        <w:rPr>
          <w:rFonts w:ascii="Times New Roman" w:eastAsiaTheme="minorEastAsia" w:hAnsi="Times New Roman"/>
          <w:sz w:val="24"/>
          <w:szCs w:val="24"/>
          <w:lang w:eastAsia="ru-RU"/>
        </w:rPr>
        <w:t xml:space="preserve"> Московской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w:t>
      </w:r>
      <w:r w:rsidRPr="00644213">
        <w:rPr>
          <w:rFonts w:ascii="Times New Roman" w:eastAsiaTheme="minorEastAsia" w:hAnsi="Times New Roman"/>
          <w:sz w:val="24"/>
          <w:szCs w:val="24"/>
          <w:lang w:eastAsia="ru-RU"/>
        </w:rPr>
        <w:lastRenderedPageBreak/>
        <w:t>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6303AE" w:rsidRPr="00644213" w:rsidRDefault="006303AE"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w:t>
      </w:r>
      <w:r w:rsidR="00FF7C02">
        <w:rPr>
          <w:rFonts w:ascii="Times New Roman" w:eastAsiaTheme="minorEastAsia" w:hAnsi="Times New Roman"/>
          <w:sz w:val="24"/>
          <w:szCs w:val="24"/>
          <w:lang w:eastAsia="ru-RU"/>
        </w:rPr>
        <w:t>г</w:t>
      </w:r>
      <w:r>
        <w:rPr>
          <w:rFonts w:ascii="Times New Roman" w:eastAsiaTheme="minorEastAsia" w:hAnsi="Times New Roman"/>
          <w:sz w:val="24"/>
          <w:szCs w:val="24"/>
          <w:lang w:eastAsia="ru-RU"/>
        </w:rPr>
        <w:t>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r w:rsidR="00554ED9" w:rsidRPr="00644213">
        <w:rPr>
          <w:rFonts w:ascii="Times New Roman" w:eastAsiaTheme="minorEastAsia" w:hAnsi="Times New Roman"/>
          <w:sz w:val="24"/>
          <w:szCs w:val="24"/>
          <w:lang w:eastAsia="ru-RU"/>
        </w:rPr>
        <w:t>)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w:t>
      </w:r>
      <w:r w:rsidR="00554ED9" w:rsidRPr="00644213">
        <w:rPr>
          <w:rFonts w:ascii="Times New Roman" w:eastAsiaTheme="minorEastAsia" w:hAnsi="Times New Roman"/>
          <w:sz w:val="24"/>
          <w:szCs w:val="24"/>
          <w:lang w:eastAsia="ru-RU"/>
        </w:rPr>
        <w:t>)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FF7C02">
        <w:rPr>
          <w:rFonts w:ascii="Times New Roman" w:eastAsiaTheme="minorEastAsia" w:hAnsi="Times New Roman"/>
          <w:sz w:val="24"/>
          <w:szCs w:val="24"/>
          <w:lang w:eastAsia="ru-RU"/>
        </w:rPr>
        <w:t>1</w:t>
      </w:r>
      <w:r w:rsidRPr="00644213">
        <w:rPr>
          <w:rFonts w:ascii="Times New Roman" w:eastAsiaTheme="minorEastAsia" w:hAnsi="Times New Roman"/>
          <w:sz w:val="24"/>
          <w:szCs w:val="24"/>
          <w:lang w:eastAsia="ru-RU"/>
        </w:rPr>
        <w:t>)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00554ED9"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00554ED9"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w:t>
      </w:r>
      <w:r w:rsidR="00FB2C63" w:rsidRPr="00644213">
        <w:rPr>
          <w:rFonts w:ascii="Times New Roman" w:eastAsiaTheme="minorEastAsia" w:hAnsi="Times New Roman"/>
          <w:sz w:val="24"/>
          <w:szCs w:val="24"/>
          <w:lang w:eastAsia="ru-RU"/>
        </w:rPr>
        <w:t>)</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w:t>
      </w:r>
      <w:r w:rsidR="00FB2C63" w:rsidRPr="00644213">
        <w:rPr>
          <w:rFonts w:ascii="Times New Roman" w:eastAsiaTheme="minorEastAsia" w:hAnsi="Times New Roman"/>
          <w:sz w:val="24"/>
          <w:szCs w:val="24"/>
          <w:lang w:eastAsia="ru-RU"/>
        </w:rPr>
        <w:t>)</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w:t>
      </w:r>
      <w:r w:rsidR="00FB2C63" w:rsidRPr="00644213">
        <w:rPr>
          <w:rFonts w:ascii="Times New Roman" w:eastAsiaTheme="minorEastAsia" w:hAnsi="Times New Roman"/>
          <w:sz w:val="24"/>
          <w:szCs w:val="24"/>
          <w:lang w:eastAsia="ru-RU"/>
        </w:rPr>
        <w:t>)</w:t>
      </w:r>
      <w:r w:rsidR="00554ED9" w:rsidRPr="00644213">
        <w:rPr>
          <w:rFonts w:ascii="Times New Roman" w:eastAsiaTheme="minorEastAsia" w:hAnsi="Times New Roman"/>
          <w:sz w:val="24"/>
          <w:szCs w:val="24"/>
          <w:lang w:eastAsia="ru-RU"/>
        </w:rPr>
        <w:t xml:space="preserve"> участник Конкурса не должен находиться в </w:t>
      </w:r>
      <w:r w:rsidR="00411F48">
        <w:rPr>
          <w:rFonts w:ascii="Times New Roman" w:eastAsiaTheme="minorEastAsia" w:hAnsi="Times New Roman"/>
          <w:sz w:val="24"/>
          <w:szCs w:val="24"/>
          <w:lang w:eastAsia="ru-RU"/>
        </w:rPr>
        <w:t>Реестре недобросовестных поставщиков</w:t>
      </w:r>
      <w:r w:rsidR="00554ED9" w:rsidRPr="00644213">
        <w:rPr>
          <w:rFonts w:ascii="Times New Roman" w:eastAsiaTheme="minorEastAsia" w:hAnsi="Times New Roman"/>
          <w:sz w:val="24"/>
          <w:szCs w:val="24"/>
          <w:lang w:eastAsia="ru-RU"/>
        </w:rPr>
        <w:t xml:space="preserve">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w:t>
      </w:r>
      <w:r w:rsidR="00FB2C63" w:rsidRPr="00644213">
        <w:rPr>
          <w:rFonts w:ascii="Times New Roman" w:eastAsiaTheme="minorEastAsia" w:hAnsi="Times New Roman"/>
          <w:sz w:val="24"/>
          <w:szCs w:val="24"/>
          <w:lang w:eastAsia="ru-RU"/>
        </w:rPr>
        <w:t>)</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w:t>
      </w:r>
      <w:r w:rsidR="00FB2C63"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w:t>
      </w:r>
      <w:r w:rsidR="00FB2C63"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44213" w:rsidRDefault="00FF7C02"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19</w:t>
      </w:r>
      <w:r w:rsidR="00FB2C63"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833"/>
      <w:bookmarkEnd w:id="9"/>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0" w:name="Par7846"/>
      <w:bookmarkEnd w:id="10"/>
      <w:r w:rsidRPr="00644213">
        <w:rPr>
          <w:rFonts w:ascii="Times New Roman" w:eastAsiaTheme="minorEastAsia" w:hAnsi="Times New Roman"/>
          <w:sz w:val="24"/>
          <w:szCs w:val="24"/>
          <w:lang w:eastAsia="ru-RU"/>
        </w:rPr>
        <w:t xml:space="preserve">13. </w:t>
      </w:r>
      <w:r w:rsidR="007556A4" w:rsidRPr="00C0634E">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C0634E">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 xml:space="preserve">соответствия участника Конкурса категориям лиц, установленным пунктом 4, и требованиям, установленным в </w:t>
      </w:r>
      <w:r w:rsidR="00CD6997" w:rsidRPr="00C0634E">
        <w:rPr>
          <w:rFonts w:ascii="Times New Roman" w:eastAsiaTheme="minorHAnsi" w:hAnsi="Times New Roman"/>
          <w:sz w:val="24"/>
          <w:szCs w:val="24"/>
        </w:rPr>
        <w:t>подпунктах</w:t>
      </w:r>
      <w:r w:rsidR="00302784" w:rsidRPr="00C0634E">
        <w:rPr>
          <w:rFonts w:ascii="Times New Roman" w:eastAsiaTheme="minorHAnsi" w:hAnsi="Times New Roman"/>
          <w:sz w:val="24"/>
          <w:szCs w:val="24"/>
        </w:rPr>
        <w:t xml:space="preserve"> </w:t>
      </w:r>
      <w:r w:rsidR="00BC61F9" w:rsidRPr="00C0634E">
        <w:rPr>
          <w:rFonts w:ascii="Times New Roman" w:eastAsiaTheme="minorHAnsi" w:hAnsi="Times New Roman"/>
          <w:sz w:val="24"/>
          <w:szCs w:val="24"/>
        </w:rPr>
        <w:t>10</w:t>
      </w:r>
      <w:r w:rsidR="00302784" w:rsidRPr="00C0634E">
        <w:rPr>
          <w:rFonts w:ascii="Times New Roman" w:eastAsiaTheme="minorHAnsi" w:hAnsi="Times New Roman"/>
          <w:sz w:val="24"/>
          <w:szCs w:val="24"/>
        </w:rPr>
        <w:t>-1</w:t>
      </w:r>
      <w:r w:rsidR="008C2FB6" w:rsidRPr="00C0634E">
        <w:rPr>
          <w:rFonts w:ascii="Times New Roman" w:eastAsiaTheme="minorHAnsi" w:hAnsi="Times New Roman"/>
          <w:sz w:val="24"/>
          <w:szCs w:val="24"/>
        </w:rPr>
        <w:t>5</w:t>
      </w:r>
      <w:r w:rsidR="00E526C1" w:rsidRPr="00C0634E">
        <w:rPr>
          <w:rFonts w:ascii="Times New Roman" w:eastAsiaTheme="minorHAnsi" w:hAnsi="Times New Roman"/>
          <w:sz w:val="24"/>
          <w:szCs w:val="24"/>
        </w:rPr>
        <w:t xml:space="preserve"> </w:t>
      </w:r>
      <w:r w:rsidR="00CD6997" w:rsidRPr="00C0634E">
        <w:rPr>
          <w:rFonts w:ascii="Times New Roman" w:eastAsiaTheme="minorHAnsi" w:hAnsi="Times New Roman"/>
          <w:sz w:val="24"/>
          <w:szCs w:val="24"/>
        </w:rPr>
        <w:t>пункта 10</w:t>
      </w:r>
      <w:r w:rsidR="00CD6997" w:rsidRPr="00644213">
        <w:rPr>
          <w:rFonts w:ascii="Times New Roman" w:eastAsiaTheme="minorHAnsi" w:hAnsi="Times New Roman"/>
          <w:sz w:val="24"/>
          <w:szCs w:val="24"/>
        </w:rPr>
        <w:t xml:space="preserve">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3) несоответствие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40830">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Pr>
          <w:rFonts w:ascii="Times New Roman" w:eastAsiaTheme="minorHAnsi" w:hAnsi="Times New Roman"/>
          <w:sz w:val="24"/>
          <w:szCs w:val="24"/>
        </w:rPr>
        <w:t xml:space="preserve"> согласно Приложению</w:t>
      </w:r>
      <w:r w:rsidR="006751D6" w:rsidRPr="00644213">
        <w:rPr>
          <w:rFonts w:ascii="Times New Roman" w:eastAsiaTheme="minorHAnsi" w:hAnsi="Times New Roman"/>
          <w:sz w:val="24"/>
          <w:szCs w:val="24"/>
        </w:rPr>
        <w:t xml:space="preserve"> 9 </w:t>
      </w:r>
      <w:r w:rsidR="00CF44C0">
        <w:rPr>
          <w:rFonts w:ascii="Times New Roman" w:eastAsiaTheme="minorHAnsi" w:hAnsi="Times New Roman"/>
          <w:sz w:val="24"/>
          <w:szCs w:val="24"/>
        </w:rPr>
        <w:t>в личный кабинет 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среднесписочной численности работников.</w:t>
      </w:r>
    </w:p>
    <w:p w:rsidR="00F808EF" w:rsidRDefault="00F808EF" w:rsidP="00CD6997">
      <w:pPr>
        <w:spacing w:after="0" w:line="240" w:lineRule="auto"/>
        <w:ind w:firstLine="567"/>
        <w:contextualSpacing/>
        <w:jc w:val="both"/>
        <w:rPr>
          <w:rFonts w:ascii="Times New Roman" w:eastAsiaTheme="minorHAnsi" w:hAnsi="Times New Roman"/>
          <w:sz w:val="24"/>
          <w:szCs w:val="24"/>
        </w:rPr>
      </w:pPr>
    </w:p>
    <w:p w:rsidR="00F808EF" w:rsidRPr="00F808EF" w:rsidRDefault="00F808EF" w:rsidP="00F808EF">
      <w:pPr>
        <w:spacing w:after="0" w:line="240" w:lineRule="auto"/>
        <w:ind w:firstLine="567"/>
        <w:contextualSpacing/>
        <w:jc w:val="center"/>
        <w:rPr>
          <w:rFonts w:ascii="Times New Roman" w:eastAsiaTheme="minorHAnsi" w:hAnsi="Times New Roman"/>
          <w:sz w:val="24"/>
          <w:szCs w:val="24"/>
        </w:rPr>
      </w:pPr>
      <w:r>
        <w:rPr>
          <w:rFonts w:ascii="Times New Roman" w:eastAsiaTheme="minorHAnsi" w:hAnsi="Times New Roman"/>
          <w:sz w:val="24"/>
          <w:szCs w:val="24"/>
          <w:lang w:val="en-US"/>
        </w:rPr>
        <w:t>III</w:t>
      </w:r>
      <w:r w:rsidRPr="00F808EF">
        <w:rPr>
          <w:rFonts w:ascii="Times New Roman" w:eastAsiaTheme="minorHAnsi" w:hAnsi="Times New Roman"/>
          <w:sz w:val="24"/>
          <w:szCs w:val="24"/>
        </w:rPr>
        <w:t xml:space="preserve">. </w:t>
      </w:r>
      <w:r>
        <w:rPr>
          <w:rFonts w:ascii="Times New Roman" w:eastAsiaTheme="minorHAnsi" w:hAnsi="Times New Roman"/>
          <w:sz w:val="24"/>
          <w:szCs w:val="24"/>
        </w:rPr>
        <w:t>Условия и порядок предоставления Субсидии</w:t>
      </w:r>
    </w:p>
    <w:p w:rsidR="00F8368D" w:rsidRPr="00644213" w:rsidRDefault="00F8368D" w:rsidP="00F808EF">
      <w:pPr>
        <w:spacing w:after="0" w:line="240" w:lineRule="auto"/>
        <w:contextualSpacing/>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w:t>
      </w:r>
      <w:r w:rsidRPr="00857E2A">
        <w:rPr>
          <w:rFonts w:ascii="Times New Roman" w:eastAsiaTheme="minorHAnsi" w:hAnsi="Times New Roman"/>
          <w:sz w:val="24"/>
          <w:szCs w:val="24"/>
        </w:rPr>
        <w:t>1</w:t>
      </w:r>
      <w:r w:rsidR="00196694" w:rsidRPr="00857E2A">
        <w:rPr>
          <w:rFonts w:ascii="Times New Roman" w:eastAsiaTheme="minorHAnsi" w:hAnsi="Times New Roman"/>
          <w:sz w:val="24"/>
          <w:szCs w:val="24"/>
        </w:rPr>
        <w:t xml:space="preserve"> </w:t>
      </w:r>
      <w:r w:rsidRPr="00857E2A">
        <w:rPr>
          <w:rFonts w:ascii="Times New Roman" w:eastAsiaTheme="minorHAnsi" w:hAnsi="Times New Roman"/>
          <w:sz w:val="24"/>
          <w:szCs w:val="24"/>
        </w:rPr>
        <w:t>-</w:t>
      </w:r>
      <w:r w:rsidR="00196694" w:rsidRPr="00857E2A">
        <w:rPr>
          <w:rFonts w:ascii="Times New Roman" w:eastAsiaTheme="minorHAnsi" w:hAnsi="Times New Roman"/>
          <w:sz w:val="24"/>
          <w:szCs w:val="24"/>
        </w:rPr>
        <w:t xml:space="preserve"> </w:t>
      </w:r>
      <w:r w:rsidR="00BC61F9" w:rsidRPr="00857E2A">
        <w:rPr>
          <w:rFonts w:ascii="Times New Roman" w:eastAsiaTheme="minorHAnsi" w:hAnsi="Times New Roman"/>
          <w:sz w:val="24"/>
          <w:szCs w:val="24"/>
        </w:rPr>
        <w:t>9</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FC30B4" w:rsidP="00CD6997">
      <w:pPr>
        <w:spacing w:after="0" w:line="240" w:lineRule="auto"/>
        <w:ind w:firstLine="567"/>
        <w:contextualSpacing/>
        <w:jc w:val="both"/>
        <w:rPr>
          <w:rFonts w:ascii="Times New Roman" w:eastAsiaTheme="minorHAnsi" w:hAnsi="Times New Roman"/>
          <w:sz w:val="24"/>
          <w:szCs w:val="24"/>
        </w:rPr>
      </w:pPr>
      <w:r>
        <w:rPr>
          <w:rFonts w:ascii="Times New Roman" w:eastAsiaTheme="minorHAnsi" w:hAnsi="Times New Roman"/>
          <w:sz w:val="24"/>
          <w:szCs w:val="24"/>
        </w:rPr>
        <w:t>Администрация</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w:t>
      </w:r>
      <w:r w:rsidR="00CD6997" w:rsidRPr="00857E2A">
        <w:rPr>
          <w:rFonts w:ascii="Times New Roman" w:eastAsiaTheme="minorHAnsi" w:hAnsi="Times New Roman"/>
          <w:sz w:val="24"/>
          <w:szCs w:val="24"/>
        </w:rPr>
        <w:t>,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w:t>
      </w:r>
      <w:r w:rsidR="00FC30B4">
        <w:rPr>
          <w:rFonts w:ascii="Times New Roman" w:eastAsiaTheme="minorHAnsi" w:hAnsi="Times New Roman"/>
          <w:sz w:val="24"/>
          <w:szCs w:val="24"/>
        </w:rPr>
        <w:t>нее даты окончания рассмотрения</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 xml:space="preserve">аключения о несоответствии участника </w:t>
      </w:r>
      <w:r w:rsidRPr="00644213">
        <w:rPr>
          <w:rFonts w:ascii="Times New Roman" w:eastAsiaTheme="minorEastAsia" w:hAnsi="Times New Roman"/>
          <w:sz w:val="24"/>
          <w:szCs w:val="24"/>
          <w:lang w:eastAsia="ru-RU"/>
        </w:rPr>
        <w:lastRenderedPageBreak/>
        <w:t>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F75703">
        <w:rPr>
          <w:rFonts w:ascii="Times New Roman" w:eastAsiaTheme="minorEastAsia" w:hAnsi="Times New Roman"/>
          <w:sz w:val="24"/>
          <w:szCs w:val="24"/>
          <w:lang w:eastAsia="ru-RU"/>
        </w:rPr>
        <w:t>9</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1250B5" w:rsidRPr="00644213">
        <w:rPr>
          <w:rFonts w:ascii="Times New Roman" w:eastAsiaTheme="minorEastAsia" w:hAnsi="Times New Roman"/>
          <w:sz w:val="24"/>
          <w:szCs w:val="24"/>
          <w:lang w:eastAsia="ru-RU"/>
        </w:rPr>
        <w:t xml:space="preserve"> согласно Приложению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рейтинг заявок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250F8A" w:rsidRPr="00644213">
        <w:rPr>
          <w:rFonts w:ascii="Times New Roman" w:eastAsiaTheme="minorEastAsia" w:hAnsi="Times New Roman"/>
          <w:sz w:val="24"/>
          <w:szCs w:val="24"/>
          <w:lang w:eastAsia="ru-RU"/>
        </w:rPr>
        <w:t xml:space="preserve"> по форме согласно Приложению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FC30B4">
        <w:rPr>
          <w:rFonts w:ascii="Times New Roman" w:eastAsiaTheme="minorEastAsia" w:hAnsi="Times New Roman"/>
          <w:sz w:val="24"/>
          <w:szCs w:val="24"/>
          <w:lang w:eastAsia="ru-RU"/>
        </w:rPr>
        <w:t>ейтинг заявок</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44213" w:rsidRDefault="009E41D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9E41D7">
        <w:rPr>
          <w:rFonts w:ascii="Times New Roman" w:eastAsiaTheme="minorEastAsia" w:hAnsi="Times New Roman"/>
          <w:sz w:val="24"/>
          <w:szCs w:val="24"/>
          <w:lang w:eastAsia="ru-RU"/>
        </w:rPr>
        <w:t>21</w:t>
      </w:r>
      <w:r>
        <w:rPr>
          <w:rFonts w:ascii="Times New Roman" w:eastAsiaTheme="minorEastAsia" w:hAnsi="Times New Roman"/>
          <w:sz w:val="24"/>
          <w:szCs w:val="24"/>
          <w:lang w:eastAsia="ru-RU"/>
        </w:rPr>
        <w:t>.</w:t>
      </w:r>
      <w:r w:rsidRPr="009E41D7">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Положение о Конкурсной комиссии</w:t>
      </w:r>
      <w:r w:rsidR="001B1225"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и ее персональный состав утверждают</w:t>
      </w:r>
      <w:r w:rsidR="00A22638" w:rsidRPr="00644213">
        <w:rPr>
          <w:rFonts w:ascii="Times New Roman" w:eastAsiaTheme="minorEastAsia" w:hAnsi="Times New Roman"/>
          <w:sz w:val="24"/>
          <w:szCs w:val="24"/>
          <w:lang w:eastAsia="ru-RU"/>
        </w:rPr>
        <w:t>ся Администрацией</w:t>
      </w:r>
      <w:r w:rsidR="00CB54ED" w:rsidRPr="00644213">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итогам 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FC30B4">
        <w:rPr>
          <w:rFonts w:ascii="Times New Roman" w:eastAsiaTheme="minorEastAsia" w:hAnsi="Times New Roman"/>
          <w:sz w:val="24"/>
          <w:szCs w:val="24"/>
          <w:lang w:eastAsia="ru-RU"/>
        </w:rPr>
        <w:t xml:space="preserve"> и</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0B5EB7">
      <w:pPr>
        <w:pStyle w:val="affff9"/>
        <w:widowControl w:val="0"/>
        <w:numPr>
          <w:ilvl w:val="0"/>
          <w:numId w:val="2"/>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 xml:space="preserve">с учетом решений Конкурсной комиссии в срок не </w:t>
      </w:r>
      <w:r w:rsidR="00CB54ED" w:rsidRPr="00857E2A">
        <w:rPr>
          <w:rFonts w:ascii="Times New Roman" w:eastAsiaTheme="minorEastAsia" w:hAnsi="Times New Roman"/>
          <w:sz w:val="24"/>
          <w:szCs w:val="24"/>
          <w:lang w:eastAsia="ru-RU"/>
        </w:rPr>
        <w:t>более 4 рабочих</w:t>
      </w:r>
      <w:r w:rsidR="00CB54ED" w:rsidRPr="00644213">
        <w:rPr>
          <w:rFonts w:ascii="Times New Roman" w:eastAsiaTheme="minorEastAsia" w:hAnsi="Times New Roman"/>
          <w:sz w:val="24"/>
          <w:szCs w:val="24"/>
          <w:lang w:eastAsia="ru-RU"/>
        </w:rPr>
        <w:t xml:space="preserve">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w:t>
      </w:r>
      <w:r w:rsidR="00133376" w:rsidRPr="00644213">
        <w:rPr>
          <w:rFonts w:ascii="Times New Roman" w:eastAsiaTheme="minorEastAsia" w:hAnsi="Times New Roman"/>
          <w:sz w:val="24"/>
          <w:szCs w:val="24"/>
          <w:lang w:eastAsia="ru-RU"/>
        </w:rPr>
        <w:t xml:space="preserve">постановлением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00FC30B4">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по форме согласно Приложению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CF44C0">
        <w:rPr>
          <w:rFonts w:ascii="Times New Roman" w:eastAsiaTheme="minorEastAsia" w:hAnsi="Times New Roman"/>
          <w:sz w:val="24"/>
          <w:szCs w:val="24"/>
          <w:lang w:eastAsia="ru-RU"/>
        </w:rPr>
        <w:t>городского округа Воскресенск</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9D63B0" w:rsidRDefault="009D63B0" w:rsidP="009D63B0">
      <w:pPr>
        <w:pStyle w:val="112"/>
        <w:shd w:val="clear" w:color="auto" w:fill="FFFFFF" w:themeFill="background1"/>
        <w:spacing w:line="240" w:lineRule="auto"/>
        <w:ind w:firstLine="709"/>
        <w:rPr>
          <w:sz w:val="24"/>
          <w:szCs w:val="24"/>
        </w:rPr>
      </w:pPr>
      <w:r w:rsidRPr="009D63B0">
        <w:rPr>
          <w:sz w:val="24"/>
          <w:szCs w:val="24"/>
        </w:rPr>
        <w:t xml:space="preserve">Для размещения на </w:t>
      </w:r>
      <w:r w:rsidR="002C5CBE">
        <w:rPr>
          <w:sz w:val="24"/>
          <w:szCs w:val="24"/>
        </w:rPr>
        <w:t>едином портале у</w:t>
      </w:r>
      <w:r w:rsidRPr="009D63B0">
        <w:rPr>
          <w:sz w:val="24"/>
          <w:szCs w:val="24"/>
        </w:rPr>
        <w:t xml:space="preserve">правлением инвестиций, промышленности и торговли Администрации не позднее одного часа с момента размещения на официальном сайте объявления о проведении Конкурса направляется информация на адрес электронной почты </w:t>
      </w:r>
      <w:r w:rsidR="002C5CBE">
        <w:rPr>
          <w:sz w:val="24"/>
          <w:szCs w:val="24"/>
        </w:rPr>
        <w:t>ф</w:t>
      </w:r>
      <w:r w:rsidRPr="009D63B0">
        <w:rPr>
          <w:sz w:val="24"/>
          <w:szCs w:val="24"/>
        </w:rPr>
        <w:t>инансового управления Администрации: fo@vos-mo.ru с</w:t>
      </w:r>
      <w:r w:rsidR="002C5CBE">
        <w:rPr>
          <w:sz w:val="24"/>
          <w:szCs w:val="24"/>
        </w:rPr>
        <w:t>о</w:t>
      </w:r>
      <w:r w:rsidRPr="009D63B0">
        <w:rPr>
          <w:sz w:val="24"/>
          <w:szCs w:val="24"/>
        </w:rPr>
        <w:t xml:space="preserve"> ссылкой на источник публикации. </w:t>
      </w:r>
    </w:p>
    <w:p w:rsidR="00EF39C0" w:rsidRPr="00644213" w:rsidRDefault="00261180" w:rsidP="009D63B0">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644213" w:rsidRDefault="00617449" w:rsidP="00617449">
      <w:pPr>
        <w:pStyle w:val="112"/>
        <w:shd w:val="clear" w:color="auto" w:fill="FFFFFF" w:themeFill="background1"/>
        <w:spacing w:line="240" w:lineRule="auto"/>
        <w:ind w:firstLine="709"/>
        <w:rPr>
          <w:sz w:val="24"/>
          <w:szCs w:val="24"/>
        </w:rPr>
      </w:pPr>
      <w:r>
        <w:rPr>
          <w:sz w:val="24"/>
          <w:szCs w:val="24"/>
        </w:rPr>
        <w:t>1</w:t>
      </w:r>
      <w:r w:rsidR="00C4524F" w:rsidRPr="00644213">
        <w:rPr>
          <w:sz w:val="24"/>
          <w:szCs w:val="24"/>
        </w:rPr>
        <w:t xml:space="preserve">) </w:t>
      </w:r>
      <w:r w:rsidR="00D743C6" w:rsidRPr="00644213">
        <w:rPr>
          <w:sz w:val="24"/>
          <w:szCs w:val="24"/>
        </w:rPr>
        <w:t xml:space="preserve">по мероприятию </w:t>
      </w:r>
      <w:r w:rsidR="00C4524F" w:rsidRPr="00644213">
        <w:rPr>
          <w:sz w:val="24"/>
          <w:szCs w:val="24"/>
        </w:rPr>
        <w:t>02.01</w:t>
      </w:r>
      <w:r w:rsidR="00D256E3" w:rsidRPr="00644213">
        <w:rPr>
          <w:sz w:val="24"/>
          <w:szCs w:val="24"/>
        </w:rPr>
        <w:t>:</w:t>
      </w:r>
      <w:r w:rsidR="00D743C6" w:rsidRPr="00644213">
        <w:rPr>
          <w:sz w:val="24"/>
          <w:szCs w:val="24"/>
        </w:rPr>
        <w:t xml:space="preserve"> </w:t>
      </w:r>
    </w:p>
    <w:p w:rsidR="00D743C6" w:rsidRPr="00644213" w:rsidRDefault="00D743C6" w:rsidP="00617449">
      <w:pPr>
        <w:pStyle w:val="112"/>
        <w:shd w:val="clear" w:color="auto" w:fill="FFFFFF" w:themeFill="background1"/>
        <w:spacing w:line="240" w:lineRule="auto"/>
        <w:ind w:firstLine="709"/>
        <w:rPr>
          <w:sz w:val="24"/>
          <w:szCs w:val="24"/>
        </w:rPr>
      </w:pPr>
      <w:r w:rsidRPr="00644213">
        <w:rPr>
          <w:sz w:val="24"/>
          <w:szCs w:val="24"/>
        </w:rPr>
        <w:t xml:space="preserve">размер Субсидии не может превышать </w:t>
      </w:r>
      <w:r w:rsidR="00663518" w:rsidRPr="00644213">
        <w:rPr>
          <w:sz w:val="24"/>
          <w:szCs w:val="24"/>
        </w:rPr>
        <w:t xml:space="preserve">в сумме </w:t>
      </w:r>
      <w:r w:rsidR="00D10789">
        <w:rPr>
          <w:sz w:val="24"/>
          <w:szCs w:val="24"/>
        </w:rPr>
        <w:t>1</w:t>
      </w:r>
      <w:r w:rsidR="00E61D31">
        <w:rPr>
          <w:sz w:val="24"/>
          <w:szCs w:val="24"/>
        </w:rPr>
        <w:t>000000</w:t>
      </w:r>
      <w:r w:rsidR="00663518" w:rsidRPr="00644213">
        <w:rPr>
          <w:sz w:val="24"/>
          <w:szCs w:val="24"/>
        </w:rPr>
        <w:t xml:space="preserve"> (</w:t>
      </w:r>
      <w:r w:rsidR="00D10789">
        <w:rPr>
          <w:sz w:val="24"/>
          <w:szCs w:val="24"/>
        </w:rPr>
        <w:t>один миллион</w:t>
      </w:r>
      <w:r w:rsidR="00663518" w:rsidRPr="00644213">
        <w:rPr>
          <w:sz w:val="24"/>
          <w:szCs w:val="24"/>
        </w:rPr>
        <w:t xml:space="preserve">) рублей </w:t>
      </w:r>
      <w:r w:rsidRPr="00644213">
        <w:rPr>
          <w:sz w:val="24"/>
          <w:szCs w:val="24"/>
        </w:rPr>
        <w:t xml:space="preserve">на одного получателя Субсидии; </w:t>
      </w:r>
    </w:p>
    <w:p w:rsidR="00D743C6" w:rsidRPr="00644213" w:rsidRDefault="00D743C6" w:rsidP="00617449">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E61D31">
        <w:rPr>
          <w:sz w:val="24"/>
          <w:szCs w:val="24"/>
        </w:rPr>
        <w:t xml:space="preserve">50% </w:t>
      </w:r>
      <w:r w:rsidRPr="00644213">
        <w:rPr>
          <w:sz w:val="24"/>
          <w:szCs w:val="24"/>
        </w:rPr>
        <w:t xml:space="preserve">процентов произведенных и подтвержденных затрат на приобретение Оборудования; </w:t>
      </w:r>
    </w:p>
    <w:p w:rsidR="001F7745" w:rsidRDefault="00D82015" w:rsidP="00D82015">
      <w:pPr>
        <w:pStyle w:val="112"/>
        <w:shd w:val="clear" w:color="auto" w:fill="FFFFFF" w:themeFill="background1"/>
        <w:spacing w:line="240" w:lineRule="auto"/>
        <w:ind w:firstLine="709"/>
        <w:rPr>
          <w:sz w:val="24"/>
          <w:szCs w:val="24"/>
        </w:rPr>
      </w:pPr>
      <w:r w:rsidRPr="00D82015">
        <w:rPr>
          <w:sz w:val="24"/>
          <w:szCs w:val="24"/>
        </w:rPr>
        <w:t>2)</w:t>
      </w:r>
      <w:r>
        <w:rPr>
          <w:sz w:val="24"/>
          <w:szCs w:val="24"/>
        </w:rPr>
        <w:t xml:space="preserve"> </w:t>
      </w:r>
      <w:r w:rsidR="00D743C6" w:rsidRPr="00644213">
        <w:rPr>
          <w:sz w:val="24"/>
          <w:szCs w:val="24"/>
        </w:rPr>
        <w:t xml:space="preserve">по мероприятию </w:t>
      </w:r>
      <w:r w:rsidR="00C4524F" w:rsidRPr="00644213">
        <w:rPr>
          <w:sz w:val="24"/>
          <w:szCs w:val="24"/>
        </w:rPr>
        <w:t>02.03</w:t>
      </w:r>
      <w:r w:rsidR="00D256E3" w:rsidRPr="00644213">
        <w:rPr>
          <w:sz w:val="24"/>
          <w:szCs w:val="24"/>
        </w:rPr>
        <w:t>:</w:t>
      </w:r>
      <w:r w:rsidR="00D743C6" w:rsidRPr="00644213">
        <w:rPr>
          <w:sz w:val="24"/>
          <w:szCs w:val="24"/>
        </w:rPr>
        <w:t xml:space="preserve"> </w:t>
      </w:r>
    </w:p>
    <w:p w:rsidR="00D82015" w:rsidRDefault="00D82015" w:rsidP="00D82015">
      <w:pPr>
        <w:pStyle w:val="112"/>
        <w:shd w:val="clear" w:color="auto" w:fill="FFFFFF" w:themeFill="background1"/>
        <w:spacing w:line="240" w:lineRule="auto"/>
        <w:ind w:firstLine="709"/>
        <w:rPr>
          <w:sz w:val="24"/>
          <w:szCs w:val="24"/>
        </w:rPr>
      </w:pPr>
      <w:r>
        <w:rPr>
          <w:sz w:val="24"/>
          <w:szCs w:val="24"/>
        </w:rPr>
        <w:t xml:space="preserve">3) размер </w:t>
      </w:r>
      <w:r w:rsidRPr="001F7745">
        <w:rPr>
          <w:sz w:val="24"/>
          <w:szCs w:val="24"/>
        </w:rPr>
        <w:t xml:space="preserve">Субсидии не может превышать в сумме </w:t>
      </w:r>
      <w:r>
        <w:rPr>
          <w:sz w:val="24"/>
          <w:szCs w:val="24"/>
        </w:rPr>
        <w:t>1000000 (один миллион</w:t>
      </w:r>
      <w:r w:rsidRPr="001F7745">
        <w:rPr>
          <w:sz w:val="24"/>
          <w:szCs w:val="24"/>
        </w:rPr>
        <w:t>) рублей на</w:t>
      </w:r>
      <w:r>
        <w:rPr>
          <w:sz w:val="24"/>
          <w:szCs w:val="24"/>
        </w:rPr>
        <w:t xml:space="preserve"> одного получателя Субсидии</w:t>
      </w:r>
      <w:r w:rsidR="00902A36">
        <w:rPr>
          <w:sz w:val="24"/>
          <w:szCs w:val="24"/>
        </w:rPr>
        <w:t>;</w:t>
      </w:r>
    </w:p>
    <w:p w:rsidR="00FA4532" w:rsidRPr="00644213" w:rsidRDefault="0059587E" w:rsidP="00617449">
      <w:pPr>
        <w:pStyle w:val="112"/>
        <w:shd w:val="clear" w:color="auto" w:fill="FFFFFF" w:themeFill="background1"/>
        <w:spacing w:line="240" w:lineRule="auto"/>
        <w:ind w:firstLine="709"/>
        <w:rPr>
          <w:sz w:val="24"/>
          <w:szCs w:val="24"/>
        </w:rPr>
      </w:pPr>
      <w:r w:rsidRPr="001F7745">
        <w:rPr>
          <w:sz w:val="24"/>
          <w:szCs w:val="24"/>
        </w:rPr>
        <w:t>средства Субсидии направ</w:t>
      </w:r>
      <w:r w:rsidR="000C7D2C" w:rsidRPr="001F7745">
        <w:rPr>
          <w:sz w:val="24"/>
          <w:szCs w:val="24"/>
        </w:rPr>
        <w:t xml:space="preserve">ляются на </w:t>
      </w:r>
      <w:r w:rsidR="00FA44D5" w:rsidRPr="001F7745">
        <w:rPr>
          <w:sz w:val="24"/>
          <w:szCs w:val="24"/>
        </w:rPr>
        <w:t>компенсацию</w:t>
      </w:r>
      <w:r w:rsidR="000C7D2C" w:rsidRPr="001F7745">
        <w:rPr>
          <w:sz w:val="24"/>
          <w:szCs w:val="24"/>
        </w:rPr>
        <w:t xml:space="preserve"> не более </w:t>
      </w:r>
      <w:r w:rsidR="001F7745" w:rsidRPr="001F7745">
        <w:rPr>
          <w:sz w:val="24"/>
          <w:szCs w:val="24"/>
        </w:rPr>
        <w:t>50%</w:t>
      </w:r>
      <w:r w:rsidRPr="001F7745">
        <w:rPr>
          <w:sz w:val="24"/>
          <w:szCs w:val="24"/>
        </w:rPr>
        <w:t xml:space="preserve"> процентов произведенных затрат.</w:t>
      </w:r>
    </w:p>
    <w:p w:rsidR="00C33845" w:rsidRPr="00A95A27"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27. </w:t>
      </w:r>
      <w:r w:rsidR="00C33845" w:rsidRPr="00A95A27">
        <w:rPr>
          <w:sz w:val="24"/>
          <w:szCs w:val="24"/>
        </w:rPr>
        <w:t xml:space="preserve">Соглашение заключается в соответствии с формой, утвержденной </w:t>
      </w:r>
      <w:r w:rsidR="004B0E2F">
        <w:rPr>
          <w:sz w:val="24"/>
          <w:szCs w:val="24"/>
        </w:rPr>
        <w:t>настоящим Порядком</w:t>
      </w:r>
      <w:r w:rsidR="00C33845" w:rsidRPr="00A95A27">
        <w:rPr>
          <w:sz w:val="24"/>
          <w:szCs w:val="24"/>
        </w:rPr>
        <w:t>.</w:t>
      </w:r>
    </w:p>
    <w:p w:rsidR="00C33845" w:rsidRPr="00644213" w:rsidRDefault="00C33845" w:rsidP="00C33845">
      <w:pPr>
        <w:pStyle w:val="112"/>
        <w:shd w:val="clear" w:color="auto" w:fill="FFFFFF" w:themeFill="background1"/>
        <w:spacing w:line="240" w:lineRule="auto"/>
        <w:ind w:firstLine="709"/>
        <w:rPr>
          <w:sz w:val="24"/>
          <w:szCs w:val="24"/>
        </w:rPr>
      </w:pPr>
      <w:r w:rsidRPr="00A95A27">
        <w:rPr>
          <w:sz w:val="24"/>
          <w:szCs w:val="24"/>
        </w:rPr>
        <w:t xml:space="preserve">Изменение Соглашения, в том числе расторжение Соглашения, осуществляется по соглашению </w:t>
      </w:r>
      <w:r w:rsidR="003006B4" w:rsidRPr="00A95A27">
        <w:rPr>
          <w:sz w:val="24"/>
          <w:szCs w:val="24"/>
        </w:rPr>
        <w:t xml:space="preserve">Администрации </w:t>
      </w:r>
      <w:r w:rsidRPr="00A95A27">
        <w:rPr>
          <w:sz w:val="24"/>
          <w:szCs w:val="24"/>
        </w:rPr>
        <w:t>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lastRenderedPageBreak/>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6C2E1A">
        <w:rPr>
          <w:sz w:val="24"/>
          <w:szCs w:val="24"/>
        </w:rPr>
        <w:t>Результатом</w:t>
      </w:r>
      <w:r w:rsidR="009B5374" w:rsidRPr="00644213">
        <w:rPr>
          <w:sz w:val="24"/>
          <w:szCs w:val="24"/>
        </w:rPr>
        <w:t xml:space="preserve">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A95A27" w:rsidRDefault="00710A9D" w:rsidP="00C33845">
      <w:pPr>
        <w:pStyle w:val="112"/>
        <w:shd w:val="clear" w:color="auto" w:fill="FFFFFF" w:themeFill="background1"/>
        <w:spacing w:line="240" w:lineRule="auto"/>
        <w:ind w:firstLine="709"/>
        <w:rPr>
          <w:sz w:val="24"/>
          <w:szCs w:val="24"/>
        </w:rPr>
      </w:pPr>
      <w:r w:rsidRPr="00A95A27">
        <w:rPr>
          <w:sz w:val="24"/>
          <w:szCs w:val="24"/>
        </w:rPr>
        <w:t xml:space="preserve">1) </w:t>
      </w:r>
      <w:r w:rsidR="00C33845" w:rsidRPr="00A95A27">
        <w:rPr>
          <w:sz w:val="24"/>
          <w:szCs w:val="24"/>
        </w:rPr>
        <w:t xml:space="preserve">в течение </w:t>
      </w:r>
      <w:r w:rsidR="00A43EC7" w:rsidRPr="00A95A27">
        <w:rPr>
          <w:sz w:val="24"/>
          <w:szCs w:val="24"/>
        </w:rPr>
        <w:t>3</w:t>
      </w:r>
      <w:r w:rsidR="00C33845" w:rsidRPr="00A95A27">
        <w:rPr>
          <w:sz w:val="24"/>
          <w:szCs w:val="24"/>
        </w:rPr>
        <w:t xml:space="preserve"> рабочих дней со дня принятия Решения </w:t>
      </w:r>
      <w:r w:rsidR="00652297" w:rsidRPr="00A95A27">
        <w:rPr>
          <w:sz w:val="24"/>
          <w:szCs w:val="24"/>
        </w:rPr>
        <w:t xml:space="preserve">Администрация </w:t>
      </w:r>
      <w:r w:rsidR="00C33845" w:rsidRPr="00A95A27">
        <w:rPr>
          <w:sz w:val="24"/>
          <w:szCs w:val="24"/>
        </w:rPr>
        <w:t xml:space="preserve">направляет получателю Субсидии </w:t>
      </w:r>
      <w:r w:rsidR="00652297" w:rsidRPr="00A95A27">
        <w:rPr>
          <w:sz w:val="24"/>
          <w:szCs w:val="24"/>
        </w:rPr>
        <w:t>Соглашени</w:t>
      </w:r>
      <w:r w:rsidR="00545AFF" w:rsidRPr="00A95A27">
        <w:rPr>
          <w:sz w:val="24"/>
          <w:szCs w:val="24"/>
        </w:rPr>
        <w:t xml:space="preserve">е, подписанное </w:t>
      </w:r>
      <w:r w:rsidR="002F50D3" w:rsidRPr="00A95A27">
        <w:rPr>
          <w:sz w:val="24"/>
          <w:szCs w:val="24"/>
        </w:rPr>
        <w:t xml:space="preserve">уполномоченным </w:t>
      </w:r>
      <w:r w:rsidRPr="00A95A27">
        <w:rPr>
          <w:sz w:val="24"/>
          <w:szCs w:val="24"/>
        </w:rPr>
        <w:t>должностным лицом Администрации</w:t>
      </w:r>
      <w:r w:rsidR="007307F4">
        <w:rPr>
          <w:sz w:val="24"/>
          <w:szCs w:val="24"/>
        </w:rPr>
        <w:t>.</w:t>
      </w:r>
    </w:p>
    <w:p w:rsidR="00DC4F80" w:rsidRPr="00644213" w:rsidRDefault="00DC4F80" w:rsidP="00C33845">
      <w:pPr>
        <w:pStyle w:val="112"/>
        <w:shd w:val="clear" w:color="auto" w:fill="FFFFFF" w:themeFill="background1"/>
        <w:spacing w:line="240" w:lineRule="auto"/>
        <w:ind w:firstLine="709"/>
        <w:rPr>
          <w:sz w:val="24"/>
          <w:szCs w:val="24"/>
        </w:rPr>
      </w:pPr>
      <w:r w:rsidRPr="00A95A27">
        <w:rPr>
          <w:sz w:val="24"/>
          <w:szCs w:val="24"/>
        </w:rPr>
        <w:t>Перечень должностных лиц Администрации, уполномоченных на подписание р</w:t>
      </w:r>
      <w:r w:rsidR="00710A9D" w:rsidRPr="00A95A27">
        <w:rPr>
          <w:sz w:val="24"/>
          <w:szCs w:val="24"/>
        </w:rPr>
        <w:t xml:space="preserve">езультата рассмотрения </w:t>
      </w:r>
      <w:r w:rsidR="00EF293B" w:rsidRPr="00A95A27">
        <w:rPr>
          <w:sz w:val="24"/>
          <w:szCs w:val="24"/>
        </w:rPr>
        <w:t>з</w:t>
      </w:r>
      <w:r w:rsidR="00065AC4" w:rsidRPr="00A95A27">
        <w:rPr>
          <w:sz w:val="24"/>
          <w:szCs w:val="24"/>
        </w:rPr>
        <w:t>аявки</w:t>
      </w:r>
      <w:r w:rsidRPr="00A95A27">
        <w:rPr>
          <w:sz w:val="24"/>
          <w:szCs w:val="24"/>
        </w:rPr>
        <w:t>, утверждается нормативн</w:t>
      </w:r>
      <w:r w:rsidR="00710A9D" w:rsidRPr="00A95A27">
        <w:rPr>
          <w:sz w:val="24"/>
          <w:szCs w:val="24"/>
        </w:rPr>
        <w:t>ым правовым актом Администрации</w:t>
      </w:r>
      <w:r w:rsidR="007307F4">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Соглашение, подписанное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неподписания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w:t>
      </w:r>
      <w:r w:rsidR="009D48ED" w:rsidRPr="00644213">
        <w:rPr>
          <w:sz w:val="24"/>
          <w:szCs w:val="24"/>
        </w:rPr>
        <w:t xml:space="preserve">постановлением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00025043">
        <w:rPr>
          <w:sz w:val="24"/>
          <w:szCs w:val="24"/>
        </w:rPr>
        <w:t>9</w:t>
      </w:r>
      <w:r w:rsidRPr="00644213">
        <w:rPr>
          <w:sz w:val="24"/>
          <w:szCs w:val="24"/>
        </w:rPr>
        <w:t xml:space="preserve">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lastRenderedPageBreak/>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00025043">
        <w:rPr>
          <w:sz w:val="24"/>
          <w:szCs w:val="24"/>
        </w:rPr>
        <w:t>19</w:t>
      </w:r>
      <w:r w:rsidRPr="00644213">
        <w:rPr>
          <w:sz w:val="24"/>
          <w:szCs w:val="24"/>
        </w:rPr>
        <w:t xml:space="preserve">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007A57BD">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w:t>
      </w:r>
      <w:r w:rsidR="00C33845" w:rsidRPr="00A95A27">
        <w:rPr>
          <w:sz w:val="24"/>
          <w:szCs w:val="24"/>
        </w:rPr>
        <w:t xml:space="preserve">Перечисление Субсидии </w:t>
      </w:r>
      <w:r w:rsidR="00C13512" w:rsidRPr="00A95A27">
        <w:rPr>
          <w:sz w:val="24"/>
          <w:szCs w:val="24"/>
        </w:rPr>
        <w:t xml:space="preserve">Администрацией </w:t>
      </w:r>
      <w:r w:rsidR="00C33845" w:rsidRPr="00A95A27">
        <w:rPr>
          <w:sz w:val="24"/>
          <w:szCs w:val="24"/>
        </w:rPr>
        <w:t xml:space="preserve">осуществляется </w:t>
      </w:r>
      <w:r w:rsidR="00B3630D" w:rsidRPr="00A95A27">
        <w:rPr>
          <w:sz w:val="24"/>
          <w:szCs w:val="24"/>
        </w:rPr>
        <w:t>не позднее 9</w:t>
      </w:r>
      <w:r w:rsidR="00C33845" w:rsidRPr="00A95A27">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8E4C7E" w:rsidRDefault="008E4C7E" w:rsidP="00C33845">
      <w:pPr>
        <w:pStyle w:val="112"/>
        <w:shd w:val="clear" w:color="auto" w:fill="FFFFFF" w:themeFill="background1"/>
        <w:spacing w:line="240" w:lineRule="auto"/>
        <w:ind w:firstLine="709"/>
        <w:rPr>
          <w:sz w:val="24"/>
          <w:szCs w:val="24"/>
        </w:rPr>
      </w:pPr>
    </w:p>
    <w:p w:rsidR="008E4C7E" w:rsidRPr="008E4C7E" w:rsidRDefault="008E4C7E" w:rsidP="008E4C7E">
      <w:pPr>
        <w:pStyle w:val="112"/>
        <w:shd w:val="clear" w:color="auto" w:fill="FFFFFF" w:themeFill="background1"/>
        <w:spacing w:line="240" w:lineRule="auto"/>
        <w:ind w:firstLine="709"/>
        <w:jc w:val="center"/>
        <w:rPr>
          <w:sz w:val="24"/>
          <w:szCs w:val="24"/>
        </w:rPr>
      </w:pPr>
      <w:r>
        <w:rPr>
          <w:sz w:val="24"/>
          <w:szCs w:val="24"/>
          <w:lang w:val="en-US"/>
        </w:rPr>
        <w:t>IV</w:t>
      </w:r>
      <w:r w:rsidRPr="00016FBB">
        <w:rPr>
          <w:sz w:val="24"/>
          <w:szCs w:val="24"/>
        </w:rPr>
        <w:t xml:space="preserve">. </w:t>
      </w:r>
      <w:r>
        <w:rPr>
          <w:sz w:val="24"/>
          <w:szCs w:val="24"/>
        </w:rPr>
        <w:t>Требования к отчетности</w:t>
      </w:r>
    </w:p>
    <w:p w:rsidR="00EB452B" w:rsidRPr="00644213" w:rsidRDefault="00EB452B" w:rsidP="008E4C7E">
      <w:pPr>
        <w:pStyle w:val="112"/>
        <w:shd w:val="clear" w:color="auto" w:fill="FFFFFF" w:themeFill="background1"/>
        <w:spacing w:line="240" w:lineRule="auto"/>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644213">
        <w:rPr>
          <w:sz w:val="24"/>
          <w:szCs w:val="24"/>
        </w:rPr>
        <w:t>33</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B45063">
        <w:rPr>
          <w:sz w:val="24"/>
          <w:szCs w:val="24"/>
        </w:rPr>
        <w:t>15 апреля года</w:t>
      </w:r>
      <w:r w:rsidRPr="00644213">
        <w:rPr>
          <w:sz w:val="24"/>
          <w:szCs w:val="24"/>
        </w:rPr>
        <w:t>, следующего за отчетным периодом.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w:t>
      </w:r>
      <w:r w:rsidRPr="00A95A27">
        <w:rPr>
          <w:sz w:val="24"/>
          <w:szCs w:val="24"/>
        </w:rPr>
        <w:t>Отчет до</w:t>
      </w:r>
      <w:r w:rsidR="005A1FEA" w:rsidRPr="00A95A27">
        <w:rPr>
          <w:sz w:val="24"/>
          <w:szCs w:val="24"/>
        </w:rPr>
        <w:t xml:space="preserve"> </w:t>
      </w:r>
      <w:r w:rsidR="00A95A27" w:rsidRPr="00A95A27">
        <w:rPr>
          <w:sz w:val="24"/>
          <w:szCs w:val="24"/>
        </w:rPr>
        <w:t>15 апреля года</w:t>
      </w:r>
      <w:r w:rsidRPr="00A95A27">
        <w:rPr>
          <w:sz w:val="24"/>
          <w:szCs w:val="24"/>
        </w:rPr>
        <w:t>, следующего за годом получения Субсидии.</w:t>
      </w:r>
    </w:p>
    <w:p w:rsidR="00AD6F40" w:rsidRPr="00644213" w:rsidRDefault="00574D55" w:rsidP="00DD4939">
      <w:pPr>
        <w:pStyle w:val="112"/>
        <w:shd w:val="clear" w:color="auto" w:fill="FFFFFF" w:themeFill="background1"/>
        <w:spacing w:line="240" w:lineRule="auto"/>
        <w:ind w:firstLine="709"/>
        <w:rPr>
          <w:sz w:val="24"/>
          <w:szCs w:val="24"/>
        </w:rPr>
      </w:pPr>
      <w:r w:rsidRPr="00644213">
        <w:rPr>
          <w:sz w:val="24"/>
          <w:szCs w:val="24"/>
        </w:rPr>
        <w:t xml:space="preserve">Порядок приема и </w:t>
      </w:r>
      <w:r w:rsidR="00DD4939" w:rsidRPr="00644213">
        <w:rPr>
          <w:sz w:val="24"/>
          <w:szCs w:val="24"/>
        </w:rPr>
        <w:t xml:space="preserve">проверки Отчетов устанавливается </w:t>
      </w:r>
      <w:r w:rsidR="00AD6F40" w:rsidRPr="00644213">
        <w:rPr>
          <w:sz w:val="24"/>
          <w:szCs w:val="24"/>
        </w:rPr>
        <w:t xml:space="preserve">Администрацией. </w:t>
      </w:r>
    </w:p>
    <w:p w:rsidR="00EB452B"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1778DE" w:rsidRDefault="001778DE" w:rsidP="00EB452B">
      <w:pPr>
        <w:pStyle w:val="112"/>
        <w:shd w:val="clear" w:color="auto" w:fill="FFFFFF" w:themeFill="background1"/>
        <w:spacing w:line="240" w:lineRule="auto"/>
        <w:ind w:firstLine="709"/>
        <w:rPr>
          <w:sz w:val="24"/>
          <w:szCs w:val="24"/>
        </w:rPr>
      </w:pPr>
    </w:p>
    <w:p w:rsidR="001778DE" w:rsidRPr="001778DE" w:rsidRDefault="001778DE" w:rsidP="001778DE">
      <w:pPr>
        <w:pStyle w:val="112"/>
        <w:shd w:val="clear" w:color="auto" w:fill="FFFFFF" w:themeFill="background1"/>
        <w:spacing w:line="240" w:lineRule="auto"/>
        <w:ind w:firstLine="709"/>
        <w:jc w:val="center"/>
        <w:rPr>
          <w:sz w:val="24"/>
          <w:szCs w:val="24"/>
        </w:rPr>
      </w:pPr>
      <w:r>
        <w:rPr>
          <w:sz w:val="24"/>
          <w:szCs w:val="24"/>
          <w:lang w:val="en-US"/>
        </w:rPr>
        <w:t>V</w:t>
      </w:r>
      <w:r w:rsidRPr="001778DE">
        <w:rPr>
          <w:sz w:val="24"/>
          <w:szCs w:val="24"/>
        </w:rPr>
        <w:t>.</w:t>
      </w:r>
      <w:r>
        <w:rPr>
          <w:sz w:val="24"/>
          <w:szCs w:val="24"/>
        </w:rPr>
        <w:t xml:space="preserve">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34</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а также проверке органами государственного</w:t>
      </w:r>
      <w:r w:rsidR="00CF02B1">
        <w:rPr>
          <w:sz w:val="24"/>
          <w:szCs w:val="24"/>
        </w:rPr>
        <w:t>/муниципального</w:t>
      </w:r>
      <w:r w:rsidR="00EB452B" w:rsidRPr="00644213">
        <w:rPr>
          <w:sz w:val="24"/>
          <w:szCs w:val="24"/>
        </w:rPr>
        <w:t xml:space="preserve">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и органом государственного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недостижения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lastRenderedPageBreak/>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467234">
        <w:rPr>
          <w:sz w:val="24"/>
          <w:szCs w:val="24"/>
        </w:rPr>
        <w:t>10</w:t>
      </w:r>
      <w:r w:rsidR="00FD17AD" w:rsidRPr="00644213">
        <w:rPr>
          <w:sz w:val="24"/>
          <w:szCs w:val="24"/>
        </w:rPr>
        <w:t xml:space="preserve"> </w:t>
      </w:r>
      <w:r w:rsidRPr="00644213">
        <w:rPr>
          <w:sz w:val="24"/>
          <w:szCs w:val="24"/>
        </w:rPr>
        <w:t>рабочих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00467234">
        <w:rPr>
          <w:sz w:val="24"/>
          <w:szCs w:val="24"/>
        </w:rPr>
        <w:t>10</w:t>
      </w:r>
      <w:r w:rsidRPr="00644213">
        <w:rPr>
          <w:sz w:val="24"/>
          <w:szCs w:val="24"/>
        </w:rPr>
        <w:t xml:space="preserve">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w:t>
      </w:r>
      <w:r w:rsidRPr="00644213">
        <w:rPr>
          <w:sz w:val="24"/>
          <w:szCs w:val="24"/>
        </w:rPr>
        <w:lastRenderedPageBreak/>
        <w:t>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lastRenderedPageBreak/>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приказами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A45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неподписания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65668B" w:rsidRPr="00644213" w:rsidRDefault="0065668B" w:rsidP="00FE1FBE">
      <w:pPr>
        <w:pStyle w:val="112"/>
        <w:shd w:val="clear" w:color="auto" w:fill="FFFFFF" w:themeFill="background1"/>
        <w:spacing w:line="240" w:lineRule="auto"/>
        <w:ind w:firstLine="709"/>
        <w:jc w:val="right"/>
        <w:rPr>
          <w:sz w:val="24"/>
          <w:szCs w:val="24"/>
        </w:rPr>
      </w:pPr>
    </w:p>
    <w:p w:rsidR="008F6956" w:rsidRPr="00644213" w:rsidRDefault="008F6956"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6A2FF6">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6A2FF6">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Ind w:w="0"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EB211B">
            <w:pPr>
              <w:widowControl w:val="0"/>
              <w:autoSpaceDE w:val="0"/>
              <w:autoSpaceDN w:val="0"/>
              <w:adjustRightInd w:val="0"/>
              <w:spacing w:line="20" w:lineRule="atLeast"/>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EB211B">
            <w:pPr>
              <w:widowControl w:val="0"/>
              <w:autoSpaceDE w:val="0"/>
              <w:autoSpaceDN w:val="0"/>
              <w:adjustRightInd w:val="0"/>
              <w:spacing w:line="20" w:lineRule="atLeast"/>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EB211B">
            <w:pPr>
              <w:widowControl w:val="0"/>
              <w:autoSpaceDE w:val="0"/>
              <w:autoSpaceDN w:val="0"/>
              <w:adjustRightInd w:val="0"/>
              <w:spacing w:line="20" w:lineRule="atLeast"/>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EB211B">
            <w:pPr>
              <w:widowControl w:val="0"/>
              <w:autoSpaceDE w:val="0"/>
              <w:autoSpaceDN w:val="0"/>
              <w:adjustRightInd w:val="0"/>
              <w:spacing w:line="20" w:lineRule="atLeast"/>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3171F6" w:rsidP="00EB211B">
            <w:pPr>
              <w:widowControl w:val="0"/>
              <w:autoSpaceDE w:val="0"/>
              <w:autoSpaceDN w:val="0"/>
              <w:adjustRightInd w:val="0"/>
              <w:spacing w:line="20" w:lineRule="atLeast"/>
              <w:contextualSpacing/>
              <w:jc w:val="both"/>
              <w:rPr>
                <w:rFonts w:ascii="Times New Roman" w:eastAsia="Calibri" w:hAnsi="Times New Roman"/>
              </w:rPr>
            </w:pPr>
            <w:r>
              <w:rPr>
                <w:rFonts w:ascii="Times New Roman" w:eastAsia="Calibri" w:hAnsi="Times New Roman"/>
              </w:rPr>
              <w:t>100 б</w:t>
            </w:r>
            <w:r w:rsidR="009F0692" w:rsidRPr="00644213">
              <w:rPr>
                <w:rFonts w:ascii="Times New Roman" w:eastAsia="Calibri" w:hAnsi="Times New Roman"/>
              </w:rPr>
              <w:t>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EB211B">
            <w:pPr>
              <w:widowControl w:val="0"/>
              <w:autoSpaceDE w:val="0"/>
              <w:autoSpaceDN w:val="0"/>
              <w:adjustRightInd w:val="0"/>
              <w:spacing w:line="20" w:lineRule="atLeast"/>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644213" w:rsidRDefault="00890A76" w:rsidP="00EB211B">
            <w:pPr>
              <w:widowControl w:val="0"/>
              <w:autoSpaceDE w:val="0"/>
              <w:autoSpaceDN w:val="0"/>
              <w:adjustRightInd w:val="0"/>
              <w:spacing w:line="20" w:lineRule="atLeast"/>
              <w:contextualSpacing/>
              <w:jc w:val="both"/>
              <w:rPr>
                <w:rFonts w:ascii="Times New Roman" w:eastAsia="Calibri" w:hAnsi="Times New Roman"/>
              </w:rPr>
            </w:pPr>
            <w:r w:rsidRPr="00644213">
              <w:rPr>
                <w:rFonts w:ascii="Times New Roman" w:eastAsia="Calibri" w:hAnsi="Times New Roman"/>
              </w:rPr>
              <w:t>Увеличение среднесписочной численности работников рассчитывается по формуле:</w:t>
            </w:r>
          </w:p>
          <w:p w:rsidR="00890A76" w:rsidRPr="00644213" w:rsidRDefault="00890A76" w:rsidP="00EB211B">
            <w:pPr>
              <w:widowControl w:val="0"/>
              <w:autoSpaceDE w:val="0"/>
              <w:autoSpaceDN w:val="0"/>
              <w:adjustRightInd w:val="0"/>
              <w:spacing w:line="20" w:lineRule="atLeast"/>
              <w:contextualSpacing/>
              <w:jc w:val="both"/>
              <w:rPr>
                <w:rFonts w:ascii="Times New Roman" w:eastAsia="Calibri" w:hAnsi="Times New Roman"/>
              </w:rPr>
            </w:pPr>
            <w:r w:rsidRPr="00644213">
              <w:rPr>
                <w:rFonts w:ascii="Times New Roman" w:eastAsia="Calibri" w:hAnsi="Times New Roman"/>
              </w:rPr>
              <w:t>Р = Р2 - Р1, где</w:t>
            </w:r>
            <w:r w:rsidR="005661A8">
              <w:rPr>
                <w:rFonts w:ascii="Times New Roman" w:eastAsia="Calibri" w:hAnsi="Times New Roman"/>
              </w:rPr>
              <w:t>:</w:t>
            </w:r>
          </w:p>
          <w:p w:rsidR="00890A76" w:rsidRPr="00644213" w:rsidRDefault="00890A76" w:rsidP="00EB211B">
            <w:pPr>
              <w:widowControl w:val="0"/>
              <w:autoSpaceDE w:val="0"/>
              <w:autoSpaceDN w:val="0"/>
              <w:adjustRightInd w:val="0"/>
              <w:spacing w:line="20" w:lineRule="atLeast"/>
              <w:contextualSpacing/>
              <w:jc w:val="both"/>
              <w:rPr>
                <w:rFonts w:ascii="Times New Roman" w:eastAsia="Calibri" w:hAnsi="Times New Roman"/>
              </w:rPr>
            </w:pPr>
            <w:r w:rsidRPr="00644213">
              <w:rPr>
                <w:rFonts w:ascii="Times New Roman" w:eastAsia="Calibri" w:hAnsi="Times New Roman"/>
              </w:rPr>
              <w:t>Р – увеличение среднесписочной численности работников;</w:t>
            </w:r>
          </w:p>
          <w:p w:rsidR="00890A76" w:rsidRPr="00644213" w:rsidRDefault="00890A76" w:rsidP="00EB211B">
            <w:pPr>
              <w:widowControl w:val="0"/>
              <w:autoSpaceDE w:val="0"/>
              <w:autoSpaceDN w:val="0"/>
              <w:adjustRightInd w:val="0"/>
              <w:spacing w:line="20" w:lineRule="atLeast"/>
              <w:contextualSpacing/>
              <w:jc w:val="both"/>
              <w:rPr>
                <w:rFonts w:ascii="Times New Roman" w:eastAsia="Calibri" w:hAnsi="Times New Roman"/>
              </w:rPr>
            </w:pPr>
            <w:r w:rsidRPr="00644213">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644213" w:rsidRDefault="00890A76" w:rsidP="00EB211B">
            <w:pPr>
              <w:widowControl w:val="0"/>
              <w:autoSpaceDE w:val="0"/>
              <w:autoSpaceDN w:val="0"/>
              <w:adjustRightInd w:val="0"/>
              <w:spacing w:line="20" w:lineRule="atLeast"/>
              <w:contextualSpacing/>
              <w:jc w:val="both"/>
              <w:rPr>
                <w:rFonts w:ascii="Times New Roman" w:eastAsia="Calibri" w:hAnsi="Times New Roman"/>
              </w:rPr>
            </w:pPr>
            <w:r w:rsidRPr="00644213">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644213" w:rsidRDefault="00F52DC6" w:rsidP="00EB211B">
            <w:pPr>
              <w:widowControl w:val="0"/>
              <w:autoSpaceDE w:val="0"/>
              <w:autoSpaceDN w:val="0"/>
              <w:adjustRightInd w:val="0"/>
              <w:spacing w:line="20" w:lineRule="atLeast"/>
              <w:contextualSpacing/>
              <w:jc w:val="both"/>
              <w:rPr>
                <w:rFonts w:ascii="Times New Roman" w:eastAsia="Calibri" w:hAnsi="Times New Roman"/>
              </w:rPr>
            </w:pPr>
            <w:r>
              <w:rPr>
                <w:rFonts w:ascii="Times New Roman" w:eastAsia="Calibri" w:hAnsi="Times New Roman"/>
              </w:rPr>
              <w:t xml:space="preserve">10 </w:t>
            </w:r>
            <w:r w:rsidR="00890A76" w:rsidRPr="00644213">
              <w:rPr>
                <w:rFonts w:ascii="Times New Roman" w:eastAsia="Calibri" w:hAnsi="Times New Roman"/>
              </w:rPr>
              <w:t>балл</w:t>
            </w:r>
            <w:r>
              <w:rPr>
                <w:rFonts w:ascii="Times New Roman" w:eastAsia="Calibri" w:hAnsi="Times New Roman"/>
              </w:rPr>
              <w:t>ов</w:t>
            </w:r>
            <w:r w:rsidR="00890A76" w:rsidRPr="00644213">
              <w:rPr>
                <w:rFonts w:ascii="Times New Roman" w:eastAsia="Calibri" w:hAnsi="Times New Roman"/>
              </w:rPr>
              <w:t xml:space="preserve"> = 1 единица увеличения среднесписочной численности работников </w:t>
            </w:r>
            <w:r w:rsidR="009F0692" w:rsidRPr="00644213">
              <w:rPr>
                <w:rFonts w:ascii="Times New Roman" w:eastAsia="Calibri" w:hAnsi="Times New Roman"/>
              </w:rPr>
              <w:t xml:space="preserve">(в случае если Р ≥ 50 % от Р1, то заявка участника Конкурса получает дополнительные </w:t>
            </w:r>
            <w:r w:rsidR="00802D17">
              <w:rPr>
                <w:rFonts w:ascii="Times New Roman" w:eastAsia="Calibri" w:hAnsi="Times New Roman"/>
              </w:rPr>
              <w:t>10</w:t>
            </w:r>
            <w:r w:rsidR="009F0692" w:rsidRPr="00644213">
              <w:rPr>
                <w:rFonts w:ascii="Times New Roman" w:eastAsia="Calibri" w:hAnsi="Times New Roman"/>
              </w:rPr>
              <w:t>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EB211B">
            <w:pPr>
              <w:widowControl w:val="0"/>
              <w:autoSpaceDE w:val="0"/>
              <w:autoSpaceDN w:val="0"/>
              <w:adjustRightInd w:val="0"/>
              <w:spacing w:line="20" w:lineRule="atLeast"/>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EB211B">
            <w:pPr>
              <w:widowControl w:val="0"/>
              <w:autoSpaceDE w:val="0"/>
              <w:autoSpaceDN w:val="0"/>
              <w:adjustRightInd w:val="0"/>
              <w:spacing w:line="20" w:lineRule="atLeast"/>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4327B7" w:rsidP="00EB211B">
            <w:pPr>
              <w:widowControl w:val="0"/>
              <w:autoSpaceDE w:val="0"/>
              <w:autoSpaceDN w:val="0"/>
              <w:adjustRightInd w:val="0"/>
              <w:spacing w:line="20" w:lineRule="atLeast"/>
              <w:contextualSpacing/>
              <w:jc w:val="both"/>
              <w:rPr>
                <w:rFonts w:ascii="Times New Roman" w:eastAsia="Calibri" w:hAnsi="Times New Roman"/>
              </w:rPr>
            </w:pPr>
            <w:r>
              <w:rPr>
                <w:rFonts w:ascii="Times New Roman" w:eastAsia="Calibri" w:hAnsi="Times New Roman"/>
              </w:rPr>
              <w:t>10</w:t>
            </w:r>
            <w:r w:rsidR="00963A3A" w:rsidRPr="00644213">
              <w:rPr>
                <w:rFonts w:ascii="Times New Roman" w:eastAsia="Calibri" w:hAnsi="Times New Roman"/>
              </w:rPr>
              <w:t xml:space="preserve"> баллов – Оборудование приобретается для осуществления видов деятель</w:t>
            </w:r>
            <w:r w:rsidR="0038168C" w:rsidRPr="00644213">
              <w:rPr>
                <w:rFonts w:ascii="Times New Roman" w:eastAsia="Calibri" w:hAnsi="Times New Roman"/>
              </w:rPr>
              <w:t xml:space="preserve">ности, включенных в раздел «C» </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EB211B">
            <w:pPr>
              <w:widowControl w:val="0"/>
              <w:autoSpaceDE w:val="0"/>
              <w:autoSpaceDN w:val="0"/>
              <w:adjustRightInd w:val="0"/>
              <w:spacing w:line="20" w:lineRule="atLeast"/>
              <w:contextualSpacing/>
              <w:rPr>
                <w:rFonts w:ascii="Times New Roman" w:eastAsia="Calibri" w:hAnsi="Times New Roman"/>
              </w:rPr>
            </w:pPr>
            <w:r w:rsidRPr="00644213">
              <w:rPr>
                <w:rFonts w:ascii="Times New Roman" w:eastAsia="Calibri" w:hAnsi="Times New Roman"/>
              </w:rPr>
              <w:t>Обеспечение импортозамещения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4327B7" w:rsidP="00EB211B">
            <w:pPr>
              <w:widowControl w:val="0"/>
              <w:autoSpaceDE w:val="0"/>
              <w:autoSpaceDN w:val="0"/>
              <w:adjustRightInd w:val="0"/>
              <w:spacing w:line="20" w:lineRule="atLeast"/>
              <w:contextualSpacing/>
              <w:jc w:val="both"/>
              <w:rPr>
                <w:rFonts w:ascii="Times New Roman" w:eastAsia="Calibri" w:hAnsi="Times New Roman"/>
              </w:rPr>
            </w:pPr>
            <w:r>
              <w:rPr>
                <w:rFonts w:ascii="Times New Roman" w:eastAsia="Calibri" w:hAnsi="Times New Roman"/>
              </w:rPr>
              <w:t>10</w:t>
            </w:r>
            <w:r w:rsidR="00963A3A" w:rsidRPr="00644213">
              <w:rPr>
                <w:rFonts w:ascii="Times New Roman" w:eastAsia="Calibri" w:hAnsi="Times New Roman"/>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EB211B">
            <w:pPr>
              <w:widowControl w:val="0"/>
              <w:autoSpaceDE w:val="0"/>
              <w:autoSpaceDN w:val="0"/>
              <w:adjustRightInd w:val="0"/>
              <w:spacing w:line="20" w:lineRule="atLeast"/>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EB211B">
            <w:pPr>
              <w:widowControl w:val="0"/>
              <w:autoSpaceDE w:val="0"/>
              <w:autoSpaceDN w:val="0"/>
              <w:adjustRightInd w:val="0"/>
              <w:spacing w:line="20" w:lineRule="atLeast"/>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44213" w:rsidRDefault="002469DB" w:rsidP="00EB211B">
            <w:pPr>
              <w:widowControl w:val="0"/>
              <w:autoSpaceDE w:val="0"/>
              <w:autoSpaceDN w:val="0"/>
              <w:adjustRightInd w:val="0"/>
              <w:spacing w:after="0" w:line="20" w:lineRule="atLeast"/>
              <w:jc w:val="both"/>
              <w:rPr>
                <w:rFonts w:ascii="Times New Roman" w:hAnsi="Times New Roman"/>
                <w:color w:val="000000" w:themeColor="text1"/>
                <w:lang w:eastAsia="ru-RU"/>
              </w:rPr>
            </w:pPr>
            <w:r>
              <w:rPr>
                <w:rFonts w:ascii="Times New Roman" w:hAnsi="Times New Roman"/>
                <w:color w:val="000000" w:themeColor="text1"/>
                <w:lang w:eastAsia="ru-RU"/>
              </w:rPr>
              <w:t>10</w:t>
            </w:r>
            <w:r w:rsidR="00E62768" w:rsidRPr="00644213">
              <w:rPr>
                <w:rFonts w:ascii="Times New Roman" w:hAnsi="Times New Roman"/>
                <w:color w:val="000000" w:themeColor="text1"/>
                <w:lang w:eastAsia="ru-RU"/>
              </w:rPr>
              <w:t xml:space="preserve"> баллов </w:t>
            </w:r>
            <w:r w:rsidR="00E62768" w:rsidRPr="00644213">
              <w:rPr>
                <w:rFonts w:ascii="Times New Roman" w:hAnsi="Times New Roman"/>
                <w:b/>
                <w:bCs/>
                <w:lang w:eastAsia="ru-RU"/>
              </w:rPr>
              <w:t>–</w:t>
            </w:r>
            <w:r w:rsidR="00E62768" w:rsidRPr="00644213">
              <w:rPr>
                <w:rFonts w:ascii="Times New Roman" w:hAnsi="Times New Roman"/>
                <w:color w:val="000000" w:themeColor="text1"/>
                <w:lang w:eastAsia="ru-RU"/>
              </w:rPr>
              <w:t xml:space="preserve"> лица, включенные в перечень субъектов МСП, имеющих статус социального предприятия, формируемый Мини</w:t>
            </w:r>
            <w:r w:rsidR="00175D9C">
              <w:rPr>
                <w:rFonts w:ascii="Times New Roman" w:hAnsi="Times New Roman"/>
                <w:color w:val="000000" w:themeColor="text1"/>
                <w:lang w:eastAsia="ru-RU"/>
              </w:rPr>
              <w:t>стерством и</w:t>
            </w:r>
            <w:r w:rsidR="00E62768" w:rsidRPr="00644213">
              <w:rPr>
                <w:rFonts w:ascii="Times New Roman" w:hAnsi="Times New Roman"/>
                <w:color w:val="000000" w:themeColor="text1"/>
                <w:lang w:eastAsia="ru-RU"/>
              </w:rPr>
              <w:t>нвест</w:t>
            </w:r>
            <w:r w:rsidR="00175D9C">
              <w:rPr>
                <w:rFonts w:ascii="Times New Roman" w:hAnsi="Times New Roman"/>
                <w:color w:val="000000" w:themeColor="text1"/>
                <w:lang w:eastAsia="ru-RU"/>
              </w:rPr>
              <w:t>иций, промышленности и науки</w:t>
            </w:r>
            <w:r w:rsidR="00E62768" w:rsidRPr="00644213">
              <w:rPr>
                <w:rFonts w:ascii="Times New Roman" w:hAnsi="Times New Roman"/>
                <w:color w:val="000000" w:themeColor="text1"/>
                <w:lang w:eastAsia="ru-RU"/>
              </w:rPr>
              <w:t xml:space="preserve"> Московской области, соответствующие условиям, предусмотренным пунктом 1 части 1 статьи 24</w:t>
            </w:r>
            <w:r w:rsidR="00E62768" w:rsidRPr="00644213">
              <w:rPr>
                <w:rFonts w:ascii="Times New Roman" w:hAnsi="Times New Roman"/>
                <w:color w:val="000000" w:themeColor="text1"/>
                <w:vertAlign w:val="superscript"/>
                <w:lang w:eastAsia="ru-RU"/>
              </w:rPr>
              <w:t>1</w:t>
            </w:r>
            <w:r w:rsidR="00E62768" w:rsidRPr="00644213">
              <w:rPr>
                <w:rFonts w:ascii="Times New Roman" w:hAnsi="Times New Roman"/>
                <w:color w:val="000000" w:themeColor="text1"/>
                <w:lang w:eastAsia="ru-RU"/>
              </w:rPr>
              <w:t xml:space="preserve"> Федерального закона № 209-ФЗ;</w:t>
            </w:r>
          </w:p>
          <w:p w:rsidR="00E62768" w:rsidRPr="00644213" w:rsidRDefault="00E62768" w:rsidP="00EB211B">
            <w:pPr>
              <w:widowControl w:val="0"/>
              <w:autoSpaceDE w:val="0"/>
              <w:autoSpaceDN w:val="0"/>
              <w:adjustRightInd w:val="0"/>
              <w:spacing w:line="20" w:lineRule="atLeast"/>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lastRenderedPageBreak/>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0"/>
        <w:gridCol w:w="5128"/>
        <w:gridCol w:w="4547"/>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2"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1006BB" w:rsidP="001006BB">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В соответствии с требованиями, </w:t>
            </w:r>
            <w:r w:rsidR="00451440" w:rsidRPr="00644213">
              <w:rPr>
                <w:rFonts w:ascii="Times New Roman" w:eastAsia="Times New Roman" w:hAnsi="Times New Roman"/>
                <w:color w:val="000000"/>
              </w:rPr>
              <w:t>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2"/>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Default="001959F9" w:rsidP="00813296">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p w:rsidR="00E46788" w:rsidRPr="00644213" w:rsidRDefault="00E46788"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213"/>
        <w:gridCol w:w="7402"/>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3"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E46788" w:rsidRDefault="001959F9" w:rsidP="00890237">
      <w:pPr>
        <w:widowControl w:val="0"/>
        <w:autoSpaceDE w:val="0"/>
        <w:autoSpaceDN w:val="0"/>
        <w:adjustRightInd w:val="0"/>
        <w:spacing w:after="0" w:line="240" w:lineRule="auto"/>
        <w:contextualSpacing/>
        <w:jc w:val="center"/>
        <w:rPr>
          <w:sz w:val="24"/>
          <w:szCs w:val="24"/>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p>
    <w:p w:rsidR="001959F9" w:rsidRDefault="00F90779" w:rsidP="00890237">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p w:rsidR="00E46788" w:rsidRPr="00644213" w:rsidRDefault="00E46788"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p>
    <w:tbl>
      <w:tblPr>
        <w:tblW w:w="5000" w:type="pct"/>
        <w:tblLayout w:type="fixed"/>
        <w:tblCellMar>
          <w:left w:w="28" w:type="dxa"/>
          <w:right w:w="28" w:type="dxa"/>
        </w:tblCellMar>
        <w:tblLook w:val="0000" w:firstRow="0" w:lastRow="0" w:firstColumn="0" w:lastColumn="0" w:noHBand="0" w:noVBand="0"/>
      </w:tblPr>
      <w:tblGrid>
        <w:gridCol w:w="659"/>
        <w:gridCol w:w="2459"/>
        <w:gridCol w:w="7077"/>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Счет на оплату должен соответствовать условиям договора </w:t>
            </w:r>
            <w:r w:rsidRPr="00644213">
              <w:rPr>
                <w:rFonts w:ascii="Times New Roman" w:eastAsia="Times New Roman" w:hAnsi="Times New Roman"/>
                <w:lang w:eastAsia="ru-RU"/>
              </w:rPr>
              <w:lastRenderedPageBreak/>
              <w:t>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lastRenderedPageBreak/>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(дд.мм.гг);</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lastRenderedPageBreak/>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DB4A71"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t>Таблица 4</w:t>
      </w:r>
    </w:p>
    <w:p w:rsidR="004172CB" w:rsidRPr="000C6704"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552"/>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4" w:name="_Hlk130458668"/>
            <w:r w:rsidRPr="00DB4A71">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4"/>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lastRenderedPageBreak/>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5"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6"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lastRenderedPageBreak/>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Участие в региональных, межрегиональных и международных выставочных и выставочно-ярмарочных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выставочно-ярмарочных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DB4A71"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4172CB" w:rsidRPr="000C6704"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78"/>
        <w:gridCol w:w="7454"/>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57"/>
            <w:r w:rsidRPr="00DB4A71">
              <w:rPr>
                <w:rFonts w:ascii="Times New Roman" w:eastAsia="Times New Roman" w:hAnsi="Times New Roman"/>
                <w:lang w:eastAsia="ru-RU"/>
              </w:rPr>
              <w:t>Договор</w:t>
            </w:r>
            <w:bookmarkEnd w:id="18"/>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9"/>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77"/>
            <w:r w:rsidRPr="00DB4A71">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1"/>
            <w:bookmarkEnd w:id="21"/>
            <w:r w:rsidRPr="00DB4A71">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Представляется плательщиками НДС</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7"/>
            <w:bookmarkEnd w:id="24"/>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03"/>
            <w:bookmarkEnd w:id="25"/>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 xml:space="preserve">Акт приемки оказанных услуг (акт оказания услуг) должен соответствовать условиям договора и в обязательном порядке содержать следующие </w:t>
            </w:r>
            <w:r w:rsidRPr="00DB4A71">
              <w:rPr>
                <w:rFonts w:ascii="Times New Roman" w:eastAsia="Times New Roman" w:hAnsi="Times New Roman"/>
                <w:lang w:eastAsia="ru-RU"/>
              </w:rPr>
              <w:lastRenderedPageBreak/>
              <w:t>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6"/>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7" w:name="_Hlk130458511"/>
            <w:r w:rsidRPr="00DB4A71">
              <w:rPr>
                <w:rFonts w:ascii="Times New Roman" w:eastAsiaTheme="minorHAnsi" w:hAnsi="Times New Roman"/>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0"/>
            <w:bookmarkEnd w:id="28"/>
            <w:r w:rsidRPr="00DB4A71">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Составляется за подписью и печатью арендодателя</w:t>
            </w:r>
          </w:p>
        </w:tc>
      </w:tr>
      <w:bookmarkEnd w:id="29"/>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8"/>
            <w:bookmarkEnd w:id="30"/>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2"/>
            <w:bookmarkEnd w:id="31"/>
            <w:r w:rsidRPr="00DB4A71">
              <w:rPr>
                <w:rFonts w:ascii="Times New Roman" w:eastAsia="Times New Roman" w:hAnsi="Times New Roman"/>
                <w:lang w:eastAsia="ru-RU"/>
              </w:rPr>
              <w:lastRenderedPageBreak/>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(дд.мм.гг).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9"/>
            <w:bookmarkEnd w:id="32"/>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4" w:name="_Hlk130458543"/>
            <w:r w:rsidRPr="00DB4A71">
              <w:rPr>
                <w:rFonts w:ascii="Times New Roman" w:eastAsiaTheme="minorHAnsi" w:hAnsi="Times New Roman"/>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2) учетный документ, форма которого утверждена учетной политикой субъекта МСП, подтверждающий факту постановки Оборудования на баланс, </w:t>
            </w:r>
            <w:r w:rsidRPr="00DB4A71">
              <w:rPr>
                <w:rFonts w:ascii="Times New Roman" w:eastAsia="Times New Roman" w:hAnsi="Times New Roman"/>
                <w:lang w:eastAsia="ru-RU"/>
              </w:rPr>
              <w:lastRenderedPageBreak/>
              <w:t>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7" w:name="_Hlk130458556"/>
            <w:r w:rsidRPr="00DB4A71">
              <w:rPr>
                <w:rFonts w:ascii="Times New Roman" w:eastAsia="Times New Roman" w:hAnsi="Times New Roman"/>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D30E30" w:rsidRDefault="00D30E30">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51C20" w:rsidRPr="005A3464" w:rsidRDefault="00651C20" w:rsidP="00D06919">
      <w:pPr>
        <w:spacing w:after="0" w:line="240" w:lineRule="auto"/>
        <w:ind w:left="6946"/>
        <w:rPr>
          <w:rFonts w:ascii="Times New Roman" w:hAnsi="Times New Roman"/>
          <w:sz w:val="24"/>
          <w:szCs w:val="24"/>
          <w:lang w:eastAsia="ru-RU"/>
        </w:rPr>
      </w:pPr>
      <w:r w:rsidRPr="005A3464">
        <w:rPr>
          <w:rFonts w:ascii="Times New Roman" w:hAnsi="Times New Roman"/>
          <w:sz w:val="24"/>
          <w:szCs w:val="24"/>
          <w:lang w:eastAsia="ru-RU"/>
        </w:rPr>
        <w:lastRenderedPageBreak/>
        <w:t xml:space="preserve">Приложение 1   </w:t>
      </w:r>
    </w:p>
    <w:p w:rsidR="00CB0E48" w:rsidRDefault="00CB0E48" w:rsidP="00D06919">
      <w:pPr>
        <w:spacing w:after="0" w:line="240" w:lineRule="auto"/>
        <w:ind w:left="6946"/>
        <w:rPr>
          <w:rFonts w:ascii="Times New Roman" w:hAnsi="Times New Roman"/>
          <w:sz w:val="24"/>
          <w:szCs w:val="24"/>
          <w:lang w:eastAsia="ru-RU"/>
        </w:rPr>
      </w:pPr>
      <w:r w:rsidRPr="00CB0E48">
        <w:rPr>
          <w:rFonts w:ascii="Times New Roman" w:hAnsi="Times New Roman"/>
          <w:sz w:val="24"/>
          <w:szCs w:val="24"/>
          <w:lang w:eastAsia="ru-RU"/>
        </w:rPr>
        <w:t xml:space="preserve">к Порядку </w:t>
      </w:r>
    </w:p>
    <w:p w:rsidR="00D06919" w:rsidRDefault="00D06919" w:rsidP="00DE39A3">
      <w:pPr>
        <w:pStyle w:val="affffa"/>
        <w:spacing w:line="23" w:lineRule="atLeast"/>
        <w:ind w:firstLine="0"/>
        <w:jc w:val="center"/>
        <w:rPr>
          <w:sz w:val="24"/>
          <w:szCs w:val="24"/>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 xml:space="preserve">Федеральный </w:t>
            </w:r>
            <w:hyperlink r:id="rId10" w:history="1">
              <w:r w:rsidRPr="0060556D">
                <w:rPr>
                  <w:rFonts w:ascii="Times New Roman" w:eastAsiaTheme="minorEastAsia" w:hAnsi="Times New Roman"/>
                  <w:color w:val="000000" w:themeColor="text1"/>
                  <w:sz w:val="24"/>
                  <w:szCs w:val="24"/>
                  <w:lang w:eastAsia="ru-RU"/>
                </w:rPr>
                <w:t>закон</w:t>
              </w:r>
            </w:hyperlink>
            <w:r w:rsidRPr="0060556D">
              <w:rPr>
                <w:rFonts w:ascii="Times New Roman" w:eastAsiaTheme="minorEastAsia" w:hAnsi="Times New Roman"/>
                <w:color w:val="000000" w:themeColor="text1"/>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 xml:space="preserve">Федеральный </w:t>
            </w:r>
            <w:hyperlink r:id="rId11" w:history="1">
              <w:r w:rsidRPr="0060556D">
                <w:rPr>
                  <w:rFonts w:ascii="Times New Roman" w:eastAsiaTheme="minorEastAsia" w:hAnsi="Times New Roman"/>
                  <w:color w:val="000000" w:themeColor="text1"/>
                  <w:sz w:val="24"/>
                  <w:szCs w:val="24"/>
                  <w:lang w:eastAsia="ru-RU"/>
                </w:rPr>
                <w:t>закон</w:t>
              </w:r>
            </w:hyperlink>
            <w:r w:rsidR="00274DD4" w:rsidRPr="0060556D">
              <w:rPr>
                <w:rFonts w:ascii="Times New Roman" w:eastAsiaTheme="minorEastAsia" w:hAnsi="Times New Roman"/>
                <w:color w:val="000000" w:themeColor="text1"/>
                <w:sz w:val="24"/>
                <w:szCs w:val="24"/>
                <w:lang w:eastAsia="ru-RU"/>
              </w:rPr>
              <w:t xml:space="preserve"> от 24.07.2007 № 209-ФЗ «</w:t>
            </w:r>
            <w:r w:rsidRPr="0060556D">
              <w:rPr>
                <w:rFonts w:ascii="Times New Roman" w:eastAsiaTheme="minorEastAsia" w:hAnsi="Times New Roman"/>
                <w:color w:val="000000" w:themeColor="text1"/>
                <w:sz w:val="24"/>
                <w:szCs w:val="24"/>
                <w:lang w:eastAsia="ru-RU"/>
              </w:rPr>
              <w:t>О развитии малого и среднего предпринима</w:t>
            </w:r>
            <w:r w:rsidR="00274DD4" w:rsidRPr="0060556D">
              <w:rPr>
                <w:rFonts w:ascii="Times New Roman" w:eastAsiaTheme="minorEastAsia" w:hAnsi="Times New Roman"/>
                <w:color w:val="000000" w:themeColor="text1"/>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F243B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2" w:history="1">
              <w:r w:rsidR="00651C20" w:rsidRPr="0060556D">
                <w:rPr>
                  <w:rFonts w:ascii="Times New Roman" w:eastAsiaTheme="minorEastAsia" w:hAnsi="Times New Roman"/>
                  <w:color w:val="000000" w:themeColor="text1"/>
                  <w:sz w:val="24"/>
                  <w:szCs w:val="24"/>
                  <w:lang w:eastAsia="ru-RU"/>
                </w:rPr>
                <w:t>Закон</w:t>
              </w:r>
            </w:hyperlink>
            <w:r w:rsidR="00651C20" w:rsidRPr="0060556D">
              <w:rPr>
                <w:rFonts w:ascii="Times New Roman" w:eastAsiaTheme="minorEastAsia" w:hAnsi="Times New Roman"/>
                <w:color w:val="000000" w:themeColor="text1"/>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F243B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3" w:history="1">
              <w:r w:rsidR="00651C20" w:rsidRPr="0060556D">
                <w:rPr>
                  <w:rFonts w:ascii="Times New Roman" w:eastAsiaTheme="minorEastAsia" w:hAnsi="Times New Roman"/>
                  <w:color w:val="000000" w:themeColor="text1"/>
                  <w:sz w:val="24"/>
                  <w:szCs w:val="24"/>
                  <w:lang w:eastAsia="ru-RU"/>
                </w:rPr>
                <w:t>Закон</w:t>
              </w:r>
            </w:hyperlink>
            <w:r w:rsidR="00651C20" w:rsidRPr="0060556D">
              <w:rPr>
                <w:rFonts w:ascii="Times New Roman" w:eastAsiaTheme="minorEastAsia" w:hAnsi="Times New Roman"/>
                <w:color w:val="000000" w:themeColor="text1"/>
                <w:sz w:val="24"/>
                <w:szCs w:val="24"/>
                <w:lang w:eastAsia="ru-RU"/>
              </w:rPr>
              <w:t xml:space="preserve"> М</w:t>
            </w:r>
            <w:r w:rsidR="00274DD4" w:rsidRPr="0060556D">
              <w:rPr>
                <w:rFonts w:ascii="Times New Roman" w:eastAsiaTheme="minorEastAsia" w:hAnsi="Times New Roman"/>
                <w:color w:val="000000" w:themeColor="text1"/>
                <w:sz w:val="24"/>
                <w:szCs w:val="24"/>
                <w:lang w:eastAsia="ru-RU"/>
              </w:rPr>
              <w:t>осковской области № 32/2022-ОЗ «</w:t>
            </w:r>
            <w:r w:rsidR="00651C20" w:rsidRPr="0060556D">
              <w:rPr>
                <w:rFonts w:ascii="Times New Roman" w:eastAsiaTheme="minorEastAsia" w:hAnsi="Times New Roman"/>
                <w:color w:val="000000" w:themeColor="text1"/>
                <w:sz w:val="24"/>
                <w:szCs w:val="24"/>
                <w:lang w:eastAsia="ru-RU"/>
              </w:rPr>
              <w: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w:t>
            </w:r>
            <w:r w:rsidR="00274DD4" w:rsidRPr="0060556D">
              <w:rPr>
                <w:rFonts w:ascii="Times New Roman" w:eastAsiaTheme="minorEastAsia" w:hAnsi="Times New Roman"/>
                <w:color w:val="000000" w:themeColor="text1"/>
                <w:sz w:val="24"/>
                <w:szCs w:val="24"/>
                <w:lang w:eastAsia="ru-RU"/>
              </w:rPr>
              <w:t>ств 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 xml:space="preserve">Общие </w:t>
            </w:r>
            <w:hyperlink r:id="rId14" w:history="1">
              <w:r w:rsidRPr="0060556D">
                <w:rPr>
                  <w:rFonts w:ascii="Times New Roman" w:eastAsiaTheme="minorEastAsia" w:hAnsi="Times New Roman"/>
                  <w:color w:val="000000" w:themeColor="text1"/>
                  <w:sz w:val="24"/>
                  <w:szCs w:val="24"/>
                  <w:lang w:eastAsia="ru-RU"/>
                </w:rPr>
                <w:t>требования</w:t>
              </w:r>
            </w:hyperlink>
            <w:r w:rsidRPr="0060556D">
              <w:rPr>
                <w:rFonts w:ascii="Times New Roman" w:eastAsiaTheme="minorEastAsia" w:hAnsi="Times New Roman"/>
                <w:color w:val="000000" w:themeColor="text1"/>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sidRPr="0060556D">
              <w:rPr>
                <w:rFonts w:ascii="Times New Roman" w:eastAsiaTheme="minorEastAsia" w:hAnsi="Times New Roman"/>
                <w:color w:val="000000" w:themeColor="text1"/>
                <w:sz w:val="24"/>
                <w:szCs w:val="24"/>
                <w:lang w:eastAsia="ru-RU"/>
              </w:rPr>
              <w:t>0 № 1492 «</w:t>
            </w:r>
            <w:r w:rsidRPr="0060556D">
              <w:rPr>
                <w:rFonts w:ascii="Times New Roman" w:eastAsiaTheme="minorEastAsia" w:hAnsi="Times New Roman"/>
                <w:color w:val="000000" w:themeColor="text1"/>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sidRPr="0060556D">
              <w:rPr>
                <w:rFonts w:ascii="Times New Roman" w:eastAsiaTheme="minorEastAsia" w:hAnsi="Times New Roman"/>
                <w:color w:val="000000" w:themeColor="text1"/>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306D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r w:rsidRPr="00294CD5">
              <w:rPr>
                <w:rFonts w:ascii="Times New Roman" w:eastAsiaTheme="minorEastAsia" w:hAnsi="Times New Roman"/>
                <w:sz w:val="24"/>
                <w:szCs w:val="24"/>
                <w:lang w:eastAsia="ru-RU"/>
              </w:rPr>
              <w:t xml:space="preserve"> </w:t>
            </w:r>
            <w:r w:rsidR="003306D2" w:rsidRPr="009C4553">
              <w:rPr>
                <w:rFonts w:ascii="Times New Roman" w:hAnsi="Times New Roman"/>
                <w:sz w:val="24"/>
              </w:rPr>
              <w:t xml:space="preserve">«Развитие малого и среднего предпринимательства» </w:t>
            </w:r>
            <w:r w:rsidRPr="00294CD5">
              <w:rPr>
                <w:rFonts w:ascii="Times New Roman" w:eastAsiaTheme="minorEastAsia" w:hAnsi="Times New Roman"/>
                <w:sz w:val="24"/>
                <w:szCs w:val="24"/>
                <w:lang w:eastAsia="ru-RU"/>
              </w:rPr>
              <w:t xml:space="preserve"> муниципальной  программы «</w:t>
            </w:r>
            <w:r w:rsidR="003306D2">
              <w:rPr>
                <w:rFonts w:ascii="Times New Roman" w:eastAsiaTheme="minorEastAsia" w:hAnsi="Times New Roman"/>
                <w:sz w:val="24"/>
                <w:szCs w:val="24"/>
                <w:lang w:eastAsia="ru-RU"/>
              </w:rPr>
              <w:t>Предпринимательство</w:t>
            </w:r>
            <w:r w:rsidRPr="00294CD5">
              <w:rPr>
                <w:rFonts w:ascii="Times New Roman" w:eastAsiaTheme="minorEastAsia" w:hAnsi="Times New Roman"/>
                <w:sz w:val="24"/>
                <w:szCs w:val="24"/>
                <w:lang w:eastAsia="ru-RU"/>
              </w:rPr>
              <w:t>»</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F243B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5" w:history="1">
              <w:r w:rsidR="00651C20" w:rsidRPr="0060556D">
                <w:rPr>
                  <w:rFonts w:ascii="Times New Roman" w:eastAsiaTheme="minorEastAsia" w:hAnsi="Times New Roman"/>
                  <w:color w:val="000000" w:themeColor="text1"/>
                  <w:sz w:val="24"/>
                  <w:szCs w:val="24"/>
                  <w:lang w:eastAsia="ru-RU"/>
                </w:rPr>
                <w:t>Классификация</w:t>
              </w:r>
            </w:hyperlink>
            <w:r w:rsidR="00651C20" w:rsidRPr="0060556D">
              <w:rPr>
                <w:rFonts w:ascii="Times New Roman" w:eastAsiaTheme="minorEastAsia" w:hAnsi="Times New Roman"/>
                <w:color w:val="000000" w:themeColor="text1"/>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60556D">
              <w:rPr>
                <w:rFonts w:ascii="Times New Roman" w:eastAsiaTheme="minorEastAsia" w:hAnsi="Times New Roman"/>
                <w:color w:val="000000" w:themeColor="text1"/>
                <w:sz w:val="24"/>
                <w:szCs w:val="24"/>
                <w:lang w:eastAsia="ru-RU"/>
              </w:rPr>
              <w:t>ийской Федерации от 01.01.2002 № 1 «</w:t>
            </w:r>
            <w:r w:rsidR="00651C20" w:rsidRPr="0060556D">
              <w:rPr>
                <w:rFonts w:ascii="Times New Roman" w:eastAsiaTheme="minorEastAsia" w:hAnsi="Times New Roman"/>
                <w:color w:val="000000" w:themeColor="text1"/>
                <w:sz w:val="24"/>
                <w:szCs w:val="24"/>
                <w:lang w:eastAsia="ru-RU"/>
              </w:rPr>
              <w:t>О Классификации основных средств, вклю</w:t>
            </w:r>
            <w:r w:rsidR="008E6D7D" w:rsidRPr="0060556D">
              <w:rPr>
                <w:rFonts w:ascii="Times New Roman" w:eastAsiaTheme="minorEastAsia" w:hAnsi="Times New Roman"/>
                <w:color w:val="000000" w:themeColor="text1"/>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182A62"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П</w:t>
            </w:r>
            <w:r w:rsidR="00651C20" w:rsidRPr="0060556D">
              <w:rPr>
                <w:rFonts w:ascii="Times New Roman" w:eastAsiaTheme="minorEastAsia" w:hAnsi="Times New Roman"/>
                <w:color w:val="000000" w:themeColor="text1"/>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Государственная информацион</w:t>
            </w:r>
            <w:r w:rsidR="00714D88" w:rsidRPr="0060556D">
              <w:rPr>
                <w:rFonts w:ascii="Times New Roman" w:eastAsiaTheme="minorEastAsia" w:hAnsi="Times New Roman"/>
                <w:color w:val="000000" w:themeColor="text1"/>
                <w:sz w:val="24"/>
                <w:szCs w:val="24"/>
                <w:lang w:eastAsia="ru-RU"/>
              </w:rPr>
              <w:t>ная система Московской области «</w:t>
            </w:r>
            <w:r w:rsidRPr="0060556D">
              <w:rPr>
                <w:rFonts w:ascii="Times New Roman" w:eastAsiaTheme="minorEastAsia" w:hAnsi="Times New Roman"/>
                <w:color w:val="000000" w:themeColor="text1"/>
                <w:sz w:val="24"/>
                <w:szCs w:val="24"/>
                <w:lang w:eastAsia="ru-RU"/>
              </w:rPr>
              <w:t>Портал государственных и муниципальных усл</w:t>
            </w:r>
            <w:r w:rsidR="00714D88" w:rsidRPr="0060556D">
              <w:rPr>
                <w:rFonts w:ascii="Times New Roman" w:eastAsiaTheme="minorEastAsia" w:hAnsi="Times New Roman"/>
                <w:color w:val="000000" w:themeColor="text1"/>
                <w:sz w:val="24"/>
                <w:szCs w:val="24"/>
                <w:lang w:eastAsia="ru-RU"/>
              </w:rPr>
              <w:t>уг (функций) Московской области»</w:t>
            </w:r>
            <w:r w:rsidR="00A314C2" w:rsidRPr="0060556D">
              <w:rPr>
                <w:rFonts w:ascii="Times New Roman" w:eastAsiaTheme="minorEastAsia" w:hAnsi="Times New Roman"/>
                <w:color w:val="000000" w:themeColor="text1"/>
                <w:sz w:val="24"/>
                <w:szCs w:val="24"/>
                <w:lang w:eastAsia="ru-RU"/>
              </w:rPr>
              <w:t xml:space="preserve"> https://uslugi.mosreg.ru/services/20983</w:t>
            </w:r>
            <w:r w:rsidR="001908FF" w:rsidRPr="0060556D">
              <w:rPr>
                <w:rFonts w:ascii="Times New Roman" w:eastAsiaTheme="minorEastAsia" w:hAnsi="Times New Roman"/>
                <w:color w:val="000000" w:themeColor="text1"/>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182A62"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Е</w:t>
            </w:r>
            <w:r w:rsidR="00651C20" w:rsidRPr="0060556D">
              <w:rPr>
                <w:rFonts w:ascii="Times New Roman" w:eastAsiaTheme="minorEastAsia" w:hAnsi="Times New Roman"/>
                <w:color w:val="000000" w:themeColor="text1"/>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Единый портал бюджетной системы Российской Федерации в 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60556D" w:rsidRDefault="00F243B0" w:rsidP="003E1B5E">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6" w:history="1">
              <w:r w:rsidR="00651C20" w:rsidRPr="0060556D">
                <w:rPr>
                  <w:rFonts w:ascii="Times New Roman" w:eastAsiaTheme="minorEastAsia" w:hAnsi="Times New Roman"/>
                  <w:color w:val="000000" w:themeColor="text1"/>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60556D" w:rsidRDefault="00651C20" w:rsidP="002B7486">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60556D">
              <w:rPr>
                <w:rFonts w:ascii="Times New Roman" w:eastAsiaTheme="minorEastAsia" w:hAnsi="Times New Roman"/>
                <w:color w:val="000000" w:themeColor="text1"/>
                <w:sz w:val="24"/>
                <w:szCs w:val="24"/>
                <w:lang w:eastAsia="ru-RU"/>
              </w:rPr>
              <w:t xml:space="preserve">Общероссийский </w:t>
            </w:r>
            <w:hyperlink r:id="rId17" w:history="1">
              <w:r w:rsidRPr="0060556D">
                <w:rPr>
                  <w:rFonts w:ascii="Times New Roman" w:eastAsiaTheme="minorEastAsia" w:hAnsi="Times New Roman"/>
                  <w:color w:val="000000" w:themeColor="text1"/>
                  <w:sz w:val="24"/>
                  <w:szCs w:val="24"/>
                  <w:lang w:eastAsia="ru-RU"/>
                </w:rPr>
                <w:t>классификатор</w:t>
              </w:r>
            </w:hyperlink>
            <w:r w:rsidRPr="0060556D">
              <w:rPr>
                <w:rFonts w:ascii="Times New Roman" w:eastAsiaTheme="minorEastAsia" w:hAnsi="Times New Roman"/>
                <w:color w:val="000000" w:themeColor="text1"/>
                <w:sz w:val="24"/>
                <w:szCs w:val="24"/>
                <w:lang w:eastAsia="ru-RU"/>
              </w:rPr>
              <w:t xml:space="preserve"> видов экономической деятельности ОК </w:t>
            </w:r>
            <w:r w:rsidRPr="0060556D">
              <w:rPr>
                <w:rFonts w:ascii="Times New Roman" w:eastAsiaTheme="minorEastAsia" w:hAnsi="Times New Roman"/>
                <w:color w:val="000000" w:themeColor="text1"/>
                <w:sz w:val="24"/>
                <w:szCs w:val="24"/>
                <w:lang w:eastAsia="ru-RU"/>
              </w:rPr>
              <w:lastRenderedPageBreak/>
              <w:t>029-2014 (КДЕС Ред. 2), утвержденный приказом Федерального агентства по техническому регулирова</w:t>
            </w:r>
            <w:r w:rsidR="00182A62" w:rsidRPr="0060556D">
              <w:rPr>
                <w:rFonts w:ascii="Times New Roman" w:eastAsiaTheme="minorEastAsia" w:hAnsi="Times New Roman"/>
                <w:color w:val="000000" w:themeColor="text1"/>
                <w:sz w:val="24"/>
                <w:szCs w:val="24"/>
                <w:lang w:eastAsia="ru-RU"/>
              </w:rPr>
              <w:t>нию и метрологии от 31.01.2014 № 14-ст «</w:t>
            </w:r>
            <w:r w:rsidRPr="0060556D">
              <w:rPr>
                <w:rFonts w:ascii="Times New Roman" w:eastAsiaTheme="minorEastAsia" w:hAnsi="Times New Roman"/>
                <w:color w:val="000000" w:themeColor="text1"/>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sidRPr="0060556D">
              <w:rPr>
                <w:rFonts w:ascii="Times New Roman" w:eastAsiaTheme="minorEastAsia" w:hAnsi="Times New Roman"/>
                <w:color w:val="000000" w:themeColor="text1"/>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01351B">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субъектам малого и среднего предприниматель</w:t>
            </w:r>
            <w:r w:rsidRPr="00294CD5">
              <w:rPr>
                <w:rFonts w:ascii="Times New Roman" w:eastAsiaTheme="minorEastAsia" w:hAnsi="Times New Roman"/>
                <w:sz w:val="24"/>
                <w:szCs w:val="24"/>
                <w:lang w:eastAsia="ru-RU"/>
              </w:rPr>
              <w:t xml:space="preserve">ства в рамках подпрограммы III </w:t>
            </w:r>
            <w:r w:rsidR="0001351B" w:rsidRPr="009C4553">
              <w:rPr>
                <w:rFonts w:ascii="Times New Roman" w:hAnsi="Times New Roman"/>
                <w:sz w:val="24"/>
              </w:rPr>
              <w:t>«Развитие малого и среднего предпринимательства»</w:t>
            </w:r>
            <w:r w:rsidR="0001351B">
              <w:rPr>
                <w:rFonts w:ascii="Times New Roman" w:hAnsi="Times New Roman"/>
                <w:sz w:val="24"/>
              </w:rPr>
              <w:t xml:space="preserve"> </w:t>
            </w:r>
            <w:r w:rsidRPr="00294CD5">
              <w:rPr>
                <w:rFonts w:ascii="Times New Roman" w:eastAsiaTheme="minorEastAsia" w:hAnsi="Times New Roman"/>
                <w:sz w:val="24"/>
                <w:szCs w:val="24"/>
                <w:lang w:eastAsia="ru-RU"/>
              </w:rPr>
              <w:t>муниципальной программы «</w:t>
            </w:r>
            <w:r w:rsidR="0001351B">
              <w:rPr>
                <w:rFonts w:ascii="Times New Roman" w:eastAsiaTheme="minorEastAsia" w:hAnsi="Times New Roman"/>
                <w:sz w:val="24"/>
                <w:szCs w:val="24"/>
                <w:lang w:eastAsia="ru-RU"/>
              </w:rPr>
              <w:t>Предпринимательство</w:t>
            </w:r>
            <w:r w:rsidRPr="00294CD5">
              <w:rPr>
                <w:rFonts w:ascii="Times New Roman" w:eastAsiaTheme="minorEastAsia" w:hAnsi="Times New Roman"/>
                <w:sz w:val="24"/>
                <w:szCs w:val="24"/>
                <w:lang w:eastAsia="ru-RU"/>
              </w:rPr>
              <w:t>»</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662A9F" w:rsidRDefault="00662A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CB0E48" w:rsidRPr="00394B40" w:rsidRDefault="000C6704" w:rsidP="00AC78AD">
      <w:pPr>
        <w:widowControl w:val="0"/>
        <w:autoSpaceDE w:val="0"/>
        <w:autoSpaceDN w:val="0"/>
        <w:adjustRightInd w:val="0"/>
        <w:spacing w:after="0" w:line="240" w:lineRule="auto"/>
        <w:ind w:left="680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AC78AD">
      <w:pPr>
        <w:widowControl w:val="0"/>
        <w:autoSpaceDE w:val="0"/>
        <w:autoSpaceDN w:val="0"/>
        <w:adjustRightInd w:val="0"/>
        <w:spacing w:after="0" w:line="240" w:lineRule="auto"/>
        <w:ind w:left="6804"/>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городского округа</w:t>
      </w:r>
      <w:r w:rsidR="00E96EA4">
        <w:rPr>
          <w:rFonts w:ascii="Times New Roman" w:eastAsia="Times New Roman" w:hAnsi="Times New Roman"/>
          <w:sz w:val="24"/>
          <w:szCs w:val="24"/>
          <w:lang w:eastAsia="ru-RU"/>
        </w:rPr>
        <w:t xml:space="preserve"> Воскресенск</w:t>
      </w:r>
      <w:r w:rsidR="008F6957" w:rsidRPr="008F6957">
        <w:rPr>
          <w:rFonts w:ascii="Times New Roman" w:eastAsia="Times New Roman" w:hAnsi="Times New Roman"/>
          <w:sz w:val="24"/>
          <w:szCs w:val="24"/>
          <w:lang w:eastAsia="ru-RU"/>
        </w:rPr>
        <w:t xml:space="preserve">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7"/>
        <w:gridCol w:w="384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42"/>
        <w:gridCol w:w="9253"/>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w:t>
            </w:r>
            <w:r w:rsidR="006A4CCA">
              <w:rPr>
                <w:rFonts w:ascii="Times New Roman" w:eastAsia="Times New Roman" w:hAnsi="Times New Roman"/>
                <w:sz w:val="24"/>
                <w:szCs w:val="24"/>
                <w:lang w:eastAsia="ru-RU"/>
              </w:rPr>
              <w:t>-</w:t>
            </w:r>
            <w:r w:rsidRPr="00394B40">
              <w:rPr>
                <w:rFonts w:ascii="Times New Roman" w:eastAsia="Times New Roman" w:hAnsi="Times New Roman"/>
                <w:sz w:val="24"/>
                <w:szCs w:val="24"/>
                <w:lang w:eastAsia="ru-RU"/>
              </w:rPr>
              <w:t>тение оборудова</w:t>
            </w:r>
            <w:r w:rsidR="006A4CCA">
              <w:rPr>
                <w:rFonts w:ascii="Times New Roman" w:eastAsia="Times New Roman" w:hAnsi="Times New Roman"/>
                <w:sz w:val="24"/>
                <w:szCs w:val="24"/>
                <w:lang w:eastAsia="ru-RU"/>
              </w:rPr>
              <w:t>-</w:t>
            </w:r>
            <w:r w:rsidRPr="00394B40">
              <w:rPr>
                <w:rFonts w:ascii="Times New Roman" w:eastAsia="Times New Roman" w:hAnsi="Times New Roman"/>
                <w:sz w:val="24"/>
                <w:szCs w:val="24"/>
                <w:lang w:eastAsia="ru-RU"/>
              </w:rPr>
              <w:t>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401A45">
        <w:rPr>
          <w:rFonts w:ascii="Times New Roman" w:eastAsia="Times New Roman" w:hAnsi="Times New Roman"/>
          <w:sz w:val="24"/>
          <w:szCs w:val="24"/>
          <w:lang w:eastAsia="ru-RU"/>
        </w:rPr>
        <w:t>50</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FC5130">
        <w:rPr>
          <w:rFonts w:ascii="Times New Roman" w:eastAsia="Times New Roman" w:hAnsi="Times New Roman"/>
          <w:sz w:val="24"/>
          <w:szCs w:val="24"/>
          <w:lang w:eastAsia="ru-RU"/>
        </w:rPr>
        <w:t>1</w:t>
      </w:r>
      <w:r w:rsidR="00401A45">
        <w:rPr>
          <w:rFonts w:ascii="Times New Roman" w:eastAsia="Times New Roman" w:hAnsi="Times New Roman"/>
          <w:sz w:val="24"/>
          <w:szCs w:val="24"/>
          <w:lang w:eastAsia="ru-RU"/>
        </w:rPr>
        <w:t>000000 (</w:t>
      </w:r>
      <w:r w:rsidR="00FC5130">
        <w:rPr>
          <w:rFonts w:ascii="Times New Roman" w:eastAsia="Times New Roman" w:hAnsi="Times New Roman"/>
          <w:sz w:val="24"/>
          <w:szCs w:val="24"/>
          <w:lang w:eastAsia="ru-RU"/>
        </w:rPr>
        <w:t>одного</w:t>
      </w:r>
      <w:r w:rsidR="00401A45">
        <w:rPr>
          <w:rFonts w:ascii="Times New Roman" w:eastAsia="Times New Roman" w:hAnsi="Times New Roman"/>
          <w:sz w:val="24"/>
          <w:szCs w:val="24"/>
          <w:lang w:eastAsia="ru-RU"/>
        </w:rPr>
        <w:t xml:space="preserve"> миллион</w:t>
      </w:r>
      <w:r w:rsidR="00FC5130">
        <w:rPr>
          <w:rFonts w:ascii="Times New Roman" w:eastAsia="Times New Roman" w:hAnsi="Times New Roman"/>
          <w:sz w:val="24"/>
          <w:szCs w:val="24"/>
          <w:lang w:eastAsia="ru-RU"/>
        </w:rPr>
        <w:t>а</w:t>
      </w:r>
      <w:r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C55489">
        <w:rPr>
          <w:rFonts w:ascii="Times New Roman" w:eastAsia="Times New Roman" w:hAnsi="Times New Roman"/>
          <w:sz w:val="24"/>
          <w:szCs w:val="24"/>
          <w:lang w:eastAsia="ru-RU"/>
        </w:rPr>
        <w:t>50</w:t>
      </w:r>
      <w:r w:rsidR="00CB0E48" w:rsidRPr="00394B40">
        <w:rPr>
          <w:rFonts w:ascii="Times New Roman" w:eastAsia="Times New Roman" w:hAnsi="Times New Roman"/>
          <w:sz w:val="24"/>
          <w:szCs w:val="24"/>
          <w:lang w:eastAsia="ru-RU"/>
        </w:rPr>
        <w:t xml:space="preserve"> процентов, но не более </w:t>
      </w:r>
      <w:r w:rsidR="00FC5130">
        <w:rPr>
          <w:rFonts w:ascii="Times New Roman" w:eastAsia="Times New Roman" w:hAnsi="Times New Roman"/>
          <w:sz w:val="24"/>
          <w:szCs w:val="24"/>
          <w:lang w:eastAsia="ru-RU"/>
        </w:rPr>
        <w:t>1</w:t>
      </w:r>
      <w:r w:rsidR="00C55489">
        <w:rPr>
          <w:rFonts w:ascii="Times New Roman" w:eastAsia="Times New Roman" w:hAnsi="Times New Roman"/>
          <w:sz w:val="24"/>
          <w:szCs w:val="24"/>
          <w:lang w:eastAsia="ru-RU"/>
        </w:rPr>
        <w:t xml:space="preserve">000000 </w:t>
      </w:r>
      <w:r w:rsidR="00CB0E48" w:rsidRPr="00394B40">
        <w:rPr>
          <w:rFonts w:ascii="Times New Roman" w:eastAsia="Times New Roman" w:hAnsi="Times New Roman"/>
          <w:sz w:val="24"/>
          <w:szCs w:val="24"/>
          <w:lang w:eastAsia="ru-RU"/>
        </w:rPr>
        <w:t>(</w:t>
      </w:r>
      <w:r w:rsidR="00FC5130">
        <w:rPr>
          <w:rFonts w:ascii="Times New Roman" w:eastAsia="Times New Roman" w:hAnsi="Times New Roman"/>
          <w:sz w:val="24"/>
          <w:szCs w:val="24"/>
          <w:lang w:eastAsia="ru-RU"/>
        </w:rPr>
        <w:t>одного</w:t>
      </w:r>
      <w:r w:rsidR="00C55489">
        <w:rPr>
          <w:rFonts w:ascii="Times New Roman" w:eastAsia="Times New Roman" w:hAnsi="Times New Roman"/>
          <w:sz w:val="24"/>
          <w:szCs w:val="24"/>
          <w:lang w:eastAsia="ru-RU"/>
        </w:rPr>
        <w:t xml:space="preserve"> миллион</w:t>
      </w:r>
      <w:r w:rsidR="00FC5130">
        <w:rPr>
          <w:rFonts w:ascii="Times New Roman" w:eastAsia="Times New Roman" w:hAnsi="Times New Roman"/>
          <w:sz w:val="24"/>
          <w:szCs w:val="24"/>
          <w:lang w:eastAsia="ru-RU"/>
        </w:rPr>
        <w:t>а</w:t>
      </w:r>
      <w:r w:rsidR="00CB0E48"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A3269" w:rsidRDefault="002A3269"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85528E">
        <w:rPr>
          <w:rFonts w:ascii="Times New Roman" w:eastAsia="Times New Roman" w:hAnsi="Times New Roman"/>
          <w:color w:val="000000"/>
          <w:sz w:val="24"/>
          <w:szCs w:val="24"/>
          <w:lang w:eastAsia="ru-RU"/>
        </w:rPr>
        <w:t>городского округа Воскресенск</w:t>
      </w:r>
      <w:r w:rsidR="00425FD4" w:rsidRPr="00394B40">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III </w:t>
      </w:r>
      <w:r w:rsidR="00062E4E" w:rsidRPr="009C4553">
        <w:rPr>
          <w:rFonts w:ascii="Times New Roman" w:hAnsi="Times New Roman"/>
          <w:sz w:val="24"/>
        </w:rPr>
        <w:t>«Развитие малого и среднего предпринимательства»</w:t>
      </w:r>
      <w:r w:rsidR="006C261A" w:rsidRPr="00394B40">
        <w:rPr>
          <w:rFonts w:ascii="Times New Roman" w:eastAsia="Times New Roman" w:hAnsi="Times New Roman"/>
          <w:sz w:val="24"/>
          <w:szCs w:val="24"/>
          <w:lang w:eastAsia="ru-RU"/>
        </w:rPr>
        <w:t xml:space="preserve"> муниципальной программы «</w:t>
      </w:r>
      <w:r w:rsidR="00062E4E">
        <w:rPr>
          <w:rFonts w:ascii="Times New Roman" w:eastAsia="Times New Roman" w:hAnsi="Times New Roman"/>
          <w:sz w:val="24"/>
          <w:szCs w:val="24"/>
          <w:lang w:eastAsia="ru-RU"/>
        </w:rPr>
        <w:t>Предпринимательство</w:t>
      </w:r>
      <w:r w:rsidR="006C261A"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655D1C">
        <w:rPr>
          <w:rFonts w:ascii="Times New Roman" w:eastAsia="Times New Roman" w:hAnsi="Times New Roman"/>
          <w:color w:val="000000"/>
          <w:sz w:val="24"/>
          <w:szCs w:val="24"/>
          <w:lang w:eastAsia="ru-RU"/>
        </w:rPr>
        <w:t>Заявитель</w:t>
      </w:r>
      <w:r w:rsidR="00655D1C">
        <w:rPr>
          <w:rFonts w:ascii="Times New Roman" w:eastAsiaTheme="minorEastAsia" w:hAnsi="Times New Roman"/>
          <w:sz w:val="24"/>
          <w:szCs w:val="24"/>
          <w:lang w:eastAsia="ru-RU"/>
        </w:rPr>
        <w:t xml:space="preserve"> гарантирует, что не находит</w:t>
      </w:r>
      <w:r w:rsidR="00E856D9" w:rsidRPr="00221A04">
        <w:rPr>
          <w:rFonts w:ascii="Times New Roman" w:eastAsiaTheme="minorEastAsia" w:hAnsi="Times New Roman"/>
          <w:sz w:val="24"/>
          <w:szCs w:val="24"/>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w:t>
      </w:r>
      <w:r w:rsidR="007D0D4F">
        <w:rPr>
          <w:rFonts w:ascii="Times New Roman" w:eastAsiaTheme="minorEastAsia" w:hAnsi="Times New Roman"/>
          <w:sz w:val="24"/>
          <w:szCs w:val="24"/>
          <w:lang w:eastAsia="ru-RU"/>
        </w:rPr>
        <w:t>ель гарантирует, что не находит</w:t>
      </w:r>
      <w:r w:rsidRPr="00221A04">
        <w:rPr>
          <w:rFonts w:ascii="Times New Roman" w:eastAsiaTheme="minorEastAsia" w:hAnsi="Times New Roman"/>
          <w:sz w:val="24"/>
          <w:szCs w:val="24"/>
          <w:lang w:eastAsia="ru-RU"/>
        </w:rPr>
        <w:t>ся в Р</w:t>
      </w:r>
      <w:r w:rsidR="00655D1C">
        <w:rPr>
          <w:rFonts w:ascii="Times New Roman" w:eastAsiaTheme="minorEastAsia" w:hAnsi="Times New Roman"/>
          <w:sz w:val="24"/>
          <w:szCs w:val="24"/>
          <w:lang w:eastAsia="ru-RU"/>
        </w:rPr>
        <w:t>еестре недобросовестных поставщиков</w:t>
      </w:r>
      <w:r w:rsidRPr="00221A04">
        <w:rPr>
          <w:rFonts w:ascii="Times New Roman" w:eastAsiaTheme="minorEastAsia" w:hAnsi="Times New Roman"/>
          <w:sz w:val="24"/>
          <w:szCs w:val="24"/>
          <w:lang w:eastAsia="ru-RU"/>
        </w:rPr>
        <w:t xml:space="preserve">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016FBB">
        <w:rPr>
          <w:rFonts w:ascii="Times New Roman" w:eastAsia="Times New Roman" w:hAnsi="Times New Roman"/>
          <w:sz w:val="24"/>
          <w:szCs w:val="24"/>
          <w:lang w:eastAsia="ru-RU"/>
        </w:rPr>
        <w:t xml:space="preserve">городского округа Воскресенск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74"/>
        <w:gridCol w:w="8821"/>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9"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03763" w:rsidRDefault="00903763" w:rsidP="0090376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03763" w:rsidRPr="00394B40" w:rsidRDefault="00903763" w:rsidP="0090376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903763" w:rsidRPr="00394B40" w:rsidRDefault="00903763" w:rsidP="009037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903763" w:rsidRPr="00394B40" w:rsidTr="004B0E2F">
        <w:tc>
          <w:tcPr>
            <w:tcW w:w="3118" w:type="pct"/>
            <w:tcBorders>
              <w:top w:val="single" w:sz="4" w:space="0" w:color="auto"/>
              <w:left w:val="single" w:sz="4" w:space="0" w:color="auto"/>
              <w:bottom w:val="single" w:sz="4" w:space="0" w:color="auto"/>
              <w:right w:val="single" w:sz="4" w:space="0" w:color="auto"/>
            </w:tcBorders>
          </w:tcPr>
          <w:p w:rsidR="00903763" w:rsidRPr="00394B40" w:rsidRDefault="00903763" w:rsidP="004B0E2F">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903763" w:rsidRPr="00394B40" w:rsidRDefault="00903763" w:rsidP="004B0E2F">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903763"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 Краткая информация о деятельности заявителя.</w:t>
      </w:r>
    </w:p>
    <w:p w:rsidR="00CB0E48" w:rsidRPr="00394B40" w:rsidRDefault="00903763"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903763"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903763"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903763"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2"/>
        <w:gridCol w:w="2540"/>
        <w:gridCol w:w="1399"/>
        <w:gridCol w:w="1862"/>
        <w:gridCol w:w="1582"/>
        <w:gridCol w:w="2110"/>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266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6"/>
        <w:gridCol w:w="2484"/>
        <w:gridCol w:w="1672"/>
        <w:gridCol w:w="1807"/>
        <w:gridCol w:w="1534"/>
        <w:gridCol w:w="2052"/>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23"/>
        <w:gridCol w:w="3071"/>
        <w:gridCol w:w="1774"/>
        <w:gridCol w:w="1968"/>
        <w:gridCol w:w="2559"/>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87"/>
        <w:gridCol w:w="3195"/>
        <w:gridCol w:w="1768"/>
        <w:gridCol w:w="2347"/>
        <w:gridCol w:w="1998"/>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дата заключения </w:t>
            </w:r>
            <w:r w:rsidRPr="00394B40">
              <w:rPr>
                <w:rFonts w:ascii="Times New Roman" w:eastAsia="Times New Roman" w:hAnsi="Times New Roman"/>
                <w:sz w:val="24"/>
                <w:szCs w:val="24"/>
                <w:lang w:eastAsia="ru-RU"/>
              </w:rPr>
              <w:lastRenderedPageBreak/>
              <w:t>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и дата платежного </w:t>
            </w:r>
            <w:r w:rsidRPr="00394B40">
              <w:rPr>
                <w:rFonts w:ascii="Times New Roman" w:eastAsia="Times New Roman" w:hAnsi="Times New Roman"/>
                <w:sz w:val="24"/>
                <w:szCs w:val="24"/>
                <w:lang w:eastAsia="ru-RU"/>
              </w:rPr>
              <w:lastRenderedPageBreak/>
              <w:t>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9"/>
        <w:gridCol w:w="3195"/>
        <w:gridCol w:w="1776"/>
        <w:gridCol w:w="2347"/>
        <w:gridCol w:w="1998"/>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987645" w:rsidRDefault="00CB0E48" w:rsidP="00CB0E48">
      <w:pPr>
        <w:spacing w:after="0" w:line="240" w:lineRule="auto"/>
        <w:ind w:firstLine="540"/>
        <w:jc w:val="both"/>
        <w:rPr>
          <w:rFonts w:ascii="Times New Roman" w:eastAsia="Times New Roman" w:hAnsi="Times New Roman"/>
          <w:sz w:val="24"/>
          <w:szCs w:val="24"/>
          <w:lang w:eastAsia="ru-RU"/>
        </w:rPr>
      </w:pPr>
      <w:r w:rsidRPr="00987645">
        <w:rPr>
          <w:rFonts w:ascii="Times New Roman" w:eastAsia="Times New Roman" w:hAnsi="Times New Roman"/>
          <w:sz w:val="24"/>
          <w:szCs w:val="24"/>
          <w:lang w:eastAsia="ru-RU"/>
        </w:rPr>
        <w:t>Средства Субсидии направ</w:t>
      </w:r>
      <w:r w:rsidR="002F48D8" w:rsidRPr="00987645">
        <w:rPr>
          <w:rFonts w:ascii="Times New Roman" w:eastAsia="Times New Roman" w:hAnsi="Times New Roman"/>
          <w:sz w:val="24"/>
          <w:szCs w:val="24"/>
          <w:lang w:eastAsia="ru-RU"/>
        </w:rPr>
        <w:t xml:space="preserve">ляются на возмещение не более </w:t>
      </w:r>
      <w:r w:rsidR="00267688" w:rsidRPr="00987645">
        <w:rPr>
          <w:rFonts w:ascii="Times New Roman" w:eastAsia="Times New Roman" w:hAnsi="Times New Roman"/>
          <w:sz w:val="24"/>
          <w:szCs w:val="24"/>
          <w:lang w:eastAsia="ru-RU"/>
        </w:rPr>
        <w:t>50%</w:t>
      </w:r>
      <w:r w:rsidRPr="00987645">
        <w:rPr>
          <w:rFonts w:ascii="Times New Roman" w:eastAsia="Times New Roman" w:hAnsi="Times New Roman"/>
          <w:sz w:val="24"/>
          <w:szCs w:val="24"/>
          <w:lang w:eastAsia="ru-RU"/>
        </w:rPr>
        <w:t xml:space="preserve"> процентов произведенных затрат.</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987645">
        <w:rPr>
          <w:rFonts w:ascii="Times New Roman" w:eastAsia="Times New Roman" w:hAnsi="Times New Roman"/>
          <w:sz w:val="24"/>
          <w:szCs w:val="24"/>
          <w:lang w:eastAsia="ru-RU"/>
        </w:rPr>
        <w:t>Размер Субси</w:t>
      </w:r>
      <w:r w:rsidR="002F48D8" w:rsidRPr="00987645">
        <w:rPr>
          <w:rFonts w:ascii="Times New Roman" w:eastAsia="Times New Roman" w:hAnsi="Times New Roman"/>
          <w:sz w:val="24"/>
          <w:szCs w:val="24"/>
          <w:lang w:eastAsia="ru-RU"/>
        </w:rPr>
        <w:t xml:space="preserve">дии не может превышать в сумме </w:t>
      </w:r>
      <w:r w:rsidR="00211A71">
        <w:rPr>
          <w:rFonts w:ascii="Times New Roman" w:eastAsia="Times New Roman" w:hAnsi="Times New Roman"/>
          <w:sz w:val="24"/>
          <w:szCs w:val="24"/>
          <w:lang w:eastAsia="ru-RU"/>
        </w:rPr>
        <w:t>1</w:t>
      </w:r>
      <w:r w:rsidR="00987645" w:rsidRPr="00987645">
        <w:rPr>
          <w:rFonts w:ascii="Times New Roman" w:eastAsia="Times New Roman" w:hAnsi="Times New Roman"/>
          <w:sz w:val="24"/>
          <w:szCs w:val="24"/>
          <w:lang w:eastAsia="ru-RU"/>
        </w:rPr>
        <w:t>000000 (</w:t>
      </w:r>
      <w:r w:rsidR="00211A71">
        <w:rPr>
          <w:rFonts w:ascii="Times New Roman" w:eastAsia="Times New Roman" w:hAnsi="Times New Roman"/>
          <w:sz w:val="24"/>
          <w:szCs w:val="24"/>
          <w:lang w:eastAsia="ru-RU"/>
        </w:rPr>
        <w:t>один</w:t>
      </w:r>
      <w:r w:rsidR="00987645" w:rsidRPr="00987645">
        <w:rPr>
          <w:rFonts w:ascii="Times New Roman" w:eastAsia="Times New Roman" w:hAnsi="Times New Roman"/>
          <w:sz w:val="24"/>
          <w:szCs w:val="24"/>
          <w:lang w:eastAsia="ru-RU"/>
        </w:rPr>
        <w:t xml:space="preserve"> миллион</w:t>
      </w:r>
      <w:r w:rsidR="00987645">
        <w:rPr>
          <w:rFonts w:ascii="Times New Roman" w:eastAsia="Times New Roman" w:hAnsi="Times New Roman"/>
          <w:sz w:val="24"/>
          <w:szCs w:val="24"/>
          <w:lang w:eastAsia="ru-RU"/>
        </w:rPr>
        <w:t>)</w:t>
      </w:r>
      <w:r w:rsidR="00CC7D34" w:rsidRPr="00987645">
        <w:rPr>
          <w:rFonts w:ascii="Times New Roman" w:eastAsia="Times New Roman" w:hAnsi="Times New Roman"/>
          <w:sz w:val="24"/>
          <w:szCs w:val="24"/>
          <w:lang w:eastAsia="ru-RU"/>
        </w:rPr>
        <w:t xml:space="preserve"> </w:t>
      </w:r>
      <w:r w:rsidRPr="00987645">
        <w:rPr>
          <w:rFonts w:ascii="Times New Roman" w:eastAsia="Times New Roman" w:hAnsi="Times New Roman"/>
          <w:sz w:val="24"/>
          <w:szCs w:val="24"/>
          <w:lang w:eastAsia="ru-RU"/>
        </w:rPr>
        <w:t>рублей на одного получателя Субсидии.</w:t>
      </w:r>
      <w:r w:rsidRPr="00394B40">
        <w:rPr>
          <w:rFonts w:ascii="Times New Roman" w:eastAsia="Times New Roman" w:hAnsi="Times New Roman"/>
          <w:sz w:val="24"/>
          <w:szCs w:val="24"/>
          <w:lang w:eastAsia="ru-RU"/>
        </w:rPr>
        <w:t xml:space="preserve"> </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 xml:space="preserve">Подпрограммой III </w:t>
      </w:r>
      <w:r w:rsidR="00287595" w:rsidRPr="009C4553">
        <w:rPr>
          <w:rFonts w:ascii="Times New Roman" w:hAnsi="Times New Roman"/>
          <w:sz w:val="24"/>
        </w:rPr>
        <w:t>«Развитие малого и среднего предпринимательства»</w:t>
      </w:r>
      <w:r w:rsidR="00BC0A20" w:rsidRPr="00394B40">
        <w:rPr>
          <w:rFonts w:ascii="Times New Roman" w:eastAsia="Times New Roman" w:hAnsi="Times New Roman"/>
          <w:color w:val="000000"/>
          <w:sz w:val="24"/>
          <w:szCs w:val="24"/>
          <w:lang w:eastAsia="ru-RU"/>
        </w:rPr>
        <w:t xml:space="preserve"> муниципальной программы «</w:t>
      </w:r>
      <w:r w:rsidR="00287595">
        <w:rPr>
          <w:rFonts w:ascii="Times New Roman" w:eastAsia="Times New Roman" w:hAnsi="Times New Roman"/>
          <w:color w:val="000000"/>
          <w:sz w:val="24"/>
          <w:szCs w:val="24"/>
          <w:lang w:eastAsia="ru-RU"/>
        </w:rPr>
        <w:t>Предпринимательство</w:t>
      </w:r>
      <w:r w:rsidR="00BC0A20" w:rsidRPr="00394B40">
        <w:rPr>
          <w:rFonts w:ascii="Times New Roman" w:eastAsia="Times New Roman" w:hAnsi="Times New Roman"/>
          <w:color w:val="000000"/>
          <w:sz w:val="24"/>
          <w:szCs w:val="24"/>
          <w:lang w:eastAsia="ru-RU"/>
        </w:rPr>
        <w:t xml:space="preserve">»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A10A29">
        <w:rPr>
          <w:rFonts w:ascii="Times New Roman" w:eastAsia="Times New Roman" w:hAnsi="Times New Roman"/>
          <w:color w:val="000000"/>
          <w:sz w:val="24"/>
          <w:szCs w:val="24"/>
          <w:lang w:eastAsia="ru-RU"/>
        </w:rPr>
        <w:t>Заявитель</w:t>
      </w:r>
      <w:r w:rsidR="00AB3354">
        <w:rPr>
          <w:rFonts w:ascii="Times New Roman" w:eastAsiaTheme="minorEastAsia" w:hAnsi="Times New Roman"/>
          <w:sz w:val="24"/>
          <w:szCs w:val="24"/>
          <w:lang w:eastAsia="ru-RU"/>
        </w:rPr>
        <w:t xml:space="preserve"> гарантирует, что не находит</w:t>
      </w:r>
      <w:r w:rsidRPr="00221A04">
        <w:rPr>
          <w:rFonts w:ascii="Times New Roman" w:eastAsiaTheme="minorEastAsia" w:hAnsi="Times New Roman"/>
          <w:sz w:val="24"/>
          <w:szCs w:val="24"/>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w:t>
      </w:r>
      <w:r w:rsidR="00AB3354">
        <w:rPr>
          <w:rFonts w:ascii="Times New Roman" w:eastAsiaTheme="minorEastAsia" w:hAnsi="Times New Roman"/>
          <w:sz w:val="24"/>
          <w:szCs w:val="24"/>
          <w:lang w:eastAsia="ru-RU"/>
        </w:rPr>
        <w:t>ель гарантирует, что не находит</w:t>
      </w:r>
      <w:r w:rsidRPr="00221A04">
        <w:rPr>
          <w:rFonts w:ascii="Times New Roman" w:eastAsiaTheme="minorEastAsia" w:hAnsi="Times New Roman"/>
          <w:sz w:val="24"/>
          <w:szCs w:val="24"/>
          <w:lang w:eastAsia="ru-RU"/>
        </w:rPr>
        <w:t>ся в Р</w:t>
      </w:r>
      <w:r w:rsidR="00AB3354">
        <w:rPr>
          <w:rFonts w:ascii="Times New Roman" w:eastAsiaTheme="minorEastAsia" w:hAnsi="Times New Roman"/>
          <w:sz w:val="24"/>
          <w:szCs w:val="24"/>
          <w:lang w:eastAsia="ru-RU"/>
        </w:rPr>
        <w:t>еестре недобросовестных поставщиков</w:t>
      </w:r>
      <w:r w:rsidRPr="00221A04">
        <w:rPr>
          <w:rFonts w:ascii="Times New Roman" w:eastAsiaTheme="minorEastAsia" w:hAnsi="Times New Roman"/>
          <w:sz w:val="24"/>
          <w:szCs w:val="24"/>
          <w:lang w:eastAsia="ru-RU"/>
        </w:rPr>
        <w:t xml:space="preserve">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w:t>
      </w:r>
      <w:r w:rsidRPr="00221A04">
        <w:rPr>
          <w:rFonts w:ascii="Times New Roman" w:eastAsiaTheme="minorEastAsia" w:hAnsi="Times New Roman"/>
          <w:sz w:val="24"/>
          <w:szCs w:val="24"/>
          <w:lang w:eastAsia="ru-RU"/>
        </w:rPr>
        <w:lastRenderedPageBreak/>
        <w:t>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96F05" w:rsidRDefault="00596F05">
      <w:r>
        <w:br w:type="page"/>
      </w: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CD5613" w:rsidP="00644213">
            <w:pPr>
              <w:pStyle w:val="affffa"/>
              <w:spacing w:line="23" w:lineRule="atLeast"/>
              <w:ind w:firstLine="0"/>
              <w:jc w:val="left"/>
              <w:rPr>
                <w:sz w:val="24"/>
                <w:szCs w:val="24"/>
              </w:rPr>
            </w:pPr>
            <w:r>
              <w:rPr>
                <w:rFonts w:ascii="Calibri" w:eastAsia="Calibri" w:hAnsi="Calibri"/>
                <w:sz w:val="22"/>
                <w:szCs w:val="22"/>
                <w:lang w:eastAsia="en-US"/>
              </w:rPr>
              <w:lastRenderedPageBreak/>
              <w:br w:type="page"/>
            </w:r>
            <w:r w:rsidR="00254084">
              <w:rPr>
                <w:rFonts w:ascii="Calibri" w:eastAsia="Calibri" w:hAnsi="Calibri"/>
                <w:sz w:val="22"/>
                <w:szCs w:val="22"/>
                <w:lang w:eastAsia="en-US"/>
              </w:rPr>
              <w:br w:type="page"/>
            </w:r>
          </w:p>
        </w:tc>
        <w:tc>
          <w:tcPr>
            <w:tcW w:w="10376" w:type="dxa"/>
            <w:tcBorders>
              <w:top w:val="nil"/>
              <w:left w:val="nil"/>
              <w:bottom w:val="nil"/>
              <w:right w:val="nil"/>
            </w:tcBorders>
            <w:shd w:val="clear" w:color="auto" w:fill="auto"/>
          </w:tcPr>
          <w:p w:rsidR="00625CB2" w:rsidRPr="00394B40" w:rsidRDefault="00625CB2" w:rsidP="00A10A29">
            <w:pPr>
              <w:widowControl w:val="0"/>
              <w:autoSpaceDE w:val="0"/>
              <w:autoSpaceDN w:val="0"/>
              <w:adjustRightInd w:val="0"/>
              <w:spacing w:after="0" w:line="240" w:lineRule="auto"/>
              <w:ind w:left="659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A10A29">
            <w:pPr>
              <w:widowControl w:val="0"/>
              <w:autoSpaceDE w:val="0"/>
              <w:autoSpaceDN w:val="0"/>
              <w:adjustRightInd w:val="0"/>
              <w:spacing w:after="0" w:line="240" w:lineRule="auto"/>
              <w:ind w:left="6592"/>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5C537F" w:rsidRDefault="005C537F"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01351B" w:rsidRDefault="00625CB2" w:rsidP="00644213">
            <w:pPr>
              <w:tabs>
                <w:tab w:val="left" w:pos="1134"/>
                <w:tab w:val="left" w:pos="9639"/>
              </w:tabs>
              <w:suppressAutoHyphens/>
              <w:spacing w:after="0" w:line="240" w:lineRule="auto"/>
              <w:ind w:firstLine="567"/>
              <w:jc w:val="both"/>
              <w:rPr>
                <w:rFonts w:ascii="Times New Roman" w:eastAsia="Times New Roma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Участник Конкурса соответствует требованиям и условиям, установленным Подпрограммой III </w:t>
            </w:r>
            <w:r w:rsidR="00501B93" w:rsidRPr="009C4553">
              <w:rPr>
                <w:rFonts w:ascii="Times New Roman" w:hAnsi="Times New Roman"/>
                <w:sz w:val="24"/>
              </w:rPr>
              <w:t>«Развитие малого и среднего предпринимательства»</w:t>
            </w:r>
            <w:r w:rsidRPr="00394B40">
              <w:rPr>
                <w:rFonts w:ascii="Times New Roman" w:eastAsia="NSimSun" w:hAnsi="Times New Roman" w:cs="Arial"/>
                <w:kern w:val="2"/>
                <w:sz w:val="24"/>
                <w:szCs w:val="24"/>
                <w:lang w:eastAsia="zh-CN" w:bidi="hi-IN"/>
              </w:rPr>
              <w:t xml:space="preserve"> муниципальной программы «</w:t>
            </w:r>
            <w:r w:rsidR="00501B93">
              <w:rPr>
                <w:rFonts w:ascii="Times New Roman" w:eastAsia="NSimSun" w:hAnsi="Times New Roman" w:cs="Arial"/>
                <w:kern w:val="2"/>
                <w:sz w:val="24"/>
                <w:szCs w:val="24"/>
                <w:lang w:eastAsia="zh-CN" w:bidi="hi-IN"/>
              </w:rPr>
              <w:t>Предпринимательство</w:t>
            </w:r>
            <w:r w:rsidRPr="00394B40">
              <w:rPr>
                <w:rFonts w:ascii="Times New Roman" w:eastAsia="NSimSun" w:hAnsi="Times New Roman" w:cs="Arial"/>
                <w:kern w:val="2"/>
                <w:sz w:val="24"/>
                <w:szCs w:val="24"/>
                <w:lang w:eastAsia="zh-CN" w:bidi="hi-IN"/>
              </w:rPr>
              <w:t xml:space="preserve">» в рамках реализации мероприятия </w:t>
            </w:r>
            <w:r w:rsidR="0001351B" w:rsidRPr="00D42D62">
              <w:rPr>
                <w:rFonts w:ascii="Times New Roman" w:eastAsia="Times New Roman" w:hAnsi="Times New Roman" w:cs="Arial"/>
                <w:kern w:val="2"/>
                <w:sz w:val="24"/>
                <w:szCs w:val="24"/>
                <w:lang w:eastAsia="zh-CN" w:bidi="hi-IN"/>
              </w:rPr>
              <w:t>(номер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r w:rsidRPr="00394B40">
              <w:rPr>
                <w:rFonts w:ascii="Times New Roman" w:eastAsia="Times New Roman" w:hAnsi="Times New Roman"/>
                <w:kern w:val="2"/>
                <w:sz w:val="24"/>
                <w:szCs w:val="24"/>
                <w:lang w:eastAsia="ru-RU"/>
              </w:rPr>
              <w:t>Размер субсидии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491D28">
            <w:pPr>
              <w:widowControl w:val="0"/>
              <w:autoSpaceDE w:val="0"/>
              <w:autoSpaceDN w:val="0"/>
              <w:adjustRightInd w:val="0"/>
              <w:spacing w:after="0" w:line="240" w:lineRule="auto"/>
              <w:ind w:left="659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491D28">
            <w:pPr>
              <w:widowControl w:val="0"/>
              <w:autoSpaceDE w:val="0"/>
              <w:autoSpaceDN w:val="0"/>
              <w:adjustRightInd w:val="0"/>
              <w:spacing w:after="0" w:line="240" w:lineRule="auto"/>
              <w:ind w:left="6592"/>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w:t>
            </w:r>
            <w:r w:rsidRPr="00D42D62">
              <w:rPr>
                <w:rFonts w:ascii="Times New Roman" w:eastAsia="NSimSun" w:hAnsi="Times New Roman" w:cs="Arial"/>
                <w:kern w:val="2"/>
                <w:sz w:val="24"/>
                <w:szCs w:val="24"/>
                <w:lang w:eastAsia="zh-CN" w:bidi="hi-IN"/>
              </w:rPr>
              <w:t>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 xml:space="preserve">конкурса не соответствует требованиям и условиям, установленным Подпрограммой III </w:t>
            </w:r>
            <w:r w:rsidR="00AC7EF9" w:rsidRPr="009C4553">
              <w:rPr>
                <w:rFonts w:ascii="Times New Roman" w:hAnsi="Times New Roman"/>
                <w:sz w:val="24"/>
              </w:rPr>
              <w:t>«Развитие малого и среднего предпринимательства»</w:t>
            </w:r>
            <w:r w:rsidRPr="00394B40">
              <w:rPr>
                <w:rFonts w:ascii="Times New Roman" w:eastAsia="Times New Roman" w:hAnsi="Times New Roman" w:cs="Arial"/>
                <w:kern w:val="2"/>
                <w:sz w:val="24"/>
                <w:szCs w:val="24"/>
                <w:lang w:eastAsia="zh-CN" w:bidi="hi-IN"/>
              </w:rPr>
              <w:t xml:space="preserve"> муниципальной программы «</w:t>
            </w:r>
            <w:r w:rsidR="00AC7EF9">
              <w:rPr>
                <w:rFonts w:ascii="Times New Roman" w:eastAsia="Times New Roman" w:hAnsi="Times New Roman" w:cs="Arial"/>
                <w:kern w:val="2"/>
                <w:sz w:val="24"/>
                <w:szCs w:val="24"/>
                <w:lang w:eastAsia="zh-CN" w:bidi="hi-IN"/>
              </w:rPr>
              <w:t>Предпринимательство</w:t>
            </w:r>
            <w:r w:rsidRPr="00394B40">
              <w:rPr>
                <w:rFonts w:ascii="Times New Roman" w:eastAsia="Times New Roman" w:hAnsi="Times New Roman" w:cs="Arial"/>
                <w:kern w:val="2"/>
                <w:sz w:val="24"/>
                <w:szCs w:val="24"/>
                <w:lang w:eastAsia="zh-CN" w:bidi="hi-IN"/>
              </w:rPr>
              <w:t xml:space="preserve">» в рамках реализации мероприятия </w:t>
            </w:r>
            <w:r w:rsidRPr="00D42D62">
              <w:rPr>
                <w:rFonts w:ascii="Times New Roman" w:eastAsia="Times New Roman" w:hAnsi="Times New Roman" w:cs="Arial"/>
                <w:kern w:val="2"/>
                <w:sz w:val="24"/>
                <w:szCs w:val="24"/>
                <w:lang w:eastAsia="zh-CN" w:bidi="hi-IN"/>
              </w:rPr>
              <w:t>(номер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5B5798">
      <w:pPr>
        <w:widowControl w:val="0"/>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p>
    <w:p w:rsidR="00FE7F87" w:rsidRPr="00394B40" w:rsidRDefault="00625CB2" w:rsidP="00C86F8C">
      <w:pPr>
        <w:widowControl w:val="0"/>
        <w:autoSpaceDE w:val="0"/>
        <w:autoSpaceDN w:val="0"/>
        <w:adjustRightInd w:val="0"/>
        <w:spacing w:after="0" w:line="240" w:lineRule="auto"/>
        <w:ind w:left="680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C86F8C">
      <w:pPr>
        <w:widowControl w:val="0"/>
        <w:autoSpaceDE w:val="0"/>
        <w:autoSpaceDN w:val="0"/>
        <w:adjustRightInd w:val="0"/>
        <w:spacing w:after="0" w:line="240" w:lineRule="auto"/>
        <w:ind w:left="6804"/>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 xml:space="preserve">Порядком предоставления финансовой поддержки по мероприятию </w:t>
      </w:r>
      <w:r w:rsidR="009E39EF" w:rsidRPr="00D42D62">
        <w:rPr>
          <w:rFonts w:ascii="Times New Roman" w:hAnsi="Times New Roman"/>
          <w:color w:val="000000"/>
          <w:kern w:val="2"/>
          <w:sz w:val="24"/>
          <w:szCs w:val="24"/>
          <w14:ligatures w14:val="standardContextual"/>
        </w:rPr>
        <w:t>(номер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61"/>
        <w:gridCol w:w="2308"/>
        <w:gridCol w:w="2475"/>
        <w:gridCol w:w="1456"/>
        <w:gridCol w:w="3095"/>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Pr="009E311A"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9E311A"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9E311A">
              <w:rPr>
                <w:rFonts w:ascii="Times New Roman" w:eastAsia="Times New Roman" w:hAnsi="Times New Roman"/>
                <w:color w:val="000000"/>
                <w:sz w:val="24"/>
                <w:szCs w:val="24"/>
                <w:lang w:eastAsia="ru-RU"/>
              </w:rPr>
              <w:t>ФИО</w:t>
            </w:r>
          </w:p>
        </w:tc>
        <w:tc>
          <w:tcPr>
            <w:tcW w:w="5783" w:type="dxa"/>
          </w:tcPr>
          <w:p w:rsidR="008A15FF" w:rsidRPr="009E311A"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E311A">
              <w:rPr>
                <w:rFonts w:ascii="Times New Roman" w:eastAsia="Times New Roman" w:hAnsi="Times New Roman"/>
                <w:color w:val="000000"/>
                <w:sz w:val="24"/>
                <w:szCs w:val="24"/>
                <w:lang w:eastAsia="ru-RU"/>
              </w:rPr>
              <w:t xml:space="preserve">                                                            </w:t>
            </w:r>
          </w:p>
          <w:p w:rsidR="00FE7F87" w:rsidRPr="009E311A"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E311A">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86F8C" w:rsidRDefault="00C86F8C"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86F8C" w:rsidRDefault="00C86F8C"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046B58"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0059316D" w:rsidRPr="00394B40">
        <w:rPr>
          <w:rFonts w:ascii="Times New Roman" w:eastAsia="Times New Roman" w:hAnsi="Times New Roman"/>
          <w:color w:val="000000"/>
          <w:sz w:val="24"/>
          <w:szCs w:val="24"/>
          <w:lang w:eastAsia="ru-RU"/>
        </w:rPr>
        <w:t xml:space="preserve"> </w:t>
      </w:r>
      <w:r w:rsidR="0010096A" w:rsidRPr="00046B58">
        <w:rPr>
          <w:rFonts w:ascii="Times New Roman" w:eastAsia="Times New Roman" w:hAnsi="Times New Roman"/>
          <w:color w:val="000000"/>
          <w:sz w:val="24"/>
          <w:szCs w:val="24"/>
          <w:lang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Администрация </w:t>
      </w:r>
      <w:r w:rsidR="00383C62">
        <w:rPr>
          <w:rFonts w:ascii="Times New Roman" w:eastAsia="Times New Roman" w:hAnsi="Times New Roman"/>
          <w:color w:val="000000"/>
          <w:sz w:val="24"/>
          <w:szCs w:val="24"/>
          <w:lang w:eastAsia="ru-RU"/>
        </w:rPr>
        <w:t>городского округа Воскресенск</w:t>
      </w:r>
      <w:r w:rsidRPr="00394B40">
        <w:rPr>
          <w:rFonts w:ascii="Times New Roman" w:eastAsia="Times New Roman" w:hAnsi="Times New Roman"/>
          <w:color w:val="000000"/>
          <w:sz w:val="24"/>
          <w:szCs w:val="24"/>
          <w:lang w:eastAsia="ru-RU"/>
        </w:rPr>
        <w:t xml:space="preserve">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4B2B40">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4B2B40">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В соответствии с мероприятием </w:t>
      </w:r>
      <w:r w:rsidRPr="009E311A">
        <w:rPr>
          <w:rFonts w:ascii="Times New Roman" w:eastAsia="Times New Roman" w:hAnsi="Times New Roman"/>
          <w:color w:val="000000"/>
          <w:sz w:val="24"/>
          <w:szCs w:val="24"/>
          <w:lang w:eastAsia="ru-RU"/>
        </w:rPr>
        <w:t>(номер и название мероприятия)</w:t>
      </w:r>
      <w:r w:rsidRPr="00394B40">
        <w:rPr>
          <w:rFonts w:ascii="Times New Roman" w:eastAsia="Times New Roman" w:hAnsi="Times New Roman"/>
          <w:color w:val="000000"/>
          <w:sz w:val="24"/>
          <w:szCs w:val="24"/>
          <w:lang w:eastAsia="ru-RU"/>
        </w:rPr>
        <w:t xml:space="preserve"> Подпрограммы III </w:t>
      </w:r>
      <w:r w:rsidR="00A9032C" w:rsidRPr="009C4553">
        <w:rPr>
          <w:rFonts w:ascii="Times New Roman" w:hAnsi="Times New Roman"/>
          <w:sz w:val="24"/>
        </w:rPr>
        <w:t>«Развитие малого и среднего предпринимательства»</w:t>
      </w:r>
      <w:r w:rsidRPr="00394B40">
        <w:rPr>
          <w:rFonts w:ascii="Times New Roman" w:eastAsia="Times New Roman" w:hAnsi="Times New Roman"/>
          <w:color w:val="000000"/>
          <w:sz w:val="24"/>
          <w:szCs w:val="24"/>
          <w:lang w:eastAsia="ru-RU"/>
        </w:rPr>
        <w:t xml:space="preserve"> муниципальной программы «</w:t>
      </w:r>
      <w:r w:rsidR="00A9032C">
        <w:rPr>
          <w:rFonts w:ascii="Times New Roman" w:eastAsia="Times New Roman" w:hAnsi="Times New Roman"/>
          <w:color w:val="000000"/>
          <w:sz w:val="24"/>
          <w:szCs w:val="24"/>
          <w:lang w:eastAsia="ru-RU"/>
        </w:rPr>
        <w:t>Предпринимательство</w:t>
      </w:r>
      <w:r w:rsidRPr="00394B40">
        <w:rPr>
          <w:rFonts w:ascii="Times New Roman" w:eastAsia="Times New Roman" w:hAnsi="Times New Roman"/>
          <w:color w:val="000000"/>
          <w:sz w:val="24"/>
          <w:szCs w:val="24"/>
          <w:lang w:eastAsia="ru-RU"/>
        </w:rPr>
        <w:t>» 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F93F1A" w:rsidRDefault="00F93F1A">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 xml:space="preserve">к Порядку </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 xml:space="preserve">__ </w:t>
      </w:r>
      <w:r w:rsidR="00476506" w:rsidRPr="00C71B73">
        <w:rPr>
          <w:rFonts w:ascii="Times New Roman" w:hAnsi="Times New Roman"/>
          <w:sz w:val="24"/>
          <w:szCs w:val="24"/>
        </w:rPr>
        <w:t>)</w:t>
      </w:r>
      <w:r w:rsidR="00051237" w:rsidRPr="00C71B73">
        <w:t xml:space="preserve"> </w:t>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w:t>
      </w:r>
      <w:r w:rsidRPr="00705D07">
        <w:rPr>
          <w:rFonts w:ascii="Times New Roman" w:hAnsi="Times New Roman"/>
          <w:sz w:val="24"/>
          <w:szCs w:val="24"/>
        </w:rPr>
        <w:t>«__________________»:</w:t>
      </w:r>
      <w:r w:rsidRPr="00C71B73">
        <w:rPr>
          <w:rFonts w:ascii="Times New Roman" w:hAnsi="Times New Roman"/>
          <w:sz w:val="24"/>
          <w:szCs w:val="24"/>
        </w:rPr>
        <w:t xml:space="preserve">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0"/>
        <w:gridCol w:w="2093"/>
        <w:gridCol w:w="2064"/>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B86656" w:rsidRDefault="00B86656" w:rsidP="008B1659">
      <w:pPr>
        <w:pStyle w:val="ConsPlusNonformat"/>
        <w:jc w:val="both"/>
        <w:rPr>
          <w:rFonts w:ascii="Times New Roman" w:hAnsi="Times New Roman" w:cs="Times New Roman"/>
          <w:sz w:val="24"/>
        </w:rPr>
      </w:pPr>
      <w:r>
        <w:rPr>
          <w:rFonts w:ascii="Times New Roman" w:hAnsi="Times New Roman" w:cs="Times New Roman"/>
          <w:sz w:val="24"/>
        </w:rPr>
        <w:t>Заместитель Главы Администрации</w:t>
      </w:r>
    </w:p>
    <w:p w:rsidR="008B1659" w:rsidRPr="00C86D90" w:rsidRDefault="00B86656" w:rsidP="008B1659">
      <w:pPr>
        <w:pStyle w:val="ConsPlusNonformat"/>
        <w:jc w:val="both"/>
        <w:rPr>
          <w:rFonts w:ascii="Times New Roman" w:hAnsi="Times New Roman" w:cs="Times New Roman"/>
          <w:sz w:val="24"/>
        </w:rPr>
      </w:pPr>
      <w:r>
        <w:rPr>
          <w:rFonts w:ascii="Times New Roman" w:hAnsi="Times New Roman" w:cs="Times New Roman"/>
          <w:sz w:val="24"/>
        </w:rPr>
        <w:t>городского округа Воскресенск</w:t>
      </w:r>
      <w:r w:rsidR="008B1659" w:rsidRPr="00C86D90">
        <w:rPr>
          <w:rFonts w:ascii="Times New Roman" w:hAnsi="Times New Roman" w:cs="Times New Roman"/>
          <w:sz w:val="24"/>
        </w:rPr>
        <w:t xml:space="preserve">                                                     </w:t>
      </w:r>
      <w:r>
        <w:rPr>
          <w:rFonts w:ascii="Times New Roman" w:hAnsi="Times New Roman" w:cs="Times New Roman"/>
          <w:sz w:val="24"/>
        </w:rPr>
        <w:t xml:space="preserve">                                       О</w:t>
      </w:r>
      <w:r w:rsidR="008B1659" w:rsidRPr="00C86D90">
        <w:rPr>
          <w:rFonts w:ascii="Times New Roman" w:hAnsi="Times New Roman" w:cs="Times New Roman"/>
          <w:sz w:val="24"/>
        </w:rPr>
        <w:t>.</w:t>
      </w:r>
      <w:r>
        <w:rPr>
          <w:rFonts w:ascii="Times New Roman" w:hAnsi="Times New Roman" w:cs="Times New Roman"/>
          <w:sz w:val="24"/>
        </w:rPr>
        <w:t>В</w:t>
      </w:r>
      <w:r w:rsidR="008B1659" w:rsidRPr="00C86D90">
        <w:rPr>
          <w:rFonts w:ascii="Times New Roman" w:hAnsi="Times New Roman" w:cs="Times New Roman"/>
          <w:sz w:val="24"/>
        </w:rPr>
        <w:t xml:space="preserve">. </w:t>
      </w:r>
      <w:r>
        <w:rPr>
          <w:rFonts w:ascii="Times New Roman" w:hAnsi="Times New Roman" w:cs="Times New Roman"/>
          <w:sz w:val="24"/>
        </w:rPr>
        <w:t>Илюшин</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 xml:space="preserve">к Порядку </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 xml:space="preserve">приятию </w:t>
      </w:r>
      <w:r w:rsidR="00E475EB" w:rsidRPr="00705D07">
        <w:rPr>
          <w:rFonts w:ascii="Times New Roman" w:hAnsi="Times New Roman"/>
          <w:sz w:val="24"/>
          <w:szCs w:val="24"/>
        </w:rPr>
        <w:t>«____________________»: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A03562" w:rsidRDefault="00A03562" w:rsidP="00A03562">
      <w:pPr>
        <w:pStyle w:val="ConsPlusNonformat"/>
        <w:jc w:val="both"/>
        <w:rPr>
          <w:rFonts w:ascii="Times New Roman" w:hAnsi="Times New Roman" w:cs="Times New Roman"/>
          <w:sz w:val="24"/>
        </w:rPr>
      </w:pPr>
      <w:r>
        <w:rPr>
          <w:rFonts w:ascii="Times New Roman" w:hAnsi="Times New Roman" w:cs="Times New Roman"/>
          <w:sz w:val="24"/>
        </w:rPr>
        <w:t>Заместитель Главы Администрации</w:t>
      </w:r>
    </w:p>
    <w:p w:rsidR="00A03562" w:rsidRPr="00C86D90" w:rsidRDefault="00A03562" w:rsidP="00A03562">
      <w:pPr>
        <w:pStyle w:val="ConsPlusNonformat"/>
        <w:jc w:val="both"/>
        <w:rPr>
          <w:rFonts w:ascii="Times New Roman" w:hAnsi="Times New Roman" w:cs="Times New Roman"/>
          <w:sz w:val="24"/>
        </w:rPr>
      </w:pPr>
      <w:r>
        <w:rPr>
          <w:rFonts w:ascii="Times New Roman" w:hAnsi="Times New Roman" w:cs="Times New Roman"/>
          <w:sz w:val="24"/>
        </w:rPr>
        <w:t>городского округа Воскресенск</w:t>
      </w:r>
      <w:r w:rsidRPr="00C86D90">
        <w:rPr>
          <w:rFonts w:ascii="Times New Roman" w:hAnsi="Times New Roman" w:cs="Times New Roman"/>
          <w:sz w:val="24"/>
        </w:rPr>
        <w:t xml:space="preserve">                                                     </w:t>
      </w:r>
      <w:r>
        <w:rPr>
          <w:rFonts w:ascii="Times New Roman" w:hAnsi="Times New Roman" w:cs="Times New Roman"/>
          <w:sz w:val="24"/>
        </w:rPr>
        <w:t xml:space="preserve">                                       О</w:t>
      </w:r>
      <w:r w:rsidRPr="00C86D90">
        <w:rPr>
          <w:rFonts w:ascii="Times New Roman" w:hAnsi="Times New Roman" w:cs="Times New Roman"/>
          <w:sz w:val="24"/>
        </w:rPr>
        <w:t>.</w:t>
      </w:r>
      <w:r>
        <w:rPr>
          <w:rFonts w:ascii="Times New Roman" w:hAnsi="Times New Roman" w:cs="Times New Roman"/>
          <w:sz w:val="24"/>
        </w:rPr>
        <w:t>В</w:t>
      </w:r>
      <w:r w:rsidRPr="00C86D90">
        <w:rPr>
          <w:rFonts w:ascii="Times New Roman" w:hAnsi="Times New Roman" w:cs="Times New Roman"/>
          <w:sz w:val="24"/>
        </w:rPr>
        <w:t xml:space="preserve">. </w:t>
      </w:r>
      <w:r>
        <w:rPr>
          <w:rFonts w:ascii="Times New Roman" w:hAnsi="Times New Roman" w:cs="Times New Roman"/>
          <w:sz w:val="24"/>
        </w:rPr>
        <w:t>Илюшин</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7" w:name="_Toc510617040"/>
      <w:bookmarkStart w:id="58" w:name="_Toc510617035"/>
      <w:bookmarkStart w:id="59" w:name="_Toc478465780"/>
      <w:bookmarkEnd w:id="57"/>
      <w:bookmarkEnd w:id="58"/>
      <w:bookmarkEnd w:id="59"/>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 xml:space="preserve">к Порядку </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5"/>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BE460A" w:rsidRDefault="001D7301" w:rsidP="00FE34DB">
      <w:pPr>
        <w:spacing w:after="0" w:line="240" w:lineRule="auto"/>
        <w:ind w:left="5528"/>
        <w:rPr>
          <w:rFonts w:ascii="Times New Roman" w:hAnsi="Times New Roman"/>
          <w:sz w:val="20"/>
          <w:szCs w:val="20"/>
          <w:lang w:eastAsia="ru-RU"/>
        </w:rPr>
      </w:pPr>
      <w:r w:rsidRPr="00BE460A">
        <w:rPr>
          <w:rFonts w:ascii="Times New Roman" w:hAnsi="Times New Roman"/>
          <w:sz w:val="20"/>
          <w:szCs w:val="20"/>
          <w:lang w:eastAsia="ru-RU"/>
        </w:rPr>
        <w:t xml:space="preserve">(Ф.И.О. индивидуального предпринимателя </w:t>
      </w:r>
      <w:r w:rsidRPr="00BE460A">
        <w:rPr>
          <w:rFonts w:ascii="Times New Roman" w:hAnsi="Times New Roman"/>
          <w:sz w:val="20"/>
          <w:szCs w:val="20"/>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705D07">
        <w:rPr>
          <w:rFonts w:ascii="Times New Roman" w:hAnsi="Times New Roman"/>
          <w:sz w:val="24"/>
          <w:szCs w:val="24"/>
          <w:lang w:eastAsia="ru-RU"/>
        </w:rPr>
        <w:t>«_____________________</w:t>
      </w:r>
      <w:r w:rsidR="00623F38" w:rsidRPr="00705D07">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w:t>
      </w:r>
      <w:r w:rsidR="001D7301" w:rsidRPr="00705D07">
        <w:rPr>
          <w:rFonts w:ascii="Times New Roman" w:hAnsi="Times New Roman"/>
          <w:sz w:val="24"/>
          <w:szCs w:val="24"/>
        </w:rPr>
        <w:t>_______________________________»</w:t>
      </w:r>
      <w:r w:rsidR="001D7301" w:rsidRPr="005C4B3B">
        <w:rPr>
          <w:rFonts w:ascii="Times New Roman" w:hAnsi="Times New Roman"/>
          <w:sz w:val="24"/>
          <w:szCs w:val="24"/>
        </w:rPr>
        <w:t xml:space="preserve">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BE460A" w:rsidRDefault="001D7301" w:rsidP="001D7301">
      <w:pPr>
        <w:pStyle w:val="2c"/>
        <w:jc w:val="center"/>
        <w:rPr>
          <w:rFonts w:ascii="Times New Roman" w:hAnsi="Times New Roman"/>
          <w:sz w:val="20"/>
          <w:szCs w:val="20"/>
        </w:rPr>
      </w:pPr>
      <w:r w:rsidRPr="00BE460A">
        <w:rPr>
          <w:rFonts w:ascii="Times New Roman" w:hAnsi="Times New Roman"/>
          <w:sz w:val="20"/>
          <w:szCs w:val="20"/>
        </w:rPr>
        <w:t>(указывается информация, необходимая для устранения причин отказа в приеме и регистрации документов, необходимых для пре</w:t>
      </w:r>
      <w:r w:rsidR="00EC78EB" w:rsidRPr="00BE460A">
        <w:rPr>
          <w:rFonts w:ascii="Times New Roman" w:hAnsi="Times New Roman"/>
          <w:sz w:val="20"/>
          <w:szCs w:val="20"/>
        </w:rPr>
        <w:t>доставления финансовой поддержки</w:t>
      </w:r>
      <w:r w:rsidRPr="00BE460A">
        <w:rPr>
          <w:rFonts w:ascii="Times New Roman" w:hAnsi="Times New Roman"/>
          <w:sz w:val="20"/>
          <w:szCs w:val="20"/>
        </w:rPr>
        <w:t>, а также иная дополнительная информация при наличии)</w:t>
      </w:r>
    </w:p>
    <w:p w:rsidR="00A038C7" w:rsidRDefault="00A038C7" w:rsidP="001D7301">
      <w:pPr>
        <w:spacing w:after="0" w:line="240" w:lineRule="auto"/>
        <w:rPr>
          <w:rFonts w:ascii="Times New Roman" w:hAnsi="Times New Roman"/>
          <w:sz w:val="24"/>
          <w:szCs w:val="24"/>
        </w:rPr>
      </w:pPr>
    </w:p>
    <w:p w:rsidR="008B47F9" w:rsidRDefault="008B47F9" w:rsidP="001D7301">
      <w:pPr>
        <w:spacing w:after="0" w:line="240" w:lineRule="auto"/>
        <w:rPr>
          <w:rFonts w:ascii="Times New Roman" w:hAnsi="Times New Roman"/>
          <w:sz w:val="24"/>
          <w:szCs w:val="24"/>
        </w:rPr>
      </w:pPr>
    </w:p>
    <w:p w:rsidR="008B47F9" w:rsidRPr="005C4B3B" w:rsidRDefault="008B47F9" w:rsidP="001D7301">
      <w:pPr>
        <w:spacing w:after="0" w:line="240" w:lineRule="auto"/>
        <w:rPr>
          <w:rFonts w:ascii="Times New Roman" w:hAnsi="Times New Roman"/>
          <w:sz w:val="24"/>
          <w:szCs w:val="24"/>
        </w:rPr>
      </w:pPr>
    </w:p>
    <w:p w:rsidR="008B47F9" w:rsidRDefault="008B47F9" w:rsidP="008B47F9">
      <w:pPr>
        <w:pStyle w:val="ConsPlusNonformat"/>
        <w:jc w:val="both"/>
        <w:rPr>
          <w:rFonts w:ascii="Times New Roman" w:hAnsi="Times New Roman" w:cs="Times New Roman"/>
          <w:sz w:val="24"/>
        </w:rPr>
      </w:pPr>
      <w:r>
        <w:rPr>
          <w:rFonts w:ascii="Times New Roman" w:hAnsi="Times New Roman" w:cs="Times New Roman"/>
          <w:sz w:val="24"/>
        </w:rPr>
        <w:t>Заместитель Главы Администрации</w:t>
      </w:r>
    </w:p>
    <w:p w:rsidR="008B47F9" w:rsidRPr="00C86D90" w:rsidRDefault="008B47F9" w:rsidP="008B47F9">
      <w:pPr>
        <w:pStyle w:val="ConsPlusNonformat"/>
        <w:jc w:val="both"/>
        <w:rPr>
          <w:rFonts w:ascii="Times New Roman" w:hAnsi="Times New Roman" w:cs="Times New Roman"/>
          <w:sz w:val="24"/>
        </w:rPr>
      </w:pPr>
      <w:r>
        <w:rPr>
          <w:rFonts w:ascii="Times New Roman" w:hAnsi="Times New Roman" w:cs="Times New Roman"/>
          <w:sz w:val="24"/>
        </w:rPr>
        <w:t>городского округа Воскресенск</w:t>
      </w:r>
      <w:r w:rsidRPr="00C86D90">
        <w:rPr>
          <w:rFonts w:ascii="Times New Roman" w:hAnsi="Times New Roman" w:cs="Times New Roman"/>
          <w:sz w:val="24"/>
        </w:rPr>
        <w:t xml:space="preserve">                                                     </w:t>
      </w:r>
      <w:r>
        <w:rPr>
          <w:rFonts w:ascii="Times New Roman" w:hAnsi="Times New Roman" w:cs="Times New Roman"/>
          <w:sz w:val="24"/>
        </w:rPr>
        <w:t xml:space="preserve">                                       О</w:t>
      </w:r>
      <w:r w:rsidRPr="00C86D90">
        <w:rPr>
          <w:rFonts w:ascii="Times New Roman" w:hAnsi="Times New Roman" w:cs="Times New Roman"/>
          <w:sz w:val="24"/>
        </w:rPr>
        <w:t>.</w:t>
      </w:r>
      <w:r>
        <w:rPr>
          <w:rFonts w:ascii="Times New Roman" w:hAnsi="Times New Roman" w:cs="Times New Roman"/>
          <w:sz w:val="24"/>
        </w:rPr>
        <w:t>В</w:t>
      </w:r>
      <w:r w:rsidRPr="00C86D90">
        <w:rPr>
          <w:rFonts w:ascii="Times New Roman" w:hAnsi="Times New Roman" w:cs="Times New Roman"/>
          <w:sz w:val="24"/>
        </w:rPr>
        <w:t xml:space="preserve">. </w:t>
      </w:r>
      <w:r>
        <w:rPr>
          <w:rFonts w:ascii="Times New Roman" w:hAnsi="Times New Roman" w:cs="Times New Roman"/>
          <w:sz w:val="24"/>
        </w:rPr>
        <w:t>Илюшин</w:t>
      </w:r>
    </w:p>
    <w:p w:rsidR="008B47F9" w:rsidRDefault="008B47F9" w:rsidP="00A038C7">
      <w:pPr>
        <w:spacing w:after="0" w:line="240" w:lineRule="auto"/>
        <w:ind w:left="-142" w:hanging="142"/>
        <w:jc w:val="both"/>
        <w:rPr>
          <w:rFonts w:ascii="Times New Roman" w:hAnsi="Times New Roman"/>
          <w:sz w:val="24"/>
          <w:szCs w:val="24"/>
        </w:rPr>
      </w:pPr>
    </w:p>
    <w:p w:rsidR="008B47F9" w:rsidRDefault="008B47F9" w:rsidP="00A038C7">
      <w:pPr>
        <w:spacing w:after="0" w:line="240" w:lineRule="auto"/>
        <w:ind w:left="-142" w:hanging="142"/>
        <w:jc w:val="both"/>
        <w:rPr>
          <w:rFonts w:ascii="Times New Roman" w:hAnsi="Times New Roman"/>
          <w:sz w:val="24"/>
          <w:szCs w:val="24"/>
        </w:rPr>
      </w:pPr>
    </w:p>
    <w:p w:rsidR="008B47F9" w:rsidRDefault="008B47F9" w:rsidP="00A038C7">
      <w:pPr>
        <w:spacing w:after="0" w:line="240" w:lineRule="auto"/>
        <w:ind w:left="-142" w:hanging="142"/>
        <w:jc w:val="both"/>
        <w:rPr>
          <w:rFonts w:ascii="Times New Roman" w:hAnsi="Times New Roman"/>
          <w:sz w:val="24"/>
          <w:szCs w:val="24"/>
        </w:rPr>
      </w:pPr>
    </w:p>
    <w:p w:rsidR="008B47F9" w:rsidRDefault="008B47F9" w:rsidP="00A038C7">
      <w:pPr>
        <w:spacing w:after="0" w:line="240" w:lineRule="auto"/>
        <w:ind w:left="-142" w:hanging="142"/>
        <w:jc w:val="both"/>
        <w:rPr>
          <w:rFonts w:ascii="Times New Roman" w:hAnsi="Times New Roman"/>
          <w:sz w:val="24"/>
          <w:szCs w:val="24"/>
        </w:rPr>
      </w:pPr>
    </w:p>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553B44" w:rsidRPr="00164E2F" w:rsidRDefault="00164E2F" w:rsidP="00553B44">
      <w:pPr>
        <w:spacing w:after="0" w:line="240" w:lineRule="auto"/>
        <w:ind w:left="5103"/>
        <w:rPr>
          <w:rFonts w:ascii="Times New Roman" w:hAnsi="Times New Roman"/>
          <w:sz w:val="24"/>
        </w:rPr>
      </w:pPr>
      <w:r w:rsidRPr="00164E2F">
        <w:rPr>
          <w:rFonts w:ascii="Times New Roman" w:hAnsi="Times New Roman"/>
          <w:sz w:val="24"/>
          <w:szCs w:val="24"/>
          <w:lang w:eastAsia="ru-RU"/>
        </w:rPr>
        <w:t xml:space="preserve">к Порядку </w:t>
      </w: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 xml:space="preserve">подпрограммы III </w:t>
      </w:r>
      <w:r w:rsidR="00253FB7" w:rsidRPr="009C4553">
        <w:rPr>
          <w:rFonts w:ascii="Times New Roman" w:hAnsi="Times New Roman"/>
          <w:sz w:val="24"/>
        </w:rPr>
        <w:t>«Развитие малого и среднего предпринимательства»</w:t>
      </w:r>
      <w:r w:rsidR="001820E5" w:rsidRPr="001820E5">
        <w:rPr>
          <w:rFonts w:ascii="Times New Roman" w:hAnsi="Times New Roman"/>
          <w:sz w:val="24"/>
          <w:szCs w:val="24"/>
          <w:lang w:eastAsia="ru-RU"/>
        </w:rPr>
        <w:t xml:space="preserve"> муниципальной программы «</w:t>
      </w:r>
      <w:r w:rsidR="00253FB7">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 xml:space="preserve">подпрограммы III </w:t>
      </w:r>
      <w:r w:rsidR="00F644FF">
        <w:rPr>
          <w:rFonts w:ascii="Times New Roman" w:hAnsi="Times New Roman"/>
          <w:sz w:val="24"/>
          <w:szCs w:val="24"/>
          <w:lang w:eastAsia="ru-RU"/>
        </w:rPr>
        <w:t>«</w:t>
      </w:r>
      <w:r w:rsidR="00253FB7" w:rsidRPr="009C4553">
        <w:rPr>
          <w:rFonts w:ascii="Times New Roman" w:hAnsi="Times New Roman"/>
          <w:sz w:val="24"/>
        </w:rPr>
        <w:t>Развитие малого и среднего предпринимательства»</w:t>
      </w:r>
      <w:r w:rsidR="001820E5" w:rsidRPr="001820E5">
        <w:rPr>
          <w:rFonts w:ascii="Times New Roman" w:hAnsi="Times New Roman"/>
          <w:sz w:val="24"/>
          <w:szCs w:val="24"/>
          <w:lang w:eastAsia="ru-RU"/>
        </w:rPr>
        <w:t xml:space="preserve"> муниципальной программы «</w:t>
      </w:r>
      <w:r w:rsidR="00253FB7">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05D07">
        <w:rPr>
          <w:rFonts w:ascii="Times New Roman" w:hAnsi="Times New Roman"/>
          <w:sz w:val="24"/>
          <w:szCs w:val="24"/>
          <w:lang w:eastAsia="ru-RU"/>
        </w:rPr>
        <w:t>________________________________</w:t>
      </w:r>
      <w:r w:rsidR="001820E5" w:rsidRPr="00705D07">
        <w:rPr>
          <w:rFonts w:ascii="Times New Roman" w:hAnsi="Times New Roman"/>
          <w:sz w:val="24"/>
          <w:szCs w:val="24"/>
        </w:rPr>
        <w:t>__________</w:t>
      </w:r>
      <w:r w:rsidRPr="00705D07">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4677A5" w:rsidRDefault="0091385A" w:rsidP="004677A5">
      <w:pPr>
        <w:spacing w:after="0" w:line="240" w:lineRule="auto"/>
        <w:ind w:firstLine="709"/>
        <w:jc w:val="center"/>
        <w:rPr>
          <w:rFonts w:ascii="Times New Roman" w:hAnsi="Times New Roman"/>
          <w:sz w:val="20"/>
          <w:szCs w:val="20"/>
        </w:rPr>
      </w:pPr>
      <w:r w:rsidRPr="004677A5">
        <w:rPr>
          <w:rFonts w:ascii="Times New Roman" w:hAnsi="Times New Roman"/>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Default="00553B44" w:rsidP="00553B44">
      <w:pPr>
        <w:spacing w:after="0" w:line="240" w:lineRule="auto"/>
        <w:ind w:firstLine="709"/>
        <w:rPr>
          <w:rFonts w:ascii="Times New Roman" w:eastAsiaTheme="minorHAnsi" w:hAnsi="Times New Roman" w:cstheme="minorBidi"/>
          <w:sz w:val="24"/>
          <w:lang w:eastAsia="ru-RU"/>
        </w:rPr>
      </w:pPr>
    </w:p>
    <w:p w:rsidR="00E309DF" w:rsidRPr="00C71B73" w:rsidRDefault="00E309DF" w:rsidP="00553B44">
      <w:pPr>
        <w:spacing w:after="0" w:line="240" w:lineRule="auto"/>
        <w:ind w:firstLine="709"/>
        <w:rPr>
          <w:rFonts w:ascii="Times New Roman" w:eastAsiaTheme="minorHAnsi" w:hAnsi="Times New Roman" w:cstheme="minorBidi"/>
          <w:sz w:val="24"/>
          <w:lang w:eastAsia="ru-RU"/>
        </w:rPr>
      </w:pPr>
    </w:p>
    <w:p w:rsidR="00553B44" w:rsidRDefault="00553B44" w:rsidP="00876864">
      <w:pPr>
        <w:spacing w:after="0" w:line="240" w:lineRule="auto"/>
        <w:jc w:val="both"/>
        <w:rPr>
          <w:rFonts w:ascii="Times New Roman" w:hAnsi="Times New Roman"/>
          <w:sz w:val="24"/>
          <w:szCs w:val="24"/>
          <w:lang w:eastAsia="ru-RU"/>
        </w:rPr>
      </w:pPr>
    </w:p>
    <w:p w:rsidR="00E309DF" w:rsidRDefault="00E309DF" w:rsidP="00E309DF">
      <w:pPr>
        <w:pStyle w:val="ConsPlusNonformat"/>
        <w:jc w:val="both"/>
        <w:rPr>
          <w:rFonts w:ascii="Times New Roman" w:hAnsi="Times New Roman" w:cs="Times New Roman"/>
          <w:sz w:val="24"/>
        </w:rPr>
      </w:pPr>
      <w:r>
        <w:rPr>
          <w:rFonts w:ascii="Times New Roman" w:hAnsi="Times New Roman" w:cs="Times New Roman"/>
          <w:sz w:val="24"/>
        </w:rPr>
        <w:t>Заместитель Главы Администрации</w:t>
      </w:r>
    </w:p>
    <w:p w:rsidR="00E309DF" w:rsidRPr="00C86D90" w:rsidRDefault="00E309DF" w:rsidP="00E309DF">
      <w:pPr>
        <w:pStyle w:val="ConsPlusNonformat"/>
        <w:jc w:val="both"/>
        <w:rPr>
          <w:rFonts w:ascii="Times New Roman" w:hAnsi="Times New Roman" w:cs="Times New Roman"/>
          <w:sz w:val="24"/>
        </w:rPr>
      </w:pPr>
      <w:r>
        <w:rPr>
          <w:rFonts w:ascii="Times New Roman" w:hAnsi="Times New Roman" w:cs="Times New Roman"/>
          <w:sz w:val="24"/>
        </w:rPr>
        <w:t>городского округа Воскресенск</w:t>
      </w:r>
      <w:r w:rsidRPr="00C86D90">
        <w:rPr>
          <w:rFonts w:ascii="Times New Roman" w:hAnsi="Times New Roman" w:cs="Times New Roman"/>
          <w:sz w:val="24"/>
        </w:rPr>
        <w:t xml:space="preserve">                                                     </w:t>
      </w:r>
      <w:r>
        <w:rPr>
          <w:rFonts w:ascii="Times New Roman" w:hAnsi="Times New Roman" w:cs="Times New Roman"/>
          <w:sz w:val="24"/>
        </w:rPr>
        <w:t xml:space="preserve">                                       О</w:t>
      </w:r>
      <w:r w:rsidRPr="00C86D90">
        <w:rPr>
          <w:rFonts w:ascii="Times New Roman" w:hAnsi="Times New Roman" w:cs="Times New Roman"/>
          <w:sz w:val="24"/>
        </w:rPr>
        <w:t>.</w:t>
      </w:r>
      <w:r>
        <w:rPr>
          <w:rFonts w:ascii="Times New Roman" w:hAnsi="Times New Roman" w:cs="Times New Roman"/>
          <w:sz w:val="24"/>
        </w:rPr>
        <w:t>В</w:t>
      </w:r>
      <w:r w:rsidRPr="00C86D90">
        <w:rPr>
          <w:rFonts w:ascii="Times New Roman" w:hAnsi="Times New Roman" w:cs="Times New Roman"/>
          <w:sz w:val="24"/>
        </w:rPr>
        <w:t xml:space="preserve">. </w:t>
      </w:r>
      <w:r>
        <w:rPr>
          <w:rFonts w:ascii="Times New Roman" w:hAnsi="Times New Roman" w:cs="Times New Roman"/>
          <w:sz w:val="24"/>
        </w:rPr>
        <w:t>Илюшин</w:t>
      </w:r>
    </w:p>
    <w:p w:rsidR="00E309DF" w:rsidRDefault="00E309DF" w:rsidP="00876864">
      <w:pPr>
        <w:spacing w:after="0" w:line="240" w:lineRule="auto"/>
        <w:jc w:val="both"/>
        <w:rPr>
          <w:rFonts w:ascii="Times New Roman" w:hAnsi="Times New Roman"/>
          <w:sz w:val="24"/>
          <w:szCs w:val="24"/>
          <w:lang w:eastAsia="ru-RU"/>
        </w:rPr>
      </w:pPr>
    </w:p>
    <w:p w:rsidR="00E309DF" w:rsidRDefault="00E309DF" w:rsidP="00876864">
      <w:pPr>
        <w:spacing w:after="0" w:line="240" w:lineRule="auto"/>
        <w:jc w:val="both"/>
        <w:rPr>
          <w:rFonts w:ascii="Times New Roman" w:hAnsi="Times New Roman"/>
          <w:sz w:val="24"/>
          <w:szCs w:val="24"/>
          <w:lang w:eastAsia="ru-RU"/>
        </w:rPr>
      </w:pPr>
    </w:p>
    <w:p w:rsidR="00E309DF" w:rsidRDefault="00E309DF" w:rsidP="00876864">
      <w:pPr>
        <w:spacing w:after="0" w:line="240" w:lineRule="auto"/>
        <w:jc w:val="both"/>
        <w:rPr>
          <w:rFonts w:ascii="Times New Roman" w:hAnsi="Times New Roman"/>
          <w:sz w:val="24"/>
          <w:szCs w:val="24"/>
          <w:lang w:eastAsia="ru-RU"/>
        </w:rPr>
      </w:pPr>
    </w:p>
    <w:p w:rsidR="00E309DF" w:rsidRPr="00C71B73" w:rsidRDefault="00E309DF" w:rsidP="00876864">
      <w:pPr>
        <w:spacing w:after="0" w:line="240" w:lineRule="auto"/>
        <w:jc w:val="both"/>
        <w:rPr>
          <w:rFonts w:ascii="Times New Roman" w:hAnsi="Times New Roman"/>
          <w:sz w:val="24"/>
          <w:szCs w:val="24"/>
          <w:lang w:eastAsia="ru-RU"/>
        </w:rPr>
      </w:pPr>
    </w:p>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E309DF" w:rsidRDefault="004D6F76" w:rsidP="004D6F76">
      <w:pPr>
        <w:spacing w:after="0" w:line="240" w:lineRule="auto"/>
        <w:ind w:firstLine="709"/>
        <w:jc w:val="both"/>
        <w:rPr>
          <w:rFonts w:ascii="Times New Roman" w:hAnsi="Times New Roman"/>
          <w:color w:val="002B00"/>
          <w:sz w:val="24"/>
          <w:szCs w:val="24"/>
        </w:rPr>
        <w:sectPr w:rsidR="004D6F76" w:rsidRPr="00E309DF" w:rsidSect="00980E0D">
          <w:headerReference w:type="default" r:id="rId22"/>
          <w:pgSz w:w="11906" w:h="16838"/>
          <w:pgMar w:top="1134"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 xml:space="preserve">к Порядку </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5167" w:type="pct"/>
        <w:tblInd w:w="-176" w:type="dxa"/>
        <w:tblLayout w:type="fixed"/>
        <w:tblLook w:val="04A0" w:firstRow="1" w:lastRow="0" w:firstColumn="1" w:lastColumn="0" w:noHBand="0" w:noVBand="1"/>
      </w:tblPr>
      <w:tblGrid>
        <w:gridCol w:w="404"/>
        <w:gridCol w:w="773"/>
        <w:gridCol w:w="1059"/>
        <w:gridCol w:w="975"/>
        <w:gridCol w:w="840"/>
        <w:gridCol w:w="975"/>
        <w:gridCol w:w="978"/>
        <w:gridCol w:w="978"/>
        <w:gridCol w:w="1116"/>
        <w:gridCol w:w="1255"/>
        <w:gridCol w:w="1116"/>
        <w:gridCol w:w="1116"/>
        <w:gridCol w:w="698"/>
        <w:gridCol w:w="843"/>
        <w:gridCol w:w="843"/>
        <w:gridCol w:w="1077"/>
      </w:tblGrid>
      <w:tr w:rsidR="00DE35C3" w:rsidRPr="0010096A" w:rsidTr="00D90BC5">
        <w:trPr>
          <w:trHeight w:val="360"/>
        </w:trPr>
        <w:tc>
          <w:tcPr>
            <w:tcW w:w="134"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 п/п</w:t>
            </w:r>
          </w:p>
        </w:tc>
        <w:tc>
          <w:tcPr>
            <w:tcW w:w="257"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 и дата посту</w:t>
            </w:r>
            <w:r w:rsidR="00503657">
              <w:rPr>
                <w:rFonts w:ascii="Times New Roman" w:hAnsi="Times New Roman"/>
                <w:bCs/>
                <w:sz w:val="20"/>
                <w:szCs w:val="20"/>
              </w:rPr>
              <w:t>-</w:t>
            </w:r>
            <w:r w:rsidRPr="00AD56FD">
              <w:rPr>
                <w:rFonts w:ascii="Times New Roman" w:hAnsi="Times New Roman"/>
                <w:bCs/>
                <w:sz w:val="20"/>
                <w:szCs w:val="20"/>
              </w:rPr>
              <w:t>пле</w:t>
            </w:r>
            <w:r w:rsidR="00503657">
              <w:rPr>
                <w:rFonts w:ascii="Times New Roman" w:hAnsi="Times New Roman"/>
                <w:bCs/>
                <w:sz w:val="20"/>
                <w:szCs w:val="20"/>
              </w:rPr>
              <w:t>-</w:t>
            </w:r>
            <w:r w:rsidRPr="00AD56FD">
              <w:rPr>
                <w:rFonts w:ascii="Times New Roman" w:hAnsi="Times New Roman"/>
                <w:bCs/>
                <w:sz w:val="20"/>
                <w:szCs w:val="20"/>
              </w:rPr>
              <w:t>ния заяв</w:t>
            </w:r>
            <w:r w:rsidR="00503657">
              <w:rPr>
                <w:rFonts w:ascii="Times New Roman" w:hAnsi="Times New Roman"/>
                <w:bCs/>
                <w:sz w:val="20"/>
                <w:szCs w:val="20"/>
              </w:rPr>
              <w:t>-</w:t>
            </w:r>
            <w:r w:rsidRPr="00AD56FD">
              <w:rPr>
                <w:rFonts w:ascii="Times New Roman" w:hAnsi="Times New Roman"/>
                <w:bCs/>
                <w:sz w:val="20"/>
                <w:szCs w:val="20"/>
              </w:rPr>
              <w:t>ки</w:t>
            </w:r>
          </w:p>
        </w:tc>
        <w:tc>
          <w:tcPr>
            <w:tcW w:w="352"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Наиме</w:t>
            </w:r>
            <w:r w:rsidR="00ED7023">
              <w:rPr>
                <w:rFonts w:ascii="Times New Roman" w:hAnsi="Times New Roman"/>
                <w:bCs/>
                <w:sz w:val="20"/>
                <w:szCs w:val="20"/>
              </w:rPr>
              <w:t>-</w:t>
            </w:r>
            <w:r w:rsidRPr="00AD56FD">
              <w:rPr>
                <w:rFonts w:ascii="Times New Roman" w:hAnsi="Times New Roman"/>
                <w:bCs/>
                <w:sz w:val="20"/>
                <w:szCs w:val="20"/>
              </w:rPr>
              <w:t>нование ЮЛ/ФИО ИП</w:t>
            </w:r>
          </w:p>
        </w:tc>
        <w:tc>
          <w:tcPr>
            <w:tcW w:w="324"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ИНН,</w:t>
            </w:r>
            <w:r w:rsidRPr="00AD56FD">
              <w:rPr>
                <w:sz w:val="20"/>
                <w:szCs w:val="20"/>
              </w:rPr>
              <w:t xml:space="preserve"> </w:t>
            </w:r>
            <w:r w:rsidRPr="00AD56FD">
              <w:rPr>
                <w:rFonts w:ascii="Times New Roman" w:hAnsi="Times New Roman"/>
                <w:bCs/>
                <w:sz w:val="20"/>
                <w:szCs w:val="20"/>
              </w:rPr>
              <w:t>дата присво</w:t>
            </w:r>
            <w:r w:rsidR="00ED7023">
              <w:rPr>
                <w:rFonts w:ascii="Times New Roman" w:hAnsi="Times New Roman"/>
                <w:bCs/>
                <w:sz w:val="20"/>
                <w:szCs w:val="20"/>
              </w:rPr>
              <w:t>-</w:t>
            </w:r>
            <w:r w:rsidRPr="00AD56FD">
              <w:rPr>
                <w:rFonts w:ascii="Times New Roman" w:hAnsi="Times New Roman"/>
                <w:bCs/>
                <w:sz w:val="20"/>
                <w:szCs w:val="20"/>
              </w:rPr>
              <w:t xml:space="preserve">ения ОГРН </w:t>
            </w:r>
          </w:p>
        </w:tc>
        <w:tc>
          <w:tcPr>
            <w:tcW w:w="279"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Срок деяте</w:t>
            </w:r>
            <w:r w:rsidR="00ED7023">
              <w:rPr>
                <w:rFonts w:ascii="Times New Roman" w:hAnsi="Times New Roman"/>
                <w:bCs/>
                <w:sz w:val="20"/>
                <w:szCs w:val="20"/>
              </w:rPr>
              <w:t>-</w:t>
            </w:r>
            <w:r w:rsidRPr="00AD56FD">
              <w:rPr>
                <w:rFonts w:ascii="Times New Roman" w:hAnsi="Times New Roman"/>
                <w:bCs/>
                <w:sz w:val="20"/>
                <w:szCs w:val="20"/>
              </w:rPr>
              <w:t>льно</w:t>
            </w:r>
            <w:r w:rsidR="00ED7023">
              <w:rPr>
                <w:rFonts w:ascii="Times New Roman" w:hAnsi="Times New Roman"/>
                <w:bCs/>
                <w:sz w:val="20"/>
                <w:szCs w:val="20"/>
              </w:rPr>
              <w:t>-</w:t>
            </w:r>
            <w:r w:rsidRPr="00AD56FD">
              <w:rPr>
                <w:rFonts w:ascii="Times New Roman" w:hAnsi="Times New Roman"/>
                <w:bCs/>
                <w:sz w:val="20"/>
                <w:szCs w:val="20"/>
              </w:rPr>
              <w:t>сти</w:t>
            </w:r>
          </w:p>
        </w:tc>
        <w:tc>
          <w:tcPr>
            <w:tcW w:w="324"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Баллы за срок деятель</w:t>
            </w:r>
            <w:r w:rsidR="00816673">
              <w:rPr>
                <w:rFonts w:ascii="Times New Roman" w:hAnsi="Times New Roman"/>
                <w:bCs/>
                <w:sz w:val="20"/>
                <w:szCs w:val="20"/>
              </w:rPr>
              <w:t>-</w:t>
            </w:r>
            <w:r w:rsidRPr="00AD56FD">
              <w:rPr>
                <w:rFonts w:ascii="Times New Roman" w:hAnsi="Times New Roman"/>
                <w:bCs/>
                <w:sz w:val="20"/>
                <w:szCs w:val="20"/>
              </w:rPr>
              <w:t>ности</w:t>
            </w:r>
          </w:p>
        </w:tc>
        <w:tc>
          <w:tcPr>
            <w:tcW w:w="325"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ОКВЭД</w:t>
            </w:r>
          </w:p>
        </w:tc>
        <w:tc>
          <w:tcPr>
            <w:tcW w:w="325"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Баллы за ОКВЭД</w:t>
            </w:r>
          </w:p>
        </w:tc>
        <w:tc>
          <w:tcPr>
            <w:tcW w:w="371"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Баллы за импорто</w:t>
            </w:r>
            <w:r w:rsidR="00503657">
              <w:rPr>
                <w:rFonts w:ascii="Times New Roman" w:hAnsi="Times New Roman"/>
                <w:bCs/>
                <w:sz w:val="20"/>
                <w:szCs w:val="20"/>
              </w:rPr>
              <w:t>-</w:t>
            </w:r>
            <w:r w:rsidRPr="00AD56FD">
              <w:rPr>
                <w:rFonts w:ascii="Times New Roman" w:hAnsi="Times New Roman"/>
                <w:bCs/>
                <w:sz w:val="20"/>
                <w:szCs w:val="20"/>
              </w:rPr>
              <w:t>замеще</w:t>
            </w:r>
            <w:r w:rsidR="00503657">
              <w:rPr>
                <w:rFonts w:ascii="Times New Roman" w:hAnsi="Times New Roman"/>
                <w:bCs/>
                <w:sz w:val="20"/>
                <w:szCs w:val="20"/>
              </w:rPr>
              <w:t>-</w:t>
            </w:r>
            <w:r w:rsidRPr="00AD56FD">
              <w:rPr>
                <w:rFonts w:ascii="Times New Roman" w:hAnsi="Times New Roman"/>
                <w:bCs/>
                <w:sz w:val="20"/>
                <w:szCs w:val="20"/>
              </w:rPr>
              <w:t>ние</w:t>
            </w:r>
          </w:p>
        </w:tc>
        <w:tc>
          <w:tcPr>
            <w:tcW w:w="417"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Адрес местонахо</w:t>
            </w:r>
            <w:r w:rsidR="00816673">
              <w:rPr>
                <w:rFonts w:ascii="Times New Roman" w:hAnsi="Times New Roman"/>
                <w:bCs/>
                <w:sz w:val="20"/>
                <w:szCs w:val="20"/>
              </w:rPr>
              <w:t>-</w:t>
            </w:r>
            <w:r w:rsidRPr="00AD56FD">
              <w:rPr>
                <w:rFonts w:ascii="Times New Roman" w:hAnsi="Times New Roman"/>
                <w:bCs/>
                <w:sz w:val="20"/>
                <w:szCs w:val="20"/>
              </w:rPr>
              <w:t>ждения/</w:t>
            </w:r>
            <w:r w:rsidRPr="00AD56FD">
              <w:rPr>
                <w:sz w:val="20"/>
                <w:szCs w:val="20"/>
              </w:rPr>
              <w:t xml:space="preserve"> </w:t>
            </w:r>
            <w:r w:rsidRPr="00AD56FD">
              <w:rPr>
                <w:rFonts w:ascii="Times New Roman" w:hAnsi="Times New Roman"/>
                <w:bCs/>
                <w:sz w:val="20"/>
                <w:szCs w:val="20"/>
              </w:rPr>
              <w:t>Адрес места ведения деятель</w:t>
            </w:r>
            <w:r w:rsidR="00816673">
              <w:rPr>
                <w:rFonts w:ascii="Times New Roman" w:hAnsi="Times New Roman"/>
                <w:bCs/>
                <w:sz w:val="20"/>
                <w:szCs w:val="20"/>
              </w:rPr>
              <w:t>-</w:t>
            </w:r>
            <w:r w:rsidRPr="00AD56FD">
              <w:rPr>
                <w:rFonts w:ascii="Times New Roman" w:hAnsi="Times New Roman"/>
                <w:bCs/>
                <w:sz w:val="20"/>
                <w:szCs w:val="20"/>
              </w:rPr>
              <w:t>ности</w:t>
            </w:r>
          </w:p>
        </w:tc>
        <w:tc>
          <w:tcPr>
            <w:tcW w:w="1254" w:type="pct"/>
            <w:gridSpan w:val="4"/>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Среднесписочная численность</w:t>
            </w:r>
          </w:p>
        </w:tc>
        <w:tc>
          <w:tcPr>
            <w:tcW w:w="280"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Итого баллов</w:t>
            </w:r>
          </w:p>
        </w:tc>
        <w:tc>
          <w:tcPr>
            <w:tcW w:w="358" w:type="pct"/>
            <w:vMerge w:val="restar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Запраши</w:t>
            </w:r>
            <w:r w:rsidR="00503657">
              <w:rPr>
                <w:rFonts w:ascii="Times New Roman" w:hAnsi="Times New Roman"/>
                <w:bCs/>
                <w:sz w:val="20"/>
                <w:szCs w:val="20"/>
              </w:rPr>
              <w:t>-</w:t>
            </w:r>
            <w:r w:rsidRPr="00AD56FD">
              <w:rPr>
                <w:rFonts w:ascii="Times New Roman" w:hAnsi="Times New Roman"/>
                <w:bCs/>
                <w:sz w:val="20"/>
                <w:szCs w:val="20"/>
              </w:rPr>
              <w:t>ваемый размер субсидии</w:t>
            </w:r>
          </w:p>
        </w:tc>
      </w:tr>
      <w:tr w:rsidR="00DE35C3" w:rsidRPr="0010096A" w:rsidTr="00D90BC5">
        <w:trPr>
          <w:trHeight w:val="1224"/>
        </w:trPr>
        <w:tc>
          <w:tcPr>
            <w:tcW w:w="134" w:type="pct"/>
            <w:vMerge/>
          </w:tcPr>
          <w:p w:rsidR="0010096A" w:rsidRPr="0010096A" w:rsidRDefault="0010096A" w:rsidP="0010096A">
            <w:pPr>
              <w:spacing w:after="0" w:line="240" w:lineRule="auto"/>
              <w:jc w:val="center"/>
              <w:rPr>
                <w:rFonts w:ascii="Times New Roman" w:hAnsi="Times New Roman"/>
                <w:bCs/>
                <w:sz w:val="24"/>
                <w:szCs w:val="24"/>
              </w:rPr>
            </w:pPr>
          </w:p>
        </w:tc>
        <w:tc>
          <w:tcPr>
            <w:tcW w:w="257" w:type="pct"/>
            <w:vMerge/>
          </w:tcPr>
          <w:p w:rsidR="0010096A" w:rsidRPr="0010096A" w:rsidRDefault="0010096A" w:rsidP="0010096A">
            <w:pPr>
              <w:spacing w:after="0" w:line="240" w:lineRule="auto"/>
              <w:jc w:val="center"/>
              <w:rPr>
                <w:rFonts w:ascii="Times New Roman" w:hAnsi="Times New Roman"/>
                <w:bCs/>
                <w:sz w:val="24"/>
                <w:szCs w:val="24"/>
              </w:rPr>
            </w:pPr>
          </w:p>
        </w:tc>
        <w:tc>
          <w:tcPr>
            <w:tcW w:w="352" w:type="pct"/>
            <w:vMerge/>
          </w:tcPr>
          <w:p w:rsidR="0010096A" w:rsidRPr="0010096A" w:rsidRDefault="0010096A" w:rsidP="0010096A">
            <w:pPr>
              <w:spacing w:after="0" w:line="240" w:lineRule="auto"/>
              <w:jc w:val="center"/>
              <w:rPr>
                <w:rFonts w:ascii="Times New Roman" w:hAnsi="Times New Roman"/>
                <w:bCs/>
                <w:sz w:val="24"/>
                <w:szCs w:val="24"/>
              </w:rPr>
            </w:pPr>
          </w:p>
        </w:tc>
        <w:tc>
          <w:tcPr>
            <w:tcW w:w="324" w:type="pct"/>
            <w:vMerge/>
          </w:tcPr>
          <w:p w:rsidR="0010096A" w:rsidRPr="0010096A" w:rsidRDefault="0010096A" w:rsidP="0010096A">
            <w:pPr>
              <w:spacing w:after="0" w:line="240" w:lineRule="auto"/>
              <w:jc w:val="center"/>
              <w:rPr>
                <w:rFonts w:ascii="Times New Roman" w:hAnsi="Times New Roman"/>
                <w:bCs/>
                <w:sz w:val="24"/>
                <w:szCs w:val="24"/>
              </w:rPr>
            </w:pPr>
          </w:p>
        </w:tc>
        <w:tc>
          <w:tcPr>
            <w:tcW w:w="279" w:type="pct"/>
            <w:vMerge/>
          </w:tcPr>
          <w:p w:rsidR="0010096A" w:rsidRPr="0010096A" w:rsidRDefault="0010096A" w:rsidP="0010096A">
            <w:pPr>
              <w:spacing w:after="0" w:line="240" w:lineRule="auto"/>
              <w:jc w:val="center"/>
              <w:rPr>
                <w:rFonts w:ascii="Times New Roman" w:hAnsi="Times New Roman"/>
                <w:bCs/>
                <w:sz w:val="24"/>
                <w:szCs w:val="24"/>
              </w:rPr>
            </w:pPr>
          </w:p>
        </w:tc>
        <w:tc>
          <w:tcPr>
            <w:tcW w:w="324" w:type="pct"/>
            <w:vMerge/>
          </w:tcPr>
          <w:p w:rsidR="0010096A" w:rsidRPr="0010096A" w:rsidRDefault="0010096A" w:rsidP="0010096A">
            <w:pPr>
              <w:spacing w:after="0" w:line="240" w:lineRule="auto"/>
              <w:jc w:val="center"/>
              <w:rPr>
                <w:rFonts w:ascii="Times New Roman" w:hAnsi="Times New Roman"/>
                <w:bCs/>
                <w:sz w:val="24"/>
                <w:szCs w:val="24"/>
              </w:rPr>
            </w:pPr>
          </w:p>
        </w:tc>
        <w:tc>
          <w:tcPr>
            <w:tcW w:w="325" w:type="pct"/>
            <w:vMerge/>
          </w:tcPr>
          <w:p w:rsidR="0010096A" w:rsidRPr="0010096A" w:rsidRDefault="0010096A" w:rsidP="0010096A">
            <w:pPr>
              <w:spacing w:after="0" w:line="240" w:lineRule="auto"/>
              <w:jc w:val="center"/>
              <w:rPr>
                <w:rFonts w:ascii="Times New Roman" w:hAnsi="Times New Roman"/>
                <w:bCs/>
                <w:sz w:val="24"/>
                <w:szCs w:val="24"/>
              </w:rPr>
            </w:pPr>
          </w:p>
        </w:tc>
        <w:tc>
          <w:tcPr>
            <w:tcW w:w="325" w:type="pct"/>
            <w:vMerge/>
          </w:tcPr>
          <w:p w:rsidR="0010096A" w:rsidRPr="0010096A" w:rsidRDefault="0010096A" w:rsidP="0010096A">
            <w:pPr>
              <w:spacing w:after="0" w:line="240" w:lineRule="auto"/>
              <w:jc w:val="center"/>
              <w:rPr>
                <w:rFonts w:ascii="Times New Roman" w:hAnsi="Times New Roman"/>
                <w:bCs/>
                <w:sz w:val="24"/>
                <w:szCs w:val="24"/>
              </w:rPr>
            </w:pPr>
          </w:p>
        </w:tc>
        <w:tc>
          <w:tcPr>
            <w:tcW w:w="371" w:type="pct"/>
            <w:vMerge/>
          </w:tcPr>
          <w:p w:rsidR="0010096A" w:rsidRPr="0010096A" w:rsidRDefault="0010096A" w:rsidP="0010096A">
            <w:pPr>
              <w:spacing w:after="0" w:line="240" w:lineRule="auto"/>
              <w:jc w:val="center"/>
              <w:rPr>
                <w:rFonts w:ascii="Times New Roman" w:hAnsi="Times New Roman"/>
                <w:bCs/>
                <w:sz w:val="24"/>
                <w:szCs w:val="24"/>
              </w:rPr>
            </w:pPr>
          </w:p>
        </w:tc>
        <w:tc>
          <w:tcPr>
            <w:tcW w:w="417" w:type="pct"/>
            <w:vMerge/>
          </w:tcPr>
          <w:p w:rsidR="0010096A" w:rsidRPr="0010096A" w:rsidRDefault="0010096A" w:rsidP="0010096A">
            <w:pPr>
              <w:spacing w:after="0" w:line="240" w:lineRule="auto"/>
              <w:jc w:val="center"/>
              <w:rPr>
                <w:rFonts w:ascii="Times New Roman" w:hAnsi="Times New Roman"/>
                <w:bCs/>
                <w:sz w:val="24"/>
                <w:szCs w:val="24"/>
              </w:rPr>
            </w:pPr>
          </w:p>
        </w:tc>
        <w:tc>
          <w:tcPr>
            <w:tcW w:w="371" w:type="pc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Год, предшес</w:t>
            </w:r>
            <w:r w:rsidR="00503657">
              <w:rPr>
                <w:rFonts w:ascii="Times New Roman" w:hAnsi="Times New Roman"/>
                <w:bCs/>
                <w:sz w:val="20"/>
                <w:szCs w:val="20"/>
              </w:rPr>
              <w:t>-</w:t>
            </w:r>
            <w:r w:rsidRPr="00AD56FD">
              <w:rPr>
                <w:rFonts w:ascii="Times New Roman" w:hAnsi="Times New Roman"/>
                <w:bCs/>
                <w:sz w:val="20"/>
                <w:szCs w:val="20"/>
              </w:rPr>
              <w:t>твующий году получения субсидии</w:t>
            </w:r>
          </w:p>
        </w:tc>
        <w:tc>
          <w:tcPr>
            <w:tcW w:w="371" w:type="pc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Год, следую</w:t>
            </w:r>
            <w:r w:rsidR="00816673">
              <w:rPr>
                <w:rFonts w:ascii="Times New Roman" w:hAnsi="Times New Roman"/>
                <w:bCs/>
                <w:sz w:val="20"/>
                <w:szCs w:val="20"/>
              </w:rPr>
              <w:t>-</w:t>
            </w:r>
            <w:r w:rsidRPr="00AD56FD">
              <w:rPr>
                <w:rFonts w:ascii="Times New Roman" w:hAnsi="Times New Roman"/>
                <w:bCs/>
                <w:sz w:val="20"/>
                <w:szCs w:val="20"/>
              </w:rPr>
              <w:t>щий за годом получения субсидии</w:t>
            </w:r>
          </w:p>
        </w:tc>
        <w:tc>
          <w:tcPr>
            <w:tcW w:w="232" w:type="pc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При</w:t>
            </w:r>
            <w:r w:rsidR="00DE35C3">
              <w:rPr>
                <w:rFonts w:ascii="Times New Roman" w:hAnsi="Times New Roman"/>
                <w:bCs/>
                <w:sz w:val="20"/>
                <w:szCs w:val="20"/>
              </w:rPr>
              <w:t>-</w:t>
            </w:r>
            <w:r w:rsidRPr="00AD56FD">
              <w:rPr>
                <w:rFonts w:ascii="Times New Roman" w:hAnsi="Times New Roman"/>
                <w:bCs/>
                <w:sz w:val="20"/>
                <w:szCs w:val="20"/>
              </w:rPr>
              <w:t>рост</w:t>
            </w:r>
          </w:p>
        </w:tc>
        <w:tc>
          <w:tcPr>
            <w:tcW w:w="280" w:type="pct"/>
          </w:tcPr>
          <w:p w:rsidR="0010096A" w:rsidRPr="00AD56FD" w:rsidRDefault="0010096A" w:rsidP="0010096A">
            <w:pPr>
              <w:spacing w:after="0" w:line="240" w:lineRule="auto"/>
              <w:jc w:val="center"/>
              <w:rPr>
                <w:rFonts w:ascii="Times New Roman" w:hAnsi="Times New Roman"/>
                <w:bCs/>
                <w:sz w:val="20"/>
                <w:szCs w:val="20"/>
              </w:rPr>
            </w:pPr>
            <w:r w:rsidRPr="00AD56FD">
              <w:rPr>
                <w:rFonts w:ascii="Times New Roman" w:hAnsi="Times New Roman"/>
                <w:bCs/>
                <w:sz w:val="20"/>
                <w:szCs w:val="20"/>
              </w:rPr>
              <w:t>Баллы</w:t>
            </w:r>
          </w:p>
        </w:tc>
        <w:tc>
          <w:tcPr>
            <w:tcW w:w="280" w:type="pct"/>
            <w:vMerge/>
          </w:tcPr>
          <w:p w:rsidR="0010096A" w:rsidRPr="0010096A" w:rsidRDefault="0010096A" w:rsidP="0010096A">
            <w:pPr>
              <w:spacing w:after="0" w:line="240" w:lineRule="auto"/>
              <w:jc w:val="center"/>
              <w:rPr>
                <w:rFonts w:ascii="Times New Roman" w:hAnsi="Times New Roman"/>
                <w:bCs/>
                <w:sz w:val="24"/>
                <w:szCs w:val="24"/>
              </w:rPr>
            </w:pPr>
          </w:p>
        </w:tc>
        <w:tc>
          <w:tcPr>
            <w:tcW w:w="358" w:type="pct"/>
            <w:vMerge/>
          </w:tcPr>
          <w:p w:rsidR="0010096A" w:rsidRPr="0010096A" w:rsidRDefault="0010096A" w:rsidP="0010096A">
            <w:pPr>
              <w:spacing w:after="0" w:line="240" w:lineRule="auto"/>
              <w:jc w:val="center"/>
              <w:rPr>
                <w:rFonts w:ascii="Times New Roman" w:hAnsi="Times New Roman"/>
                <w:bCs/>
                <w:sz w:val="24"/>
                <w:szCs w:val="24"/>
              </w:rPr>
            </w:pPr>
          </w:p>
        </w:tc>
      </w:tr>
      <w:tr w:rsidR="00DE35C3" w:rsidRPr="0010096A" w:rsidTr="00D90BC5">
        <w:trPr>
          <w:trHeight w:val="1224"/>
        </w:trPr>
        <w:tc>
          <w:tcPr>
            <w:tcW w:w="134" w:type="pct"/>
          </w:tcPr>
          <w:p w:rsidR="0010096A" w:rsidRPr="0010096A" w:rsidRDefault="0010096A" w:rsidP="0010096A">
            <w:pPr>
              <w:spacing w:after="0" w:line="240" w:lineRule="auto"/>
              <w:jc w:val="center"/>
              <w:rPr>
                <w:rFonts w:ascii="Times New Roman" w:hAnsi="Times New Roman"/>
                <w:b/>
                <w:bCs/>
                <w:sz w:val="24"/>
                <w:szCs w:val="24"/>
              </w:rPr>
            </w:pPr>
          </w:p>
        </w:tc>
        <w:tc>
          <w:tcPr>
            <w:tcW w:w="257" w:type="pct"/>
          </w:tcPr>
          <w:p w:rsidR="0010096A" w:rsidRPr="0010096A" w:rsidRDefault="0010096A" w:rsidP="0010096A">
            <w:pPr>
              <w:spacing w:after="0" w:line="240" w:lineRule="auto"/>
              <w:jc w:val="center"/>
              <w:rPr>
                <w:rFonts w:ascii="Times New Roman" w:hAnsi="Times New Roman"/>
                <w:b/>
                <w:bCs/>
                <w:sz w:val="24"/>
                <w:szCs w:val="24"/>
              </w:rPr>
            </w:pPr>
          </w:p>
        </w:tc>
        <w:tc>
          <w:tcPr>
            <w:tcW w:w="352" w:type="pct"/>
          </w:tcPr>
          <w:p w:rsidR="0010096A" w:rsidRPr="0010096A" w:rsidRDefault="0010096A" w:rsidP="0010096A">
            <w:pPr>
              <w:spacing w:after="0" w:line="240" w:lineRule="auto"/>
              <w:jc w:val="center"/>
              <w:rPr>
                <w:rFonts w:ascii="Times New Roman" w:hAnsi="Times New Roman"/>
                <w:b/>
                <w:bCs/>
                <w:sz w:val="24"/>
                <w:szCs w:val="24"/>
              </w:rPr>
            </w:pPr>
          </w:p>
        </w:tc>
        <w:tc>
          <w:tcPr>
            <w:tcW w:w="324" w:type="pct"/>
          </w:tcPr>
          <w:p w:rsidR="0010096A" w:rsidRPr="0010096A" w:rsidRDefault="0010096A" w:rsidP="0010096A">
            <w:pPr>
              <w:spacing w:after="0" w:line="240" w:lineRule="auto"/>
              <w:jc w:val="center"/>
              <w:rPr>
                <w:rFonts w:ascii="Times New Roman" w:hAnsi="Times New Roman"/>
                <w:b/>
                <w:bCs/>
                <w:sz w:val="24"/>
                <w:szCs w:val="24"/>
              </w:rPr>
            </w:pPr>
          </w:p>
        </w:tc>
        <w:tc>
          <w:tcPr>
            <w:tcW w:w="279" w:type="pct"/>
          </w:tcPr>
          <w:p w:rsidR="0010096A" w:rsidRPr="0010096A" w:rsidRDefault="0010096A" w:rsidP="0010096A">
            <w:pPr>
              <w:spacing w:after="0" w:line="240" w:lineRule="auto"/>
              <w:jc w:val="center"/>
              <w:rPr>
                <w:rFonts w:ascii="Times New Roman" w:hAnsi="Times New Roman"/>
                <w:b/>
                <w:bCs/>
                <w:sz w:val="24"/>
                <w:szCs w:val="24"/>
              </w:rPr>
            </w:pPr>
          </w:p>
        </w:tc>
        <w:tc>
          <w:tcPr>
            <w:tcW w:w="324" w:type="pct"/>
          </w:tcPr>
          <w:p w:rsidR="0010096A" w:rsidRPr="0010096A" w:rsidRDefault="0010096A" w:rsidP="0010096A">
            <w:pPr>
              <w:spacing w:after="0" w:line="240" w:lineRule="auto"/>
              <w:jc w:val="center"/>
              <w:rPr>
                <w:rFonts w:ascii="Times New Roman" w:hAnsi="Times New Roman"/>
                <w:b/>
                <w:bCs/>
                <w:sz w:val="24"/>
                <w:szCs w:val="24"/>
              </w:rPr>
            </w:pPr>
          </w:p>
        </w:tc>
        <w:tc>
          <w:tcPr>
            <w:tcW w:w="325" w:type="pct"/>
          </w:tcPr>
          <w:p w:rsidR="0010096A" w:rsidRPr="0010096A" w:rsidRDefault="0010096A" w:rsidP="0010096A">
            <w:pPr>
              <w:spacing w:after="0" w:line="240" w:lineRule="auto"/>
              <w:jc w:val="center"/>
              <w:rPr>
                <w:rFonts w:ascii="Times New Roman" w:hAnsi="Times New Roman"/>
                <w:b/>
                <w:bCs/>
                <w:sz w:val="24"/>
                <w:szCs w:val="24"/>
              </w:rPr>
            </w:pPr>
          </w:p>
        </w:tc>
        <w:tc>
          <w:tcPr>
            <w:tcW w:w="325" w:type="pct"/>
          </w:tcPr>
          <w:p w:rsidR="0010096A" w:rsidRPr="0010096A" w:rsidRDefault="0010096A" w:rsidP="0010096A">
            <w:pPr>
              <w:spacing w:after="0" w:line="240" w:lineRule="auto"/>
              <w:jc w:val="center"/>
              <w:rPr>
                <w:rFonts w:ascii="Times New Roman" w:hAnsi="Times New Roman"/>
                <w:b/>
                <w:bCs/>
                <w:sz w:val="24"/>
                <w:szCs w:val="24"/>
              </w:rPr>
            </w:pPr>
          </w:p>
        </w:tc>
        <w:tc>
          <w:tcPr>
            <w:tcW w:w="371" w:type="pct"/>
          </w:tcPr>
          <w:p w:rsidR="0010096A" w:rsidRPr="0010096A" w:rsidRDefault="0010096A" w:rsidP="0010096A">
            <w:pPr>
              <w:spacing w:after="0" w:line="240" w:lineRule="auto"/>
              <w:jc w:val="center"/>
              <w:rPr>
                <w:rFonts w:ascii="Times New Roman" w:hAnsi="Times New Roman"/>
                <w:b/>
                <w:bCs/>
                <w:sz w:val="24"/>
                <w:szCs w:val="24"/>
              </w:rPr>
            </w:pPr>
          </w:p>
        </w:tc>
        <w:tc>
          <w:tcPr>
            <w:tcW w:w="417" w:type="pct"/>
          </w:tcPr>
          <w:p w:rsidR="0010096A" w:rsidRPr="0010096A" w:rsidRDefault="0010096A" w:rsidP="0010096A">
            <w:pPr>
              <w:spacing w:after="0" w:line="240" w:lineRule="auto"/>
              <w:jc w:val="center"/>
              <w:rPr>
                <w:rFonts w:ascii="Times New Roman" w:hAnsi="Times New Roman"/>
                <w:b/>
                <w:bCs/>
                <w:sz w:val="24"/>
                <w:szCs w:val="24"/>
              </w:rPr>
            </w:pPr>
          </w:p>
        </w:tc>
        <w:tc>
          <w:tcPr>
            <w:tcW w:w="371" w:type="pct"/>
          </w:tcPr>
          <w:p w:rsidR="0010096A" w:rsidRPr="0010096A" w:rsidRDefault="0010096A" w:rsidP="0010096A">
            <w:pPr>
              <w:spacing w:after="0" w:line="240" w:lineRule="auto"/>
              <w:jc w:val="center"/>
              <w:rPr>
                <w:rFonts w:ascii="Times New Roman" w:hAnsi="Times New Roman"/>
                <w:b/>
                <w:bCs/>
                <w:sz w:val="24"/>
                <w:szCs w:val="24"/>
              </w:rPr>
            </w:pPr>
          </w:p>
        </w:tc>
        <w:tc>
          <w:tcPr>
            <w:tcW w:w="371" w:type="pct"/>
          </w:tcPr>
          <w:p w:rsidR="0010096A" w:rsidRPr="0010096A" w:rsidRDefault="0010096A" w:rsidP="0010096A">
            <w:pPr>
              <w:spacing w:after="0" w:line="240" w:lineRule="auto"/>
              <w:jc w:val="center"/>
              <w:rPr>
                <w:rFonts w:ascii="Times New Roman" w:hAnsi="Times New Roman"/>
                <w:b/>
                <w:bCs/>
                <w:sz w:val="24"/>
                <w:szCs w:val="24"/>
              </w:rPr>
            </w:pPr>
          </w:p>
        </w:tc>
        <w:tc>
          <w:tcPr>
            <w:tcW w:w="232" w:type="pct"/>
          </w:tcPr>
          <w:p w:rsidR="0010096A" w:rsidRPr="0010096A" w:rsidRDefault="0010096A" w:rsidP="0010096A">
            <w:pPr>
              <w:spacing w:after="0" w:line="240" w:lineRule="auto"/>
              <w:jc w:val="center"/>
              <w:rPr>
                <w:rFonts w:ascii="Times New Roman" w:hAnsi="Times New Roman"/>
                <w:b/>
                <w:bCs/>
                <w:sz w:val="24"/>
                <w:szCs w:val="24"/>
              </w:rPr>
            </w:pPr>
          </w:p>
        </w:tc>
        <w:tc>
          <w:tcPr>
            <w:tcW w:w="280" w:type="pct"/>
          </w:tcPr>
          <w:p w:rsidR="0010096A" w:rsidRPr="0010096A" w:rsidRDefault="0010096A" w:rsidP="0010096A">
            <w:pPr>
              <w:spacing w:after="0" w:line="240" w:lineRule="auto"/>
              <w:jc w:val="center"/>
              <w:rPr>
                <w:rFonts w:ascii="Times New Roman" w:hAnsi="Times New Roman"/>
                <w:b/>
                <w:bCs/>
                <w:sz w:val="24"/>
                <w:szCs w:val="24"/>
              </w:rPr>
            </w:pPr>
          </w:p>
        </w:tc>
        <w:tc>
          <w:tcPr>
            <w:tcW w:w="280" w:type="pct"/>
          </w:tcPr>
          <w:p w:rsidR="0010096A" w:rsidRPr="0010096A" w:rsidRDefault="0010096A" w:rsidP="0010096A">
            <w:pPr>
              <w:spacing w:after="0" w:line="240" w:lineRule="auto"/>
              <w:jc w:val="center"/>
              <w:rPr>
                <w:rFonts w:ascii="Times New Roman" w:hAnsi="Times New Roman"/>
                <w:b/>
                <w:bCs/>
                <w:sz w:val="24"/>
                <w:szCs w:val="24"/>
              </w:rPr>
            </w:pPr>
          </w:p>
        </w:tc>
        <w:tc>
          <w:tcPr>
            <w:tcW w:w="358"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210DE3">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F84740" w:rsidRDefault="00F84740">
      <w:pPr>
        <w:spacing w:after="0" w:line="240" w:lineRule="auto"/>
        <w:rPr>
          <w:rFonts w:ascii="Times New Roman" w:hAnsi="Times New Roman"/>
          <w:sz w:val="24"/>
          <w:szCs w:val="24"/>
        </w:rPr>
      </w:pPr>
      <w:r>
        <w:rPr>
          <w:rFonts w:ascii="Times New Roman" w:hAnsi="Times New Roman"/>
          <w:sz w:val="24"/>
          <w:szCs w:val="24"/>
        </w:rPr>
        <w:br w:type="page"/>
      </w: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5083" w:type="pct"/>
        <w:tblLayout w:type="fixed"/>
        <w:tblLook w:val="04A0" w:firstRow="1" w:lastRow="0" w:firstColumn="1" w:lastColumn="0" w:noHBand="0" w:noVBand="1"/>
      </w:tblPr>
      <w:tblGrid>
        <w:gridCol w:w="424"/>
        <w:gridCol w:w="941"/>
        <w:gridCol w:w="977"/>
        <w:gridCol w:w="977"/>
        <w:gridCol w:w="965"/>
        <w:gridCol w:w="989"/>
        <w:gridCol w:w="1116"/>
        <w:gridCol w:w="1365"/>
        <w:gridCol w:w="1471"/>
        <w:gridCol w:w="1320"/>
        <w:gridCol w:w="1329"/>
        <w:gridCol w:w="1214"/>
        <w:gridCol w:w="1714"/>
      </w:tblGrid>
      <w:tr w:rsidR="00F84740" w:rsidRPr="0010096A" w:rsidTr="00F84740">
        <w:trPr>
          <w:trHeight w:val="383"/>
        </w:trPr>
        <w:tc>
          <w:tcPr>
            <w:tcW w:w="143"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 п/п</w:t>
            </w:r>
          </w:p>
        </w:tc>
        <w:tc>
          <w:tcPr>
            <w:tcW w:w="318"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 и дата посту</w:t>
            </w:r>
            <w:r w:rsidR="00F84740">
              <w:rPr>
                <w:rFonts w:ascii="Times New Roman" w:hAnsi="Times New Roman"/>
                <w:bCs/>
                <w:sz w:val="20"/>
                <w:szCs w:val="20"/>
              </w:rPr>
              <w:t>-</w:t>
            </w:r>
            <w:r w:rsidRPr="00F84740">
              <w:rPr>
                <w:rFonts w:ascii="Times New Roman" w:hAnsi="Times New Roman"/>
                <w:bCs/>
                <w:sz w:val="20"/>
                <w:szCs w:val="20"/>
              </w:rPr>
              <w:t>пления заявки</w:t>
            </w:r>
          </w:p>
        </w:tc>
        <w:tc>
          <w:tcPr>
            <w:tcW w:w="330"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Наиме</w:t>
            </w:r>
            <w:r w:rsidR="00F84740">
              <w:rPr>
                <w:rFonts w:ascii="Times New Roman" w:hAnsi="Times New Roman"/>
                <w:bCs/>
                <w:sz w:val="20"/>
                <w:szCs w:val="20"/>
              </w:rPr>
              <w:t>-</w:t>
            </w:r>
            <w:r w:rsidRPr="00F84740">
              <w:rPr>
                <w:rFonts w:ascii="Times New Roman" w:hAnsi="Times New Roman"/>
                <w:bCs/>
                <w:sz w:val="20"/>
                <w:szCs w:val="20"/>
              </w:rPr>
              <w:t>нование ЮЛ/ФИО ИП</w:t>
            </w:r>
          </w:p>
        </w:tc>
        <w:tc>
          <w:tcPr>
            <w:tcW w:w="330"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ИНН,</w:t>
            </w:r>
            <w:r w:rsidRPr="00F84740">
              <w:rPr>
                <w:sz w:val="20"/>
                <w:szCs w:val="20"/>
              </w:rPr>
              <w:t xml:space="preserve"> </w:t>
            </w:r>
            <w:r w:rsidRPr="00F84740">
              <w:rPr>
                <w:rFonts w:ascii="Times New Roman" w:hAnsi="Times New Roman"/>
                <w:bCs/>
                <w:sz w:val="20"/>
                <w:szCs w:val="20"/>
              </w:rPr>
              <w:t>дата присво</w:t>
            </w:r>
            <w:r w:rsidR="00F84740">
              <w:rPr>
                <w:rFonts w:ascii="Times New Roman" w:hAnsi="Times New Roman"/>
                <w:bCs/>
                <w:sz w:val="20"/>
                <w:szCs w:val="20"/>
              </w:rPr>
              <w:t>-</w:t>
            </w:r>
            <w:r w:rsidRPr="00F84740">
              <w:rPr>
                <w:rFonts w:ascii="Times New Roman" w:hAnsi="Times New Roman"/>
                <w:bCs/>
                <w:sz w:val="20"/>
                <w:szCs w:val="20"/>
              </w:rPr>
              <w:t xml:space="preserve">ения ОГРН </w:t>
            </w:r>
          </w:p>
        </w:tc>
        <w:tc>
          <w:tcPr>
            <w:tcW w:w="326"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Срок деятель</w:t>
            </w:r>
            <w:r w:rsidR="00F84740">
              <w:rPr>
                <w:rFonts w:ascii="Times New Roman" w:hAnsi="Times New Roman"/>
                <w:bCs/>
                <w:sz w:val="20"/>
                <w:szCs w:val="20"/>
              </w:rPr>
              <w:t>-</w:t>
            </w:r>
            <w:r w:rsidRPr="00F84740">
              <w:rPr>
                <w:rFonts w:ascii="Times New Roman" w:hAnsi="Times New Roman"/>
                <w:bCs/>
                <w:sz w:val="20"/>
                <w:szCs w:val="20"/>
              </w:rPr>
              <w:t>ности</w:t>
            </w:r>
          </w:p>
        </w:tc>
        <w:tc>
          <w:tcPr>
            <w:tcW w:w="334"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Баллы за срок деятель</w:t>
            </w:r>
            <w:r w:rsidR="00F84740">
              <w:rPr>
                <w:rFonts w:ascii="Times New Roman" w:hAnsi="Times New Roman"/>
                <w:bCs/>
                <w:sz w:val="20"/>
                <w:szCs w:val="20"/>
              </w:rPr>
              <w:t>-</w:t>
            </w:r>
            <w:r w:rsidRPr="00F84740">
              <w:rPr>
                <w:rFonts w:ascii="Times New Roman" w:hAnsi="Times New Roman"/>
                <w:bCs/>
                <w:sz w:val="20"/>
                <w:szCs w:val="20"/>
              </w:rPr>
              <w:t>ности</w:t>
            </w:r>
          </w:p>
        </w:tc>
        <w:tc>
          <w:tcPr>
            <w:tcW w:w="377"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Адрес местона</w:t>
            </w:r>
            <w:r w:rsidR="00F84740">
              <w:rPr>
                <w:rFonts w:ascii="Times New Roman" w:hAnsi="Times New Roman"/>
                <w:bCs/>
                <w:sz w:val="20"/>
                <w:szCs w:val="20"/>
              </w:rPr>
              <w:t>-</w:t>
            </w:r>
            <w:r w:rsidRPr="00F84740">
              <w:rPr>
                <w:rFonts w:ascii="Times New Roman" w:hAnsi="Times New Roman"/>
                <w:bCs/>
                <w:sz w:val="20"/>
                <w:szCs w:val="20"/>
              </w:rPr>
              <w:t>хождения/</w:t>
            </w:r>
            <w:r w:rsidRPr="00F84740">
              <w:rPr>
                <w:sz w:val="20"/>
                <w:szCs w:val="20"/>
              </w:rPr>
              <w:t xml:space="preserve"> </w:t>
            </w:r>
            <w:r w:rsidRPr="00F84740">
              <w:rPr>
                <w:rFonts w:ascii="Times New Roman" w:hAnsi="Times New Roman"/>
                <w:bCs/>
                <w:sz w:val="20"/>
                <w:szCs w:val="20"/>
              </w:rPr>
              <w:t>Адрес места ведения деятель</w:t>
            </w:r>
            <w:r w:rsidR="00F84740">
              <w:rPr>
                <w:rFonts w:ascii="Times New Roman" w:hAnsi="Times New Roman"/>
                <w:bCs/>
                <w:sz w:val="20"/>
                <w:szCs w:val="20"/>
              </w:rPr>
              <w:t>-</w:t>
            </w:r>
            <w:r w:rsidRPr="00F84740">
              <w:rPr>
                <w:rFonts w:ascii="Times New Roman" w:hAnsi="Times New Roman"/>
                <w:bCs/>
                <w:sz w:val="20"/>
                <w:szCs w:val="20"/>
              </w:rPr>
              <w:t>ности</w:t>
            </w:r>
          </w:p>
        </w:tc>
        <w:tc>
          <w:tcPr>
            <w:tcW w:w="1853" w:type="pct"/>
            <w:gridSpan w:val="4"/>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Среднесписочная численность</w:t>
            </w:r>
          </w:p>
        </w:tc>
        <w:tc>
          <w:tcPr>
            <w:tcW w:w="410"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Итого баллов</w:t>
            </w:r>
          </w:p>
        </w:tc>
        <w:tc>
          <w:tcPr>
            <w:tcW w:w="579" w:type="pct"/>
            <w:vMerge w:val="restar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Запрашиваемый размер субсидии</w:t>
            </w:r>
          </w:p>
        </w:tc>
      </w:tr>
      <w:tr w:rsidR="00F84740" w:rsidRPr="0010096A" w:rsidTr="00F84740">
        <w:trPr>
          <w:trHeight w:val="1300"/>
        </w:trPr>
        <w:tc>
          <w:tcPr>
            <w:tcW w:w="143" w:type="pct"/>
            <w:vMerge/>
          </w:tcPr>
          <w:p w:rsidR="005179EA" w:rsidRPr="00F84740" w:rsidRDefault="005179EA" w:rsidP="000322AD">
            <w:pPr>
              <w:spacing w:after="0" w:line="240" w:lineRule="auto"/>
              <w:jc w:val="center"/>
              <w:rPr>
                <w:rFonts w:ascii="Times New Roman" w:hAnsi="Times New Roman"/>
                <w:bCs/>
                <w:sz w:val="20"/>
                <w:szCs w:val="20"/>
              </w:rPr>
            </w:pPr>
          </w:p>
        </w:tc>
        <w:tc>
          <w:tcPr>
            <w:tcW w:w="318" w:type="pct"/>
            <w:vMerge/>
          </w:tcPr>
          <w:p w:rsidR="005179EA" w:rsidRPr="00F84740" w:rsidRDefault="005179EA" w:rsidP="000322AD">
            <w:pPr>
              <w:spacing w:after="0" w:line="240" w:lineRule="auto"/>
              <w:jc w:val="center"/>
              <w:rPr>
                <w:rFonts w:ascii="Times New Roman" w:hAnsi="Times New Roman"/>
                <w:bCs/>
                <w:sz w:val="20"/>
                <w:szCs w:val="20"/>
              </w:rPr>
            </w:pPr>
          </w:p>
        </w:tc>
        <w:tc>
          <w:tcPr>
            <w:tcW w:w="330" w:type="pct"/>
            <w:vMerge/>
          </w:tcPr>
          <w:p w:rsidR="005179EA" w:rsidRPr="00F84740" w:rsidRDefault="005179EA" w:rsidP="000322AD">
            <w:pPr>
              <w:spacing w:after="0" w:line="240" w:lineRule="auto"/>
              <w:jc w:val="center"/>
              <w:rPr>
                <w:rFonts w:ascii="Times New Roman" w:hAnsi="Times New Roman"/>
                <w:bCs/>
                <w:sz w:val="20"/>
                <w:szCs w:val="20"/>
              </w:rPr>
            </w:pPr>
          </w:p>
        </w:tc>
        <w:tc>
          <w:tcPr>
            <w:tcW w:w="330" w:type="pct"/>
            <w:vMerge/>
          </w:tcPr>
          <w:p w:rsidR="005179EA" w:rsidRPr="00F84740" w:rsidRDefault="005179EA" w:rsidP="000322AD">
            <w:pPr>
              <w:spacing w:after="0" w:line="240" w:lineRule="auto"/>
              <w:jc w:val="center"/>
              <w:rPr>
                <w:rFonts w:ascii="Times New Roman" w:hAnsi="Times New Roman"/>
                <w:bCs/>
                <w:sz w:val="20"/>
                <w:szCs w:val="20"/>
              </w:rPr>
            </w:pPr>
          </w:p>
        </w:tc>
        <w:tc>
          <w:tcPr>
            <w:tcW w:w="326" w:type="pct"/>
            <w:vMerge/>
          </w:tcPr>
          <w:p w:rsidR="005179EA" w:rsidRPr="00F84740" w:rsidRDefault="005179EA" w:rsidP="000322AD">
            <w:pPr>
              <w:spacing w:after="0" w:line="240" w:lineRule="auto"/>
              <w:jc w:val="center"/>
              <w:rPr>
                <w:rFonts w:ascii="Times New Roman" w:hAnsi="Times New Roman"/>
                <w:bCs/>
                <w:sz w:val="20"/>
                <w:szCs w:val="20"/>
              </w:rPr>
            </w:pPr>
          </w:p>
        </w:tc>
        <w:tc>
          <w:tcPr>
            <w:tcW w:w="334" w:type="pct"/>
            <w:vMerge/>
          </w:tcPr>
          <w:p w:rsidR="005179EA" w:rsidRPr="00F84740" w:rsidRDefault="005179EA" w:rsidP="000322AD">
            <w:pPr>
              <w:spacing w:after="0" w:line="240" w:lineRule="auto"/>
              <w:jc w:val="center"/>
              <w:rPr>
                <w:rFonts w:ascii="Times New Roman" w:hAnsi="Times New Roman"/>
                <w:bCs/>
                <w:sz w:val="20"/>
                <w:szCs w:val="20"/>
              </w:rPr>
            </w:pPr>
          </w:p>
        </w:tc>
        <w:tc>
          <w:tcPr>
            <w:tcW w:w="377" w:type="pct"/>
            <w:vMerge/>
          </w:tcPr>
          <w:p w:rsidR="005179EA" w:rsidRPr="00F84740" w:rsidRDefault="005179EA" w:rsidP="000322AD">
            <w:pPr>
              <w:spacing w:after="0" w:line="240" w:lineRule="auto"/>
              <w:jc w:val="center"/>
              <w:rPr>
                <w:rFonts w:ascii="Times New Roman" w:hAnsi="Times New Roman"/>
                <w:bCs/>
                <w:sz w:val="20"/>
                <w:szCs w:val="20"/>
              </w:rPr>
            </w:pPr>
          </w:p>
        </w:tc>
        <w:tc>
          <w:tcPr>
            <w:tcW w:w="461" w:type="pc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Год, предшеству</w:t>
            </w:r>
            <w:r w:rsidR="00F84740">
              <w:rPr>
                <w:rFonts w:ascii="Times New Roman" w:hAnsi="Times New Roman"/>
                <w:bCs/>
                <w:sz w:val="20"/>
                <w:szCs w:val="20"/>
              </w:rPr>
              <w:t>-</w:t>
            </w:r>
            <w:r w:rsidRPr="00F84740">
              <w:rPr>
                <w:rFonts w:ascii="Times New Roman" w:hAnsi="Times New Roman"/>
                <w:bCs/>
                <w:sz w:val="20"/>
                <w:szCs w:val="20"/>
              </w:rPr>
              <w:t>ющий году получения субсидии</w:t>
            </w:r>
          </w:p>
        </w:tc>
        <w:tc>
          <w:tcPr>
            <w:tcW w:w="497" w:type="pc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Год, следующий за годом получения субсидии</w:t>
            </w:r>
          </w:p>
        </w:tc>
        <w:tc>
          <w:tcPr>
            <w:tcW w:w="446" w:type="pc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Прирост</w:t>
            </w:r>
          </w:p>
        </w:tc>
        <w:tc>
          <w:tcPr>
            <w:tcW w:w="449" w:type="pct"/>
          </w:tcPr>
          <w:p w:rsidR="005179EA" w:rsidRPr="00F84740" w:rsidRDefault="005179EA" w:rsidP="000322AD">
            <w:pPr>
              <w:spacing w:after="0" w:line="240" w:lineRule="auto"/>
              <w:jc w:val="center"/>
              <w:rPr>
                <w:rFonts w:ascii="Times New Roman" w:hAnsi="Times New Roman"/>
                <w:bCs/>
                <w:sz w:val="20"/>
                <w:szCs w:val="20"/>
              </w:rPr>
            </w:pPr>
            <w:r w:rsidRPr="00F84740">
              <w:rPr>
                <w:rFonts w:ascii="Times New Roman" w:hAnsi="Times New Roman"/>
                <w:bCs/>
                <w:sz w:val="20"/>
                <w:szCs w:val="20"/>
              </w:rPr>
              <w:t>Баллы</w:t>
            </w:r>
          </w:p>
        </w:tc>
        <w:tc>
          <w:tcPr>
            <w:tcW w:w="410" w:type="pct"/>
            <w:vMerge/>
          </w:tcPr>
          <w:p w:rsidR="005179EA" w:rsidRPr="00F84740" w:rsidRDefault="005179EA" w:rsidP="000322AD">
            <w:pPr>
              <w:spacing w:after="0" w:line="240" w:lineRule="auto"/>
              <w:jc w:val="center"/>
              <w:rPr>
                <w:rFonts w:ascii="Times New Roman" w:hAnsi="Times New Roman"/>
                <w:bCs/>
                <w:sz w:val="20"/>
                <w:szCs w:val="20"/>
              </w:rPr>
            </w:pPr>
          </w:p>
        </w:tc>
        <w:tc>
          <w:tcPr>
            <w:tcW w:w="579" w:type="pct"/>
            <w:vMerge/>
          </w:tcPr>
          <w:p w:rsidR="005179EA" w:rsidRPr="00F84740" w:rsidRDefault="005179EA" w:rsidP="000322AD">
            <w:pPr>
              <w:spacing w:after="0" w:line="240" w:lineRule="auto"/>
              <w:jc w:val="center"/>
              <w:rPr>
                <w:rFonts w:ascii="Times New Roman" w:hAnsi="Times New Roman"/>
                <w:bCs/>
                <w:sz w:val="20"/>
                <w:szCs w:val="20"/>
              </w:rPr>
            </w:pPr>
          </w:p>
        </w:tc>
      </w:tr>
      <w:tr w:rsidR="00F84740" w:rsidRPr="0010096A" w:rsidTr="00F84740">
        <w:trPr>
          <w:trHeight w:val="1300"/>
        </w:trPr>
        <w:tc>
          <w:tcPr>
            <w:tcW w:w="143" w:type="pct"/>
          </w:tcPr>
          <w:p w:rsidR="005179EA" w:rsidRPr="00F84740" w:rsidRDefault="005179EA" w:rsidP="000322AD">
            <w:pPr>
              <w:spacing w:after="0" w:line="240" w:lineRule="auto"/>
              <w:jc w:val="center"/>
              <w:rPr>
                <w:rFonts w:ascii="Times New Roman" w:hAnsi="Times New Roman"/>
                <w:b/>
                <w:bCs/>
                <w:sz w:val="20"/>
                <w:szCs w:val="20"/>
              </w:rPr>
            </w:pPr>
          </w:p>
        </w:tc>
        <w:tc>
          <w:tcPr>
            <w:tcW w:w="318" w:type="pct"/>
          </w:tcPr>
          <w:p w:rsidR="005179EA" w:rsidRPr="00F84740" w:rsidRDefault="005179EA" w:rsidP="000322AD">
            <w:pPr>
              <w:spacing w:after="0" w:line="240" w:lineRule="auto"/>
              <w:jc w:val="center"/>
              <w:rPr>
                <w:rFonts w:ascii="Times New Roman" w:hAnsi="Times New Roman"/>
                <w:b/>
                <w:bCs/>
                <w:sz w:val="20"/>
                <w:szCs w:val="20"/>
              </w:rPr>
            </w:pPr>
          </w:p>
        </w:tc>
        <w:tc>
          <w:tcPr>
            <w:tcW w:w="330" w:type="pct"/>
          </w:tcPr>
          <w:p w:rsidR="005179EA" w:rsidRPr="00F84740" w:rsidRDefault="005179EA" w:rsidP="000322AD">
            <w:pPr>
              <w:spacing w:after="0" w:line="240" w:lineRule="auto"/>
              <w:jc w:val="center"/>
              <w:rPr>
                <w:rFonts w:ascii="Times New Roman" w:hAnsi="Times New Roman"/>
                <w:b/>
                <w:bCs/>
                <w:sz w:val="20"/>
                <w:szCs w:val="20"/>
              </w:rPr>
            </w:pPr>
          </w:p>
        </w:tc>
        <w:tc>
          <w:tcPr>
            <w:tcW w:w="330" w:type="pct"/>
          </w:tcPr>
          <w:p w:rsidR="005179EA" w:rsidRPr="00F84740" w:rsidRDefault="005179EA" w:rsidP="000322AD">
            <w:pPr>
              <w:spacing w:after="0" w:line="240" w:lineRule="auto"/>
              <w:jc w:val="center"/>
              <w:rPr>
                <w:rFonts w:ascii="Times New Roman" w:hAnsi="Times New Roman"/>
                <w:b/>
                <w:bCs/>
                <w:sz w:val="20"/>
                <w:szCs w:val="20"/>
              </w:rPr>
            </w:pPr>
          </w:p>
        </w:tc>
        <w:tc>
          <w:tcPr>
            <w:tcW w:w="326" w:type="pct"/>
          </w:tcPr>
          <w:p w:rsidR="005179EA" w:rsidRPr="00F84740" w:rsidRDefault="005179EA" w:rsidP="000322AD">
            <w:pPr>
              <w:spacing w:after="0" w:line="240" w:lineRule="auto"/>
              <w:jc w:val="center"/>
              <w:rPr>
                <w:rFonts w:ascii="Times New Roman" w:hAnsi="Times New Roman"/>
                <w:b/>
                <w:bCs/>
                <w:sz w:val="20"/>
                <w:szCs w:val="20"/>
              </w:rPr>
            </w:pPr>
          </w:p>
        </w:tc>
        <w:tc>
          <w:tcPr>
            <w:tcW w:w="334" w:type="pct"/>
          </w:tcPr>
          <w:p w:rsidR="005179EA" w:rsidRPr="00F84740" w:rsidRDefault="005179EA" w:rsidP="000322AD">
            <w:pPr>
              <w:spacing w:after="0" w:line="240" w:lineRule="auto"/>
              <w:jc w:val="center"/>
              <w:rPr>
                <w:rFonts w:ascii="Times New Roman" w:hAnsi="Times New Roman"/>
                <w:b/>
                <w:bCs/>
                <w:sz w:val="20"/>
                <w:szCs w:val="20"/>
              </w:rPr>
            </w:pPr>
          </w:p>
        </w:tc>
        <w:tc>
          <w:tcPr>
            <w:tcW w:w="377" w:type="pct"/>
          </w:tcPr>
          <w:p w:rsidR="005179EA" w:rsidRPr="00F84740" w:rsidRDefault="005179EA" w:rsidP="000322AD">
            <w:pPr>
              <w:spacing w:after="0" w:line="240" w:lineRule="auto"/>
              <w:jc w:val="center"/>
              <w:rPr>
                <w:rFonts w:ascii="Times New Roman" w:hAnsi="Times New Roman"/>
                <w:b/>
                <w:bCs/>
                <w:sz w:val="20"/>
                <w:szCs w:val="20"/>
              </w:rPr>
            </w:pPr>
          </w:p>
        </w:tc>
        <w:tc>
          <w:tcPr>
            <w:tcW w:w="461" w:type="pct"/>
          </w:tcPr>
          <w:p w:rsidR="005179EA" w:rsidRPr="00F84740" w:rsidRDefault="005179EA" w:rsidP="000322AD">
            <w:pPr>
              <w:spacing w:after="0" w:line="240" w:lineRule="auto"/>
              <w:jc w:val="center"/>
              <w:rPr>
                <w:rFonts w:ascii="Times New Roman" w:hAnsi="Times New Roman"/>
                <w:b/>
                <w:bCs/>
                <w:sz w:val="20"/>
                <w:szCs w:val="20"/>
              </w:rPr>
            </w:pPr>
          </w:p>
        </w:tc>
        <w:tc>
          <w:tcPr>
            <w:tcW w:w="497" w:type="pct"/>
          </w:tcPr>
          <w:p w:rsidR="005179EA" w:rsidRPr="00F84740" w:rsidRDefault="005179EA" w:rsidP="000322AD">
            <w:pPr>
              <w:spacing w:after="0" w:line="240" w:lineRule="auto"/>
              <w:jc w:val="center"/>
              <w:rPr>
                <w:rFonts w:ascii="Times New Roman" w:hAnsi="Times New Roman"/>
                <w:b/>
                <w:bCs/>
                <w:sz w:val="20"/>
                <w:szCs w:val="20"/>
              </w:rPr>
            </w:pPr>
          </w:p>
        </w:tc>
        <w:tc>
          <w:tcPr>
            <w:tcW w:w="446" w:type="pct"/>
          </w:tcPr>
          <w:p w:rsidR="005179EA" w:rsidRPr="00F84740" w:rsidRDefault="005179EA" w:rsidP="000322AD">
            <w:pPr>
              <w:spacing w:after="0" w:line="240" w:lineRule="auto"/>
              <w:jc w:val="center"/>
              <w:rPr>
                <w:rFonts w:ascii="Times New Roman" w:hAnsi="Times New Roman"/>
                <w:b/>
                <w:bCs/>
                <w:sz w:val="20"/>
                <w:szCs w:val="20"/>
              </w:rPr>
            </w:pPr>
          </w:p>
        </w:tc>
        <w:tc>
          <w:tcPr>
            <w:tcW w:w="449" w:type="pct"/>
          </w:tcPr>
          <w:p w:rsidR="005179EA" w:rsidRPr="00F84740" w:rsidRDefault="005179EA" w:rsidP="000322AD">
            <w:pPr>
              <w:spacing w:after="0" w:line="240" w:lineRule="auto"/>
              <w:jc w:val="center"/>
              <w:rPr>
                <w:rFonts w:ascii="Times New Roman" w:hAnsi="Times New Roman"/>
                <w:b/>
                <w:bCs/>
                <w:sz w:val="20"/>
                <w:szCs w:val="20"/>
              </w:rPr>
            </w:pPr>
          </w:p>
        </w:tc>
        <w:tc>
          <w:tcPr>
            <w:tcW w:w="410" w:type="pct"/>
          </w:tcPr>
          <w:p w:rsidR="005179EA" w:rsidRPr="00F84740" w:rsidRDefault="005179EA" w:rsidP="000322AD">
            <w:pPr>
              <w:spacing w:after="0" w:line="240" w:lineRule="auto"/>
              <w:jc w:val="center"/>
              <w:rPr>
                <w:rFonts w:ascii="Times New Roman" w:hAnsi="Times New Roman"/>
                <w:b/>
                <w:bCs/>
                <w:sz w:val="20"/>
                <w:szCs w:val="20"/>
              </w:rPr>
            </w:pPr>
          </w:p>
        </w:tc>
        <w:tc>
          <w:tcPr>
            <w:tcW w:w="579" w:type="pct"/>
          </w:tcPr>
          <w:p w:rsidR="005179EA" w:rsidRPr="00F84740" w:rsidRDefault="005179EA" w:rsidP="000322AD">
            <w:pPr>
              <w:spacing w:after="0" w:line="240" w:lineRule="auto"/>
              <w:jc w:val="center"/>
              <w:rPr>
                <w:rFonts w:ascii="Times New Roman" w:hAnsi="Times New Roman"/>
                <w:b/>
                <w:bCs/>
                <w:sz w:val="20"/>
                <w:szCs w:val="20"/>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r w:rsidRPr="00600F93">
        <w:rPr>
          <w:sz w:val="24"/>
          <w:szCs w:val="24"/>
        </w:rPr>
        <w:t>ФИО                                                                                                  Подпись</w:t>
      </w:r>
    </w:p>
    <w:p w:rsidR="00544DA6" w:rsidRDefault="00544DA6">
      <w:pPr>
        <w:spacing w:after="0" w:line="240" w:lineRule="auto"/>
        <w:rPr>
          <w:rFonts w:ascii="Times New Roman" w:hAnsi="Times New Roman"/>
          <w:sz w:val="24"/>
          <w:szCs w:val="24"/>
        </w:rPr>
      </w:pPr>
      <w:r>
        <w:rPr>
          <w:sz w:val="24"/>
          <w:szCs w:val="24"/>
        </w:rPr>
        <w:br w:type="page"/>
      </w:r>
    </w:p>
    <w:p w:rsidR="00544DA6" w:rsidRDefault="00544DA6" w:rsidP="00B07940">
      <w:pPr>
        <w:pStyle w:val="112"/>
        <w:spacing w:line="240" w:lineRule="auto"/>
        <w:ind w:firstLine="709"/>
        <w:rPr>
          <w:sz w:val="24"/>
          <w:szCs w:val="24"/>
        </w:rPr>
        <w:sectPr w:rsidR="00544DA6" w:rsidSect="001D1794">
          <w:headerReference w:type="default" r:id="rId23"/>
          <w:footerReference w:type="default" r:id="rId24"/>
          <w:pgSz w:w="16838" w:h="11906" w:orient="landscape"/>
          <w:pgMar w:top="1134" w:right="1134" w:bottom="567" w:left="1134" w:header="709" w:footer="709" w:gutter="0"/>
          <w:pgNumType w:chapStyle="1"/>
          <w:cols w:space="720"/>
          <w:formProt w:val="0"/>
          <w:titlePg/>
          <w:docGrid w:linePitch="299"/>
        </w:sectPr>
      </w:pPr>
    </w:p>
    <w:p w:rsidR="00544DA6" w:rsidRDefault="00544DA6" w:rsidP="00544DA6">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w:t>
      </w:r>
      <w:r w:rsidR="00DE014B">
        <w:rPr>
          <w:rFonts w:ascii="Times New Roman" w:hAnsi="Times New Roman"/>
          <w:sz w:val="24"/>
          <w:szCs w:val="24"/>
          <w:lang w:val="en-US" w:eastAsia="ru-RU"/>
        </w:rPr>
        <w:t>2</w:t>
      </w:r>
      <w:r>
        <w:rPr>
          <w:rFonts w:ascii="Times New Roman" w:hAnsi="Times New Roman"/>
          <w:sz w:val="24"/>
          <w:szCs w:val="24"/>
          <w:lang w:eastAsia="ru-RU"/>
        </w:rPr>
        <w:t xml:space="preserve"> </w:t>
      </w:r>
    </w:p>
    <w:p w:rsidR="00544DA6" w:rsidRDefault="00544DA6" w:rsidP="00544DA6">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 xml:space="preserve">к Порядку </w:t>
      </w:r>
    </w:p>
    <w:p w:rsidR="0029529F" w:rsidRDefault="0029529F" w:rsidP="00544DA6">
      <w:pPr>
        <w:spacing w:after="0" w:line="240" w:lineRule="auto"/>
        <w:ind w:left="5103"/>
        <w:rPr>
          <w:rFonts w:ascii="Times New Roman" w:hAnsi="Times New Roman"/>
          <w:sz w:val="24"/>
          <w:szCs w:val="24"/>
          <w:lang w:eastAsia="ru-RU"/>
        </w:rPr>
      </w:pPr>
    </w:p>
    <w:p w:rsidR="00835D46" w:rsidRDefault="00835D46" w:rsidP="00544DA6">
      <w:pPr>
        <w:spacing w:after="0" w:line="240" w:lineRule="auto"/>
        <w:ind w:left="5103"/>
        <w:rPr>
          <w:rFonts w:ascii="Times New Roman" w:hAnsi="Times New Roman"/>
          <w:sz w:val="24"/>
          <w:szCs w:val="24"/>
          <w:lang w:eastAsia="ru-RU"/>
        </w:rPr>
      </w:pPr>
    </w:p>
    <w:p w:rsidR="00D0160A" w:rsidRPr="00D0160A" w:rsidRDefault="00D0160A" w:rsidP="00D0160A">
      <w:pPr>
        <w:tabs>
          <w:tab w:val="left" w:pos="4678"/>
        </w:tabs>
        <w:spacing w:line="20" w:lineRule="atLeast"/>
        <w:jc w:val="center"/>
        <w:rPr>
          <w:rFonts w:ascii="Times New Roman" w:hAnsi="Times New Roman"/>
          <w:b/>
          <w:bCs/>
          <w:sz w:val="24"/>
          <w:szCs w:val="24"/>
        </w:rPr>
      </w:pPr>
      <w:r w:rsidRPr="00D0160A">
        <w:rPr>
          <w:rFonts w:ascii="Times New Roman" w:hAnsi="Times New Roman"/>
          <w:b/>
          <w:bCs/>
          <w:sz w:val="24"/>
          <w:szCs w:val="24"/>
        </w:rPr>
        <w:t>СОГЛАШЕНИЕ № _____</w:t>
      </w:r>
    </w:p>
    <w:p w:rsidR="00D0160A" w:rsidRPr="00D0160A" w:rsidRDefault="00D0160A" w:rsidP="00D0160A">
      <w:pPr>
        <w:pStyle w:val="afffff5"/>
        <w:tabs>
          <w:tab w:val="left" w:pos="4678"/>
        </w:tabs>
        <w:spacing w:line="20" w:lineRule="atLeast"/>
        <w:jc w:val="center"/>
        <w:rPr>
          <w:rFonts w:ascii="Times New Roman" w:hAnsi="Times New Roman"/>
          <w:sz w:val="24"/>
          <w:szCs w:val="24"/>
        </w:rPr>
      </w:pPr>
      <w:r w:rsidRPr="00D0160A">
        <w:rPr>
          <w:rFonts w:ascii="Times New Roman" w:hAnsi="Times New Roman"/>
          <w:sz w:val="24"/>
          <w:szCs w:val="24"/>
        </w:rPr>
        <w:t xml:space="preserve">о предоставлении субсидии из средств бюджета городского округа Воскресенск </w:t>
      </w:r>
    </w:p>
    <w:p w:rsidR="00D0160A" w:rsidRPr="00D0160A" w:rsidRDefault="00D0160A" w:rsidP="00D0160A">
      <w:pPr>
        <w:pStyle w:val="afffff5"/>
        <w:tabs>
          <w:tab w:val="left" w:pos="4678"/>
        </w:tabs>
        <w:spacing w:line="20" w:lineRule="atLeast"/>
        <w:jc w:val="center"/>
        <w:rPr>
          <w:rFonts w:ascii="Times New Roman" w:hAnsi="Times New Roman"/>
          <w:sz w:val="24"/>
          <w:szCs w:val="24"/>
        </w:rPr>
      </w:pPr>
      <w:r w:rsidRPr="00D0160A">
        <w:rPr>
          <w:rFonts w:ascii="Times New Roman" w:hAnsi="Times New Roman"/>
          <w:sz w:val="24"/>
          <w:szCs w:val="24"/>
        </w:rPr>
        <w:t>Московской области</w:t>
      </w:r>
    </w:p>
    <w:p w:rsidR="00D0160A" w:rsidRPr="00D0160A" w:rsidRDefault="00D0160A" w:rsidP="00D0160A">
      <w:pPr>
        <w:pStyle w:val="afffff5"/>
        <w:tabs>
          <w:tab w:val="left" w:pos="4678"/>
        </w:tabs>
        <w:spacing w:line="20" w:lineRule="atLeast"/>
        <w:ind w:left="-1418"/>
        <w:jc w:val="center"/>
        <w:rPr>
          <w:rFonts w:ascii="Times New Roman" w:hAnsi="Times New Roman"/>
          <w:sz w:val="24"/>
          <w:szCs w:val="24"/>
        </w:rPr>
      </w:pPr>
    </w:p>
    <w:p w:rsidR="00D0160A" w:rsidRPr="00D0160A" w:rsidRDefault="00D0160A" w:rsidP="00D0160A">
      <w:pPr>
        <w:tabs>
          <w:tab w:val="left" w:pos="4678"/>
        </w:tabs>
        <w:spacing w:line="20" w:lineRule="atLeast"/>
        <w:jc w:val="both"/>
        <w:rPr>
          <w:rFonts w:ascii="Times New Roman" w:hAnsi="Times New Roman"/>
          <w:sz w:val="24"/>
          <w:szCs w:val="24"/>
        </w:rPr>
      </w:pPr>
      <w:r w:rsidRPr="00D0160A">
        <w:rPr>
          <w:rFonts w:ascii="Times New Roman" w:hAnsi="Times New Roman"/>
          <w:sz w:val="24"/>
          <w:szCs w:val="24"/>
        </w:rPr>
        <w:t xml:space="preserve">      «___» ____________ 20___ г.                                                                                         г. Воскресенск                           </w:t>
      </w:r>
    </w:p>
    <w:p w:rsidR="00D0160A" w:rsidRPr="00D0160A" w:rsidRDefault="00D0160A" w:rsidP="00D0160A">
      <w:pPr>
        <w:tabs>
          <w:tab w:val="left" w:pos="4678"/>
        </w:tabs>
        <w:autoSpaceDE w:val="0"/>
        <w:autoSpaceDN w:val="0"/>
        <w:adjustRightInd w:val="0"/>
        <w:spacing w:line="20" w:lineRule="atLeast"/>
        <w:ind w:firstLine="708"/>
        <w:jc w:val="both"/>
        <w:rPr>
          <w:rFonts w:ascii="Times New Roman" w:hAnsi="Times New Roman"/>
          <w:sz w:val="24"/>
          <w:szCs w:val="24"/>
        </w:rPr>
      </w:pPr>
      <w:r w:rsidRPr="00D0160A">
        <w:rPr>
          <w:rFonts w:ascii="Times New Roman" w:hAnsi="Times New Roman"/>
          <w:sz w:val="24"/>
          <w:szCs w:val="24"/>
        </w:rPr>
        <w:t xml:space="preserve">Администрация городского округа Воскресенск Московской области, именуемая                  в дальнейшем «Администрация», в лице _________________________________________________, действующего на основании ___________________________________________________________, и _______________________________________________, именуемое в дальнейшем «Получатель», в лице __________________________________________, действующего на основании ___________ с другой стороны, совместно именуемые «Стороны», в соответствии с муниципальной программой «Предпринимательство», утвержденной постановлением Администрации от </w:t>
      </w:r>
      <w:r w:rsidRPr="00D0160A">
        <w:rPr>
          <w:rFonts w:ascii="Times New Roman" w:hAnsi="Times New Roman"/>
          <w:color w:val="000000" w:themeColor="text1"/>
          <w:sz w:val="24"/>
          <w:szCs w:val="24"/>
        </w:rPr>
        <w:t>02.12.2022 № 6327</w:t>
      </w:r>
      <w:r w:rsidRPr="00D0160A">
        <w:rPr>
          <w:rFonts w:ascii="Times New Roman" w:hAnsi="Times New Roman"/>
          <w:sz w:val="24"/>
          <w:szCs w:val="24"/>
        </w:rPr>
        <w:t xml:space="preserve"> (с изменениями) (далее – Программа), на основании постановления Администрации № ___________ от ______________  об утверждении итогов конкурсного отбора на оказание финансовой поддержки субъектам малого и среднего предпринимательства (далее - постановление Администрации об утверждении итогов конкурсного отбора), заключили настоящее Соглашение о нижеследующем.</w:t>
      </w:r>
    </w:p>
    <w:p w:rsidR="00D0160A" w:rsidRPr="00D0160A" w:rsidRDefault="00D0160A" w:rsidP="00D0160A">
      <w:pPr>
        <w:tabs>
          <w:tab w:val="left" w:pos="4678"/>
        </w:tabs>
        <w:spacing w:line="20" w:lineRule="atLeast"/>
        <w:ind w:left="720"/>
        <w:jc w:val="center"/>
        <w:rPr>
          <w:rFonts w:ascii="Times New Roman" w:hAnsi="Times New Roman"/>
          <w:b/>
          <w:bCs/>
          <w:sz w:val="24"/>
          <w:szCs w:val="24"/>
        </w:rPr>
      </w:pPr>
      <w:r w:rsidRPr="00D0160A">
        <w:rPr>
          <w:rFonts w:ascii="Times New Roman" w:hAnsi="Times New Roman"/>
          <w:b/>
          <w:bCs/>
          <w:sz w:val="24"/>
          <w:szCs w:val="24"/>
        </w:rPr>
        <w:t>1. Предмет Соглашения</w:t>
      </w:r>
    </w:p>
    <w:p w:rsidR="00D0160A" w:rsidRPr="00D0160A" w:rsidRDefault="00D0160A" w:rsidP="0029529F">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1.1. Предметом настоящего Соглашения является предоставление средств бюджета городского округа Воскресенск Московской области Получателю денежных средств на мероприятие 02.01 «Частичная компенсация субъектам малого и среднего предпринимательства затрат, связанных с приобретением оборудования» подпрограммы III «Развитие малого и среднего предпринимательства» муниципальной программы «Предпринимательство», утвержденной постановлением Администрации городского округа Воскресенск Московской области от 02.12.2022 № 6327 (с изменениями) (далее – мероприятие Программы) в целях возмещения части фактически произведенных Получателем затрат (далее – Субсидия).  </w:t>
      </w:r>
    </w:p>
    <w:p w:rsidR="00D0160A" w:rsidRPr="00D0160A" w:rsidRDefault="00D0160A" w:rsidP="0029529F">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1.2. Субсидия предоставляется в размере _____________________________ рублей (_____________________________) (НДС не облагается). </w:t>
      </w:r>
    </w:p>
    <w:p w:rsidR="00D0160A" w:rsidRPr="00D0160A" w:rsidRDefault="00D0160A" w:rsidP="00D0160A">
      <w:pPr>
        <w:tabs>
          <w:tab w:val="left" w:pos="4678"/>
        </w:tabs>
        <w:autoSpaceDE w:val="0"/>
        <w:autoSpaceDN w:val="0"/>
        <w:adjustRightInd w:val="0"/>
        <w:spacing w:line="20" w:lineRule="atLeast"/>
        <w:ind w:firstLine="540"/>
        <w:jc w:val="both"/>
        <w:rPr>
          <w:rFonts w:ascii="Times New Roman" w:hAnsi="Times New Roman"/>
          <w:vanish/>
          <w:sz w:val="24"/>
          <w:szCs w:val="24"/>
        </w:rPr>
      </w:pPr>
      <w:r w:rsidRPr="00D0160A">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D0160A" w:rsidRPr="00D0160A" w:rsidRDefault="00D0160A" w:rsidP="00D0160A">
      <w:pPr>
        <w:pStyle w:val="aff4"/>
        <w:tabs>
          <w:tab w:val="left" w:pos="4678"/>
        </w:tabs>
        <w:spacing w:line="20" w:lineRule="atLeast"/>
        <w:ind w:firstLine="540"/>
        <w:rPr>
          <w:sz w:val="24"/>
        </w:rPr>
      </w:pPr>
      <w:r w:rsidRPr="00D0160A">
        <w:rPr>
          <w:sz w:val="24"/>
        </w:rPr>
        <w:t>1.3. Субсидия предоставляется в пределах средств, предусмотренных Программой.</w:t>
      </w:r>
    </w:p>
    <w:p w:rsidR="00D0160A" w:rsidRPr="00D0160A" w:rsidRDefault="00D0160A" w:rsidP="00D0160A">
      <w:pPr>
        <w:pStyle w:val="aff4"/>
        <w:tabs>
          <w:tab w:val="left" w:pos="4678"/>
        </w:tabs>
        <w:spacing w:line="20" w:lineRule="atLeast"/>
        <w:ind w:firstLine="540"/>
        <w:rPr>
          <w:sz w:val="24"/>
        </w:rPr>
      </w:pPr>
      <w:r w:rsidRPr="00D0160A">
        <w:rPr>
          <w:sz w:val="24"/>
        </w:rPr>
        <w:t xml:space="preserve">1.4. Расчет размера Субсидии приведен в Приложении 1 к настоящему Соглашению (согласно приложению 2 Порядка предоставления финансовой поддержки (субсидий) субъектам малого и среднего предпринимательства из бюджета городского округа Воскресенск Московской области в рамках Подпрограммы </w:t>
      </w:r>
      <w:r w:rsidRPr="00D0160A">
        <w:rPr>
          <w:sz w:val="24"/>
          <w:lang w:val="en-US"/>
        </w:rPr>
        <w:t>III</w:t>
      </w:r>
      <w:r w:rsidRPr="00D0160A">
        <w:rPr>
          <w:sz w:val="24"/>
        </w:rPr>
        <w:t xml:space="preserve"> «Развитие малого и среднего предпринимательства» муниципальной программы «Предпринимательство», утвержденного постановлением Администрации от _________________ № _______ (далее – Порядок).</w:t>
      </w:r>
    </w:p>
    <w:p w:rsidR="00D0160A" w:rsidRPr="00D0160A" w:rsidRDefault="00D0160A" w:rsidP="00D0160A">
      <w:pPr>
        <w:pStyle w:val="aff4"/>
        <w:tabs>
          <w:tab w:val="left" w:pos="4678"/>
        </w:tabs>
        <w:spacing w:line="20" w:lineRule="atLeast"/>
        <w:ind w:firstLine="720"/>
        <w:rPr>
          <w:sz w:val="24"/>
        </w:rPr>
      </w:pPr>
    </w:p>
    <w:p w:rsidR="00D0160A" w:rsidRPr="00D0160A" w:rsidRDefault="00D0160A" w:rsidP="00D0160A">
      <w:pPr>
        <w:pStyle w:val="aff4"/>
        <w:tabs>
          <w:tab w:val="left" w:pos="4678"/>
        </w:tabs>
        <w:spacing w:line="20" w:lineRule="atLeast"/>
        <w:ind w:left="360"/>
        <w:jc w:val="center"/>
        <w:rPr>
          <w:b/>
          <w:sz w:val="24"/>
        </w:rPr>
      </w:pPr>
      <w:r w:rsidRPr="00D0160A">
        <w:rPr>
          <w:b/>
          <w:sz w:val="24"/>
        </w:rPr>
        <w:t>2. Условия и порядок предоставления Субсидии</w:t>
      </w:r>
    </w:p>
    <w:p w:rsidR="00D0160A" w:rsidRPr="00D0160A" w:rsidRDefault="00D0160A" w:rsidP="00D0160A">
      <w:pPr>
        <w:pStyle w:val="aff4"/>
        <w:tabs>
          <w:tab w:val="left" w:pos="4678"/>
        </w:tabs>
        <w:spacing w:line="20" w:lineRule="atLeast"/>
        <w:ind w:left="720"/>
        <w:rPr>
          <w:b/>
          <w:sz w:val="24"/>
        </w:rPr>
      </w:pPr>
    </w:p>
    <w:p w:rsidR="00D0160A" w:rsidRPr="00D0160A" w:rsidRDefault="00D0160A" w:rsidP="00D0160A">
      <w:pPr>
        <w:pStyle w:val="aff4"/>
        <w:tabs>
          <w:tab w:val="left" w:pos="426"/>
        </w:tabs>
        <w:spacing w:line="20" w:lineRule="atLeast"/>
        <w:ind w:firstLine="567"/>
        <w:rPr>
          <w:sz w:val="24"/>
        </w:rPr>
      </w:pPr>
      <w:r w:rsidRPr="00D0160A">
        <w:rPr>
          <w:sz w:val="24"/>
        </w:rPr>
        <w:t>2.1. Перечисление денежных средств на расчетный счет Получателя осуществляется в пределах бюджетных ассигнований, предусмотренных в бюджете городского округа Воскресенск на текущий финансовый год и плановый период, муниципальной программы «Предпринимательство» в рамках мероприятия 02.01 «Частичная компенсация субъектам малого и среднего предпринимательства затрат, связанных с приобретением оборудования» подпрограммы III «Развитие малого и среднего предпринимательства» муниципальной программы «Предпринимательство»</w:t>
      </w:r>
      <w:r w:rsidRPr="00D0160A">
        <w:rPr>
          <w:rFonts w:eastAsia="Arial CYR"/>
          <w:sz w:val="24"/>
        </w:rPr>
        <w:t xml:space="preserve">, и </w:t>
      </w:r>
      <w:r w:rsidRPr="00D0160A">
        <w:rPr>
          <w:sz w:val="24"/>
        </w:rPr>
        <w:t xml:space="preserve">утвержденных в установленном порядке лимитов бюджетных </w:t>
      </w:r>
      <w:r w:rsidRPr="00D0160A">
        <w:rPr>
          <w:sz w:val="24"/>
        </w:rPr>
        <w:lastRenderedPageBreak/>
        <w:t>обязательств не позднее 9 рабочего дня, следующего за днем заключения Соглашения, на расчетный счет получателя Субсидии, открытый им в кредитной организации.</w:t>
      </w:r>
    </w:p>
    <w:p w:rsidR="00D0160A" w:rsidRPr="00D0160A" w:rsidRDefault="00D0160A" w:rsidP="00D0160A">
      <w:pPr>
        <w:pStyle w:val="aff4"/>
        <w:tabs>
          <w:tab w:val="left" w:pos="1418"/>
        </w:tabs>
        <w:spacing w:line="20" w:lineRule="atLeast"/>
        <w:ind w:firstLine="709"/>
        <w:rPr>
          <w:sz w:val="24"/>
        </w:rPr>
      </w:pPr>
      <w:r w:rsidRPr="00D0160A">
        <w:rPr>
          <w:sz w:val="24"/>
        </w:rPr>
        <w:t xml:space="preserve">2.2. В случае изменения реквизитов Получатель обязан в течение 5 (пяти) рабочих дней 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D0160A" w:rsidRPr="00D0160A" w:rsidRDefault="00D0160A" w:rsidP="00D0160A">
      <w:pPr>
        <w:pStyle w:val="aff4"/>
        <w:tabs>
          <w:tab w:val="left" w:pos="0"/>
        </w:tabs>
        <w:spacing w:line="20" w:lineRule="atLeast"/>
        <w:ind w:firstLine="709"/>
        <w:rPr>
          <w:sz w:val="24"/>
        </w:rPr>
      </w:pPr>
      <w:r w:rsidRPr="00D0160A">
        <w:rPr>
          <w:sz w:val="24"/>
        </w:rPr>
        <w:t>2.3. Получатель дает свое согласие на осуществление главным распорядителем бюджетных средств, предоставившим Субсидию, и органами государственного (муниципального) контроля проверок соблюдения условий, целей и порядка предоставления Субсидии.</w:t>
      </w:r>
    </w:p>
    <w:p w:rsidR="00D0160A" w:rsidRPr="00D0160A" w:rsidRDefault="00D0160A" w:rsidP="00D0160A">
      <w:pPr>
        <w:pStyle w:val="aff4"/>
        <w:tabs>
          <w:tab w:val="left" w:pos="4678"/>
        </w:tabs>
        <w:spacing w:line="20" w:lineRule="atLeast"/>
        <w:ind w:left="720"/>
        <w:jc w:val="center"/>
        <w:rPr>
          <w:b/>
          <w:bCs/>
          <w:sz w:val="24"/>
        </w:rPr>
      </w:pPr>
    </w:p>
    <w:p w:rsidR="00D0160A" w:rsidRPr="00D0160A" w:rsidRDefault="00D0160A" w:rsidP="0029529F">
      <w:pPr>
        <w:pStyle w:val="affff9"/>
        <w:spacing w:after="0" w:line="20" w:lineRule="atLeast"/>
        <w:ind w:left="0"/>
        <w:jc w:val="center"/>
        <w:rPr>
          <w:rFonts w:ascii="Times New Roman" w:hAnsi="Times New Roman"/>
          <w:b/>
          <w:bCs/>
          <w:sz w:val="24"/>
          <w:szCs w:val="24"/>
        </w:rPr>
      </w:pPr>
      <w:r w:rsidRPr="00D0160A">
        <w:rPr>
          <w:rFonts w:ascii="Times New Roman" w:hAnsi="Times New Roman"/>
          <w:b/>
          <w:bCs/>
          <w:sz w:val="24"/>
          <w:szCs w:val="24"/>
        </w:rPr>
        <w:t>3. Права и обязанности сторон</w:t>
      </w:r>
    </w:p>
    <w:p w:rsidR="00D0160A" w:rsidRPr="00D0160A" w:rsidRDefault="00D0160A" w:rsidP="0029529F">
      <w:pPr>
        <w:pStyle w:val="affff9"/>
        <w:spacing w:after="0" w:line="20" w:lineRule="atLeast"/>
        <w:ind w:left="0"/>
        <w:jc w:val="center"/>
        <w:rPr>
          <w:rFonts w:ascii="Times New Roman" w:hAnsi="Times New Roman"/>
          <w:b/>
          <w:bCs/>
          <w:sz w:val="24"/>
          <w:szCs w:val="24"/>
        </w:rPr>
      </w:pPr>
    </w:p>
    <w:p w:rsidR="00D0160A" w:rsidRPr="00D0160A" w:rsidRDefault="00D0160A" w:rsidP="00A133AB">
      <w:pPr>
        <w:tabs>
          <w:tab w:val="left" w:pos="4678"/>
        </w:tabs>
        <w:spacing w:after="0" w:line="20" w:lineRule="atLeast"/>
        <w:ind w:firstLine="567"/>
        <w:jc w:val="both"/>
        <w:rPr>
          <w:rFonts w:ascii="Times New Roman" w:hAnsi="Times New Roman"/>
          <w:sz w:val="24"/>
          <w:szCs w:val="24"/>
        </w:rPr>
      </w:pPr>
      <w:r w:rsidRPr="00D0160A">
        <w:rPr>
          <w:rFonts w:ascii="Times New Roman" w:hAnsi="Times New Roman"/>
          <w:sz w:val="24"/>
          <w:szCs w:val="24"/>
        </w:rPr>
        <w:t xml:space="preserve">3.1. Администрация обязана: </w:t>
      </w:r>
    </w:p>
    <w:p w:rsidR="00D0160A" w:rsidRPr="00D0160A" w:rsidRDefault="00D0160A" w:rsidP="00A133AB">
      <w:pPr>
        <w:pStyle w:val="aff4"/>
        <w:tabs>
          <w:tab w:val="left" w:pos="4678"/>
        </w:tabs>
        <w:spacing w:line="20" w:lineRule="atLeast"/>
        <w:ind w:firstLine="567"/>
        <w:rPr>
          <w:sz w:val="24"/>
        </w:rPr>
      </w:pPr>
      <w:r w:rsidRPr="00D0160A">
        <w:rPr>
          <w:sz w:val="24"/>
        </w:rPr>
        <w:t xml:space="preserve">3.1.1. Предоставить Получателю Субсидию в текущем году на цели, в порядке и на условиях, предусмотренных настоящим Соглашением, Порядком и постановлением Администрации об утверждении итогов конкурсного отбора.  </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 xml:space="preserve">3.2. Администрация вправе: </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bCs/>
          <w:sz w:val="24"/>
          <w:szCs w:val="24"/>
        </w:rPr>
      </w:pPr>
      <w:r w:rsidRPr="00D0160A">
        <w:rPr>
          <w:rFonts w:ascii="Times New Roman" w:hAnsi="Times New Roman"/>
          <w:sz w:val="24"/>
          <w:szCs w:val="24"/>
        </w:rPr>
        <w:t>3.2.2. Принять решение о возврате, предоставленной Субсидии в случаях, предусмотренных Порядком</w:t>
      </w:r>
      <w:r w:rsidRPr="00D0160A">
        <w:rPr>
          <w:rFonts w:ascii="Times New Roman" w:hAnsi="Times New Roman"/>
          <w:bCs/>
          <w:sz w:val="24"/>
          <w:szCs w:val="24"/>
        </w:rPr>
        <w:t xml:space="preserve">. </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bCs/>
          <w:sz w:val="24"/>
          <w:szCs w:val="24"/>
        </w:rPr>
      </w:pPr>
      <w:r w:rsidRPr="00D0160A">
        <w:rPr>
          <w:rFonts w:ascii="Times New Roman" w:hAnsi="Times New Roman"/>
          <w:bCs/>
          <w:sz w:val="24"/>
          <w:szCs w:val="24"/>
        </w:rPr>
        <w:t>3.2.3. Осуществлять контроль за выполнением Получателем обязательств по Соглашению.</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и Порядком.</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муниципальными и/или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а также своих обязательств, установленных настоящим Соглашением, требовать от Получателя возврата части или полной суммы Субсидии. </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3.2.6. В случае выявления нарушений условий, установленных при предоставлении Субсидии, в течение десяти рабочих дней со дня их выявления направить Получателю письменное требование о возврате Субсидии в бюджет городского округа Воскресенск Московской области.</w:t>
      </w:r>
    </w:p>
    <w:p w:rsidR="00D0160A" w:rsidRPr="00D0160A" w:rsidRDefault="00D0160A" w:rsidP="00A133AB">
      <w:pPr>
        <w:tabs>
          <w:tab w:val="left" w:pos="4678"/>
        </w:tabs>
        <w:autoSpaceDE w:val="0"/>
        <w:autoSpaceDN w:val="0"/>
        <w:adjustRightInd w:val="0"/>
        <w:spacing w:after="0" w:line="20" w:lineRule="atLeast"/>
        <w:ind w:firstLine="567"/>
        <w:jc w:val="both"/>
        <w:rPr>
          <w:rFonts w:ascii="Times New Roman" w:hAnsi="Times New Roman"/>
          <w:sz w:val="24"/>
          <w:szCs w:val="24"/>
        </w:rPr>
      </w:pPr>
      <w:r w:rsidRPr="00D0160A">
        <w:rPr>
          <w:rFonts w:ascii="Times New Roman" w:hAnsi="Times New Roman"/>
          <w:sz w:val="24"/>
          <w:szCs w:val="24"/>
        </w:rPr>
        <w:t xml:space="preserve">Возврат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 </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3.2.7.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3.2.8. Опубликовывать информацию о деятельности Получателя, в соответствии с правом на публикацию, предоставленным Получателем согласно приложению 3 к настоящему Соглашению. </w:t>
      </w:r>
    </w:p>
    <w:p w:rsidR="00D0160A" w:rsidRPr="00D0160A" w:rsidRDefault="00D0160A" w:rsidP="006B0A66">
      <w:pPr>
        <w:tabs>
          <w:tab w:val="left" w:pos="4678"/>
        </w:tabs>
        <w:spacing w:after="0" w:line="240" w:lineRule="auto"/>
        <w:ind w:firstLine="567"/>
        <w:jc w:val="both"/>
        <w:rPr>
          <w:rFonts w:ascii="Times New Roman" w:hAnsi="Times New Roman"/>
          <w:sz w:val="24"/>
          <w:szCs w:val="24"/>
        </w:rPr>
      </w:pPr>
      <w:r w:rsidRPr="00D0160A">
        <w:rPr>
          <w:rFonts w:ascii="Times New Roman" w:hAnsi="Times New Roman"/>
          <w:sz w:val="24"/>
          <w:szCs w:val="24"/>
        </w:rPr>
        <w:t>3.3. Получатель обязан:</w:t>
      </w:r>
    </w:p>
    <w:p w:rsidR="00D0160A" w:rsidRPr="00D0160A" w:rsidRDefault="00D0160A" w:rsidP="006B0A66">
      <w:pPr>
        <w:widowControl w:val="0"/>
        <w:autoSpaceDE w:val="0"/>
        <w:autoSpaceDN w:val="0"/>
        <w:adjustRightInd w:val="0"/>
        <w:spacing w:after="0" w:line="240" w:lineRule="auto"/>
        <w:jc w:val="both"/>
        <w:rPr>
          <w:rFonts w:ascii="Times New Roman" w:hAnsi="Times New Roman"/>
          <w:sz w:val="24"/>
          <w:szCs w:val="24"/>
        </w:rPr>
      </w:pPr>
      <w:r w:rsidRPr="00D0160A">
        <w:rPr>
          <w:rFonts w:ascii="Times New Roman" w:hAnsi="Times New Roman"/>
          <w:sz w:val="24"/>
          <w:szCs w:val="24"/>
        </w:rPr>
        <w:t>3.3.1.</w:t>
      </w:r>
      <w:r w:rsidRPr="00D0160A">
        <w:rPr>
          <w:rStyle w:val="afffffa"/>
          <w:rFonts w:ascii="Times New Roman" w:hAnsi="Times New Roman"/>
          <w:sz w:val="24"/>
          <w:szCs w:val="24"/>
        </w:rPr>
        <w:footnoteReference w:id="1"/>
      </w:r>
      <w:r w:rsidRPr="00D0160A">
        <w:rPr>
          <w:rFonts w:ascii="Times New Roman" w:hAnsi="Times New Roman"/>
          <w:sz w:val="24"/>
          <w:szCs w:val="24"/>
        </w:rPr>
        <w:t xml:space="preserve"> Обеспечить в ________ году достижение следующего результата предоставления Субсидии (согласно заявлению на предоставление Субсидии из бюджета городского округа Воскресенск Московской области юридическим лицам и индивидуальным предпринимателям в рамках реализации мероприятия </w:t>
      </w:r>
      <w:r w:rsidRPr="00D0160A">
        <w:rPr>
          <w:rFonts w:ascii="Times New Roman" w:hAnsi="Times New Roman"/>
          <w:color w:val="000000"/>
          <w:sz w:val="24"/>
          <w:szCs w:val="24"/>
        </w:rPr>
        <w:t>02.01 «Частичная компенсация субъектам малого и среднего предпринимательства затрат, связанных с приобретением оборудования» (приложение 2 к Порядку)</w:t>
      </w:r>
      <w:r w:rsidRPr="00D0160A">
        <w:rPr>
          <w:rFonts w:ascii="Times New Roman" w:hAnsi="Times New Roman"/>
          <w:sz w:val="24"/>
          <w:szCs w:val="24"/>
        </w:rPr>
        <w:t>:</w:t>
      </w:r>
    </w:p>
    <w:p w:rsidR="00D0160A" w:rsidRPr="00D0160A" w:rsidRDefault="00D0160A" w:rsidP="00A133AB">
      <w:pPr>
        <w:tabs>
          <w:tab w:val="left" w:pos="4678"/>
        </w:tabs>
        <w:spacing w:after="0" w:line="20" w:lineRule="atLeast"/>
        <w:ind w:firstLine="567"/>
        <w:jc w:val="both"/>
        <w:rPr>
          <w:rFonts w:ascii="Times New Roman" w:hAnsi="Times New Roman"/>
          <w:sz w:val="24"/>
          <w:szCs w:val="24"/>
        </w:rPr>
      </w:pPr>
      <w:r w:rsidRPr="00D0160A">
        <w:rPr>
          <w:rFonts w:ascii="Times New Roman" w:hAnsi="Times New Roman"/>
          <w:sz w:val="24"/>
          <w:szCs w:val="24"/>
        </w:rPr>
        <w:lastRenderedPageBreak/>
        <w:t>- сохранение и (или) увеличение среднесписочной численности работников (единица увеличения среднесписочной численности работников (чел.)): в ______ году – на _____ (чел).</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Результатом предоставления Субсидий является сохранение или увеличение среднесписочной численности работников за год, следующий за годом получения Субсидии.</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D0160A" w:rsidRPr="00D0160A" w:rsidRDefault="00D0160A" w:rsidP="00A133AB">
      <w:pPr>
        <w:pStyle w:val="aff4"/>
        <w:tabs>
          <w:tab w:val="left" w:pos="4678"/>
        </w:tabs>
        <w:spacing w:line="20" w:lineRule="atLeast"/>
        <w:ind w:firstLine="567"/>
        <w:rPr>
          <w:sz w:val="24"/>
        </w:rPr>
      </w:pPr>
      <w:r w:rsidRPr="00D0160A">
        <w:rPr>
          <w:sz w:val="24"/>
        </w:rPr>
        <w:t>3.3.2. Предоставить в Администрацию отчет о достижении значений результата предоставления Субсидии согласно Приложению 2 к настоящему Соглашению.</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Отчетным периодом является год, следующий за годом получения Субсидии. Отчет представляется в срок до 15 апреля года, следующего за отчетным периодом.</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w:t>
      </w:r>
    </w:p>
    <w:p w:rsidR="00D0160A" w:rsidRPr="00D0160A" w:rsidRDefault="00D0160A" w:rsidP="00A133AB">
      <w:pPr>
        <w:tabs>
          <w:tab w:val="left" w:pos="4678"/>
        </w:tabs>
        <w:spacing w:after="0" w:line="20" w:lineRule="atLeast"/>
        <w:ind w:firstLine="567"/>
        <w:jc w:val="both"/>
        <w:rPr>
          <w:rFonts w:ascii="Times New Roman" w:hAnsi="Times New Roman"/>
          <w:sz w:val="24"/>
          <w:szCs w:val="24"/>
        </w:rPr>
      </w:pPr>
      <w:r w:rsidRPr="00D0160A">
        <w:rPr>
          <w:rFonts w:ascii="Times New Roman" w:hAnsi="Times New Roman"/>
          <w:sz w:val="24"/>
          <w:szCs w:val="24"/>
        </w:rPr>
        <w:t xml:space="preserve"> К отчету о достижении значений результата предоставления Субсидии представляются копии:</w:t>
      </w:r>
    </w:p>
    <w:p w:rsidR="00D0160A" w:rsidRPr="00D0160A" w:rsidRDefault="00D0160A" w:rsidP="00A133AB">
      <w:pPr>
        <w:tabs>
          <w:tab w:val="left" w:pos="4678"/>
        </w:tabs>
        <w:spacing w:after="0" w:line="20" w:lineRule="atLeast"/>
        <w:ind w:firstLine="567"/>
        <w:jc w:val="both"/>
        <w:rPr>
          <w:rFonts w:ascii="Times New Roman" w:hAnsi="Times New Roman"/>
          <w:sz w:val="24"/>
          <w:szCs w:val="24"/>
        </w:rPr>
      </w:pPr>
      <w:r w:rsidRPr="00D0160A">
        <w:rPr>
          <w:rFonts w:ascii="Times New Roman" w:hAnsi="Times New Roman"/>
          <w:sz w:val="24"/>
          <w:szCs w:val="24"/>
        </w:rPr>
        <w:t>Для юридических лиц:</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-платежно-расчетные документы, подтверждающие факт уплаты НДФЛ;</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-расчет по страховым взносам;</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-форма № 1 «Бухгалтерский баланс» с пояснительной запиской;</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-форма № 2 «Отчет о финансовых результатах»;</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-сведения о среднесписочной численности работников за предшествующий календарный год;</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 документы, установленные при применении специального налогового режима (при наличии).</w:t>
      </w:r>
    </w:p>
    <w:p w:rsidR="00D0160A" w:rsidRPr="00D0160A" w:rsidRDefault="00D0160A" w:rsidP="00A133AB">
      <w:pPr>
        <w:tabs>
          <w:tab w:val="left" w:pos="4678"/>
        </w:tabs>
        <w:spacing w:after="0" w:line="20" w:lineRule="atLeast"/>
        <w:ind w:firstLine="567"/>
        <w:jc w:val="both"/>
        <w:rPr>
          <w:rFonts w:ascii="Times New Roman" w:hAnsi="Times New Roman"/>
          <w:sz w:val="24"/>
          <w:szCs w:val="24"/>
        </w:rPr>
      </w:pPr>
      <w:r w:rsidRPr="00D0160A">
        <w:rPr>
          <w:rFonts w:ascii="Times New Roman" w:hAnsi="Times New Roman"/>
          <w:sz w:val="24"/>
          <w:szCs w:val="24"/>
        </w:rPr>
        <w:t>Для индивидуальных предпринимателей:</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-платежно-расчетные документы, подтверждающие факт уплаты НДФЛ;</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-расчет по страховым взносам;</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-форма № 1 «Бухгалтерский баланс» с пояснительной запиской, форма № 2 «Отчет о финансовых результатах» или Налоговая декларация;</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-сведения о среднесписочной численности работников за предшествующий календарный год;</w:t>
      </w:r>
    </w:p>
    <w:p w:rsidR="00D0160A" w:rsidRPr="00D0160A" w:rsidRDefault="00D0160A" w:rsidP="00A133AB">
      <w:pPr>
        <w:tabs>
          <w:tab w:val="left" w:pos="4678"/>
        </w:tabs>
        <w:spacing w:after="0" w:line="20" w:lineRule="atLeast"/>
        <w:ind w:firstLine="426"/>
        <w:jc w:val="both"/>
        <w:rPr>
          <w:rFonts w:ascii="Times New Roman" w:hAnsi="Times New Roman"/>
          <w:sz w:val="24"/>
          <w:szCs w:val="24"/>
        </w:rPr>
      </w:pPr>
      <w:r w:rsidRPr="00D0160A">
        <w:rPr>
          <w:rFonts w:ascii="Times New Roman" w:hAnsi="Times New Roman"/>
          <w:sz w:val="24"/>
          <w:szCs w:val="24"/>
        </w:rPr>
        <w:t>- документы, установленные при применении специального налогового режима (при наличии).</w:t>
      </w:r>
    </w:p>
    <w:p w:rsidR="00D0160A" w:rsidRPr="00D0160A" w:rsidRDefault="00D0160A" w:rsidP="00A133AB">
      <w:pPr>
        <w:pStyle w:val="aff4"/>
        <w:tabs>
          <w:tab w:val="left" w:pos="4678"/>
        </w:tabs>
        <w:spacing w:line="20" w:lineRule="atLeast"/>
        <w:ind w:firstLine="567"/>
        <w:rPr>
          <w:sz w:val="24"/>
        </w:rPr>
      </w:pPr>
      <w:r w:rsidRPr="00D0160A">
        <w:rPr>
          <w:sz w:val="24"/>
        </w:rPr>
        <w:t>3.3.3. 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rPr>
        <w:t>3.3.4. Субсидия подлежит возврату в бюджет городского округа Воскресенск Московской области в сроки и порядке, установленные в Соглашении, в случаях:</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rPr>
        <w:t>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 органом муниципального финансового контроля;</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rPr>
        <w:t>недостижения получателем Субсидии результата предоставления Субсидии и значения показателя, необходимого для достижения результатов предоставления Субсидии.</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rPr>
        <w:t>3.3.5. При недостижении результата предоставления Субсидии, установленного п. 3.3.1 настоящего Соглашения,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 следующей формуле:</w:t>
      </w:r>
    </w:p>
    <w:p w:rsidR="00D0160A" w:rsidRPr="00835D46" w:rsidRDefault="00D0160A" w:rsidP="00835D46">
      <w:pPr>
        <w:widowControl w:val="0"/>
        <w:tabs>
          <w:tab w:val="center" w:pos="742"/>
        </w:tabs>
        <w:autoSpaceDE w:val="0"/>
        <w:autoSpaceDN w:val="0"/>
        <w:adjustRightInd w:val="0"/>
        <w:spacing w:after="0" w:line="20" w:lineRule="atLeast"/>
        <w:ind w:firstLine="709"/>
        <w:jc w:val="center"/>
        <w:rPr>
          <w:rFonts w:ascii="Times New Roman" w:hAnsi="Times New Roman"/>
          <w:sz w:val="24"/>
          <w:szCs w:val="24"/>
        </w:rPr>
      </w:pPr>
      <w:r w:rsidRPr="00D0160A">
        <w:rPr>
          <w:rFonts w:ascii="Times New Roman" w:hAnsi="Times New Roman"/>
          <w:sz w:val="24"/>
          <w:szCs w:val="24"/>
          <w:lang w:val="en-US"/>
        </w:rPr>
        <w:t>D</w:t>
      </w:r>
      <w:r w:rsidRPr="00D0160A">
        <w:rPr>
          <w:rFonts w:ascii="Times New Roman" w:hAnsi="Times New Roman"/>
          <w:sz w:val="24"/>
          <w:szCs w:val="24"/>
        </w:rPr>
        <w:t xml:space="preserve"> = </w:t>
      </w:r>
      <w:r w:rsidRPr="00D0160A">
        <w:rPr>
          <w:rFonts w:ascii="Times New Roman" w:hAnsi="Times New Roman"/>
          <w:sz w:val="24"/>
          <w:szCs w:val="24"/>
          <w:lang w:val="en-US"/>
        </w:rPr>
        <w:t>S</w:t>
      </w:r>
      <w:r w:rsidRPr="00D0160A">
        <w:rPr>
          <w:rFonts w:ascii="Times New Roman" w:hAnsi="Times New Roman"/>
          <w:sz w:val="24"/>
          <w:szCs w:val="24"/>
        </w:rPr>
        <w:t xml:space="preserve"> х </w:t>
      </w:r>
      <w:r w:rsidRPr="00D0160A">
        <w:rPr>
          <w:rFonts w:ascii="Times New Roman" w:hAnsi="Times New Roman"/>
          <w:sz w:val="24"/>
          <w:szCs w:val="24"/>
          <w:lang w:val="en-US"/>
        </w:rPr>
        <w:t>k</w:t>
      </w:r>
      <w:r w:rsidRPr="00D0160A">
        <w:rPr>
          <w:rFonts w:ascii="Times New Roman" w:hAnsi="Times New Roman"/>
          <w:sz w:val="24"/>
          <w:szCs w:val="24"/>
        </w:rPr>
        <w:t>, где:</w:t>
      </w:r>
      <w:r w:rsidR="00835D46">
        <w:rPr>
          <w:rFonts w:ascii="Times New Roman" w:hAnsi="Times New Roman"/>
          <w:sz w:val="24"/>
          <w:szCs w:val="24"/>
        </w:rPr>
        <w:t xml:space="preserve">         </w:t>
      </w:r>
      <w:r w:rsidRPr="00D0160A">
        <w:rPr>
          <w:rFonts w:ascii="Times New Roman" w:hAnsi="Times New Roman"/>
          <w:sz w:val="24"/>
          <w:szCs w:val="24"/>
          <w:lang w:val="en-US"/>
        </w:rPr>
        <w:t>k</w:t>
      </w:r>
      <w:r w:rsidRPr="00D0160A">
        <w:rPr>
          <w:rFonts w:ascii="Times New Roman" w:hAnsi="Times New Roman"/>
          <w:sz w:val="24"/>
          <w:szCs w:val="24"/>
        </w:rPr>
        <w:t xml:space="preserve"> = 100 – (</w:t>
      </w:r>
      <m:oMath>
        <m:r>
          <w:rPr>
            <w:rFonts w:ascii="Cambria Math" w:hAnsi="Cambria Math"/>
            <w:sz w:val="24"/>
            <w:szCs w:val="24"/>
          </w:rPr>
          <m:t xml:space="preserve"> </m:t>
        </m:r>
        <m:f>
          <m:fPr>
            <m:ctrlPr>
              <w:rPr>
                <w:rFonts w:ascii="Cambria Math" w:hAnsi="Cambria Math"/>
                <w:color w:val="000000" w:themeColor="text1"/>
                <w:sz w:val="24"/>
                <w:szCs w:val="24"/>
                <w:lang w:val="en-US"/>
              </w:rPr>
            </m:ctrlPr>
          </m:fPr>
          <m:num>
            <m:r>
              <m:rPr>
                <m:sty m:val="p"/>
              </m:rPr>
              <w:rPr>
                <w:rFonts w:ascii="Cambria Math" w:hAnsi="Cambria Math"/>
                <w:color w:val="000000" w:themeColor="text1"/>
                <w:sz w:val="24"/>
                <w:szCs w:val="24"/>
              </w:rPr>
              <m:t>среднесписочная численность</m:t>
            </m:r>
            <m:r>
              <w:rPr>
                <w:rFonts w:ascii="Cambria Math" w:hAnsi="Cambria Math"/>
                <w:color w:val="000000" w:themeColor="text1"/>
                <w:sz w:val="24"/>
                <w:szCs w:val="24"/>
              </w:rPr>
              <m:t xml:space="preserve"> </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rPr>
                  <m:t>факт</m:t>
                </m:r>
              </m:e>
            </m:d>
            <m:r>
              <w:rPr>
                <w:rFonts w:ascii="Cambria Math" w:hAnsi="Cambria Math"/>
                <w:color w:val="000000" w:themeColor="text1"/>
                <w:sz w:val="24"/>
                <w:szCs w:val="24"/>
              </w:rPr>
              <m:t>(чел.)</m:t>
            </m:r>
          </m:num>
          <m:den>
            <m:r>
              <w:rPr>
                <w:rFonts w:ascii="Cambria Math" w:hAnsi="Cambria Math"/>
                <w:color w:val="000000" w:themeColor="text1"/>
                <w:sz w:val="24"/>
                <w:szCs w:val="24"/>
              </w:rPr>
              <m:t xml:space="preserve">среднесписочная численность </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rPr>
                  <m:t>заявленная</m:t>
                </m:r>
              </m:e>
            </m:d>
            <m:r>
              <w:rPr>
                <w:rFonts w:ascii="Cambria Math" w:hAnsi="Cambria Math"/>
                <w:color w:val="000000" w:themeColor="text1"/>
                <w:sz w:val="24"/>
                <w:szCs w:val="24"/>
              </w:rPr>
              <m:t>(чел.)</m:t>
            </m:r>
          </m:den>
        </m:f>
        <m:r>
          <w:rPr>
            <w:rFonts w:ascii="Cambria Math" w:hAnsi="Cambria Math"/>
            <w:color w:val="000000" w:themeColor="text1"/>
            <w:sz w:val="24"/>
            <w:szCs w:val="24"/>
          </w:rPr>
          <m:t xml:space="preserve"> </m:t>
        </m:r>
      </m:oMath>
      <w:r w:rsidRPr="00D0160A">
        <w:rPr>
          <w:rFonts w:ascii="Times New Roman" w:hAnsi="Times New Roman"/>
          <w:color w:val="000000" w:themeColor="text1"/>
          <w:sz w:val="24"/>
          <w:szCs w:val="24"/>
        </w:rPr>
        <w:t>),</w:t>
      </w:r>
      <w:r w:rsidRPr="00D0160A">
        <w:rPr>
          <w:rFonts w:ascii="Times New Roman" w:hAnsi="Times New Roman"/>
          <w:sz w:val="24"/>
          <w:szCs w:val="24"/>
        </w:rPr>
        <w:t xml:space="preserve"> где:</w:t>
      </w:r>
    </w:p>
    <w:p w:rsidR="00D0160A" w:rsidRPr="00D0160A" w:rsidRDefault="00D0160A" w:rsidP="00A133AB">
      <w:pPr>
        <w:widowControl w:val="0"/>
        <w:tabs>
          <w:tab w:val="center" w:pos="742"/>
        </w:tabs>
        <w:autoSpaceDE w:val="0"/>
        <w:autoSpaceDN w:val="0"/>
        <w:adjustRightInd w:val="0"/>
        <w:spacing w:after="0" w:line="20" w:lineRule="atLeast"/>
        <w:ind w:firstLine="709"/>
        <w:jc w:val="center"/>
        <w:rPr>
          <w:rFonts w:ascii="Times New Roman" w:hAnsi="Times New Roman"/>
          <w:sz w:val="24"/>
          <w:szCs w:val="24"/>
        </w:rPr>
      </w:pP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lang w:val="en-US"/>
        </w:rPr>
        <w:t>D</w:t>
      </w:r>
      <w:r w:rsidRPr="00D0160A">
        <w:rPr>
          <w:rFonts w:ascii="Times New Roman" w:hAnsi="Times New Roman"/>
          <w:sz w:val="24"/>
          <w:szCs w:val="24"/>
        </w:rPr>
        <w:t xml:space="preserve"> – размер Субсидии, подлежащей возврату;</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lang w:val="en-US"/>
        </w:rPr>
        <w:t>S</w:t>
      </w:r>
      <w:r w:rsidRPr="00D0160A">
        <w:rPr>
          <w:rFonts w:ascii="Times New Roman" w:hAnsi="Times New Roman"/>
          <w:sz w:val="24"/>
          <w:szCs w:val="24"/>
        </w:rPr>
        <w:t xml:space="preserve"> – размер полученной Субсидии;</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lang w:val="en-US"/>
        </w:rPr>
        <w:t>k</w:t>
      </w:r>
      <w:r w:rsidRPr="00D0160A">
        <w:rPr>
          <w:rFonts w:ascii="Times New Roman" w:hAnsi="Times New Roman"/>
          <w:sz w:val="24"/>
          <w:szCs w:val="24"/>
        </w:rPr>
        <w:t xml:space="preserve"> – процент недостижения заявленного показателя, рассчитываемый как отношение достигнутого значения показателя  к заявленному показателю.</w:t>
      </w:r>
    </w:p>
    <w:p w:rsidR="00D0160A" w:rsidRPr="00D0160A" w:rsidRDefault="00D0160A" w:rsidP="00A133AB">
      <w:pPr>
        <w:widowControl w:val="0"/>
        <w:tabs>
          <w:tab w:val="center" w:pos="742"/>
        </w:tabs>
        <w:autoSpaceDE w:val="0"/>
        <w:autoSpaceDN w:val="0"/>
        <w:adjustRightInd w:val="0"/>
        <w:spacing w:after="0" w:line="20" w:lineRule="atLeast"/>
        <w:ind w:firstLine="709"/>
        <w:jc w:val="both"/>
        <w:rPr>
          <w:rFonts w:ascii="Times New Roman" w:hAnsi="Times New Roman"/>
          <w:sz w:val="24"/>
          <w:szCs w:val="24"/>
        </w:rPr>
      </w:pPr>
      <w:r w:rsidRPr="00D0160A">
        <w:rPr>
          <w:rFonts w:ascii="Times New Roman" w:hAnsi="Times New Roman"/>
          <w:sz w:val="24"/>
          <w:szCs w:val="24"/>
        </w:rPr>
        <w:lastRenderedPageBreak/>
        <w:t>Расчет размера Субсидии, подлежащей возврату в бюджет городского округа Воскресенск Московской области, производится дополнительным соглашением к настоящему Соглашению.</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t xml:space="preserve">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 </w:t>
      </w:r>
    </w:p>
    <w:p w:rsidR="00D0160A" w:rsidRPr="00D0160A" w:rsidRDefault="00D0160A" w:rsidP="00A133AB">
      <w:pPr>
        <w:pStyle w:val="aff4"/>
        <w:tabs>
          <w:tab w:val="left" w:pos="4678"/>
        </w:tabs>
        <w:spacing w:line="20" w:lineRule="atLeast"/>
        <w:ind w:firstLine="567"/>
        <w:rPr>
          <w:sz w:val="24"/>
        </w:rPr>
      </w:pPr>
      <w:r w:rsidRPr="00D0160A">
        <w:rPr>
          <w:sz w:val="24"/>
        </w:rPr>
        <w:t xml:space="preserve">3.3.6.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D0160A" w:rsidRPr="00D0160A" w:rsidRDefault="00D0160A" w:rsidP="00A133AB">
      <w:pPr>
        <w:pStyle w:val="aff4"/>
        <w:tabs>
          <w:tab w:val="left" w:pos="4678"/>
        </w:tabs>
        <w:spacing w:line="20" w:lineRule="atLeast"/>
        <w:ind w:firstLine="567"/>
        <w:rPr>
          <w:sz w:val="24"/>
        </w:rPr>
      </w:pPr>
      <w:r w:rsidRPr="00D0160A">
        <w:rPr>
          <w:sz w:val="24"/>
        </w:rPr>
        <w:t xml:space="preserve">3.3.7.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D0160A" w:rsidRPr="00D0160A" w:rsidRDefault="00D0160A" w:rsidP="00A133AB">
      <w:pPr>
        <w:pStyle w:val="aff4"/>
        <w:tabs>
          <w:tab w:val="left" w:pos="4678"/>
        </w:tabs>
        <w:spacing w:line="20" w:lineRule="atLeast"/>
        <w:ind w:firstLine="567"/>
        <w:rPr>
          <w:sz w:val="24"/>
        </w:rPr>
      </w:pPr>
      <w:r w:rsidRPr="00D0160A">
        <w:rPr>
          <w:sz w:val="24"/>
        </w:rPr>
        <w:t>3.3.8. Предоставлять необходимую информацию и документы при проведении Администрацией, органами финансового контроля и иными органами проверок целей и условий предоставления Субсидии и выполнения Получателем обязательств по настоящему Соглашению.</w:t>
      </w:r>
    </w:p>
    <w:p w:rsidR="00D0160A" w:rsidRPr="00D0160A" w:rsidRDefault="00D0160A" w:rsidP="00A133AB">
      <w:pPr>
        <w:pStyle w:val="aff4"/>
        <w:tabs>
          <w:tab w:val="left" w:pos="4678"/>
        </w:tabs>
        <w:spacing w:line="20" w:lineRule="atLeast"/>
        <w:ind w:firstLine="567"/>
        <w:rPr>
          <w:sz w:val="24"/>
        </w:rPr>
      </w:pPr>
      <w:r w:rsidRPr="00D0160A">
        <w:rPr>
          <w:sz w:val="24"/>
        </w:rPr>
        <w:t>3.3.9. Не совершать за счет полученных средств сделок по приобретению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D0160A" w:rsidRPr="00D0160A" w:rsidRDefault="00D0160A" w:rsidP="00A133AB">
      <w:pPr>
        <w:pStyle w:val="aff4"/>
        <w:tabs>
          <w:tab w:val="left" w:pos="4678"/>
        </w:tabs>
        <w:spacing w:line="20" w:lineRule="atLeast"/>
        <w:ind w:firstLine="567"/>
        <w:rPr>
          <w:sz w:val="24"/>
        </w:rPr>
      </w:pPr>
      <w:r w:rsidRPr="00D0160A">
        <w:rPr>
          <w:sz w:val="24"/>
        </w:rPr>
        <w:t>3.3.10.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D0160A" w:rsidRPr="00D0160A" w:rsidRDefault="00D0160A" w:rsidP="00A133AB">
      <w:pPr>
        <w:pStyle w:val="aff4"/>
        <w:tabs>
          <w:tab w:val="left" w:pos="4678"/>
          <w:tab w:val="center" w:pos="5103"/>
        </w:tabs>
        <w:spacing w:line="20" w:lineRule="atLeast"/>
        <w:ind w:firstLine="567"/>
        <w:rPr>
          <w:sz w:val="24"/>
        </w:rPr>
      </w:pPr>
      <w:r w:rsidRPr="00D0160A">
        <w:rPr>
          <w:sz w:val="24"/>
        </w:rPr>
        <w:t>3.4. Получатель вправе:</w:t>
      </w:r>
      <w:r w:rsidRPr="00D0160A">
        <w:rPr>
          <w:sz w:val="24"/>
        </w:rPr>
        <w:tab/>
      </w:r>
    </w:p>
    <w:p w:rsidR="00D0160A" w:rsidRPr="00D0160A" w:rsidRDefault="00D0160A" w:rsidP="00A133AB">
      <w:pPr>
        <w:pStyle w:val="aff4"/>
        <w:tabs>
          <w:tab w:val="left" w:pos="4678"/>
        </w:tabs>
        <w:spacing w:line="20" w:lineRule="atLeast"/>
        <w:ind w:firstLine="567"/>
        <w:rPr>
          <w:sz w:val="24"/>
        </w:rPr>
      </w:pPr>
      <w:r w:rsidRPr="00D0160A">
        <w:rPr>
          <w:sz w:val="24"/>
        </w:rPr>
        <w:t>3.4.1. Обращаться в Администрацию за разъяснениями и консультациями по вопросам выполнения условий настоящего Соглашения.</w:t>
      </w:r>
    </w:p>
    <w:p w:rsidR="00D0160A" w:rsidRPr="00D0160A" w:rsidRDefault="00D0160A" w:rsidP="00A133AB">
      <w:pPr>
        <w:pStyle w:val="aff4"/>
        <w:tabs>
          <w:tab w:val="left" w:pos="4678"/>
        </w:tabs>
        <w:spacing w:line="20" w:lineRule="atLeast"/>
        <w:ind w:firstLine="567"/>
        <w:rPr>
          <w:sz w:val="24"/>
        </w:rPr>
      </w:pPr>
      <w:r w:rsidRPr="00D0160A">
        <w:rPr>
          <w:sz w:val="24"/>
        </w:rPr>
        <w:t>3.4.2. По предложению Администрации принимать участие в мероприятиях (конференции, семинары, форумы, выставки и т.п.), направленных на популяризацию Программы, проводимых Администрацией в рамках информационной поддержки малого и среднего предпринимательства городского округа Воскресенск Московской области.</w:t>
      </w:r>
    </w:p>
    <w:p w:rsidR="00D0160A" w:rsidRPr="00D0160A" w:rsidRDefault="00D0160A" w:rsidP="00A133AB">
      <w:pPr>
        <w:pStyle w:val="aff4"/>
        <w:tabs>
          <w:tab w:val="left" w:pos="4678"/>
          <w:tab w:val="center" w:pos="5103"/>
        </w:tabs>
        <w:spacing w:line="20" w:lineRule="atLeast"/>
        <w:ind w:firstLine="567"/>
        <w:rPr>
          <w:sz w:val="24"/>
        </w:rPr>
      </w:pPr>
      <w:r w:rsidRPr="00D0160A">
        <w:rPr>
          <w:sz w:val="24"/>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и предоставляемых в Администрацию, в том числе для получения Субсидии, а также за целевое использование средств бюджета городского округа Воскресенск Московской области.</w:t>
      </w:r>
    </w:p>
    <w:p w:rsidR="00D0160A" w:rsidRPr="00D0160A" w:rsidRDefault="00D0160A" w:rsidP="00A133AB">
      <w:pPr>
        <w:pStyle w:val="aff4"/>
        <w:tabs>
          <w:tab w:val="left" w:pos="4678"/>
          <w:tab w:val="center" w:pos="5103"/>
        </w:tabs>
        <w:spacing w:line="20" w:lineRule="atLeast"/>
        <w:ind w:firstLine="567"/>
        <w:rPr>
          <w:sz w:val="24"/>
        </w:rPr>
      </w:pPr>
    </w:p>
    <w:p w:rsidR="00D0160A" w:rsidRPr="00D0160A" w:rsidRDefault="00D0160A" w:rsidP="00A133AB">
      <w:pPr>
        <w:pStyle w:val="affff9"/>
        <w:autoSpaceDE w:val="0"/>
        <w:autoSpaceDN w:val="0"/>
        <w:adjustRightInd w:val="0"/>
        <w:spacing w:after="0" w:line="20" w:lineRule="atLeast"/>
        <w:ind w:left="0"/>
        <w:jc w:val="center"/>
        <w:outlineLvl w:val="0"/>
        <w:rPr>
          <w:rFonts w:ascii="Times New Roman" w:hAnsi="Times New Roman"/>
          <w:b/>
          <w:sz w:val="24"/>
          <w:szCs w:val="24"/>
        </w:rPr>
      </w:pPr>
      <w:r w:rsidRPr="00D0160A">
        <w:rPr>
          <w:rFonts w:ascii="Times New Roman" w:hAnsi="Times New Roman"/>
          <w:b/>
          <w:sz w:val="24"/>
          <w:szCs w:val="24"/>
        </w:rPr>
        <w:t>4. Ответственность Сторон</w:t>
      </w:r>
    </w:p>
    <w:p w:rsidR="00D0160A" w:rsidRPr="00D0160A" w:rsidRDefault="00D0160A" w:rsidP="00A133AB">
      <w:pPr>
        <w:pStyle w:val="affff9"/>
        <w:tabs>
          <w:tab w:val="left" w:pos="4678"/>
        </w:tabs>
        <w:autoSpaceDE w:val="0"/>
        <w:autoSpaceDN w:val="0"/>
        <w:adjustRightInd w:val="0"/>
        <w:spacing w:after="0" w:line="20" w:lineRule="atLeast"/>
        <w:ind w:left="0"/>
        <w:outlineLvl w:val="0"/>
        <w:rPr>
          <w:rFonts w:ascii="Times New Roman" w:hAnsi="Times New Roman"/>
          <w:b/>
          <w:sz w:val="24"/>
          <w:szCs w:val="24"/>
        </w:rPr>
      </w:pP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D0160A" w:rsidRPr="00D0160A" w:rsidRDefault="00D0160A" w:rsidP="00A133AB">
      <w:pPr>
        <w:pStyle w:val="112"/>
        <w:shd w:val="clear" w:color="auto" w:fill="FFFFFF" w:themeFill="background1"/>
        <w:spacing w:line="240" w:lineRule="auto"/>
        <w:ind w:firstLine="567"/>
        <w:rPr>
          <w:sz w:val="24"/>
          <w:szCs w:val="24"/>
        </w:rPr>
      </w:pPr>
      <w:r w:rsidRPr="00D0160A">
        <w:rPr>
          <w:sz w:val="24"/>
          <w:szCs w:val="24"/>
        </w:rPr>
        <w:t>4.3.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D0160A" w:rsidRPr="00D0160A" w:rsidRDefault="00D0160A" w:rsidP="00A133AB">
      <w:pPr>
        <w:pStyle w:val="112"/>
        <w:shd w:val="clear" w:color="auto" w:fill="FFFFFF" w:themeFill="background1"/>
        <w:spacing w:line="240" w:lineRule="auto"/>
        <w:ind w:firstLine="709"/>
        <w:rPr>
          <w:sz w:val="24"/>
          <w:szCs w:val="24"/>
        </w:rPr>
      </w:pPr>
      <w:r w:rsidRPr="00D0160A">
        <w:rPr>
          <w:sz w:val="24"/>
          <w:szCs w:val="24"/>
        </w:rPr>
        <w:lastRenderedPageBreak/>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выполнение заявленных показателей может быть отсрочено на последующие периоды, но не более, чем на три года. </w:t>
      </w:r>
    </w:p>
    <w:p w:rsidR="00D0160A" w:rsidRPr="00F5503C" w:rsidRDefault="00D0160A" w:rsidP="00A133AB">
      <w:pPr>
        <w:tabs>
          <w:tab w:val="left" w:pos="4678"/>
        </w:tabs>
        <w:autoSpaceDE w:val="0"/>
        <w:autoSpaceDN w:val="0"/>
        <w:adjustRightInd w:val="0"/>
        <w:spacing w:after="0" w:line="20" w:lineRule="atLeast"/>
        <w:ind w:firstLine="540"/>
        <w:jc w:val="both"/>
        <w:rPr>
          <w:rFonts w:ascii="Times New Roman" w:hAnsi="Times New Roman"/>
          <w:sz w:val="20"/>
          <w:szCs w:val="20"/>
        </w:rPr>
      </w:pPr>
    </w:p>
    <w:p w:rsidR="00D0160A" w:rsidRPr="00D0160A" w:rsidRDefault="00D0160A" w:rsidP="00A133AB">
      <w:pPr>
        <w:pStyle w:val="affff9"/>
        <w:autoSpaceDE w:val="0"/>
        <w:autoSpaceDN w:val="0"/>
        <w:adjustRightInd w:val="0"/>
        <w:spacing w:after="0" w:line="20" w:lineRule="atLeast"/>
        <w:ind w:left="0"/>
        <w:jc w:val="center"/>
        <w:outlineLvl w:val="0"/>
        <w:rPr>
          <w:rFonts w:ascii="Times New Roman" w:hAnsi="Times New Roman"/>
          <w:b/>
          <w:sz w:val="24"/>
          <w:szCs w:val="24"/>
        </w:rPr>
      </w:pPr>
      <w:r w:rsidRPr="00D0160A">
        <w:rPr>
          <w:rFonts w:ascii="Times New Roman" w:hAnsi="Times New Roman"/>
          <w:b/>
          <w:sz w:val="24"/>
          <w:szCs w:val="24"/>
        </w:rPr>
        <w:t>5. Порядок рассмотрения споров</w:t>
      </w:r>
    </w:p>
    <w:p w:rsidR="00D0160A" w:rsidRPr="00F5503C" w:rsidRDefault="00D0160A" w:rsidP="00A133AB">
      <w:pPr>
        <w:pStyle w:val="affff9"/>
        <w:tabs>
          <w:tab w:val="left" w:pos="4678"/>
        </w:tabs>
        <w:autoSpaceDE w:val="0"/>
        <w:autoSpaceDN w:val="0"/>
        <w:adjustRightInd w:val="0"/>
        <w:spacing w:after="0" w:line="20" w:lineRule="atLeast"/>
        <w:ind w:left="0"/>
        <w:outlineLvl w:val="0"/>
        <w:rPr>
          <w:rFonts w:ascii="Times New Roman" w:hAnsi="Times New Roman"/>
          <w:b/>
          <w:sz w:val="20"/>
          <w:szCs w:val="20"/>
        </w:rPr>
      </w:pP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D0160A" w:rsidRPr="00F5503C" w:rsidRDefault="00D0160A" w:rsidP="00A133AB">
      <w:pPr>
        <w:tabs>
          <w:tab w:val="left" w:pos="4678"/>
        </w:tabs>
        <w:autoSpaceDE w:val="0"/>
        <w:autoSpaceDN w:val="0"/>
        <w:adjustRightInd w:val="0"/>
        <w:spacing w:after="0" w:line="20" w:lineRule="atLeast"/>
        <w:ind w:firstLine="540"/>
        <w:jc w:val="both"/>
        <w:rPr>
          <w:rFonts w:ascii="Times New Roman" w:hAnsi="Times New Roman"/>
          <w:sz w:val="20"/>
          <w:szCs w:val="20"/>
        </w:rPr>
      </w:pPr>
    </w:p>
    <w:p w:rsidR="00D0160A" w:rsidRPr="00D0160A" w:rsidRDefault="00D0160A" w:rsidP="00A133AB">
      <w:pPr>
        <w:pStyle w:val="affff9"/>
        <w:autoSpaceDE w:val="0"/>
        <w:autoSpaceDN w:val="0"/>
        <w:adjustRightInd w:val="0"/>
        <w:spacing w:after="0" w:line="20" w:lineRule="atLeast"/>
        <w:ind w:left="0"/>
        <w:jc w:val="center"/>
        <w:outlineLvl w:val="0"/>
        <w:rPr>
          <w:rFonts w:ascii="Times New Roman" w:hAnsi="Times New Roman"/>
          <w:b/>
          <w:sz w:val="24"/>
          <w:szCs w:val="24"/>
        </w:rPr>
      </w:pPr>
      <w:r w:rsidRPr="00D0160A">
        <w:rPr>
          <w:rFonts w:ascii="Times New Roman" w:hAnsi="Times New Roman"/>
          <w:b/>
          <w:sz w:val="24"/>
          <w:szCs w:val="24"/>
        </w:rPr>
        <w:t>6. Прочие условия</w:t>
      </w:r>
    </w:p>
    <w:p w:rsidR="00D0160A" w:rsidRPr="00F5503C" w:rsidRDefault="00D0160A" w:rsidP="00A133AB">
      <w:pPr>
        <w:pStyle w:val="affff9"/>
        <w:tabs>
          <w:tab w:val="left" w:pos="4678"/>
        </w:tabs>
        <w:autoSpaceDE w:val="0"/>
        <w:autoSpaceDN w:val="0"/>
        <w:adjustRightInd w:val="0"/>
        <w:spacing w:after="0" w:line="20" w:lineRule="atLeast"/>
        <w:ind w:left="0"/>
        <w:outlineLvl w:val="0"/>
        <w:rPr>
          <w:rFonts w:ascii="Times New Roman" w:hAnsi="Times New Roman"/>
          <w:b/>
          <w:sz w:val="20"/>
          <w:szCs w:val="20"/>
        </w:rPr>
      </w:pP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D0160A" w:rsidRPr="00D0160A" w:rsidRDefault="00D0160A" w:rsidP="00A133AB">
      <w:pPr>
        <w:pStyle w:val="aff4"/>
        <w:tabs>
          <w:tab w:val="left" w:pos="4678"/>
        </w:tabs>
        <w:spacing w:line="20" w:lineRule="atLeast"/>
        <w:ind w:firstLine="540"/>
        <w:rPr>
          <w:sz w:val="24"/>
        </w:rPr>
      </w:pPr>
      <w:r w:rsidRPr="00D0160A">
        <w:rPr>
          <w:sz w:val="24"/>
        </w:rPr>
        <w:t>6.3. В случае принятия нормативных правовых актов, регулирующих на территории городского округа Воскресенск порядок предоставления Субсидий по мероприятиям финансовой поддержки малого и среднего предпринимательства, настоящее Соглашение подлежит изменению и (или) дополнению в соответствие с требованиями указанных нормативных правовых актов.</w:t>
      </w:r>
    </w:p>
    <w:p w:rsidR="00D0160A" w:rsidRPr="00D0160A" w:rsidRDefault="00D0160A" w:rsidP="00A133AB">
      <w:pPr>
        <w:tabs>
          <w:tab w:val="left" w:pos="4678"/>
        </w:tabs>
        <w:autoSpaceDE w:val="0"/>
        <w:autoSpaceDN w:val="0"/>
        <w:adjustRightInd w:val="0"/>
        <w:spacing w:after="0" w:line="20" w:lineRule="atLeast"/>
        <w:ind w:firstLine="540"/>
        <w:jc w:val="both"/>
        <w:rPr>
          <w:rFonts w:ascii="Times New Roman" w:hAnsi="Times New Roman"/>
          <w:sz w:val="24"/>
          <w:szCs w:val="24"/>
        </w:rPr>
      </w:pPr>
      <w:r w:rsidRPr="00D0160A">
        <w:rPr>
          <w:rFonts w:ascii="Times New Roman" w:hAnsi="Times New Roman"/>
          <w:sz w:val="24"/>
          <w:szCs w:val="24"/>
        </w:rPr>
        <w:t>6.4.  Соглашение составлено в 3 (трех) экземплярах, имеющих одинаковую юридическую силу, по одному для каждой из Сторон.</w:t>
      </w:r>
    </w:p>
    <w:p w:rsidR="00D0160A" w:rsidRPr="00D0160A" w:rsidRDefault="00D0160A" w:rsidP="0016045D">
      <w:pPr>
        <w:tabs>
          <w:tab w:val="left" w:pos="4678"/>
        </w:tabs>
        <w:autoSpaceDE w:val="0"/>
        <w:autoSpaceDN w:val="0"/>
        <w:adjustRightInd w:val="0"/>
        <w:spacing w:after="0" w:line="20" w:lineRule="atLeast"/>
        <w:ind w:firstLine="540"/>
        <w:jc w:val="both"/>
        <w:rPr>
          <w:rFonts w:ascii="Times New Roman" w:hAnsi="Times New Roman"/>
          <w:b/>
          <w:bCs/>
          <w:sz w:val="24"/>
          <w:szCs w:val="24"/>
        </w:rPr>
      </w:pPr>
      <w:r w:rsidRPr="00D0160A">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Соглашению.</w:t>
      </w:r>
      <w:r w:rsidRPr="00D0160A">
        <w:rPr>
          <w:rFonts w:ascii="Times New Roman" w:hAnsi="Times New Roman"/>
          <w:b/>
          <w:bCs/>
          <w:sz w:val="24"/>
          <w:szCs w:val="24"/>
        </w:rPr>
        <w:t>7. Адреса и реквизиты Сторон</w:t>
      </w:r>
    </w:p>
    <w:p w:rsidR="00D0160A" w:rsidRPr="00F5503C" w:rsidRDefault="00D0160A" w:rsidP="00A133AB">
      <w:pPr>
        <w:pStyle w:val="aff4"/>
        <w:tabs>
          <w:tab w:val="left" w:pos="4678"/>
        </w:tabs>
        <w:spacing w:line="20" w:lineRule="atLeast"/>
        <w:jc w:val="center"/>
        <w:rPr>
          <w:b/>
          <w:bCs/>
          <w:sz w:val="20"/>
          <w:szCs w:val="20"/>
        </w:rPr>
      </w:pP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45"/>
      </w:tblGrid>
      <w:tr w:rsidR="00D0160A" w:rsidRPr="00D0160A" w:rsidTr="000542C1">
        <w:tc>
          <w:tcPr>
            <w:tcW w:w="2565" w:type="pct"/>
            <w:vAlign w:val="center"/>
          </w:tcPr>
          <w:p w:rsidR="00D0160A" w:rsidRPr="00D0160A" w:rsidRDefault="00D0160A" w:rsidP="00A133AB">
            <w:pPr>
              <w:tabs>
                <w:tab w:val="left" w:pos="4678"/>
              </w:tabs>
              <w:spacing w:after="0" w:line="20" w:lineRule="atLeast"/>
              <w:jc w:val="center"/>
              <w:rPr>
                <w:rFonts w:ascii="Times New Roman" w:hAnsi="Times New Roman"/>
                <w:bCs/>
                <w:sz w:val="24"/>
                <w:szCs w:val="24"/>
              </w:rPr>
            </w:pPr>
            <w:r w:rsidRPr="00D0160A">
              <w:rPr>
                <w:rFonts w:ascii="Times New Roman" w:hAnsi="Times New Roman"/>
                <w:bCs/>
                <w:sz w:val="24"/>
                <w:szCs w:val="24"/>
              </w:rPr>
              <w:t>Администрация:</w:t>
            </w:r>
          </w:p>
          <w:p w:rsidR="00D0160A" w:rsidRPr="00D0160A" w:rsidRDefault="00D0160A" w:rsidP="00A133AB">
            <w:pPr>
              <w:tabs>
                <w:tab w:val="left" w:pos="4678"/>
              </w:tabs>
              <w:spacing w:after="0" w:line="20" w:lineRule="atLeast"/>
              <w:jc w:val="center"/>
              <w:rPr>
                <w:rFonts w:ascii="Times New Roman" w:hAnsi="Times New Roman"/>
                <w:bCs/>
                <w:sz w:val="24"/>
                <w:szCs w:val="24"/>
              </w:rPr>
            </w:pPr>
          </w:p>
        </w:tc>
        <w:tc>
          <w:tcPr>
            <w:tcW w:w="2435" w:type="pct"/>
            <w:vAlign w:val="center"/>
          </w:tcPr>
          <w:p w:rsidR="00D0160A" w:rsidRPr="00D0160A" w:rsidRDefault="00D0160A" w:rsidP="00A133AB">
            <w:pPr>
              <w:tabs>
                <w:tab w:val="left" w:pos="4678"/>
              </w:tabs>
              <w:spacing w:after="0" w:line="20" w:lineRule="atLeast"/>
              <w:jc w:val="center"/>
              <w:rPr>
                <w:rFonts w:ascii="Times New Roman" w:hAnsi="Times New Roman"/>
                <w:sz w:val="24"/>
                <w:szCs w:val="24"/>
              </w:rPr>
            </w:pPr>
            <w:r w:rsidRPr="00D0160A">
              <w:rPr>
                <w:rFonts w:ascii="Times New Roman" w:hAnsi="Times New Roman"/>
                <w:sz w:val="24"/>
                <w:szCs w:val="24"/>
              </w:rPr>
              <w:t>Получатель:</w:t>
            </w:r>
          </w:p>
          <w:p w:rsidR="00D0160A" w:rsidRPr="00D0160A" w:rsidRDefault="00D0160A" w:rsidP="00A133AB">
            <w:pPr>
              <w:tabs>
                <w:tab w:val="left" w:pos="4678"/>
              </w:tabs>
              <w:spacing w:after="0" w:line="20" w:lineRule="atLeast"/>
              <w:jc w:val="center"/>
              <w:rPr>
                <w:rFonts w:ascii="Times New Roman" w:hAnsi="Times New Roman"/>
                <w:bCs/>
                <w:sz w:val="24"/>
                <w:szCs w:val="24"/>
              </w:rPr>
            </w:pPr>
            <w:r w:rsidRPr="00D0160A">
              <w:rPr>
                <w:rFonts w:ascii="Times New Roman" w:hAnsi="Times New Roman"/>
                <w:i/>
                <w:sz w:val="24"/>
                <w:szCs w:val="24"/>
              </w:rPr>
              <w:t>(реквизиты заполняются Получателем)</w:t>
            </w:r>
          </w:p>
        </w:tc>
      </w:tr>
      <w:tr w:rsidR="00D0160A" w:rsidRPr="00D0160A" w:rsidTr="000542C1">
        <w:tc>
          <w:tcPr>
            <w:tcW w:w="2565" w:type="pct"/>
            <w:vAlign w:val="center"/>
          </w:tcPr>
          <w:p w:rsidR="00D0160A" w:rsidRPr="00D0160A" w:rsidRDefault="00D0160A" w:rsidP="00A133AB">
            <w:pPr>
              <w:tabs>
                <w:tab w:val="left" w:pos="4678"/>
              </w:tabs>
              <w:snapToGrid w:val="0"/>
              <w:spacing w:after="0" w:line="20" w:lineRule="atLeast"/>
              <w:jc w:val="center"/>
              <w:rPr>
                <w:rFonts w:ascii="Times New Roman" w:hAnsi="Times New Roman"/>
                <w:sz w:val="24"/>
                <w:szCs w:val="24"/>
              </w:rPr>
            </w:pPr>
            <w:r w:rsidRPr="00D0160A">
              <w:rPr>
                <w:rFonts w:ascii="Times New Roman" w:hAnsi="Times New Roman"/>
                <w:sz w:val="24"/>
                <w:szCs w:val="24"/>
              </w:rPr>
              <w:t>Администрация городского округа Воскресенск Московской области</w:t>
            </w:r>
          </w:p>
        </w:tc>
        <w:tc>
          <w:tcPr>
            <w:tcW w:w="2435" w:type="pct"/>
            <w:vAlign w:val="center"/>
          </w:tcPr>
          <w:p w:rsidR="00D0160A" w:rsidRPr="00D0160A" w:rsidRDefault="00D0160A" w:rsidP="00A133AB">
            <w:pPr>
              <w:tabs>
                <w:tab w:val="left" w:pos="4678"/>
              </w:tabs>
              <w:spacing w:after="0" w:line="20" w:lineRule="atLeast"/>
              <w:ind w:right="34"/>
              <w:jc w:val="center"/>
              <w:rPr>
                <w:rFonts w:ascii="Times New Roman" w:hAnsi="Times New Roman"/>
                <w:sz w:val="24"/>
                <w:szCs w:val="24"/>
              </w:rPr>
            </w:pPr>
            <w:r w:rsidRPr="00D0160A">
              <w:rPr>
                <w:rFonts w:ascii="Times New Roman" w:hAnsi="Times New Roman"/>
                <w:sz w:val="24"/>
                <w:szCs w:val="24"/>
              </w:rPr>
              <w:t>___________________</w:t>
            </w:r>
          </w:p>
        </w:tc>
      </w:tr>
      <w:tr w:rsidR="00D0160A" w:rsidRPr="00D0160A" w:rsidTr="0016045D">
        <w:trPr>
          <w:trHeight w:val="4007"/>
        </w:trPr>
        <w:tc>
          <w:tcPr>
            <w:tcW w:w="2565" w:type="pct"/>
          </w:tcPr>
          <w:p w:rsidR="00D0160A" w:rsidRPr="00D0160A" w:rsidRDefault="00D0160A" w:rsidP="00A133AB">
            <w:pPr>
              <w:pStyle w:val="aff4"/>
              <w:tabs>
                <w:tab w:val="left" w:pos="4678"/>
              </w:tabs>
              <w:spacing w:line="20" w:lineRule="atLeast"/>
              <w:rPr>
                <w:bCs/>
                <w:sz w:val="24"/>
              </w:rPr>
            </w:pPr>
            <w:r w:rsidRPr="00D0160A">
              <w:rPr>
                <w:bCs/>
                <w:sz w:val="24"/>
              </w:rPr>
              <w:t>Местонахождение:140200, Московская область, г. Воскресенск, пл. Ленина, дом 3</w:t>
            </w:r>
          </w:p>
          <w:p w:rsidR="00D0160A" w:rsidRPr="00D0160A" w:rsidRDefault="00D0160A" w:rsidP="00A133AB">
            <w:pPr>
              <w:pStyle w:val="aff4"/>
              <w:tabs>
                <w:tab w:val="left" w:pos="4678"/>
              </w:tabs>
              <w:spacing w:line="20" w:lineRule="atLeast"/>
              <w:rPr>
                <w:bCs/>
                <w:sz w:val="24"/>
              </w:rPr>
            </w:pPr>
            <w:r w:rsidRPr="00D0160A">
              <w:rPr>
                <w:bCs/>
                <w:sz w:val="24"/>
              </w:rPr>
              <w:t>Почтовый адрес: 140200, Московская область, г. Воскресенск, пл. Ленина, дом 3</w:t>
            </w:r>
          </w:p>
          <w:p w:rsidR="00D0160A" w:rsidRPr="00D0160A" w:rsidRDefault="00D0160A" w:rsidP="00A133AB">
            <w:pPr>
              <w:pStyle w:val="aff4"/>
              <w:tabs>
                <w:tab w:val="left" w:pos="4678"/>
              </w:tabs>
              <w:spacing w:line="20" w:lineRule="atLeast"/>
              <w:rPr>
                <w:sz w:val="24"/>
              </w:rPr>
            </w:pPr>
            <w:r w:rsidRPr="00D0160A">
              <w:rPr>
                <w:sz w:val="24"/>
              </w:rPr>
              <w:t xml:space="preserve">Тел. </w:t>
            </w:r>
            <w:r w:rsidRPr="00D0160A">
              <w:rPr>
                <w:color w:val="000000" w:themeColor="text1"/>
                <w:sz w:val="24"/>
              </w:rPr>
              <w:t>+7 (496) 449-52-21</w:t>
            </w:r>
          </w:p>
          <w:p w:rsidR="00D0160A" w:rsidRPr="00D0160A" w:rsidRDefault="00D0160A" w:rsidP="00A133AB">
            <w:pPr>
              <w:tabs>
                <w:tab w:val="left" w:pos="4678"/>
              </w:tabs>
              <w:spacing w:after="0" w:line="20" w:lineRule="atLeast"/>
              <w:ind w:left="567" w:right="34" w:hanging="567"/>
              <w:rPr>
                <w:rFonts w:ascii="Times New Roman" w:hAnsi="Times New Roman"/>
                <w:sz w:val="24"/>
                <w:szCs w:val="24"/>
              </w:rPr>
            </w:pPr>
            <w:r w:rsidRPr="00D0160A">
              <w:rPr>
                <w:rFonts w:ascii="Times New Roman" w:hAnsi="Times New Roman"/>
                <w:sz w:val="24"/>
                <w:szCs w:val="24"/>
              </w:rPr>
              <w:t xml:space="preserve">ИНН 5005067640        КПП </w:t>
            </w:r>
          </w:p>
          <w:p w:rsidR="00D0160A" w:rsidRPr="00D0160A" w:rsidRDefault="00D0160A" w:rsidP="00A133AB">
            <w:pPr>
              <w:tabs>
                <w:tab w:val="left" w:pos="4678"/>
              </w:tabs>
              <w:spacing w:after="0" w:line="20" w:lineRule="atLeast"/>
              <w:ind w:left="567" w:right="34" w:hanging="567"/>
              <w:rPr>
                <w:rFonts w:ascii="Times New Roman" w:hAnsi="Times New Roman"/>
                <w:sz w:val="24"/>
                <w:szCs w:val="24"/>
              </w:rPr>
            </w:pPr>
            <w:r w:rsidRPr="00D0160A">
              <w:rPr>
                <w:rFonts w:ascii="Times New Roman" w:hAnsi="Times New Roman"/>
                <w:sz w:val="24"/>
                <w:szCs w:val="24"/>
              </w:rPr>
              <w:t xml:space="preserve">ОКТМО                       ОКАТО </w:t>
            </w:r>
          </w:p>
          <w:p w:rsidR="00D0160A" w:rsidRPr="00D0160A" w:rsidRDefault="00D0160A" w:rsidP="00A133AB">
            <w:pPr>
              <w:shd w:val="clear" w:color="auto" w:fill="FFFFFF"/>
              <w:spacing w:after="0" w:line="240" w:lineRule="atLeast"/>
              <w:ind w:right="-141"/>
              <w:rPr>
                <w:rFonts w:ascii="Times New Roman" w:hAnsi="Times New Roman"/>
                <w:sz w:val="24"/>
                <w:szCs w:val="24"/>
              </w:rPr>
            </w:pPr>
            <w:r w:rsidRPr="00D0160A">
              <w:rPr>
                <w:rFonts w:ascii="Times New Roman" w:hAnsi="Times New Roman"/>
                <w:sz w:val="24"/>
                <w:szCs w:val="24"/>
              </w:rPr>
              <w:t xml:space="preserve">ОГРН                           ОКПО </w:t>
            </w:r>
          </w:p>
          <w:p w:rsidR="00D0160A" w:rsidRPr="00D0160A" w:rsidRDefault="00D0160A" w:rsidP="00A133AB">
            <w:pPr>
              <w:shd w:val="clear" w:color="auto" w:fill="FFFFFF"/>
              <w:spacing w:after="0" w:line="240" w:lineRule="atLeast"/>
              <w:ind w:right="-141"/>
              <w:rPr>
                <w:rFonts w:ascii="Times New Roman" w:hAnsi="Times New Roman"/>
                <w:sz w:val="24"/>
                <w:szCs w:val="24"/>
              </w:rPr>
            </w:pPr>
            <w:r w:rsidRPr="00D0160A">
              <w:rPr>
                <w:rFonts w:ascii="Times New Roman" w:hAnsi="Times New Roman"/>
                <w:sz w:val="24"/>
                <w:szCs w:val="24"/>
              </w:rPr>
              <w:t xml:space="preserve">ОКФС                          ОКОПФ </w:t>
            </w:r>
          </w:p>
          <w:p w:rsidR="00D0160A" w:rsidRPr="00D0160A" w:rsidRDefault="00D0160A" w:rsidP="00A133AB">
            <w:pPr>
              <w:spacing w:after="0"/>
              <w:jc w:val="both"/>
              <w:rPr>
                <w:rFonts w:ascii="Times New Roman" w:hAnsi="Times New Roman"/>
                <w:sz w:val="24"/>
                <w:szCs w:val="24"/>
              </w:rPr>
            </w:pPr>
            <w:r w:rsidRPr="00D0160A">
              <w:rPr>
                <w:rFonts w:ascii="Times New Roman" w:hAnsi="Times New Roman"/>
                <w:sz w:val="24"/>
                <w:szCs w:val="24"/>
              </w:rPr>
              <w:t>Банковские реквизиты (</w:t>
            </w:r>
            <w:r w:rsidRPr="00D0160A">
              <w:rPr>
                <w:rFonts w:ascii="Times New Roman" w:hAnsi="Times New Roman"/>
                <w:b/>
                <w:sz w:val="24"/>
                <w:szCs w:val="24"/>
              </w:rPr>
              <w:t>для расходов</w:t>
            </w:r>
            <w:r w:rsidRPr="00D0160A">
              <w:rPr>
                <w:rFonts w:ascii="Times New Roman" w:hAnsi="Times New Roman"/>
                <w:sz w:val="24"/>
                <w:szCs w:val="24"/>
              </w:rPr>
              <w:t>):</w:t>
            </w:r>
          </w:p>
          <w:p w:rsidR="00D0160A" w:rsidRPr="00D0160A" w:rsidRDefault="00D0160A" w:rsidP="00A133AB">
            <w:pPr>
              <w:shd w:val="clear" w:color="auto" w:fill="FFFFFF"/>
              <w:spacing w:after="0" w:line="240" w:lineRule="atLeast"/>
              <w:ind w:right="-141"/>
              <w:rPr>
                <w:rFonts w:ascii="Times New Roman" w:hAnsi="Times New Roman"/>
                <w:sz w:val="24"/>
                <w:szCs w:val="24"/>
              </w:rPr>
            </w:pPr>
            <w:r w:rsidRPr="00D0160A">
              <w:rPr>
                <w:rFonts w:ascii="Times New Roman" w:hAnsi="Times New Roman"/>
                <w:sz w:val="24"/>
                <w:szCs w:val="24"/>
              </w:rPr>
              <w:t xml:space="preserve">ИНН                              КПП </w:t>
            </w:r>
          </w:p>
          <w:p w:rsidR="00D0160A" w:rsidRPr="00D0160A" w:rsidRDefault="00D0160A" w:rsidP="00A133AB">
            <w:pPr>
              <w:tabs>
                <w:tab w:val="left" w:pos="3660"/>
              </w:tabs>
              <w:spacing w:after="0" w:line="240" w:lineRule="atLeast"/>
              <w:ind w:right="-141"/>
              <w:jc w:val="both"/>
              <w:rPr>
                <w:rFonts w:ascii="Times New Roman" w:hAnsi="Times New Roman"/>
                <w:sz w:val="24"/>
                <w:szCs w:val="24"/>
              </w:rPr>
            </w:pPr>
            <w:r w:rsidRPr="00D0160A">
              <w:rPr>
                <w:rFonts w:ascii="Times New Roman" w:hAnsi="Times New Roman"/>
                <w:sz w:val="24"/>
                <w:szCs w:val="24"/>
              </w:rPr>
              <w:t xml:space="preserve">Банк: </w:t>
            </w:r>
            <w:r w:rsidR="0030770E">
              <w:rPr>
                <w:rFonts w:ascii="Times New Roman" w:hAnsi="Times New Roman"/>
                <w:sz w:val="24"/>
                <w:szCs w:val="24"/>
              </w:rPr>
              <w:t xml:space="preserve">                            </w:t>
            </w:r>
            <w:r w:rsidRPr="00D0160A">
              <w:rPr>
                <w:rFonts w:ascii="Times New Roman" w:hAnsi="Times New Roman"/>
                <w:sz w:val="24"/>
                <w:szCs w:val="24"/>
              </w:rPr>
              <w:t xml:space="preserve">БИК </w:t>
            </w:r>
          </w:p>
          <w:p w:rsidR="00D0160A" w:rsidRPr="00D0160A" w:rsidRDefault="00D0160A" w:rsidP="005E754C">
            <w:pPr>
              <w:spacing w:after="0" w:line="240" w:lineRule="atLeast"/>
              <w:ind w:right="-141"/>
              <w:rPr>
                <w:rFonts w:ascii="Times New Roman" w:hAnsi="Times New Roman"/>
                <w:sz w:val="24"/>
                <w:szCs w:val="24"/>
              </w:rPr>
            </w:pPr>
            <w:r w:rsidRPr="00D0160A">
              <w:rPr>
                <w:rFonts w:ascii="Times New Roman" w:hAnsi="Times New Roman"/>
                <w:sz w:val="24"/>
                <w:szCs w:val="24"/>
              </w:rPr>
              <w:t xml:space="preserve">Казначейский счет: </w:t>
            </w:r>
            <w:r w:rsidR="005E754C">
              <w:rPr>
                <w:rFonts w:ascii="Times New Roman" w:hAnsi="Times New Roman"/>
                <w:sz w:val="24"/>
                <w:szCs w:val="24"/>
              </w:rPr>
              <w:t xml:space="preserve">     </w:t>
            </w:r>
            <w:r w:rsidRPr="00D0160A">
              <w:rPr>
                <w:rFonts w:ascii="Times New Roman" w:hAnsi="Times New Roman"/>
                <w:sz w:val="24"/>
                <w:szCs w:val="24"/>
              </w:rPr>
              <w:t xml:space="preserve">Банковский счет: </w:t>
            </w:r>
          </w:p>
        </w:tc>
        <w:tc>
          <w:tcPr>
            <w:tcW w:w="2435" w:type="pct"/>
          </w:tcPr>
          <w:p w:rsidR="00D0160A" w:rsidRPr="00D0160A" w:rsidRDefault="00D0160A" w:rsidP="00A133AB">
            <w:pPr>
              <w:pStyle w:val="aff4"/>
              <w:tabs>
                <w:tab w:val="left" w:pos="4678"/>
              </w:tabs>
              <w:spacing w:line="20" w:lineRule="atLeast"/>
              <w:rPr>
                <w:bCs/>
                <w:color w:val="000000" w:themeColor="text1"/>
                <w:sz w:val="24"/>
              </w:rPr>
            </w:pPr>
            <w:r w:rsidRPr="00D0160A">
              <w:rPr>
                <w:bCs/>
                <w:color w:val="000000" w:themeColor="text1"/>
                <w:sz w:val="24"/>
              </w:rPr>
              <w:t>Местонахождение:</w:t>
            </w:r>
          </w:p>
          <w:p w:rsidR="00D0160A" w:rsidRPr="00D0160A" w:rsidRDefault="00D0160A" w:rsidP="00A133AB">
            <w:pPr>
              <w:pStyle w:val="aff4"/>
              <w:tabs>
                <w:tab w:val="left" w:pos="4678"/>
              </w:tabs>
              <w:spacing w:line="20" w:lineRule="atLeast"/>
              <w:rPr>
                <w:bCs/>
                <w:color w:val="000000" w:themeColor="text1"/>
                <w:sz w:val="24"/>
              </w:rPr>
            </w:pPr>
            <w:r w:rsidRPr="00D0160A">
              <w:rPr>
                <w:bCs/>
                <w:color w:val="000000" w:themeColor="text1"/>
                <w:sz w:val="24"/>
              </w:rPr>
              <w:t xml:space="preserve">Почтовый адрес: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Тел.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ОГРН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ИНН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КПП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р/счет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к/счет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highlight w:val="yellow"/>
              </w:rPr>
            </w:pPr>
            <w:r w:rsidRPr="00D0160A">
              <w:rPr>
                <w:rFonts w:ascii="Times New Roman" w:hAnsi="Times New Roman"/>
                <w:color w:val="000000" w:themeColor="text1"/>
                <w:sz w:val="24"/>
                <w:szCs w:val="24"/>
              </w:rPr>
              <w:t xml:space="preserve">Банк: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БИК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 xml:space="preserve">ИНН банка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highlight w:val="yellow"/>
              </w:rPr>
            </w:pPr>
            <w:r w:rsidRPr="00D0160A">
              <w:rPr>
                <w:rFonts w:ascii="Times New Roman" w:hAnsi="Times New Roman"/>
                <w:color w:val="000000" w:themeColor="text1"/>
                <w:sz w:val="24"/>
                <w:szCs w:val="24"/>
              </w:rPr>
              <w:t xml:space="preserve">КПП банка </w:t>
            </w:r>
          </w:p>
          <w:p w:rsidR="00D0160A" w:rsidRPr="00D0160A" w:rsidRDefault="00D0160A" w:rsidP="00A133AB">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ОКПО</w:t>
            </w:r>
            <w:r w:rsidRPr="00D0160A">
              <w:rPr>
                <w:rFonts w:ascii="Times New Roman" w:hAnsi="Times New Roman"/>
                <w:color w:val="000000" w:themeColor="text1"/>
                <w:sz w:val="24"/>
                <w:szCs w:val="24"/>
                <w:shd w:val="clear" w:color="auto" w:fill="FFFFFF"/>
              </w:rPr>
              <w:t xml:space="preserve"> </w:t>
            </w:r>
          </w:p>
          <w:p w:rsidR="00D0160A" w:rsidRPr="0030770E" w:rsidRDefault="00D0160A" w:rsidP="0030770E">
            <w:pPr>
              <w:tabs>
                <w:tab w:val="left" w:pos="4678"/>
              </w:tabs>
              <w:spacing w:after="0" w:line="20" w:lineRule="atLeast"/>
              <w:ind w:left="567" w:right="34" w:hanging="567"/>
              <w:rPr>
                <w:rFonts w:ascii="Times New Roman" w:hAnsi="Times New Roman"/>
                <w:color w:val="000000" w:themeColor="text1"/>
                <w:sz w:val="24"/>
                <w:szCs w:val="24"/>
              </w:rPr>
            </w:pPr>
            <w:r w:rsidRPr="00D0160A">
              <w:rPr>
                <w:rFonts w:ascii="Times New Roman" w:hAnsi="Times New Roman"/>
                <w:color w:val="000000" w:themeColor="text1"/>
                <w:sz w:val="24"/>
                <w:szCs w:val="24"/>
              </w:rPr>
              <w:t>ОКАТО</w:t>
            </w:r>
            <w:r w:rsidRPr="00D0160A">
              <w:rPr>
                <w:rFonts w:ascii="Times New Roman" w:hAnsi="Times New Roman"/>
                <w:color w:val="000000" w:themeColor="text1"/>
                <w:sz w:val="24"/>
                <w:szCs w:val="24"/>
                <w:shd w:val="clear" w:color="auto" w:fill="F1F2F3"/>
              </w:rPr>
              <w:t xml:space="preserve"> </w:t>
            </w:r>
          </w:p>
        </w:tc>
      </w:tr>
      <w:tr w:rsidR="00D0160A" w:rsidRPr="00D0160A" w:rsidTr="000542C1">
        <w:trPr>
          <w:trHeight w:val="60"/>
        </w:trPr>
        <w:tc>
          <w:tcPr>
            <w:tcW w:w="2565" w:type="pct"/>
          </w:tcPr>
          <w:p w:rsidR="00D0160A" w:rsidRPr="00D0160A" w:rsidRDefault="00D0160A" w:rsidP="00A133AB">
            <w:pPr>
              <w:tabs>
                <w:tab w:val="left" w:pos="4678"/>
              </w:tabs>
              <w:spacing w:after="0" w:line="20" w:lineRule="atLeast"/>
              <w:rPr>
                <w:rFonts w:ascii="Times New Roman" w:hAnsi="Times New Roman"/>
                <w:sz w:val="24"/>
                <w:szCs w:val="24"/>
              </w:rPr>
            </w:pPr>
          </w:p>
          <w:p w:rsidR="00D0160A" w:rsidRPr="00D0160A" w:rsidRDefault="00D0160A" w:rsidP="00A133AB">
            <w:pPr>
              <w:tabs>
                <w:tab w:val="left" w:pos="4678"/>
              </w:tabs>
              <w:spacing w:after="0" w:line="20" w:lineRule="atLeast"/>
              <w:rPr>
                <w:rFonts w:ascii="Times New Roman" w:hAnsi="Times New Roman"/>
                <w:sz w:val="24"/>
                <w:szCs w:val="24"/>
              </w:rPr>
            </w:pPr>
            <w:r w:rsidRPr="00D0160A">
              <w:rPr>
                <w:rFonts w:ascii="Times New Roman" w:hAnsi="Times New Roman"/>
                <w:sz w:val="24"/>
                <w:szCs w:val="24"/>
              </w:rPr>
              <w:t>____________________     /________________ /</w:t>
            </w:r>
          </w:p>
          <w:p w:rsidR="00D0160A" w:rsidRPr="00D0160A" w:rsidRDefault="00D0160A" w:rsidP="00A133AB">
            <w:pPr>
              <w:pStyle w:val="aff4"/>
              <w:tabs>
                <w:tab w:val="left" w:pos="4678"/>
              </w:tabs>
              <w:spacing w:line="20" w:lineRule="atLeast"/>
              <w:rPr>
                <w:sz w:val="24"/>
              </w:rPr>
            </w:pPr>
            <w:r w:rsidRPr="00D0160A">
              <w:rPr>
                <w:sz w:val="24"/>
              </w:rPr>
              <w:t xml:space="preserve"> М.П.</w:t>
            </w:r>
          </w:p>
        </w:tc>
        <w:tc>
          <w:tcPr>
            <w:tcW w:w="2435" w:type="pct"/>
          </w:tcPr>
          <w:p w:rsidR="00D0160A" w:rsidRPr="00D0160A" w:rsidRDefault="00D0160A" w:rsidP="00A133AB">
            <w:pPr>
              <w:pStyle w:val="aff4"/>
              <w:tabs>
                <w:tab w:val="left" w:pos="4678"/>
              </w:tabs>
              <w:spacing w:line="20" w:lineRule="atLeast"/>
              <w:rPr>
                <w:bCs/>
                <w:sz w:val="24"/>
              </w:rPr>
            </w:pPr>
          </w:p>
          <w:p w:rsidR="00D0160A" w:rsidRPr="00D0160A" w:rsidRDefault="00D0160A" w:rsidP="00A133AB">
            <w:pPr>
              <w:pStyle w:val="aff4"/>
              <w:tabs>
                <w:tab w:val="left" w:pos="4678"/>
              </w:tabs>
              <w:spacing w:line="20" w:lineRule="atLeast"/>
              <w:rPr>
                <w:bCs/>
                <w:sz w:val="24"/>
              </w:rPr>
            </w:pPr>
            <w:r w:rsidRPr="00D0160A">
              <w:rPr>
                <w:bCs/>
                <w:sz w:val="24"/>
              </w:rPr>
              <w:t>___________________     /_______________/</w:t>
            </w:r>
          </w:p>
          <w:p w:rsidR="00D0160A" w:rsidRPr="00D0160A" w:rsidRDefault="00D0160A" w:rsidP="00A133AB">
            <w:pPr>
              <w:pStyle w:val="aff4"/>
              <w:tabs>
                <w:tab w:val="left" w:pos="4678"/>
              </w:tabs>
              <w:spacing w:line="20" w:lineRule="atLeast"/>
              <w:rPr>
                <w:bCs/>
                <w:sz w:val="24"/>
              </w:rPr>
            </w:pPr>
            <w:r w:rsidRPr="00D0160A">
              <w:rPr>
                <w:bCs/>
                <w:sz w:val="24"/>
              </w:rPr>
              <w:t xml:space="preserve">М.П. </w:t>
            </w:r>
          </w:p>
        </w:tc>
      </w:tr>
    </w:tbl>
    <w:p w:rsidR="00D0160A" w:rsidRPr="00D0160A" w:rsidRDefault="00D0160A" w:rsidP="00A133AB">
      <w:pPr>
        <w:tabs>
          <w:tab w:val="left" w:pos="4678"/>
        </w:tabs>
        <w:spacing w:after="0" w:line="20" w:lineRule="atLeast"/>
        <w:ind w:firstLine="5670"/>
        <w:rPr>
          <w:rFonts w:ascii="Times New Roman" w:hAnsi="Times New Roman"/>
          <w:bCs/>
          <w:sz w:val="24"/>
          <w:szCs w:val="24"/>
        </w:rPr>
      </w:pPr>
      <w:r w:rsidRPr="00D0160A">
        <w:rPr>
          <w:rFonts w:ascii="Times New Roman" w:hAnsi="Times New Roman"/>
          <w:sz w:val="24"/>
          <w:szCs w:val="24"/>
        </w:rPr>
        <w:br w:type="page"/>
      </w:r>
      <w:r w:rsidRPr="00D0160A">
        <w:rPr>
          <w:rFonts w:ascii="Times New Roman" w:hAnsi="Times New Roman"/>
          <w:bCs/>
          <w:sz w:val="24"/>
          <w:szCs w:val="24"/>
        </w:rPr>
        <w:lastRenderedPageBreak/>
        <w:t>Приложение 1</w:t>
      </w:r>
    </w:p>
    <w:p w:rsidR="00D0160A" w:rsidRPr="00D0160A" w:rsidRDefault="00D0160A" w:rsidP="00A133AB">
      <w:pPr>
        <w:pStyle w:val="aff4"/>
        <w:tabs>
          <w:tab w:val="left" w:pos="4678"/>
        </w:tabs>
        <w:spacing w:line="20" w:lineRule="atLeast"/>
        <w:ind w:left="5664"/>
        <w:rPr>
          <w:bCs/>
          <w:sz w:val="24"/>
        </w:rPr>
      </w:pPr>
      <w:r w:rsidRPr="00D0160A">
        <w:rPr>
          <w:bCs/>
          <w:sz w:val="24"/>
        </w:rPr>
        <w:t>к Соглашению № ____</w:t>
      </w:r>
    </w:p>
    <w:p w:rsidR="00D0160A" w:rsidRPr="00D0160A" w:rsidRDefault="00D0160A" w:rsidP="00A133AB">
      <w:pPr>
        <w:pStyle w:val="aff4"/>
        <w:tabs>
          <w:tab w:val="left" w:pos="4678"/>
        </w:tabs>
        <w:spacing w:line="20" w:lineRule="atLeast"/>
        <w:ind w:left="5664"/>
        <w:rPr>
          <w:bCs/>
          <w:sz w:val="24"/>
        </w:rPr>
      </w:pPr>
      <w:r w:rsidRPr="00D0160A">
        <w:rPr>
          <w:bCs/>
          <w:sz w:val="24"/>
        </w:rPr>
        <w:t>от «____» _________ 20___ г.</w:t>
      </w:r>
    </w:p>
    <w:p w:rsidR="00D0160A" w:rsidRPr="00D0160A" w:rsidRDefault="00D0160A" w:rsidP="00A133AB">
      <w:pPr>
        <w:pStyle w:val="aff4"/>
        <w:tabs>
          <w:tab w:val="left" w:pos="4678"/>
        </w:tabs>
        <w:spacing w:line="20" w:lineRule="atLeast"/>
        <w:ind w:left="5664"/>
        <w:rPr>
          <w:bCs/>
          <w:sz w:val="24"/>
        </w:rPr>
      </w:pPr>
      <w:r w:rsidRPr="00D0160A">
        <w:rPr>
          <w:bCs/>
          <w:sz w:val="24"/>
        </w:rPr>
        <w:t>о предоставлении Субсидии за счет средств</w:t>
      </w:r>
    </w:p>
    <w:p w:rsidR="00D0160A" w:rsidRPr="00D0160A" w:rsidRDefault="00D0160A" w:rsidP="00A133AB">
      <w:pPr>
        <w:pStyle w:val="aff4"/>
        <w:tabs>
          <w:tab w:val="left" w:pos="4678"/>
        </w:tabs>
        <w:spacing w:line="20" w:lineRule="atLeast"/>
        <w:ind w:left="5664"/>
        <w:rPr>
          <w:bCs/>
          <w:sz w:val="24"/>
        </w:rPr>
      </w:pPr>
      <w:r w:rsidRPr="00D0160A">
        <w:rPr>
          <w:bCs/>
          <w:sz w:val="24"/>
        </w:rPr>
        <w:t>бюджета городского округа Воскресенск Московской области</w:t>
      </w:r>
    </w:p>
    <w:p w:rsidR="00D0160A" w:rsidRPr="00D0160A" w:rsidRDefault="00D0160A" w:rsidP="00A133AB">
      <w:pPr>
        <w:pStyle w:val="aff4"/>
        <w:tabs>
          <w:tab w:val="left" w:pos="4678"/>
        </w:tabs>
        <w:spacing w:line="20" w:lineRule="atLeast"/>
        <w:ind w:left="5664"/>
        <w:rPr>
          <w:bCs/>
          <w:sz w:val="24"/>
        </w:rPr>
      </w:pPr>
    </w:p>
    <w:p w:rsidR="00D0160A" w:rsidRPr="00D0160A" w:rsidRDefault="00D0160A" w:rsidP="00A133AB">
      <w:pPr>
        <w:widowControl w:val="0"/>
        <w:tabs>
          <w:tab w:val="left" w:pos="4678"/>
        </w:tabs>
        <w:autoSpaceDE w:val="0"/>
        <w:autoSpaceDN w:val="0"/>
        <w:spacing w:after="0" w:line="20" w:lineRule="atLeast"/>
        <w:jc w:val="center"/>
        <w:rPr>
          <w:rFonts w:ascii="Times New Roman" w:hAnsi="Times New Roman"/>
          <w:sz w:val="24"/>
          <w:szCs w:val="24"/>
        </w:rPr>
      </w:pPr>
      <w:r w:rsidRPr="00D0160A">
        <w:rPr>
          <w:rFonts w:ascii="Times New Roman" w:hAnsi="Times New Roman"/>
          <w:sz w:val="24"/>
          <w:szCs w:val="24"/>
        </w:rPr>
        <w:t>РАСЧЕТ</w:t>
      </w:r>
    </w:p>
    <w:p w:rsidR="00D0160A" w:rsidRPr="00D0160A" w:rsidRDefault="00D0160A" w:rsidP="00A133AB">
      <w:pPr>
        <w:widowControl w:val="0"/>
        <w:tabs>
          <w:tab w:val="left" w:pos="4678"/>
        </w:tabs>
        <w:autoSpaceDE w:val="0"/>
        <w:autoSpaceDN w:val="0"/>
        <w:spacing w:after="0" w:line="20" w:lineRule="atLeast"/>
        <w:jc w:val="center"/>
        <w:rPr>
          <w:rFonts w:ascii="Times New Roman" w:hAnsi="Times New Roman"/>
          <w:sz w:val="24"/>
          <w:szCs w:val="24"/>
        </w:rPr>
      </w:pPr>
      <w:r w:rsidRPr="00D0160A">
        <w:rPr>
          <w:rFonts w:ascii="Times New Roman" w:hAnsi="Times New Roman"/>
          <w:sz w:val="24"/>
          <w:szCs w:val="24"/>
        </w:rPr>
        <w:t xml:space="preserve">размера субсидии, предоставляемой субъекту малого и среднего предпринимательства </w:t>
      </w:r>
    </w:p>
    <w:p w:rsidR="00D0160A" w:rsidRPr="00D0160A" w:rsidRDefault="00D0160A" w:rsidP="00A133AB">
      <w:pPr>
        <w:widowControl w:val="0"/>
        <w:autoSpaceDE w:val="0"/>
        <w:autoSpaceDN w:val="0"/>
        <w:adjustRightInd w:val="0"/>
        <w:spacing w:after="0"/>
        <w:jc w:val="center"/>
        <w:rPr>
          <w:rFonts w:ascii="Times New Roman" w:hAnsi="Times New Roman"/>
          <w:color w:val="000000"/>
          <w:sz w:val="24"/>
          <w:szCs w:val="24"/>
        </w:rPr>
      </w:pPr>
      <w:r w:rsidRPr="00D0160A">
        <w:rPr>
          <w:rFonts w:ascii="Times New Roman" w:hAnsi="Times New Roman"/>
          <w:sz w:val="24"/>
          <w:szCs w:val="24"/>
        </w:rPr>
        <w:t xml:space="preserve">из бюджета городского округа Воскресенск Московской области в рамках реализации мероприятия </w:t>
      </w:r>
      <w:r w:rsidRPr="00D0160A">
        <w:rPr>
          <w:rFonts w:ascii="Times New Roman" w:hAnsi="Times New Roman"/>
          <w:color w:val="000000"/>
          <w:sz w:val="24"/>
          <w:szCs w:val="24"/>
        </w:rPr>
        <w:t>02.01 «Частичная компенсация субъектам малого и среднего предпринимательства затрат, связанных с приобретением оборудования»</w:t>
      </w:r>
    </w:p>
    <w:p w:rsidR="00D0160A" w:rsidRPr="00D0160A" w:rsidRDefault="00D0160A" w:rsidP="00A133AB">
      <w:pPr>
        <w:widowControl w:val="0"/>
        <w:tabs>
          <w:tab w:val="left" w:pos="4678"/>
        </w:tabs>
        <w:autoSpaceDE w:val="0"/>
        <w:autoSpaceDN w:val="0"/>
        <w:spacing w:after="0" w:line="20" w:lineRule="atLeast"/>
        <w:jc w:val="center"/>
        <w:rPr>
          <w:rFonts w:ascii="Times New Roman" w:hAnsi="Times New Roman"/>
          <w:sz w:val="24"/>
          <w:szCs w:val="24"/>
          <w:u w:val="single"/>
        </w:rPr>
      </w:pPr>
      <w:r w:rsidRPr="00D0160A">
        <w:rPr>
          <w:rFonts w:ascii="Times New Roman" w:hAnsi="Times New Roman"/>
          <w:sz w:val="24"/>
          <w:szCs w:val="24"/>
          <w:u w:val="single"/>
        </w:rPr>
        <w:t>_____________________________________</w:t>
      </w:r>
    </w:p>
    <w:p w:rsidR="00D0160A" w:rsidRPr="00D0160A" w:rsidRDefault="00D0160A" w:rsidP="00A133AB">
      <w:pPr>
        <w:widowControl w:val="0"/>
        <w:tabs>
          <w:tab w:val="left" w:pos="4678"/>
        </w:tabs>
        <w:autoSpaceDE w:val="0"/>
        <w:autoSpaceDN w:val="0"/>
        <w:spacing w:after="0" w:line="20" w:lineRule="atLeast"/>
        <w:jc w:val="center"/>
        <w:rPr>
          <w:rFonts w:ascii="Times New Roman" w:hAnsi="Times New Roman"/>
          <w:sz w:val="24"/>
          <w:szCs w:val="24"/>
          <w:u w:val="single"/>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0160A" w:rsidRPr="00D0160A" w:rsidTr="000542C1">
        <w:tc>
          <w:tcPr>
            <w:tcW w:w="21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п/п</w:t>
            </w:r>
          </w:p>
        </w:tc>
        <w:tc>
          <w:tcPr>
            <w:tcW w:w="985"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Наименование расходов. Должно быть указано:</w:t>
            </w:r>
          </w:p>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наименование оборудования;</w:t>
            </w:r>
          </w:p>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марка;</w:t>
            </w:r>
          </w:p>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серия</w:t>
            </w:r>
          </w:p>
        </w:tc>
        <w:tc>
          <w:tcPr>
            <w:tcW w:w="701"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дата заключения договора на приобре</w:t>
            </w:r>
            <w:r w:rsidR="000C335C">
              <w:rPr>
                <w:rFonts w:ascii="Times New Roman" w:hAnsi="Times New Roman"/>
                <w:sz w:val="24"/>
                <w:szCs w:val="24"/>
              </w:rPr>
              <w:t>-</w:t>
            </w:r>
            <w:r w:rsidRPr="00D0160A">
              <w:rPr>
                <w:rFonts w:ascii="Times New Roman" w:hAnsi="Times New Roman"/>
                <w:sz w:val="24"/>
                <w:szCs w:val="24"/>
              </w:rPr>
              <w:t>тение оборудова</w:t>
            </w:r>
            <w:r w:rsidR="000C335C">
              <w:rPr>
                <w:rFonts w:ascii="Times New Roman" w:hAnsi="Times New Roman"/>
                <w:sz w:val="24"/>
                <w:szCs w:val="24"/>
              </w:rPr>
              <w:t>-</w:t>
            </w:r>
            <w:r w:rsidRPr="00D0160A">
              <w:rPr>
                <w:rFonts w:ascii="Times New Roman" w:hAnsi="Times New Roman"/>
                <w:sz w:val="24"/>
                <w:szCs w:val="24"/>
              </w:rPr>
              <w:t>ния</w:t>
            </w:r>
          </w:p>
        </w:tc>
        <w:tc>
          <w:tcPr>
            <w:tcW w:w="75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 и дата платежного поручения</w:t>
            </w:r>
          </w:p>
        </w:tc>
      </w:tr>
      <w:tr w:rsidR="00D0160A" w:rsidRPr="00D0160A" w:rsidTr="000542C1">
        <w:tc>
          <w:tcPr>
            <w:tcW w:w="21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1</w:t>
            </w:r>
          </w:p>
        </w:tc>
        <w:tc>
          <w:tcPr>
            <w:tcW w:w="985"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2</w:t>
            </w:r>
          </w:p>
        </w:tc>
        <w:tc>
          <w:tcPr>
            <w:tcW w:w="701"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3</w:t>
            </w:r>
          </w:p>
        </w:tc>
        <w:tc>
          <w:tcPr>
            <w:tcW w:w="75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4</w:t>
            </w:r>
          </w:p>
        </w:tc>
        <w:tc>
          <w:tcPr>
            <w:tcW w:w="750"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5</w:t>
            </w:r>
          </w:p>
        </w:tc>
        <w:tc>
          <w:tcPr>
            <w:tcW w:w="82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6</w:t>
            </w:r>
          </w:p>
        </w:tc>
        <w:tc>
          <w:tcPr>
            <w:tcW w:w="75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jc w:val="center"/>
              <w:rPr>
                <w:rFonts w:ascii="Times New Roman" w:hAnsi="Times New Roman"/>
                <w:sz w:val="24"/>
                <w:szCs w:val="24"/>
              </w:rPr>
            </w:pPr>
            <w:r w:rsidRPr="00D0160A">
              <w:rPr>
                <w:rFonts w:ascii="Times New Roman" w:hAnsi="Times New Roman"/>
                <w:sz w:val="24"/>
                <w:szCs w:val="24"/>
              </w:rPr>
              <w:t>7</w:t>
            </w:r>
          </w:p>
        </w:tc>
      </w:tr>
      <w:tr w:rsidR="00D0160A" w:rsidRPr="00D0160A" w:rsidTr="000542C1">
        <w:tc>
          <w:tcPr>
            <w:tcW w:w="21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985"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01"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82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r>
      <w:tr w:rsidR="00D0160A" w:rsidRPr="00D0160A" w:rsidTr="000542C1">
        <w:tc>
          <w:tcPr>
            <w:tcW w:w="21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985"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r w:rsidRPr="00D0160A">
              <w:rPr>
                <w:rFonts w:ascii="Times New Roman" w:hAnsi="Times New Roman"/>
                <w:sz w:val="24"/>
                <w:szCs w:val="24"/>
              </w:rPr>
              <w:t>Итого</w:t>
            </w:r>
          </w:p>
        </w:tc>
        <w:tc>
          <w:tcPr>
            <w:tcW w:w="701"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828"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D0160A" w:rsidRPr="00D0160A" w:rsidRDefault="00D0160A" w:rsidP="00A133AB">
            <w:pPr>
              <w:widowControl w:val="0"/>
              <w:autoSpaceDE w:val="0"/>
              <w:autoSpaceDN w:val="0"/>
              <w:adjustRightInd w:val="0"/>
              <w:spacing w:after="0"/>
              <w:rPr>
                <w:rFonts w:ascii="Times New Roman" w:hAnsi="Times New Roman"/>
                <w:sz w:val="24"/>
                <w:szCs w:val="24"/>
              </w:rPr>
            </w:pPr>
          </w:p>
        </w:tc>
      </w:tr>
    </w:tbl>
    <w:p w:rsidR="00D0160A" w:rsidRPr="00D0160A" w:rsidRDefault="00D0160A" w:rsidP="00A133AB">
      <w:pPr>
        <w:widowControl w:val="0"/>
        <w:tabs>
          <w:tab w:val="left" w:pos="4678"/>
        </w:tabs>
        <w:autoSpaceDE w:val="0"/>
        <w:autoSpaceDN w:val="0"/>
        <w:spacing w:after="0" w:line="20" w:lineRule="atLeast"/>
        <w:jc w:val="both"/>
        <w:rPr>
          <w:rFonts w:ascii="Times New Roman" w:hAnsi="Times New Roman"/>
          <w:sz w:val="24"/>
          <w:szCs w:val="24"/>
        </w:rPr>
      </w:pPr>
    </w:p>
    <w:p w:rsidR="00D0160A" w:rsidRPr="00D0160A" w:rsidRDefault="00D0160A" w:rsidP="00A133AB">
      <w:pPr>
        <w:widowControl w:val="0"/>
        <w:autoSpaceDE w:val="0"/>
        <w:autoSpaceDN w:val="0"/>
        <w:adjustRightInd w:val="0"/>
        <w:spacing w:after="0"/>
        <w:ind w:firstLine="540"/>
        <w:jc w:val="both"/>
        <w:rPr>
          <w:rFonts w:ascii="Times New Roman" w:hAnsi="Times New Roman"/>
          <w:sz w:val="24"/>
          <w:szCs w:val="24"/>
        </w:rPr>
      </w:pPr>
      <w:r w:rsidRPr="00D0160A">
        <w:rPr>
          <w:rFonts w:ascii="Times New Roman" w:hAnsi="Times New Roman"/>
          <w:sz w:val="24"/>
          <w:szCs w:val="24"/>
        </w:rPr>
        <w:t>Запрашиваемый размер субсидии составляет: ____________________ рублей.</w:t>
      </w:r>
    </w:p>
    <w:p w:rsidR="00D0160A" w:rsidRPr="00D0160A" w:rsidRDefault="00D0160A" w:rsidP="00A133AB">
      <w:pPr>
        <w:widowControl w:val="0"/>
        <w:autoSpaceDE w:val="0"/>
        <w:autoSpaceDN w:val="0"/>
        <w:adjustRightInd w:val="0"/>
        <w:spacing w:after="0"/>
        <w:ind w:firstLine="540"/>
        <w:jc w:val="both"/>
        <w:rPr>
          <w:rFonts w:ascii="Times New Roman" w:hAnsi="Times New Roman"/>
          <w:sz w:val="24"/>
          <w:szCs w:val="24"/>
        </w:rPr>
      </w:pPr>
      <w:r w:rsidRPr="00D0160A">
        <w:rPr>
          <w:rFonts w:ascii="Times New Roman" w:hAnsi="Times New Roman"/>
          <w:sz w:val="24"/>
          <w:szCs w:val="24"/>
        </w:rPr>
        <w:t>Размер субсидии рассчитывается по формуле:</w:t>
      </w:r>
    </w:p>
    <w:p w:rsidR="00D0160A" w:rsidRPr="00D0160A" w:rsidRDefault="00D0160A" w:rsidP="00A133AB">
      <w:pPr>
        <w:widowControl w:val="0"/>
        <w:autoSpaceDE w:val="0"/>
        <w:autoSpaceDN w:val="0"/>
        <w:adjustRightInd w:val="0"/>
        <w:spacing w:after="0"/>
        <w:ind w:firstLine="539"/>
        <w:jc w:val="both"/>
        <w:rPr>
          <w:rFonts w:ascii="Times New Roman" w:hAnsi="Times New Roman"/>
          <w:sz w:val="24"/>
          <w:szCs w:val="24"/>
        </w:rPr>
      </w:pPr>
      <w:r w:rsidRPr="00D0160A">
        <w:rPr>
          <w:rFonts w:ascii="Times New Roman" w:hAnsi="Times New Roman"/>
          <w:sz w:val="24"/>
          <w:szCs w:val="24"/>
        </w:rPr>
        <w:t>«Итого» графы 4 x 50 процентов, но не более 1000000 (одного миллиона) рублей на одного субъекта малого и среднего предпринимательства (для приобретения оборудования по договору на приобретение в собственность).</w:t>
      </w:r>
    </w:p>
    <w:p w:rsidR="00D0160A" w:rsidRPr="00D0160A" w:rsidRDefault="00D0160A" w:rsidP="00A133AB">
      <w:pPr>
        <w:widowControl w:val="0"/>
        <w:autoSpaceDE w:val="0"/>
        <w:autoSpaceDN w:val="0"/>
        <w:adjustRightInd w:val="0"/>
        <w:spacing w:after="0"/>
        <w:ind w:firstLine="539"/>
        <w:jc w:val="both"/>
        <w:rPr>
          <w:rFonts w:ascii="Times New Roman" w:hAnsi="Times New Roman"/>
          <w:sz w:val="24"/>
          <w:szCs w:val="24"/>
        </w:rPr>
      </w:pPr>
      <w:r w:rsidRPr="00D0160A">
        <w:rPr>
          <w:rFonts w:ascii="Times New Roman" w:hAnsi="Times New Roman"/>
          <w:sz w:val="24"/>
          <w:szCs w:val="24"/>
        </w:rPr>
        <w:t>«Итого» графы 5 x 50 процентов, но не более 1000000 (одного миллиона) рублей на одного субъекта малого и среднего предпринимательства (для приобретения оборудования по договору лизинга).</w:t>
      </w:r>
    </w:p>
    <w:p w:rsidR="00D0160A" w:rsidRPr="00D0160A" w:rsidRDefault="00D0160A" w:rsidP="00A133AB">
      <w:pPr>
        <w:widowControl w:val="0"/>
        <w:autoSpaceDE w:val="0"/>
        <w:autoSpaceDN w:val="0"/>
        <w:adjustRightInd w:val="0"/>
        <w:spacing w:after="0"/>
        <w:ind w:firstLine="539"/>
        <w:jc w:val="both"/>
        <w:rPr>
          <w:rFonts w:ascii="Times New Roman" w:hAnsi="Times New Roman"/>
          <w:sz w:val="24"/>
          <w:szCs w:val="24"/>
        </w:rPr>
      </w:pPr>
      <w:r w:rsidRPr="00D0160A">
        <w:rPr>
          <w:rFonts w:ascii="Times New Roman" w:hAnsi="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0160A" w:rsidRPr="00D0160A" w:rsidRDefault="00D0160A" w:rsidP="00A133AB">
      <w:pPr>
        <w:widowControl w:val="0"/>
        <w:tabs>
          <w:tab w:val="left" w:pos="4678"/>
        </w:tabs>
        <w:autoSpaceDE w:val="0"/>
        <w:autoSpaceDN w:val="0"/>
        <w:spacing w:after="0" w:line="20" w:lineRule="atLeast"/>
        <w:jc w:val="both"/>
        <w:rPr>
          <w:rFonts w:ascii="Times New Roman" w:hAnsi="Times New Roman"/>
          <w:sz w:val="24"/>
          <w:szCs w:val="24"/>
        </w:rPr>
      </w:pPr>
    </w:p>
    <w:p w:rsidR="00D0160A" w:rsidRPr="00D0160A" w:rsidRDefault="00D0160A" w:rsidP="00A133AB">
      <w:pPr>
        <w:widowControl w:val="0"/>
        <w:tabs>
          <w:tab w:val="left" w:pos="4678"/>
        </w:tabs>
        <w:autoSpaceDE w:val="0"/>
        <w:autoSpaceDN w:val="0"/>
        <w:spacing w:after="0" w:line="20" w:lineRule="atLeast"/>
        <w:jc w:val="both"/>
        <w:rPr>
          <w:rFonts w:ascii="Times New Roman" w:hAnsi="Times New Roman"/>
          <w:sz w:val="24"/>
          <w:szCs w:val="24"/>
        </w:rPr>
      </w:pPr>
      <w:r w:rsidRPr="00D0160A">
        <w:rPr>
          <w:rFonts w:ascii="Times New Roman" w:hAnsi="Times New Roman"/>
          <w:sz w:val="24"/>
          <w:szCs w:val="24"/>
        </w:rPr>
        <w:t xml:space="preserve">Причины уменьшения размера фактически предоставляемой Субсидии </w:t>
      </w:r>
      <w:r w:rsidR="00160897" w:rsidRPr="00160897">
        <w:rPr>
          <w:rFonts w:ascii="Times New Roman" w:hAnsi="Times New Roman"/>
          <w:sz w:val="24"/>
          <w:szCs w:val="24"/>
        </w:rPr>
        <w:t>_______________________</w:t>
      </w:r>
      <w:r w:rsidRPr="00160897">
        <w:rPr>
          <w:rFonts w:ascii="Times New Roman" w:hAnsi="Times New Roman"/>
          <w:sz w:val="24"/>
          <w:szCs w:val="24"/>
        </w:rPr>
        <w:t>.</w:t>
      </w:r>
    </w:p>
    <w:p w:rsidR="00D0160A" w:rsidRPr="00D0160A" w:rsidRDefault="00D0160A" w:rsidP="00A133AB">
      <w:pPr>
        <w:widowControl w:val="0"/>
        <w:tabs>
          <w:tab w:val="left" w:pos="4678"/>
        </w:tabs>
        <w:autoSpaceDE w:val="0"/>
        <w:autoSpaceDN w:val="0"/>
        <w:spacing w:after="0" w:line="20" w:lineRule="atLeast"/>
        <w:jc w:val="both"/>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231"/>
      </w:tblGrid>
      <w:tr w:rsidR="00D0160A" w:rsidRPr="00D0160A" w:rsidTr="000542C1">
        <w:tc>
          <w:tcPr>
            <w:tcW w:w="2408" w:type="pct"/>
            <w:vAlign w:val="center"/>
          </w:tcPr>
          <w:p w:rsidR="00D0160A" w:rsidRPr="00D0160A" w:rsidRDefault="00D0160A" w:rsidP="00A133AB">
            <w:pPr>
              <w:tabs>
                <w:tab w:val="left" w:pos="4678"/>
              </w:tabs>
              <w:spacing w:after="0" w:line="20" w:lineRule="atLeast"/>
              <w:jc w:val="center"/>
              <w:rPr>
                <w:rFonts w:ascii="Times New Roman" w:hAnsi="Times New Roman"/>
                <w:bCs/>
                <w:sz w:val="24"/>
                <w:szCs w:val="24"/>
              </w:rPr>
            </w:pPr>
            <w:r w:rsidRPr="00D0160A">
              <w:rPr>
                <w:rFonts w:ascii="Times New Roman" w:hAnsi="Times New Roman"/>
                <w:bCs/>
                <w:sz w:val="24"/>
                <w:szCs w:val="24"/>
              </w:rPr>
              <w:t>Администрация:</w:t>
            </w:r>
          </w:p>
        </w:tc>
        <w:tc>
          <w:tcPr>
            <w:tcW w:w="2592" w:type="pct"/>
            <w:vAlign w:val="center"/>
          </w:tcPr>
          <w:p w:rsidR="00D0160A" w:rsidRPr="00D0160A" w:rsidRDefault="00D0160A" w:rsidP="00A133AB">
            <w:pPr>
              <w:tabs>
                <w:tab w:val="left" w:pos="4678"/>
              </w:tabs>
              <w:spacing w:after="0" w:line="20" w:lineRule="atLeast"/>
              <w:jc w:val="center"/>
              <w:rPr>
                <w:rFonts w:ascii="Times New Roman" w:hAnsi="Times New Roman"/>
                <w:sz w:val="24"/>
                <w:szCs w:val="24"/>
              </w:rPr>
            </w:pPr>
            <w:r w:rsidRPr="00D0160A">
              <w:rPr>
                <w:rFonts w:ascii="Times New Roman" w:hAnsi="Times New Roman"/>
                <w:sz w:val="24"/>
                <w:szCs w:val="24"/>
              </w:rPr>
              <w:t>Получатель:</w:t>
            </w:r>
          </w:p>
        </w:tc>
      </w:tr>
      <w:tr w:rsidR="00D0160A" w:rsidRPr="00D0160A" w:rsidTr="000542C1">
        <w:tc>
          <w:tcPr>
            <w:tcW w:w="2408" w:type="pct"/>
            <w:vAlign w:val="center"/>
          </w:tcPr>
          <w:p w:rsidR="00D0160A" w:rsidRPr="00D0160A" w:rsidRDefault="00D0160A" w:rsidP="00A133AB">
            <w:pPr>
              <w:tabs>
                <w:tab w:val="left" w:pos="4678"/>
              </w:tabs>
              <w:snapToGrid w:val="0"/>
              <w:spacing w:after="0" w:line="20" w:lineRule="atLeast"/>
              <w:jc w:val="center"/>
              <w:rPr>
                <w:rFonts w:ascii="Times New Roman" w:hAnsi="Times New Roman"/>
                <w:sz w:val="24"/>
                <w:szCs w:val="24"/>
              </w:rPr>
            </w:pPr>
            <w:r w:rsidRPr="00D0160A">
              <w:rPr>
                <w:rFonts w:ascii="Times New Roman" w:hAnsi="Times New Roman"/>
                <w:sz w:val="24"/>
                <w:szCs w:val="24"/>
              </w:rPr>
              <w:t>Администрация городского округа Воскресенск Московской области</w:t>
            </w:r>
          </w:p>
          <w:p w:rsidR="00D0160A" w:rsidRPr="00D0160A" w:rsidRDefault="00D0160A" w:rsidP="00A133AB">
            <w:pPr>
              <w:tabs>
                <w:tab w:val="left" w:pos="4678"/>
              </w:tabs>
              <w:snapToGrid w:val="0"/>
              <w:spacing w:after="0" w:line="20" w:lineRule="atLeast"/>
              <w:jc w:val="center"/>
              <w:rPr>
                <w:rFonts w:ascii="Times New Roman" w:hAnsi="Times New Roman"/>
                <w:sz w:val="24"/>
                <w:szCs w:val="24"/>
              </w:rPr>
            </w:pPr>
          </w:p>
        </w:tc>
        <w:tc>
          <w:tcPr>
            <w:tcW w:w="2592" w:type="pct"/>
            <w:vAlign w:val="center"/>
          </w:tcPr>
          <w:p w:rsidR="00D0160A" w:rsidRPr="00D0160A" w:rsidRDefault="00D0160A" w:rsidP="00A133AB">
            <w:pPr>
              <w:tabs>
                <w:tab w:val="left" w:pos="4678"/>
              </w:tabs>
              <w:spacing w:after="0" w:line="20" w:lineRule="atLeast"/>
              <w:ind w:right="34"/>
              <w:jc w:val="center"/>
              <w:rPr>
                <w:rFonts w:ascii="Times New Roman" w:hAnsi="Times New Roman"/>
                <w:sz w:val="24"/>
                <w:szCs w:val="24"/>
              </w:rPr>
            </w:pPr>
            <w:r w:rsidRPr="00D0160A">
              <w:rPr>
                <w:rFonts w:ascii="Times New Roman" w:hAnsi="Times New Roman"/>
                <w:sz w:val="24"/>
                <w:szCs w:val="24"/>
              </w:rPr>
              <w:t>_______________</w:t>
            </w:r>
          </w:p>
        </w:tc>
      </w:tr>
      <w:tr w:rsidR="00D0160A" w:rsidRPr="00D0160A" w:rsidTr="000542C1">
        <w:tc>
          <w:tcPr>
            <w:tcW w:w="2408" w:type="pct"/>
          </w:tcPr>
          <w:p w:rsidR="00D0160A" w:rsidRDefault="00D0160A" w:rsidP="00A133AB">
            <w:pPr>
              <w:pStyle w:val="aff4"/>
              <w:tabs>
                <w:tab w:val="left" w:pos="4678"/>
              </w:tabs>
              <w:spacing w:line="20" w:lineRule="atLeast"/>
              <w:rPr>
                <w:bCs/>
                <w:sz w:val="24"/>
              </w:rPr>
            </w:pPr>
          </w:p>
          <w:p w:rsidR="00200C43" w:rsidRPr="00D0160A" w:rsidRDefault="00200C43" w:rsidP="00A133AB">
            <w:pPr>
              <w:pStyle w:val="aff4"/>
              <w:tabs>
                <w:tab w:val="left" w:pos="4678"/>
              </w:tabs>
              <w:spacing w:line="20" w:lineRule="atLeast"/>
              <w:rPr>
                <w:bCs/>
                <w:sz w:val="24"/>
              </w:rPr>
            </w:pPr>
          </w:p>
          <w:p w:rsidR="00D0160A" w:rsidRPr="00D0160A" w:rsidRDefault="00D0160A" w:rsidP="00A133AB">
            <w:pPr>
              <w:pStyle w:val="aff4"/>
              <w:tabs>
                <w:tab w:val="left" w:pos="4678"/>
              </w:tabs>
              <w:spacing w:line="20" w:lineRule="atLeast"/>
              <w:rPr>
                <w:bCs/>
                <w:sz w:val="24"/>
              </w:rPr>
            </w:pPr>
            <w:r w:rsidRPr="00D0160A">
              <w:rPr>
                <w:bCs/>
                <w:sz w:val="24"/>
              </w:rPr>
              <w:t>_________________          /______________/</w:t>
            </w:r>
          </w:p>
          <w:p w:rsidR="00D0160A" w:rsidRPr="00D0160A" w:rsidRDefault="00D0160A" w:rsidP="00A133AB">
            <w:pPr>
              <w:pStyle w:val="aff4"/>
              <w:tabs>
                <w:tab w:val="left" w:pos="4678"/>
              </w:tabs>
              <w:spacing w:line="20" w:lineRule="atLeast"/>
              <w:rPr>
                <w:bCs/>
                <w:sz w:val="24"/>
              </w:rPr>
            </w:pPr>
            <w:r w:rsidRPr="00D0160A">
              <w:rPr>
                <w:bCs/>
                <w:sz w:val="24"/>
              </w:rPr>
              <w:t xml:space="preserve">М.П. </w:t>
            </w:r>
          </w:p>
        </w:tc>
        <w:tc>
          <w:tcPr>
            <w:tcW w:w="2592" w:type="pct"/>
          </w:tcPr>
          <w:p w:rsidR="00D0160A" w:rsidRDefault="00D0160A" w:rsidP="00A133AB">
            <w:pPr>
              <w:pStyle w:val="aff4"/>
              <w:tabs>
                <w:tab w:val="left" w:pos="4678"/>
              </w:tabs>
              <w:spacing w:line="20" w:lineRule="atLeast"/>
              <w:rPr>
                <w:bCs/>
                <w:sz w:val="24"/>
              </w:rPr>
            </w:pPr>
          </w:p>
          <w:p w:rsidR="00160897" w:rsidRPr="00D0160A" w:rsidRDefault="00160897" w:rsidP="00A133AB">
            <w:pPr>
              <w:pStyle w:val="aff4"/>
              <w:tabs>
                <w:tab w:val="left" w:pos="4678"/>
              </w:tabs>
              <w:spacing w:line="20" w:lineRule="atLeast"/>
              <w:rPr>
                <w:bCs/>
                <w:sz w:val="24"/>
              </w:rPr>
            </w:pPr>
          </w:p>
          <w:p w:rsidR="00D0160A" w:rsidRPr="00D0160A" w:rsidRDefault="00D0160A" w:rsidP="00A133AB">
            <w:pPr>
              <w:pStyle w:val="aff4"/>
              <w:tabs>
                <w:tab w:val="left" w:pos="4678"/>
              </w:tabs>
              <w:spacing w:line="20" w:lineRule="atLeast"/>
              <w:rPr>
                <w:bCs/>
                <w:sz w:val="24"/>
              </w:rPr>
            </w:pPr>
            <w:r w:rsidRPr="00D0160A">
              <w:rPr>
                <w:bCs/>
                <w:sz w:val="24"/>
              </w:rPr>
              <w:t>_________________          /_______________/</w:t>
            </w:r>
          </w:p>
          <w:p w:rsidR="00D0160A" w:rsidRPr="00D0160A" w:rsidRDefault="00D0160A" w:rsidP="00A133AB">
            <w:pPr>
              <w:pStyle w:val="aff4"/>
              <w:tabs>
                <w:tab w:val="left" w:pos="4678"/>
              </w:tabs>
              <w:spacing w:line="20" w:lineRule="atLeast"/>
              <w:rPr>
                <w:bCs/>
                <w:sz w:val="24"/>
              </w:rPr>
            </w:pPr>
            <w:r w:rsidRPr="00D0160A">
              <w:rPr>
                <w:bCs/>
                <w:sz w:val="24"/>
              </w:rPr>
              <w:t xml:space="preserve">М.П. </w:t>
            </w:r>
          </w:p>
        </w:tc>
      </w:tr>
    </w:tbl>
    <w:p w:rsidR="00D0160A" w:rsidRPr="00D0160A" w:rsidRDefault="00D0160A" w:rsidP="00A133AB">
      <w:pPr>
        <w:spacing w:after="0" w:line="20" w:lineRule="atLeast"/>
        <w:ind w:firstLine="4962"/>
        <w:rPr>
          <w:rFonts w:ascii="Times New Roman" w:hAnsi="Times New Roman"/>
          <w:sz w:val="24"/>
          <w:szCs w:val="24"/>
        </w:rPr>
      </w:pPr>
      <w:r w:rsidRPr="00D0160A">
        <w:rPr>
          <w:rFonts w:ascii="Times New Roman" w:hAnsi="Times New Roman"/>
          <w:sz w:val="24"/>
          <w:szCs w:val="24"/>
        </w:rPr>
        <w:lastRenderedPageBreak/>
        <w:t>Приложение 2</w:t>
      </w:r>
    </w:p>
    <w:p w:rsidR="00D0160A" w:rsidRPr="00D0160A" w:rsidRDefault="00D0160A" w:rsidP="00A133AB">
      <w:pPr>
        <w:pStyle w:val="aff4"/>
        <w:tabs>
          <w:tab w:val="left" w:pos="4678"/>
        </w:tabs>
        <w:spacing w:line="20" w:lineRule="atLeast"/>
        <w:ind w:left="4956"/>
        <w:rPr>
          <w:bCs/>
          <w:sz w:val="24"/>
        </w:rPr>
      </w:pPr>
      <w:r w:rsidRPr="00D0160A">
        <w:rPr>
          <w:bCs/>
          <w:sz w:val="24"/>
        </w:rPr>
        <w:t>к Соглашению № ____</w:t>
      </w:r>
    </w:p>
    <w:p w:rsidR="00D0160A" w:rsidRPr="00D0160A" w:rsidRDefault="00D0160A" w:rsidP="00A133AB">
      <w:pPr>
        <w:pStyle w:val="aff4"/>
        <w:tabs>
          <w:tab w:val="left" w:pos="4678"/>
        </w:tabs>
        <w:spacing w:line="20" w:lineRule="atLeast"/>
        <w:ind w:left="4956"/>
        <w:rPr>
          <w:bCs/>
          <w:sz w:val="24"/>
        </w:rPr>
      </w:pPr>
      <w:r w:rsidRPr="00D0160A">
        <w:rPr>
          <w:bCs/>
          <w:sz w:val="24"/>
        </w:rPr>
        <w:t>от «____» __________ 20____ г.</w:t>
      </w:r>
    </w:p>
    <w:p w:rsidR="00D0160A" w:rsidRPr="00D0160A" w:rsidRDefault="00D0160A" w:rsidP="00A133AB">
      <w:pPr>
        <w:pStyle w:val="aff4"/>
        <w:tabs>
          <w:tab w:val="left" w:pos="4678"/>
        </w:tabs>
        <w:spacing w:line="20" w:lineRule="atLeast"/>
        <w:ind w:left="4956"/>
        <w:rPr>
          <w:bCs/>
          <w:sz w:val="24"/>
        </w:rPr>
      </w:pPr>
      <w:r w:rsidRPr="00D0160A">
        <w:rPr>
          <w:bCs/>
          <w:sz w:val="24"/>
        </w:rPr>
        <w:t>о предоставлении Субсидии за счет средств бюджета городского округа Воскресенск</w:t>
      </w:r>
    </w:p>
    <w:p w:rsidR="00D0160A" w:rsidRPr="00D0160A" w:rsidRDefault="00D0160A" w:rsidP="00A133AB">
      <w:pPr>
        <w:tabs>
          <w:tab w:val="left" w:pos="4678"/>
        </w:tabs>
        <w:spacing w:after="0" w:line="20" w:lineRule="atLeast"/>
        <w:ind w:left="4956"/>
        <w:rPr>
          <w:rFonts w:ascii="Times New Roman" w:hAnsi="Times New Roman"/>
          <w:bCs/>
          <w:sz w:val="24"/>
          <w:szCs w:val="24"/>
        </w:rPr>
      </w:pPr>
      <w:r w:rsidRPr="00D0160A">
        <w:rPr>
          <w:rFonts w:ascii="Times New Roman" w:hAnsi="Times New Roman"/>
          <w:bCs/>
          <w:sz w:val="24"/>
          <w:szCs w:val="24"/>
        </w:rPr>
        <w:t>Московской области</w:t>
      </w:r>
    </w:p>
    <w:p w:rsidR="00D0160A" w:rsidRPr="00D0160A" w:rsidRDefault="00D0160A" w:rsidP="00A133AB">
      <w:pPr>
        <w:pStyle w:val="aff4"/>
        <w:tabs>
          <w:tab w:val="left" w:pos="4678"/>
        </w:tabs>
        <w:spacing w:line="20" w:lineRule="atLeast"/>
        <w:ind w:left="720"/>
        <w:rPr>
          <w:bCs/>
          <w:sz w:val="24"/>
        </w:rPr>
      </w:pPr>
    </w:p>
    <w:p w:rsidR="00D0160A" w:rsidRPr="00D0160A" w:rsidRDefault="00D0160A" w:rsidP="00A133AB">
      <w:pPr>
        <w:pStyle w:val="ConsPlusNormal0"/>
        <w:tabs>
          <w:tab w:val="left" w:pos="4678"/>
        </w:tabs>
        <w:spacing w:line="20" w:lineRule="atLeast"/>
        <w:jc w:val="center"/>
        <w:rPr>
          <w:rFonts w:ascii="Times New Roman" w:hAnsi="Times New Roman" w:cs="Times New Roman"/>
          <w:sz w:val="24"/>
          <w:szCs w:val="24"/>
        </w:rPr>
      </w:pPr>
      <w:r w:rsidRPr="00D0160A">
        <w:rPr>
          <w:rFonts w:ascii="Times New Roman" w:hAnsi="Times New Roman" w:cs="Times New Roman"/>
          <w:sz w:val="24"/>
          <w:szCs w:val="24"/>
        </w:rPr>
        <w:t>Отчет об эффективности использования Субсидии</w:t>
      </w:r>
    </w:p>
    <w:p w:rsidR="00D0160A" w:rsidRPr="00D0160A" w:rsidRDefault="00D0160A" w:rsidP="00A133AB">
      <w:pPr>
        <w:pStyle w:val="ConsPlusNormal0"/>
        <w:tabs>
          <w:tab w:val="left" w:pos="4678"/>
        </w:tabs>
        <w:spacing w:line="20" w:lineRule="atLeast"/>
        <w:jc w:val="center"/>
        <w:rPr>
          <w:rFonts w:ascii="Times New Roman" w:hAnsi="Times New Roman" w:cs="Times New Roman"/>
          <w:sz w:val="24"/>
          <w:szCs w:val="24"/>
        </w:rPr>
      </w:pPr>
      <w:r w:rsidRPr="00D0160A">
        <w:rPr>
          <w:rFonts w:ascii="Times New Roman" w:hAnsi="Times New Roman" w:cs="Times New Roman"/>
          <w:sz w:val="24"/>
          <w:szCs w:val="24"/>
          <w:u w:val="single"/>
        </w:rPr>
        <w:t>_____________________</w:t>
      </w:r>
      <w:r w:rsidRPr="00D0160A">
        <w:rPr>
          <w:rFonts w:ascii="Times New Roman" w:hAnsi="Times New Roman" w:cs="Times New Roman"/>
          <w:sz w:val="24"/>
          <w:szCs w:val="24"/>
          <w:u w:val="single"/>
        </w:rPr>
        <w:br/>
      </w:r>
      <w:r w:rsidRPr="00D0160A">
        <w:rPr>
          <w:rFonts w:ascii="Times New Roman" w:hAnsi="Times New Roman" w:cs="Times New Roman"/>
          <w:sz w:val="24"/>
          <w:szCs w:val="24"/>
        </w:rPr>
        <w:t>(наименование получателя поддержки)</w:t>
      </w:r>
    </w:p>
    <w:p w:rsidR="00D0160A" w:rsidRPr="00D0160A" w:rsidRDefault="00D0160A" w:rsidP="00A133AB">
      <w:pPr>
        <w:pStyle w:val="ConsPlusNormal0"/>
        <w:tabs>
          <w:tab w:val="left" w:pos="4678"/>
        </w:tabs>
        <w:spacing w:line="20" w:lineRule="atLeast"/>
        <w:jc w:val="center"/>
        <w:rPr>
          <w:rFonts w:ascii="Times New Roman" w:hAnsi="Times New Roman" w:cs="Times New Roman"/>
          <w:sz w:val="24"/>
          <w:szCs w:val="24"/>
        </w:rPr>
      </w:pPr>
    </w:p>
    <w:p w:rsidR="00D0160A" w:rsidRPr="00D0160A" w:rsidRDefault="00D0160A" w:rsidP="00A133AB">
      <w:pPr>
        <w:widowControl w:val="0"/>
        <w:autoSpaceDE w:val="0"/>
        <w:autoSpaceDN w:val="0"/>
        <w:adjustRightInd w:val="0"/>
        <w:spacing w:after="0"/>
        <w:jc w:val="center"/>
        <w:rPr>
          <w:rFonts w:ascii="Times New Roman" w:hAnsi="Times New Roman"/>
          <w:color w:val="000000"/>
          <w:sz w:val="24"/>
          <w:szCs w:val="24"/>
          <w:u w:val="single"/>
        </w:rPr>
      </w:pPr>
      <w:r w:rsidRPr="00D0160A">
        <w:rPr>
          <w:rFonts w:ascii="Times New Roman" w:hAnsi="Times New Roman"/>
          <w:color w:val="000000"/>
          <w:sz w:val="24"/>
          <w:szCs w:val="24"/>
          <w:u w:val="single"/>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D0160A" w:rsidRPr="00D0160A" w:rsidRDefault="00D0160A" w:rsidP="00A133AB">
      <w:pPr>
        <w:pStyle w:val="ConsPlusNormal0"/>
        <w:tabs>
          <w:tab w:val="left" w:pos="4678"/>
        </w:tabs>
        <w:spacing w:line="20" w:lineRule="atLeast"/>
        <w:jc w:val="right"/>
        <w:rPr>
          <w:rFonts w:ascii="Times New Roman" w:hAnsi="Times New Roman" w:cs="Times New Roman"/>
          <w:sz w:val="24"/>
          <w:szCs w:val="24"/>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35"/>
        <w:gridCol w:w="1985"/>
        <w:gridCol w:w="1984"/>
        <w:gridCol w:w="2552"/>
      </w:tblGrid>
      <w:tr w:rsidR="00D0160A" w:rsidRPr="00D0160A" w:rsidTr="000542C1">
        <w:trPr>
          <w:trHeight w:val="1155"/>
          <w:tblCellSpacing w:w="5" w:type="nil"/>
        </w:trPr>
        <w:tc>
          <w:tcPr>
            <w:tcW w:w="567"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w:t>
            </w:r>
          </w:p>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п/п</w:t>
            </w:r>
          </w:p>
        </w:tc>
        <w:tc>
          <w:tcPr>
            <w:tcW w:w="2835"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Наименование показателя</w:t>
            </w:r>
            <w:r w:rsidRPr="00D0160A">
              <w:rPr>
                <w:rStyle w:val="afffffa"/>
                <w:rFonts w:ascii="Times New Roman" w:hAnsi="Times New Roman"/>
                <w:sz w:val="24"/>
                <w:szCs w:val="24"/>
              </w:rPr>
              <w:footnoteReference w:id="2"/>
            </w:r>
          </w:p>
          <w:p w:rsidR="00D0160A" w:rsidRPr="00D0160A" w:rsidRDefault="00D0160A" w:rsidP="00A133AB">
            <w:pPr>
              <w:widowControl w:val="0"/>
              <w:tabs>
                <w:tab w:val="left" w:pos="4678"/>
              </w:tabs>
              <w:autoSpaceDE w:val="0"/>
              <w:autoSpaceDN w:val="0"/>
              <w:adjustRightInd w:val="0"/>
              <w:spacing w:after="0" w:line="20" w:lineRule="atLeast"/>
              <w:ind w:right="289"/>
              <w:jc w:val="center"/>
              <w:rPr>
                <w:rFonts w:ascii="Times New Roman" w:hAnsi="Times New Roman"/>
                <w:sz w:val="24"/>
                <w:szCs w:val="24"/>
              </w:rPr>
            </w:pPr>
          </w:p>
        </w:tc>
        <w:tc>
          <w:tcPr>
            <w:tcW w:w="1985" w:type="dxa"/>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20___ г.</w:t>
            </w:r>
          </w:p>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Данные за год, предшествующий получению субсидии (факт)</w:t>
            </w:r>
          </w:p>
        </w:tc>
        <w:tc>
          <w:tcPr>
            <w:tcW w:w="1984" w:type="dxa"/>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20___ г.</w:t>
            </w:r>
          </w:p>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Данные     за год,         в котором получена субсидия (факт)</w:t>
            </w:r>
          </w:p>
        </w:tc>
        <w:tc>
          <w:tcPr>
            <w:tcW w:w="2552" w:type="dxa"/>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 xml:space="preserve">20___ г. Данные </w:t>
            </w:r>
          </w:p>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за год, следующий за годом получения субсидии (прогноз/факт)</w:t>
            </w:r>
          </w:p>
        </w:tc>
      </w:tr>
      <w:tr w:rsidR="00D0160A" w:rsidRPr="00D0160A" w:rsidTr="000542C1">
        <w:trPr>
          <w:trHeight w:val="320"/>
          <w:tblCellSpacing w:w="5" w:type="nil"/>
        </w:trPr>
        <w:tc>
          <w:tcPr>
            <w:tcW w:w="9923" w:type="dxa"/>
            <w:gridSpan w:val="5"/>
          </w:tcPr>
          <w:p w:rsidR="00D0160A" w:rsidRPr="00D0160A" w:rsidRDefault="00D0160A" w:rsidP="000B5EB7">
            <w:pPr>
              <w:pStyle w:val="affff9"/>
              <w:widowControl w:val="0"/>
              <w:numPr>
                <w:ilvl w:val="0"/>
                <w:numId w:val="3"/>
              </w:numPr>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Сохранение и/или создание новых рабочих мест</w:t>
            </w:r>
          </w:p>
        </w:tc>
      </w:tr>
      <w:tr w:rsidR="00D0160A" w:rsidRPr="00D0160A" w:rsidTr="000542C1">
        <w:trPr>
          <w:trHeight w:val="320"/>
          <w:tblCellSpacing w:w="5" w:type="nil"/>
        </w:trPr>
        <w:tc>
          <w:tcPr>
            <w:tcW w:w="567"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1.1</w:t>
            </w:r>
          </w:p>
        </w:tc>
        <w:tc>
          <w:tcPr>
            <w:tcW w:w="2835" w:type="dxa"/>
            <w:vAlign w:val="center"/>
          </w:tcPr>
          <w:p w:rsidR="00D0160A" w:rsidRPr="00D0160A" w:rsidRDefault="00D0160A" w:rsidP="00A133AB">
            <w:pPr>
              <w:pStyle w:val="ConsPlusNormal0"/>
              <w:tabs>
                <w:tab w:val="left" w:pos="4678"/>
              </w:tabs>
              <w:spacing w:line="20" w:lineRule="atLeast"/>
              <w:rPr>
                <w:rFonts w:ascii="Times New Roman" w:hAnsi="Times New Roman" w:cs="Times New Roman"/>
                <w:sz w:val="24"/>
                <w:szCs w:val="24"/>
              </w:rPr>
            </w:pPr>
            <w:r w:rsidRPr="00D0160A">
              <w:rPr>
                <w:rFonts w:ascii="Times New Roman" w:hAnsi="Times New Roman" w:cs="Times New Roman"/>
                <w:sz w:val="24"/>
                <w:szCs w:val="24"/>
              </w:rPr>
              <w:t xml:space="preserve">Среднесписочная численность работающих, человек </w:t>
            </w:r>
          </w:p>
        </w:tc>
        <w:tc>
          <w:tcPr>
            <w:tcW w:w="1985"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1984"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2552"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r>
      <w:tr w:rsidR="00D0160A" w:rsidRPr="00D0160A" w:rsidTr="000542C1">
        <w:trPr>
          <w:trHeight w:val="320"/>
          <w:tblCellSpacing w:w="5" w:type="nil"/>
        </w:trPr>
        <w:tc>
          <w:tcPr>
            <w:tcW w:w="567"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1.2</w:t>
            </w:r>
          </w:p>
        </w:tc>
        <w:tc>
          <w:tcPr>
            <w:tcW w:w="2835" w:type="dxa"/>
            <w:vAlign w:val="center"/>
          </w:tcPr>
          <w:p w:rsidR="00D0160A" w:rsidRPr="00D0160A" w:rsidRDefault="00D0160A" w:rsidP="00A133AB">
            <w:pPr>
              <w:pStyle w:val="ConsPlusNormal0"/>
              <w:tabs>
                <w:tab w:val="left" w:pos="4678"/>
              </w:tabs>
              <w:spacing w:line="20" w:lineRule="atLeast"/>
              <w:rPr>
                <w:rFonts w:ascii="Times New Roman" w:hAnsi="Times New Roman" w:cs="Times New Roman"/>
                <w:sz w:val="24"/>
                <w:szCs w:val="24"/>
              </w:rPr>
            </w:pPr>
            <w:r w:rsidRPr="00D0160A">
              <w:rPr>
                <w:rFonts w:ascii="Times New Roman" w:hAnsi="Times New Roman" w:cs="Times New Roman"/>
                <w:sz w:val="24"/>
                <w:szCs w:val="24"/>
              </w:rPr>
              <w:t>Количество сохраненных рабочих мест</w:t>
            </w:r>
          </w:p>
        </w:tc>
        <w:tc>
          <w:tcPr>
            <w:tcW w:w="1985"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1984"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2552"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r>
      <w:tr w:rsidR="00D0160A" w:rsidRPr="00D0160A" w:rsidTr="000542C1">
        <w:trPr>
          <w:trHeight w:val="320"/>
          <w:tblCellSpacing w:w="5" w:type="nil"/>
        </w:trPr>
        <w:tc>
          <w:tcPr>
            <w:tcW w:w="567"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r w:rsidRPr="00D0160A">
              <w:rPr>
                <w:rFonts w:ascii="Times New Roman" w:hAnsi="Times New Roman"/>
                <w:sz w:val="24"/>
                <w:szCs w:val="24"/>
              </w:rPr>
              <w:t>1.3</w:t>
            </w:r>
          </w:p>
        </w:tc>
        <w:tc>
          <w:tcPr>
            <w:tcW w:w="2835" w:type="dxa"/>
            <w:vAlign w:val="center"/>
          </w:tcPr>
          <w:p w:rsidR="00D0160A" w:rsidRPr="00D0160A" w:rsidRDefault="00D0160A" w:rsidP="00A133AB">
            <w:pPr>
              <w:pStyle w:val="ConsPlusNormal0"/>
              <w:tabs>
                <w:tab w:val="left" w:pos="4678"/>
              </w:tabs>
              <w:spacing w:line="20" w:lineRule="atLeast"/>
              <w:rPr>
                <w:rFonts w:ascii="Times New Roman" w:hAnsi="Times New Roman" w:cs="Times New Roman"/>
                <w:sz w:val="24"/>
                <w:szCs w:val="24"/>
              </w:rPr>
            </w:pPr>
            <w:r w:rsidRPr="00D0160A">
              <w:rPr>
                <w:rFonts w:ascii="Times New Roman" w:hAnsi="Times New Roman" w:cs="Times New Roman"/>
                <w:sz w:val="24"/>
                <w:szCs w:val="24"/>
              </w:rPr>
              <w:t>Количество вновь созданных рабочих мест</w:t>
            </w:r>
          </w:p>
        </w:tc>
        <w:tc>
          <w:tcPr>
            <w:tcW w:w="1985"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1984"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c>
          <w:tcPr>
            <w:tcW w:w="2552" w:type="dxa"/>
            <w:vAlign w:val="center"/>
          </w:tcPr>
          <w:p w:rsidR="00D0160A" w:rsidRPr="00D0160A" w:rsidRDefault="00D0160A" w:rsidP="00A133AB">
            <w:pPr>
              <w:widowControl w:val="0"/>
              <w:tabs>
                <w:tab w:val="left" w:pos="4678"/>
              </w:tabs>
              <w:autoSpaceDE w:val="0"/>
              <w:autoSpaceDN w:val="0"/>
              <w:adjustRightInd w:val="0"/>
              <w:spacing w:after="0" w:line="20" w:lineRule="atLeast"/>
              <w:jc w:val="center"/>
              <w:rPr>
                <w:rFonts w:ascii="Times New Roman" w:hAnsi="Times New Roman"/>
                <w:sz w:val="24"/>
                <w:szCs w:val="24"/>
              </w:rPr>
            </w:pPr>
          </w:p>
        </w:tc>
      </w:tr>
    </w:tbl>
    <w:p w:rsidR="00D0160A" w:rsidRPr="00D0160A" w:rsidRDefault="00D0160A" w:rsidP="00A133AB">
      <w:pPr>
        <w:pStyle w:val="ConsPlusNormal0"/>
        <w:tabs>
          <w:tab w:val="left" w:pos="4678"/>
        </w:tabs>
        <w:spacing w:line="20" w:lineRule="atLeast"/>
        <w:jc w:val="both"/>
        <w:rPr>
          <w:rFonts w:ascii="Times New Roman" w:hAnsi="Times New Roman" w:cs="Times New Roman"/>
          <w:sz w:val="24"/>
          <w:szCs w:val="24"/>
        </w:rPr>
      </w:pPr>
    </w:p>
    <w:p w:rsidR="00D0160A" w:rsidRPr="00D0160A" w:rsidRDefault="00D0160A" w:rsidP="00A133AB">
      <w:pPr>
        <w:pStyle w:val="ConsPlusNormal0"/>
        <w:spacing w:line="20" w:lineRule="atLeast"/>
        <w:jc w:val="both"/>
        <w:rPr>
          <w:rFonts w:ascii="Times New Roman" w:hAnsi="Times New Roman" w:cs="Times New Roman"/>
          <w:sz w:val="24"/>
          <w:szCs w:val="24"/>
        </w:rPr>
      </w:pPr>
      <w:r w:rsidRPr="00D0160A">
        <w:rPr>
          <w:rFonts w:ascii="Times New Roman" w:hAnsi="Times New Roman" w:cs="Times New Roman"/>
          <w:sz w:val="24"/>
          <w:szCs w:val="24"/>
        </w:rPr>
        <w:tab/>
        <w:t>Примечание:</w:t>
      </w:r>
    </w:p>
    <w:p w:rsidR="00D0160A" w:rsidRPr="00D0160A" w:rsidRDefault="00D0160A" w:rsidP="000E2ECB">
      <w:pPr>
        <w:pStyle w:val="ConsPlusNormal0"/>
        <w:spacing w:line="20" w:lineRule="atLeast"/>
        <w:ind w:firstLine="567"/>
        <w:jc w:val="both"/>
        <w:rPr>
          <w:rFonts w:ascii="Times New Roman" w:hAnsi="Times New Roman" w:cs="Times New Roman"/>
          <w:sz w:val="24"/>
          <w:szCs w:val="24"/>
        </w:rPr>
      </w:pPr>
      <w:r w:rsidRPr="00D0160A">
        <w:rPr>
          <w:rFonts w:ascii="Times New Roman" w:hAnsi="Times New Roman" w:cs="Times New Roman"/>
          <w:sz w:val="24"/>
          <w:szCs w:val="24"/>
        </w:rPr>
        <w:t>1. Отчет об эффективности использования Субсидии предоставляется в Администрацию в срок до 15 апреля.</w:t>
      </w:r>
    </w:p>
    <w:p w:rsidR="00D0160A" w:rsidRPr="00D0160A" w:rsidRDefault="00D0160A" w:rsidP="000E2ECB">
      <w:pPr>
        <w:pStyle w:val="ConsPlusNormal0"/>
        <w:tabs>
          <w:tab w:val="left" w:pos="0"/>
        </w:tabs>
        <w:spacing w:line="20" w:lineRule="atLeast"/>
        <w:ind w:firstLine="567"/>
        <w:jc w:val="both"/>
        <w:rPr>
          <w:rFonts w:ascii="Times New Roman" w:hAnsi="Times New Roman" w:cs="Times New Roman"/>
          <w:sz w:val="24"/>
          <w:szCs w:val="24"/>
        </w:rPr>
      </w:pPr>
      <w:r w:rsidRPr="00D0160A">
        <w:rPr>
          <w:rFonts w:ascii="Times New Roman" w:hAnsi="Times New Roman" w:cs="Times New Roman"/>
          <w:sz w:val="24"/>
          <w:szCs w:val="24"/>
        </w:rPr>
        <w:tab/>
        <w:t>2. 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D0160A" w:rsidRPr="00D0160A" w:rsidRDefault="00D0160A" w:rsidP="000E2ECB">
      <w:pPr>
        <w:pStyle w:val="112"/>
        <w:shd w:val="clear" w:color="auto" w:fill="FFFFFF" w:themeFill="background1"/>
        <w:spacing w:line="240" w:lineRule="auto"/>
        <w:ind w:firstLine="567"/>
        <w:rPr>
          <w:sz w:val="24"/>
          <w:szCs w:val="24"/>
        </w:rPr>
      </w:pPr>
      <w:r w:rsidRPr="00D0160A">
        <w:rPr>
          <w:sz w:val="24"/>
          <w:szCs w:val="24"/>
        </w:rPr>
        <w:t xml:space="preserve">3.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дополнительным соглашением к настоящему Соглашению согласно п. 4.3. Соглашения на предоставление Субсидии), выполнение заявленных показателей может быть отсрочено до окончания сроков реализации предпринимательского проекта согласно п. 39 Порядка. </w:t>
      </w:r>
    </w:p>
    <w:p w:rsidR="00D0160A" w:rsidRDefault="00D0160A" w:rsidP="000E2ECB">
      <w:pPr>
        <w:pStyle w:val="ConsPlusNormal0"/>
        <w:tabs>
          <w:tab w:val="left" w:pos="0"/>
        </w:tabs>
        <w:spacing w:line="20" w:lineRule="atLeast"/>
        <w:ind w:firstLine="567"/>
        <w:jc w:val="both"/>
        <w:rPr>
          <w:rFonts w:ascii="Times New Roman" w:hAnsi="Times New Roman" w:cs="Times New Roman"/>
          <w:sz w:val="24"/>
          <w:szCs w:val="24"/>
        </w:rPr>
      </w:pPr>
      <w:r w:rsidRPr="00D0160A">
        <w:rPr>
          <w:rFonts w:ascii="Times New Roman" w:hAnsi="Times New Roman" w:cs="Times New Roman"/>
          <w:sz w:val="24"/>
          <w:szCs w:val="24"/>
        </w:rPr>
        <w:tab/>
        <w:t>В данном случае настоящий отчет предоставляется до года достижения показателя.</w:t>
      </w:r>
    </w:p>
    <w:p w:rsidR="00375399" w:rsidRPr="00D0160A" w:rsidRDefault="00375399" w:rsidP="000E2ECB">
      <w:pPr>
        <w:pStyle w:val="ConsPlusNormal0"/>
        <w:tabs>
          <w:tab w:val="left" w:pos="0"/>
        </w:tabs>
        <w:spacing w:line="20" w:lineRule="atLeast"/>
        <w:ind w:firstLine="567"/>
        <w:jc w:val="both"/>
        <w:rPr>
          <w:rFonts w:ascii="Times New Roman" w:hAnsi="Times New Roman" w:cs="Times New Roman"/>
          <w:sz w:val="24"/>
          <w:szCs w:val="24"/>
        </w:rPr>
      </w:pPr>
    </w:p>
    <w:p w:rsidR="00D0160A" w:rsidRPr="00D0160A" w:rsidRDefault="00D0160A" w:rsidP="00A133AB">
      <w:pPr>
        <w:tabs>
          <w:tab w:val="left" w:pos="4678"/>
        </w:tabs>
        <w:spacing w:after="0" w:line="20" w:lineRule="atLeast"/>
        <w:rPr>
          <w:rFonts w:ascii="Times New Roman" w:hAnsi="Times New Roman"/>
          <w:sz w:val="24"/>
          <w:szCs w:val="24"/>
        </w:rPr>
      </w:pPr>
      <w:r w:rsidRPr="00D0160A">
        <w:rPr>
          <w:rFonts w:ascii="Times New Roman" w:hAnsi="Times New Roman"/>
          <w:sz w:val="24"/>
          <w:szCs w:val="24"/>
        </w:rPr>
        <w:t xml:space="preserve">Руководитель юридического лица / индивидуальный предприниматель </w:t>
      </w:r>
    </w:p>
    <w:p w:rsidR="00D0160A" w:rsidRPr="00D0160A" w:rsidRDefault="00D0160A" w:rsidP="00A133AB">
      <w:pPr>
        <w:tabs>
          <w:tab w:val="left" w:pos="4678"/>
        </w:tabs>
        <w:spacing w:after="0" w:line="20" w:lineRule="atLeast"/>
        <w:rPr>
          <w:rFonts w:ascii="Times New Roman" w:hAnsi="Times New Roman"/>
          <w:sz w:val="24"/>
          <w:szCs w:val="24"/>
        </w:rPr>
      </w:pPr>
      <w:r w:rsidRPr="00D0160A">
        <w:rPr>
          <w:rFonts w:ascii="Times New Roman" w:hAnsi="Times New Roman"/>
          <w:sz w:val="24"/>
          <w:szCs w:val="24"/>
        </w:rPr>
        <w:t>_______________________________________________ (ФИО)</w:t>
      </w:r>
      <w:r w:rsidRPr="00D0160A">
        <w:rPr>
          <w:rFonts w:ascii="Times New Roman" w:hAnsi="Times New Roman"/>
          <w:sz w:val="24"/>
          <w:szCs w:val="24"/>
        </w:rPr>
        <w:tab/>
        <w:t>________________(подпись)</w:t>
      </w:r>
    </w:p>
    <w:p w:rsidR="00D0160A" w:rsidRPr="00375399" w:rsidRDefault="00D0160A" w:rsidP="00A133AB">
      <w:pPr>
        <w:tabs>
          <w:tab w:val="left" w:pos="4678"/>
        </w:tabs>
        <w:spacing w:after="0" w:line="20" w:lineRule="atLeast"/>
        <w:rPr>
          <w:rFonts w:ascii="Times New Roman" w:hAnsi="Times New Roman"/>
          <w:sz w:val="20"/>
          <w:szCs w:val="20"/>
        </w:rPr>
      </w:pPr>
      <w:r w:rsidRPr="00375399">
        <w:rPr>
          <w:rFonts w:ascii="Times New Roman" w:hAnsi="Times New Roman"/>
          <w:sz w:val="20"/>
          <w:szCs w:val="20"/>
        </w:rPr>
        <w:t>М.П.</w:t>
      </w:r>
    </w:p>
    <w:p w:rsidR="00D0160A" w:rsidRPr="00D0160A" w:rsidRDefault="00D0160A" w:rsidP="00A133AB">
      <w:pPr>
        <w:tabs>
          <w:tab w:val="left" w:pos="4678"/>
        </w:tabs>
        <w:spacing w:after="0" w:line="20" w:lineRule="atLeast"/>
        <w:rPr>
          <w:rFonts w:ascii="Times New Roman" w:hAnsi="Times New Roman"/>
          <w:sz w:val="24"/>
          <w:szCs w:val="24"/>
        </w:rPr>
      </w:pPr>
      <w:r w:rsidRPr="00D0160A">
        <w:rPr>
          <w:rFonts w:ascii="Times New Roman" w:hAnsi="Times New Roman"/>
          <w:sz w:val="24"/>
          <w:szCs w:val="24"/>
        </w:rPr>
        <w:t>Главный бухгалтер _________________</w:t>
      </w:r>
      <w:r w:rsidR="00375399">
        <w:rPr>
          <w:rFonts w:ascii="Times New Roman" w:hAnsi="Times New Roman"/>
          <w:sz w:val="24"/>
          <w:szCs w:val="24"/>
        </w:rPr>
        <w:t>__ (ФИО)</w:t>
      </w:r>
      <w:r w:rsidR="00375399">
        <w:rPr>
          <w:rFonts w:ascii="Times New Roman" w:hAnsi="Times New Roman"/>
          <w:sz w:val="24"/>
          <w:szCs w:val="24"/>
        </w:rPr>
        <w:tab/>
      </w:r>
      <w:r w:rsidR="00375399">
        <w:rPr>
          <w:rFonts w:ascii="Times New Roman" w:hAnsi="Times New Roman"/>
          <w:sz w:val="24"/>
          <w:szCs w:val="24"/>
        </w:rPr>
        <w:tab/>
      </w:r>
      <w:r w:rsidR="00375399">
        <w:rPr>
          <w:rFonts w:ascii="Times New Roman" w:hAnsi="Times New Roman"/>
          <w:sz w:val="24"/>
          <w:szCs w:val="24"/>
        </w:rPr>
        <w:tab/>
      </w:r>
      <w:r w:rsidRPr="00D0160A">
        <w:rPr>
          <w:rFonts w:ascii="Times New Roman" w:hAnsi="Times New Roman"/>
          <w:sz w:val="24"/>
          <w:szCs w:val="24"/>
        </w:rPr>
        <w:t xml:space="preserve">________________(подпись)  </w:t>
      </w:r>
      <w:r w:rsidRPr="00D0160A">
        <w:rPr>
          <w:rFonts w:ascii="Times New Roman" w:hAnsi="Times New Roman"/>
          <w:sz w:val="24"/>
          <w:szCs w:val="24"/>
        </w:rPr>
        <w:br w:type="page"/>
      </w:r>
    </w:p>
    <w:p w:rsidR="00D0160A" w:rsidRPr="00D0160A" w:rsidRDefault="00D0160A" w:rsidP="00A133AB">
      <w:pPr>
        <w:spacing w:after="0" w:line="20" w:lineRule="atLeast"/>
        <w:ind w:firstLine="4962"/>
        <w:rPr>
          <w:rFonts w:ascii="Times New Roman" w:hAnsi="Times New Roman"/>
          <w:sz w:val="24"/>
          <w:szCs w:val="24"/>
        </w:rPr>
      </w:pPr>
      <w:r w:rsidRPr="00D0160A">
        <w:rPr>
          <w:rFonts w:ascii="Times New Roman" w:hAnsi="Times New Roman"/>
          <w:sz w:val="24"/>
          <w:szCs w:val="24"/>
        </w:rPr>
        <w:lastRenderedPageBreak/>
        <w:t>Приложение 3</w:t>
      </w:r>
    </w:p>
    <w:p w:rsidR="00D0160A" w:rsidRPr="00D0160A" w:rsidRDefault="00D0160A" w:rsidP="00A133AB">
      <w:pPr>
        <w:pStyle w:val="aff4"/>
        <w:tabs>
          <w:tab w:val="left" w:pos="4678"/>
        </w:tabs>
        <w:spacing w:line="20" w:lineRule="atLeast"/>
        <w:ind w:left="4956"/>
        <w:rPr>
          <w:bCs/>
          <w:sz w:val="24"/>
        </w:rPr>
      </w:pPr>
      <w:r w:rsidRPr="00D0160A">
        <w:rPr>
          <w:bCs/>
          <w:sz w:val="24"/>
        </w:rPr>
        <w:t>к Соглашению № ____</w:t>
      </w:r>
    </w:p>
    <w:p w:rsidR="00D0160A" w:rsidRPr="00D0160A" w:rsidRDefault="00D0160A" w:rsidP="00A133AB">
      <w:pPr>
        <w:pStyle w:val="aff4"/>
        <w:tabs>
          <w:tab w:val="left" w:pos="4678"/>
        </w:tabs>
        <w:spacing w:line="20" w:lineRule="atLeast"/>
        <w:ind w:left="4956"/>
        <w:rPr>
          <w:bCs/>
          <w:sz w:val="24"/>
        </w:rPr>
      </w:pPr>
      <w:r w:rsidRPr="00D0160A">
        <w:rPr>
          <w:bCs/>
          <w:sz w:val="24"/>
        </w:rPr>
        <w:t>от «____» __________ 20____ г.</w:t>
      </w:r>
    </w:p>
    <w:p w:rsidR="00D0160A" w:rsidRPr="00D0160A" w:rsidRDefault="00D0160A" w:rsidP="00A133AB">
      <w:pPr>
        <w:pStyle w:val="aff4"/>
        <w:tabs>
          <w:tab w:val="left" w:pos="4678"/>
        </w:tabs>
        <w:spacing w:line="20" w:lineRule="atLeast"/>
        <w:ind w:left="4956"/>
        <w:rPr>
          <w:bCs/>
          <w:sz w:val="24"/>
        </w:rPr>
      </w:pPr>
      <w:r w:rsidRPr="00D0160A">
        <w:rPr>
          <w:bCs/>
          <w:sz w:val="24"/>
        </w:rPr>
        <w:t>о предоставлении Субсидии за счет средств бюджета городского округа Воскресенск</w:t>
      </w:r>
    </w:p>
    <w:p w:rsidR="00D0160A" w:rsidRPr="00D0160A" w:rsidRDefault="00D0160A" w:rsidP="00A133AB">
      <w:pPr>
        <w:tabs>
          <w:tab w:val="left" w:pos="4678"/>
        </w:tabs>
        <w:spacing w:after="0" w:line="20" w:lineRule="atLeast"/>
        <w:ind w:left="4956"/>
        <w:rPr>
          <w:rFonts w:ascii="Times New Roman" w:hAnsi="Times New Roman"/>
          <w:bCs/>
          <w:sz w:val="24"/>
          <w:szCs w:val="24"/>
        </w:rPr>
      </w:pPr>
      <w:r w:rsidRPr="00D0160A">
        <w:rPr>
          <w:rFonts w:ascii="Times New Roman" w:hAnsi="Times New Roman"/>
          <w:bCs/>
          <w:sz w:val="24"/>
          <w:szCs w:val="24"/>
        </w:rPr>
        <w:t>Московской области</w:t>
      </w:r>
    </w:p>
    <w:p w:rsidR="00D0160A" w:rsidRPr="00D0160A" w:rsidRDefault="00D0160A" w:rsidP="00A133AB">
      <w:pPr>
        <w:spacing w:after="0" w:line="20" w:lineRule="atLeast"/>
        <w:jc w:val="center"/>
        <w:rPr>
          <w:rFonts w:ascii="Times New Roman" w:hAnsi="Times New Roman"/>
          <w:b/>
          <w:sz w:val="24"/>
          <w:szCs w:val="24"/>
        </w:rPr>
      </w:pPr>
    </w:p>
    <w:p w:rsidR="00D0160A" w:rsidRPr="00D0160A" w:rsidRDefault="00D0160A" w:rsidP="00A133AB">
      <w:pPr>
        <w:spacing w:after="0" w:line="20" w:lineRule="atLeast"/>
        <w:jc w:val="center"/>
        <w:rPr>
          <w:rFonts w:ascii="Times New Roman" w:hAnsi="Times New Roman"/>
          <w:b/>
          <w:sz w:val="24"/>
          <w:szCs w:val="24"/>
        </w:rPr>
      </w:pPr>
      <w:r w:rsidRPr="00D0160A">
        <w:rPr>
          <w:rFonts w:ascii="Times New Roman" w:hAnsi="Times New Roman"/>
          <w:b/>
          <w:sz w:val="24"/>
          <w:szCs w:val="24"/>
        </w:rPr>
        <w:t xml:space="preserve">СОГЛАСИЕ </w:t>
      </w:r>
    </w:p>
    <w:p w:rsidR="00D0160A" w:rsidRPr="00D0160A" w:rsidRDefault="00D0160A" w:rsidP="00A133AB">
      <w:pPr>
        <w:spacing w:after="0" w:line="20" w:lineRule="atLeast"/>
        <w:jc w:val="center"/>
        <w:rPr>
          <w:rFonts w:ascii="Times New Roman" w:hAnsi="Times New Roman"/>
          <w:b/>
          <w:sz w:val="24"/>
          <w:szCs w:val="24"/>
        </w:rPr>
      </w:pPr>
      <w:r w:rsidRPr="00D0160A">
        <w:rPr>
          <w:rFonts w:ascii="Times New Roman" w:hAnsi="Times New Roman"/>
          <w:b/>
          <w:sz w:val="24"/>
          <w:szCs w:val="24"/>
        </w:rPr>
        <w:t xml:space="preserve">НА ПУБЛИКАЦИЮ (РАЗМЕЩЕНИЕ) ИНФОРМАЦИИ </w:t>
      </w:r>
    </w:p>
    <w:p w:rsidR="00D0160A" w:rsidRPr="00D0160A" w:rsidRDefault="00D0160A" w:rsidP="00A133AB">
      <w:pPr>
        <w:spacing w:after="0" w:line="20" w:lineRule="atLeast"/>
        <w:ind w:right="-285"/>
        <w:jc w:val="center"/>
        <w:rPr>
          <w:rFonts w:ascii="Times New Roman" w:hAnsi="Times New Roman"/>
          <w:b/>
          <w:sz w:val="24"/>
          <w:szCs w:val="24"/>
        </w:rPr>
      </w:pPr>
      <w:r w:rsidRPr="00D0160A">
        <w:rPr>
          <w:rFonts w:ascii="Times New Roman" w:hAnsi="Times New Roman"/>
          <w:b/>
          <w:sz w:val="24"/>
          <w:szCs w:val="24"/>
        </w:rPr>
        <w:t xml:space="preserve">В ИНФОРМАЦИОННО-ТЕЛЕКОММУНИКАЦИОННОЙ СЕТИ «ИНТЕРНЕТ» </w:t>
      </w:r>
    </w:p>
    <w:p w:rsidR="00D0160A" w:rsidRPr="00D0160A" w:rsidRDefault="00D0160A" w:rsidP="00A133AB">
      <w:pPr>
        <w:spacing w:after="0" w:line="20" w:lineRule="atLeast"/>
        <w:ind w:firstLine="709"/>
        <w:rPr>
          <w:rFonts w:ascii="Times New Roman" w:hAnsi="Times New Roman"/>
          <w:b/>
          <w:sz w:val="24"/>
          <w:szCs w:val="24"/>
        </w:rPr>
      </w:pPr>
    </w:p>
    <w:p w:rsidR="00D0160A" w:rsidRPr="00D0160A" w:rsidRDefault="00D0160A" w:rsidP="00A133AB">
      <w:pPr>
        <w:pStyle w:val="aff4"/>
        <w:spacing w:line="20" w:lineRule="atLeast"/>
        <w:ind w:firstLine="709"/>
        <w:rPr>
          <w:sz w:val="24"/>
        </w:rPr>
      </w:pPr>
      <w:r w:rsidRPr="00D0160A">
        <w:rPr>
          <w:sz w:val="24"/>
        </w:rPr>
        <w:t>Я_________________________________________________________________________________________________________________________________________________________________,</w:t>
      </w:r>
    </w:p>
    <w:p w:rsidR="00D0160A" w:rsidRPr="00D0160A" w:rsidRDefault="00D0160A" w:rsidP="00A133AB">
      <w:pPr>
        <w:autoSpaceDE w:val="0"/>
        <w:autoSpaceDN w:val="0"/>
        <w:adjustRightInd w:val="0"/>
        <w:spacing w:after="0" w:line="20" w:lineRule="atLeast"/>
        <w:jc w:val="center"/>
        <w:rPr>
          <w:rFonts w:ascii="Times New Roman" w:hAnsi="Times New Roman"/>
          <w:i/>
          <w:color w:val="000000"/>
          <w:sz w:val="24"/>
          <w:szCs w:val="24"/>
          <w:vertAlign w:val="superscript"/>
        </w:rPr>
      </w:pPr>
      <w:r w:rsidRPr="00D0160A">
        <w:rPr>
          <w:rFonts w:ascii="Times New Roman" w:hAnsi="Times New Roman"/>
          <w:i/>
          <w:color w:val="000000"/>
          <w:sz w:val="24"/>
          <w:szCs w:val="24"/>
          <w:vertAlign w:val="superscript"/>
        </w:rPr>
        <w:t>(фамилия, имя, отчество)</w:t>
      </w:r>
    </w:p>
    <w:p w:rsidR="00D0160A" w:rsidRPr="00D0160A" w:rsidRDefault="00D0160A" w:rsidP="00A133AB">
      <w:pPr>
        <w:pStyle w:val="aff4"/>
        <w:spacing w:line="20" w:lineRule="atLeast"/>
        <w:rPr>
          <w:sz w:val="24"/>
        </w:rPr>
      </w:pPr>
      <w:r w:rsidRPr="00D0160A">
        <w:rPr>
          <w:sz w:val="24"/>
        </w:rPr>
        <w:t>паспорт ___________  выдан ___________________________________________________________,</w:t>
      </w:r>
    </w:p>
    <w:p w:rsidR="00D0160A" w:rsidRPr="00D0160A" w:rsidRDefault="00D0160A" w:rsidP="00A133AB">
      <w:pPr>
        <w:pStyle w:val="aff4"/>
        <w:spacing w:line="20" w:lineRule="atLeast"/>
        <w:rPr>
          <w:i/>
          <w:color w:val="000000"/>
          <w:sz w:val="24"/>
          <w:vertAlign w:val="superscript"/>
        </w:rPr>
      </w:pPr>
      <w:r w:rsidRPr="00D0160A">
        <w:rPr>
          <w:i/>
          <w:color w:val="000000"/>
          <w:sz w:val="24"/>
          <w:vertAlign w:val="superscript"/>
        </w:rPr>
        <w:t>(серия, номер)                                                                        (когда и кем выдан)</w:t>
      </w:r>
    </w:p>
    <w:p w:rsidR="00D0160A" w:rsidRPr="00D0160A" w:rsidRDefault="00D0160A" w:rsidP="00A133AB">
      <w:pPr>
        <w:pStyle w:val="aff4"/>
        <w:spacing w:line="20" w:lineRule="atLeast"/>
        <w:rPr>
          <w:sz w:val="24"/>
        </w:rPr>
      </w:pPr>
      <w:r w:rsidRPr="00D0160A">
        <w:rPr>
          <w:sz w:val="24"/>
        </w:rPr>
        <w:t>адрес регистрации: ____________________________________________________________________</w:t>
      </w:r>
    </w:p>
    <w:p w:rsidR="00D0160A" w:rsidRPr="00D0160A" w:rsidRDefault="00D0160A" w:rsidP="00A133AB">
      <w:pPr>
        <w:pStyle w:val="aff4"/>
        <w:spacing w:line="20" w:lineRule="atLeast"/>
        <w:rPr>
          <w:sz w:val="24"/>
        </w:rPr>
      </w:pPr>
      <w:r w:rsidRPr="00D0160A">
        <w:rPr>
          <w:sz w:val="24"/>
        </w:rPr>
        <w:t>____________________________________________________________________________________,</w:t>
      </w:r>
    </w:p>
    <w:p w:rsidR="00D0160A" w:rsidRPr="00D0160A" w:rsidRDefault="00D0160A" w:rsidP="00A133AB">
      <w:pPr>
        <w:pStyle w:val="aff4"/>
        <w:spacing w:line="20" w:lineRule="atLeast"/>
        <w:rPr>
          <w:sz w:val="24"/>
        </w:rPr>
      </w:pPr>
    </w:p>
    <w:p w:rsidR="00D0160A" w:rsidRPr="00D0160A" w:rsidRDefault="00D0160A" w:rsidP="00A133AB">
      <w:pPr>
        <w:pStyle w:val="aff4"/>
        <w:spacing w:line="20" w:lineRule="atLeast"/>
        <w:rPr>
          <w:sz w:val="24"/>
        </w:rPr>
      </w:pPr>
      <w:r w:rsidRPr="00D0160A">
        <w:rPr>
          <w:sz w:val="24"/>
        </w:rPr>
        <w:t>адрес фактического проживания: ________________________________________________________</w:t>
      </w:r>
    </w:p>
    <w:p w:rsidR="00D0160A" w:rsidRPr="00D0160A" w:rsidRDefault="00D0160A" w:rsidP="00A133AB">
      <w:pPr>
        <w:pStyle w:val="aff4"/>
        <w:spacing w:line="20" w:lineRule="atLeast"/>
        <w:rPr>
          <w:sz w:val="24"/>
        </w:rPr>
      </w:pPr>
      <w:r w:rsidRPr="00D0160A">
        <w:rPr>
          <w:sz w:val="24"/>
        </w:rPr>
        <w:t>____________________________________________________________________________________,</w:t>
      </w:r>
    </w:p>
    <w:p w:rsidR="00D0160A" w:rsidRPr="00D0160A" w:rsidRDefault="00D0160A" w:rsidP="00A133AB">
      <w:pPr>
        <w:pStyle w:val="aff4"/>
        <w:spacing w:line="20" w:lineRule="atLeast"/>
        <w:rPr>
          <w:sz w:val="24"/>
        </w:rPr>
      </w:pPr>
    </w:p>
    <w:p w:rsidR="00D0160A" w:rsidRPr="00D0160A" w:rsidRDefault="00D0160A" w:rsidP="00A133AB">
      <w:pPr>
        <w:pStyle w:val="aff4"/>
        <w:spacing w:line="20" w:lineRule="atLeast"/>
        <w:rPr>
          <w:sz w:val="24"/>
        </w:rPr>
      </w:pPr>
      <w:r w:rsidRPr="00D0160A">
        <w:rPr>
          <w:sz w:val="24"/>
        </w:rPr>
        <w:t>даю согласие Администрации городского округа Воскресенск Московской области, на публикацию (размещение) в информационно-телекоммуникационной сети «Интернет»  информации о себе, информации, содержащейся в моей заявке на предоставление субсидии из бюджета городского округа Воскресенск, и иной информации, связанной с моим участием в конкурсе на предоставление субсидии в рамках Подпрограммы 3 «Развитие малого и среднего предпринимательства» муниципальной программы «Предпринимательства», утвержденной постановлением администрации городского округа Воскресенск Московской области от 27.11.2019 № 26 «Об утверждении муниципальной программы «Предпринимательство» (с изменениями  и дополнениями).</w:t>
      </w:r>
    </w:p>
    <w:p w:rsidR="00D0160A" w:rsidRPr="00D0160A" w:rsidRDefault="00D0160A" w:rsidP="00A133AB">
      <w:pPr>
        <w:pStyle w:val="aff4"/>
        <w:spacing w:line="20" w:lineRule="atLeast"/>
        <w:ind w:firstLine="709"/>
        <w:rPr>
          <w:sz w:val="24"/>
        </w:rPr>
      </w:pPr>
    </w:p>
    <w:p w:rsidR="00D0160A" w:rsidRPr="00D0160A" w:rsidRDefault="00D0160A" w:rsidP="00A133AB">
      <w:pPr>
        <w:pStyle w:val="aff4"/>
        <w:spacing w:line="20" w:lineRule="atLeast"/>
        <w:ind w:firstLine="709"/>
        <w:rPr>
          <w:sz w:val="24"/>
        </w:rPr>
      </w:pPr>
    </w:p>
    <w:p w:rsidR="00D0160A" w:rsidRPr="00D0160A" w:rsidRDefault="00D0160A" w:rsidP="00A133AB">
      <w:pPr>
        <w:pStyle w:val="aff4"/>
        <w:spacing w:line="20" w:lineRule="atLeast"/>
        <w:ind w:firstLine="709"/>
        <w:rPr>
          <w:sz w:val="24"/>
        </w:rPr>
      </w:pPr>
    </w:p>
    <w:p w:rsidR="00D0160A" w:rsidRPr="00D0160A" w:rsidRDefault="00D0160A" w:rsidP="00A133AB">
      <w:pPr>
        <w:pStyle w:val="aff4"/>
        <w:spacing w:line="20" w:lineRule="atLeast"/>
        <w:ind w:firstLine="709"/>
        <w:rPr>
          <w:sz w:val="24"/>
        </w:rPr>
      </w:pPr>
    </w:p>
    <w:p w:rsidR="00D0160A" w:rsidRPr="00D0160A" w:rsidRDefault="00D0160A" w:rsidP="00A133AB">
      <w:pPr>
        <w:pStyle w:val="aff4"/>
        <w:spacing w:line="20" w:lineRule="atLeast"/>
        <w:ind w:firstLine="709"/>
        <w:rPr>
          <w:sz w:val="24"/>
        </w:rPr>
      </w:pPr>
      <w:r w:rsidRPr="00D0160A">
        <w:rPr>
          <w:sz w:val="24"/>
        </w:rPr>
        <w:t xml:space="preserve"> «______» ___________ 20____ г.                              _______________ /_______________/ </w:t>
      </w:r>
    </w:p>
    <w:p w:rsidR="00D0160A" w:rsidRPr="00D0160A" w:rsidRDefault="00D0160A" w:rsidP="00A133AB">
      <w:pPr>
        <w:pStyle w:val="aff4"/>
        <w:spacing w:line="20" w:lineRule="atLeast"/>
        <w:ind w:firstLine="709"/>
        <w:rPr>
          <w:i/>
          <w:color w:val="000000"/>
          <w:sz w:val="24"/>
          <w:vertAlign w:val="superscript"/>
        </w:rPr>
      </w:pPr>
      <w:r w:rsidRPr="00D0160A">
        <w:rPr>
          <w:i/>
          <w:color w:val="000000"/>
          <w:sz w:val="24"/>
          <w:vertAlign w:val="superscript"/>
        </w:rPr>
        <w:t xml:space="preserve">                                                                                                                                       </w:t>
      </w:r>
      <w:r w:rsidR="005A62BD">
        <w:rPr>
          <w:i/>
          <w:color w:val="000000"/>
          <w:sz w:val="24"/>
          <w:vertAlign w:val="superscript"/>
        </w:rPr>
        <w:t xml:space="preserve">              </w:t>
      </w:r>
      <w:r w:rsidRPr="00D0160A">
        <w:rPr>
          <w:i/>
          <w:color w:val="000000"/>
          <w:sz w:val="24"/>
          <w:vertAlign w:val="superscript"/>
        </w:rPr>
        <w:t xml:space="preserve"> Подпись                         Расшифровка </w:t>
      </w:r>
    </w:p>
    <w:p w:rsidR="00D0160A" w:rsidRPr="00D0160A" w:rsidRDefault="00D0160A" w:rsidP="00A133AB">
      <w:pPr>
        <w:spacing w:after="0" w:line="20" w:lineRule="atLeast"/>
        <w:rPr>
          <w:rFonts w:ascii="Times New Roman" w:hAnsi="Times New Roman"/>
          <w:sz w:val="24"/>
          <w:szCs w:val="24"/>
        </w:rPr>
      </w:pPr>
    </w:p>
    <w:p w:rsidR="00D0160A" w:rsidRPr="00D0160A" w:rsidRDefault="00D0160A" w:rsidP="00A133AB">
      <w:pPr>
        <w:spacing w:after="0" w:line="240" w:lineRule="auto"/>
        <w:ind w:left="5103"/>
        <w:rPr>
          <w:rFonts w:ascii="Times New Roman" w:hAnsi="Times New Roman"/>
          <w:sz w:val="24"/>
          <w:szCs w:val="24"/>
          <w:lang w:eastAsia="ru-RU"/>
        </w:rPr>
      </w:pPr>
    </w:p>
    <w:p w:rsidR="00544DA6" w:rsidRPr="00D0160A" w:rsidRDefault="00544DA6" w:rsidP="00A133AB">
      <w:pPr>
        <w:pStyle w:val="112"/>
        <w:spacing w:line="240" w:lineRule="auto"/>
        <w:ind w:firstLine="709"/>
        <w:rPr>
          <w:sz w:val="24"/>
          <w:szCs w:val="24"/>
        </w:rPr>
      </w:pPr>
    </w:p>
    <w:p w:rsidR="00B07940" w:rsidRPr="00D0160A" w:rsidRDefault="00B07940" w:rsidP="00B07940">
      <w:pPr>
        <w:spacing w:before="240" w:after="0" w:line="240" w:lineRule="auto"/>
        <w:ind w:left="-142"/>
        <w:jc w:val="center"/>
        <w:rPr>
          <w:rFonts w:ascii="Times New Roman" w:hAnsi="Times New Roman"/>
          <w:sz w:val="24"/>
          <w:szCs w:val="24"/>
        </w:rPr>
      </w:pPr>
    </w:p>
    <w:sectPr w:rsidR="00B07940" w:rsidRPr="00D0160A" w:rsidSect="00544DA6">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0" w:rsidRDefault="00F243B0">
      <w:pPr>
        <w:spacing w:after="0" w:line="240" w:lineRule="auto"/>
      </w:pPr>
      <w:r>
        <w:separator/>
      </w:r>
    </w:p>
  </w:endnote>
  <w:endnote w:type="continuationSeparator" w:id="0">
    <w:p w:rsidR="00F243B0" w:rsidRDefault="00F2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2F" w:rsidRDefault="004B0E2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0" w:rsidRDefault="00F243B0">
      <w:r>
        <w:separator/>
      </w:r>
    </w:p>
  </w:footnote>
  <w:footnote w:type="continuationSeparator" w:id="0">
    <w:p w:rsidR="00F243B0" w:rsidRDefault="00F243B0">
      <w:r>
        <w:continuationSeparator/>
      </w:r>
    </w:p>
  </w:footnote>
  <w:footnote w:id="1">
    <w:p w:rsidR="00D0160A" w:rsidRPr="00CC1B39" w:rsidRDefault="00D0160A" w:rsidP="0048782D">
      <w:pPr>
        <w:pStyle w:val="affc"/>
        <w:spacing w:after="0"/>
        <w:rPr>
          <w:rFonts w:ascii="Times New Roman" w:hAnsi="Times New Roman"/>
          <w:sz w:val="20"/>
          <w:szCs w:val="20"/>
        </w:rPr>
      </w:pPr>
      <w:r>
        <w:rPr>
          <w:rStyle w:val="afffffa"/>
        </w:rPr>
        <w:footnoteRef/>
      </w:r>
      <w:r>
        <w:t xml:space="preserve"> </w:t>
      </w:r>
      <w:r w:rsidRPr="00CC1B39">
        <w:rPr>
          <w:rFonts w:ascii="Times New Roman" w:hAnsi="Times New Roman"/>
          <w:sz w:val="20"/>
          <w:szCs w:val="20"/>
        </w:rPr>
        <w:t xml:space="preserve">Целевые показатели определяются в зависимости от мероприятия Программы, в рамках которого осуществляется предоставление субсидии </w:t>
      </w:r>
    </w:p>
  </w:footnote>
  <w:footnote w:id="2">
    <w:p w:rsidR="00D0160A" w:rsidRPr="00545CC4" w:rsidRDefault="00D0160A" w:rsidP="00D0160A">
      <w:pPr>
        <w:pStyle w:val="affc"/>
        <w:rPr>
          <w:rFonts w:ascii="Times New Roman" w:hAnsi="Times New Roman"/>
          <w:sz w:val="20"/>
          <w:szCs w:val="20"/>
        </w:rPr>
      </w:pPr>
      <w:r>
        <w:rPr>
          <w:rStyle w:val="afffffa"/>
        </w:rPr>
        <w:footnoteRef/>
      </w:r>
      <w:r>
        <w:t xml:space="preserve"> </w:t>
      </w:r>
      <w:r w:rsidRPr="00545CC4">
        <w:rPr>
          <w:rFonts w:ascii="Times New Roman" w:hAnsi="Times New Roman"/>
          <w:sz w:val="20"/>
          <w:szCs w:val="20"/>
        </w:rPr>
        <w:t>Целевые показатели определяются в зависимости от мероприятия Программы, в рамках которого осуществляется предоставление субсидии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2F" w:rsidRPr="00EA7890" w:rsidRDefault="004B0E2F" w:rsidP="001A4660">
    <w:pPr>
      <w:pStyle w:val="aff8"/>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2F" w:rsidRDefault="004B0E2F">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 w15:restartNumberingAfterBreak="0">
    <w:nsid w:val="754D4CF5"/>
    <w:multiLevelType w:val="hybridMultilevel"/>
    <w:tmpl w:val="ED904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351B"/>
    <w:rsid w:val="00014F74"/>
    <w:rsid w:val="00015200"/>
    <w:rsid w:val="00015516"/>
    <w:rsid w:val="0001566A"/>
    <w:rsid w:val="00016516"/>
    <w:rsid w:val="00016A16"/>
    <w:rsid w:val="00016FBB"/>
    <w:rsid w:val="000171AF"/>
    <w:rsid w:val="000201A3"/>
    <w:rsid w:val="000209C2"/>
    <w:rsid w:val="000219A9"/>
    <w:rsid w:val="000222E2"/>
    <w:rsid w:val="000226F1"/>
    <w:rsid w:val="00022928"/>
    <w:rsid w:val="00023042"/>
    <w:rsid w:val="00023CB6"/>
    <w:rsid w:val="00023CCA"/>
    <w:rsid w:val="00023D1D"/>
    <w:rsid w:val="00025043"/>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B5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3E39"/>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2E4E"/>
    <w:rsid w:val="000639BA"/>
    <w:rsid w:val="00065AC4"/>
    <w:rsid w:val="000710E6"/>
    <w:rsid w:val="00071AF7"/>
    <w:rsid w:val="000729DE"/>
    <w:rsid w:val="0007356D"/>
    <w:rsid w:val="000738B4"/>
    <w:rsid w:val="00074E4D"/>
    <w:rsid w:val="0007538E"/>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0C3D"/>
    <w:rsid w:val="00094091"/>
    <w:rsid w:val="00094EC9"/>
    <w:rsid w:val="000951F5"/>
    <w:rsid w:val="00096272"/>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3D"/>
    <w:rsid w:val="000B5CD1"/>
    <w:rsid w:val="000B5EB7"/>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35C"/>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10CE"/>
    <w:rsid w:val="000E164F"/>
    <w:rsid w:val="000E1822"/>
    <w:rsid w:val="000E1837"/>
    <w:rsid w:val="000E2090"/>
    <w:rsid w:val="000E2154"/>
    <w:rsid w:val="000E2A2D"/>
    <w:rsid w:val="000E2ECB"/>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52C"/>
    <w:rsid w:val="000F4762"/>
    <w:rsid w:val="000F4E91"/>
    <w:rsid w:val="000F506A"/>
    <w:rsid w:val="000F53DD"/>
    <w:rsid w:val="000F5481"/>
    <w:rsid w:val="000F5A17"/>
    <w:rsid w:val="000F6268"/>
    <w:rsid w:val="000F67CB"/>
    <w:rsid w:val="000F7094"/>
    <w:rsid w:val="000F7973"/>
    <w:rsid w:val="000F7B63"/>
    <w:rsid w:val="001006BB"/>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507"/>
    <w:rsid w:val="00120BEC"/>
    <w:rsid w:val="00121691"/>
    <w:rsid w:val="00121824"/>
    <w:rsid w:val="0012185C"/>
    <w:rsid w:val="001220BB"/>
    <w:rsid w:val="0012225F"/>
    <w:rsid w:val="00122C9C"/>
    <w:rsid w:val="00122DB8"/>
    <w:rsid w:val="00123C78"/>
    <w:rsid w:val="00124B84"/>
    <w:rsid w:val="00124C54"/>
    <w:rsid w:val="001250B5"/>
    <w:rsid w:val="00125B15"/>
    <w:rsid w:val="00126C28"/>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41DC"/>
    <w:rsid w:val="0014582A"/>
    <w:rsid w:val="00145F10"/>
    <w:rsid w:val="00145F82"/>
    <w:rsid w:val="001462A2"/>
    <w:rsid w:val="00146804"/>
    <w:rsid w:val="00146DF5"/>
    <w:rsid w:val="00146E63"/>
    <w:rsid w:val="00146F1F"/>
    <w:rsid w:val="00147AA0"/>
    <w:rsid w:val="00151887"/>
    <w:rsid w:val="00152ACA"/>
    <w:rsid w:val="00153107"/>
    <w:rsid w:val="00153D95"/>
    <w:rsid w:val="001549A8"/>
    <w:rsid w:val="00154C6E"/>
    <w:rsid w:val="0015527D"/>
    <w:rsid w:val="00156FCD"/>
    <w:rsid w:val="0016045D"/>
    <w:rsid w:val="00160897"/>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C19"/>
    <w:rsid w:val="00166E0F"/>
    <w:rsid w:val="00167164"/>
    <w:rsid w:val="001671F4"/>
    <w:rsid w:val="00167364"/>
    <w:rsid w:val="00170061"/>
    <w:rsid w:val="001701E2"/>
    <w:rsid w:val="00170CA5"/>
    <w:rsid w:val="0017125F"/>
    <w:rsid w:val="001713C2"/>
    <w:rsid w:val="00172938"/>
    <w:rsid w:val="00173280"/>
    <w:rsid w:val="00173C8B"/>
    <w:rsid w:val="00174DF7"/>
    <w:rsid w:val="00175D9C"/>
    <w:rsid w:val="0017747F"/>
    <w:rsid w:val="001778DE"/>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0B09"/>
    <w:rsid w:val="001A1F8E"/>
    <w:rsid w:val="001A3827"/>
    <w:rsid w:val="001A3BF6"/>
    <w:rsid w:val="001A4660"/>
    <w:rsid w:val="001A48D6"/>
    <w:rsid w:val="001A4DF8"/>
    <w:rsid w:val="001A581E"/>
    <w:rsid w:val="001A599F"/>
    <w:rsid w:val="001A5F0C"/>
    <w:rsid w:val="001A6099"/>
    <w:rsid w:val="001A6BAD"/>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5F8D"/>
    <w:rsid w:val="001B71E1"/>
    <w:rsid w:val="001B7A9D"/>
    <w:rsid w:val="001C05F0"/>
    <w:rsid w:val="001C074A"/>
    <w:rsid w:val="001C112D"/>
    <w:rsid w:val="001C1C56"/>
    <w:rsid w:val="001C22D6"/>
    <w:rsid w:val="001C2650"/>
    <w:rsid w:val="001C2865"/>
    <w:rsid w:val="001C287A"/>
    <w:rsid w:val="001C2E8F"/>
    <w:rsid w:val="001C3635"/>
    <w:rsid w:val="001C4732"/>
    <w:rsid w:val="001C4CA9"/>
    <w:rsid w:val="001C57E8"/>
    <w:rsid w:val="001C591C"/>
    <w:rsid w:val="001C5A7D"/>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745"/>
    <w:rsid w:val="001F7EB2"/>
    <w:rsid w:val="0020044A"/>
    <w:rsid w:val="00200735"/>
    <w:rsid w:val="00200C43"/>
    <w:rsid w:val="002020C5"/>
    <w:rsid w:val="00202781"/>
    <w:rsid w:val="00204168"/>
    <w:rsid w:val="002050F0"/>
    <w:rsid w:val="00205A0A"/>
    <w:rsid w:val="0020654B"/>
    <w:rsid w:val="00206E28"/>
    <w:rsid w:val="00206F0E"/>
    <w:rsid w:val="002079C0"/>
    <w:rsid w:val="00210A47"/>
    <w:rsid w:val="00210DE3"/>
    <w:rsid w:val="00211A71"/>
    <w:rsid w:val="00212056"/>
    <w:rsid w:val="00212305"/>
    <w:rsid w:val="002126FD"/>
    <w:rsid w:val="002131B3"/>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0A1"/>
    <w:rsid w:val="00233D77"/>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2D7"/>
    <w:rsid w:val="00245775"/>
    <w:rsid w:val="00245E6A"/>
    <w:rsid w:val="002469A6"/>
    <w:rsid w:val="002469DB"/>
    <w:rsid w:val="00246D95"/>
    <w:rsid w:val="00247C39"/>
    <w:rsid w:val="00250AEC"/>
    <w:rsid w:val="00250F8A"/>
    <w:rsid w:val="0025112B"/>
    <w:rsid w:val="00251473"/>
    <w:rsid w:val="002517D4"/>
    <w:rsid w:val="0025216D"/>
    <w:rsid w:val="002522B5"/>
    <w:rsid w:val="0025300C"/>
    <w:rsid w:val="00253A7C"/>
    <w:rsid w:val="00253FB7"/>
    <w:rsid w:val="00254084"/>
    <w:rsid w:val="002574F6"/>
    <w:rsid w:val="00260D04"/>
    <w:rsid w:val="00260F70"/>
    <w:rsid w:val="00261084"/>
    <w:rsid w:val="00261180"/>
    <w:rsid w:val="0026149E"/>
    <w:rsid w:val="0026179E"/>
    <w:rsid w:val="00261804"/>
    <w:rsid w:val="00261B53"/>
    <w:rsid w:val="00262445"/>
    <w:rsid w:val="00262531"/>
    <w:rsid w:val="0026418A"/>
    <w:rsid w:val="0026473B"/>
    <w:rsid w:val="0026543F"/>
    <w:rsid w:val="00266229"/>
    <w:rsid w:val="00266435"/>
    <w:rsid w:val="0026647E"/>
    <w:rsid w:val="002665A2"/>
    <w:rsid w:val="00266A41"/>
    <w:rsid w:val="00267688"/>
    <w:rsid w:val="00270404"/>
    <w:rsid w:val="0027057D"/>
    <w:rsid w:val="00270856"/>
    <w:rsid w:val="002709AF"/>
    <w:rsid w:val="00270E1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87595"/>
    <w:rsid w:val="002903E2"/>
    <w:rsid w:val="00290C67"/>
    <w:rsid w:val="00290DDA"/>
    <w:rsid w:val="00291322"/>
    <w:rsid w:val="00291CF2"/>
    <w:rsid w:val="002920BB"/>
    <w:rsid w:val="00292A4B"/>
    <w:rsid w:val="0029439D"/>
    <w:rsid w:val="00294CD5"/>
    <w:rsid w:val="002950AD"/>
    <w:rsid w:val="0029529F"/>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7EE4"/>
    <w:rsid w:val="002B021E"/>
    <w:rsid w:val="002B0597"/>
    <w:rsid w:val="002B1459"/>
    <w:rsid w:val="002B1A3D"/>
    <w:rsid w:val="002B2408"/>
    <w:rsid w:val="002B2959"/>
    <w:rsid w:val="002B2CCB"/>
    <w:rsid w:val="002B2E1F"/>
    <w:rsid w:val="002B2E57"/>
    <w:rsid w:val="002B2F95"/>
    <w:rsid w:val="002B34A7"/>
    <w:rsid w:val="002B4D78"/>
    <w:rsid w:val="002B5740"/>
    <w:rsid w:val="002B58D1"/>
    <w:rsid w:val="002B6F8A"/>
    <w:rsid w:val="002B7486"/>
    <w:rsid w:val="002B768C"/>
    <w:rsid w:val="002C0175"/>
    <w:rsid w:val="002C1151"/>
    <w:rsid w:val="002C1269"/>
    <w:rsid w:val="002C1D80"/>
    <w:rsid w:val="002C2026"/>
    <w:rsid w:val="002C3D62"/>
    <w:rsid w:val="002C414C"/>
    <w:rsid w:val="002C422B"/>
    <w:rsid w:val="002C50CA"/>
    <w:rsid w:val="002C5CBE"/>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D7D61"/>
    <w:rsid w:val="002E1869"/>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1E98"/>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389E"/>
    <w:rsid w:val="00304915"/>
    <w:rsid w:val="003051EE"/>
    <w:rsid w:val="003053EF"/>
    <w:rsid w:val="003059AB"/>
    <w:rsid w:val="0030603E"/>
    <w:rsid w:val="00307441"/>
    <w:rsid w:val="0030770E"/>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1F6"/>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06D2"/>
    <w:rsid w:val="00331380"/>
    <w:rsid w:val="00332C75"/>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1A34"/>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399"/>
    <w:rsid w:val="00375B5A"/>
    <w:rsid w:val="00376362"/>
    <w:rsid w:val="0037643A"/>
    <w:rsid w:val="00376F6F"/>
    <w:rsid w:val="00377645"/>
    <w:rsid w:val="0037764A"/>
    <w:rsid w:val="00377738"/>
    <w:rsid w:val="00380169"/>
    <w:rsid w:val="00380D25"/>
    <w:rsid w:val="00381287"/>
    <w:rsid w:val="003812CC"/>
    <w:rsid w:val="0038168C"/>
    <w:rsid w:val="00381984"/>
    <w:rsid w:val="00381DCD"/>
    <w:rsid w:val="00381E9D"/>
    <w:rsid w:val="0038219D"/>
    <w:rsid w:val="003834A7"/>
    <w:rsid w:val="00383C62"/>
    <w:rsid w:val="00384586"/>
    <w:rsid w:val="003849AA"/>
    <w:rsid w:val="00386750"/>
    <w:rsid w:val="003867EC"/>
    <w:rsid w:val="003868C0"/>
    <w:rsid w:val="003877B0"/>
    <w:rsid w:val="00391683"/>
    <w:rsid w:val="003928CE"/>
    <w:rsid w:val="00392C07"/>
    <w:rsid w:val="00393FB0"/>
    <w:rsid w:val="0039485C"/>
    <w:rsid w:val="00394B40"/>
    <w:rsid w:val="00394BE2"/>
    <w:rsid w:val="00394E98"/>
    <w:rsid w:val="00395DA5"/>
    <w:rsid w:val="00397361"/>
    <w:rsid w:val="00397EA3"/>
    <w:rsid w:val="003A03A4"/>
    <w:rsid w:val="003A05CC"/>
    <w:rsid w:val="003A0667"/>
    <w:rsid w:val="003A129B"/>
    <w:rsid w:val="003A17AE"/>
    <w:rsid w:val="003A2A0E"/>
    <w:rsid w:val="003A2ECB"/>
    <w:rsid w:val="003A3B24"/>
    <w:rsid w:val="003A479F"/>
    <w:rsid w:val="003A4CCB"/>
    <w:rsid w:val="003A546C"/>
    <w:rsid w:val="003A62A8"/>
    <w:rsid w:val="003B0333"/>
    <w:rsid w:val="003B03CB"/>
    <w:rsid w:val="003B060B"/>
    <w:rsid w:val="003B22F2"/>
    <w:rsid w:val="003B234C"/>
    <w:rsid w:val="003B2D29"/>
    <w:rsid w:val="003B4464"/>
    <w:rsid w:val="003B462A"/>
    <w:rsid w:val="003B5286"/>
    <w:rsid w:val="003B56E0"/>
    <w:rsid w:val="003B5DDD"/>
    <w:rsid w:val="003B60C4"/>
    <w:rsid w:val="003B65C8"/>
    <w:rsid w:val="003B6900"/>
    <w:rsid w:val="003B6AF9"/>
    <w:rsid w:val="003C0478"/>
    <w:rsid w:val="003C0B69"/>
    <w:rsid w:val="003C1050"/>
    <w:rsid w:val="003C15B8"/>
    <w:rsid w:val="003C16C8"/>
    <w:rsid w:val="003C1B10"/>
    <w:rsid w:val="003C26F8"/>
    <w:rsid w:val="003C2EAD"/>
    <w:rsid w:val="003C3AD8"/>
    <w:rsid w:val="003C4BA9"/>
    <w:rsid w:val="003C54F2"/>
    <w:rsid w:val="003C5910"/>
    <w:rsid w:val="003C5F5D"/>
    <w:rsid w:val="003C61A8"/>
    <w:rsid w:val="003C70F8"/>
    <w:rsid w:val="003C75D5"/>
    <w:rsid w:val="003D027E"/>
    <w:rsid w:val="003D089A"/>
    <w:rsid w:val="003D09A5"/>
    <w:rsid w:val="003D0B46"/>
    <w:rsid w:val="003D13DD"/>
    <w:rsid w:val="003D1DC2"/>
    <w:rsid w:val="003D2122"/>
    <w:rsid w:val="003D2622"/>
    <w:rsid w:val="003D2857"/>
    <w:rsid w:val="003D2BC8"/>
    <w:rsid w:val="003D4086"/>
    <w:rsid w:val="003D4F3E"/>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A45"/>
    <w:rsid w:val="00401B4A"/>
    <w:rsid w:val="004023F7"/>
    <w:rsid w:val="0040266E"/>
    <w:rsid w:val="0040345D"/>
    <w:rsid w:val="004041A6"/>
    <w:rsid w:val="00404F34"/>
    <w:rsid w:val="00405006"/>
    <w:rsid w:val="00405F29"/>
    <w:rsid w:val="0040601F"/>
    <w:rsid w:val="00406240"/>
    <w:rsid w:val="00406942"/>
    <w:rsid w:val="0041154F"/>
    <w:rsid w:val="00411A95"/>
    <w:rsid w:val="00411F48"/>
    <w:rsid w:val="00413524"/>
    <w:rsid w:val="004139F5"/>
    <w:rsid w:val="00413FE6"/>
    <w:rsid w:val="004146AD"/>
    <w:rsid w:val="004162C6"/>
    <w:rsid w:val="00416F41"/>
    <w:rsid w:val="004172BC"/>
    <w:rsid w:val="004172CB"/>
    <w:rsid w:val="0041769E"/>
    <w:rsid w:val="00421EC9"/>
    <w:rsid w:val="00422353"/>
    <w:rsid w:val="004223E5"/>
    <w:rsid w:val="004237EA"/>
    <w:rsid w:val="0042385A"/>
    <w:rsid w:val="00424616"/>
    <w:rsid w:val="00424FC5"/>
    <w:rsid w:val="00425FD4"/>
    <w:rsid w:val="00430257"/>
    <w:rsid w:val="00430CB3"/>
    <w:rsid w:val="004327B7"/>
    <w:rsid w:val="00433669"/>
    <w:rsid w:val="00435137"/>
    <w:rsid w:val="00435765"/>
    <w:rsid w:val="00436B93"/>
    <w:rsid w:val="004370BF"/>
    <w:rsid w:val="00437246"/>
    <w:rsid w:val="0043774C"/>
    <w:rsid w:val="00440648"/>
    <w:rsid w:val="00440DA1"/>
    <w:rsid w:val="00440F23"/>
    <w:rsid w:val="00441CD3"/>
    <w:rsid w:val="00441EDE"/>
    <w:rsid w:val="00442523"/>
    <w:rsid w:val="00442CA5"/>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67234"/>
    <w:rsid w:val="004677A5"/>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82D"/>
    <w:rsid w:val="00487DB9"/>
    <w:rsid w:val="004903EB"/>
    <w:rsid w:val="004912E3"/>
    <w:rsid w:val="004916B3"/>
    <w:rsid w:val="00491D28"/>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258"/>
    <w:rsid w:val="004977C6"/>
    <w:rsid w:val="004A35D4"/>
    <w:rsid w:val="004A3632"/>
    <w:rsid w:val="004A3B71"/>
    <w:rsid w:val="004A3C47"/>
    <w:rsid w:val="004A3D88"/>
    <w:rsid w:val="004A40A9"/>
    <w:rsid w:val="004A4185"/>
    <w:rsid w:val="004A4F3D"/>
    <w:rsid w:val="004A5538"/>
    <w:rsid w:val="004A5BB2"/>
    <w:rsid w:val="004A6EF7"/>
    <w:rsid w:val="004A77AC"/>
    <w:rsid w:val="004B03A1"/>
    <w:rsid w:val="004B0E2F"/>
    <w:rsid w:val="004B1981"/>
    <w:rsid w:val="004B1D33"/>
    <w:rsid w:val="004B2B40"/>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690"/>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340"/>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1B93"/>
    <w:rsid w:val="00503417"/>
    <w:rsid w:val="00503496"/>
    <w:rsid w:val="00503657"/>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0D35"/>
    <w:rsid w:val="005215D3"/>
    <w:rsid w:val="005217EB"/>
    <w:rsid w:val="0052265F"/>
    <w:rsid w:val="005227D2"/>
    <w:rsid w:val="00522827"/>
    <w:rsid w:val="005228B2"/>
    <w:rsid w:val="00522EDE"/>
    <w:rsid w:val="00523A86"/>
    <w:rsid w:val="005246C2"/>
    <w:rsid w:val="00526215"/>
    <w:rsid w:val="005266CF"/>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4DA6"/>
    <w:rsid w:val="005456EC"/>
    <w:rsid w:val="00545AFF"/>
    <w:rsid w:val="00545CC4"/>
    <w:rsid w:val="00545E9F"/>
    <w:rsid w:val="0054632C"/>
    <w:rsid w:val="00546561"/>
    <w:rsid w:val="00546FBF"/>
    <w:rsid w:val="0054737C"/>
    <w:rsid w:val="0054789B"/>
    <w:rsid w:val="00547D1D"/>
    <w:rsid w:val="005505A1"/>
    <w:rsid w:val="0055135F"/>
    <w:rsid w:val="00553024"/>
    <w:rsid w:val="00553692"/>
    <w:rsid w:val="00553963"/>
    <w:rsid w:val="00553B44"/>
    <w:rsid w:val="005541A1"/>
    <w:rsid w:val="0055451A"/>
    <w:rsid w:val="0055478E"/>
    <w:rsid w:val="00554C9B"/>
    <w:rsid w:val="00554ED9"/>
    <w:rsid w:val="005552B1"/>
    <w:rsid w:val="00555CD1"/>
    <w:rsid w:val="005562CF"/>
    <w:rsid w:val="005601CC"/>
    <w:rsid w:val="0056148F"/>
    <w:rsid w:val="005619AF"/>
    <w:rsid w:val="005619FA"/>
    <w:rsid w:val="00562154"/>
    <w:rsid w:val="00562DB0"/>
    <w:rsid w:val="00563E80"/>
    <w:rsid w:val="00564049"/>
    <w:rsid w:val="005645E1"/>
    <w:rsid w:val="005649EC"/>
    <w:rsid w:val="0056586B"/>
    <w:rsid w:val="005658D7"/>
    <w:rsid w:val="00565BE0"/>
    <w:rsid w:val="005661A8"/>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8777D"/>
    <w:rsid w:val="005901F4"/>
    <w:rsid w:val="00590555"/>
    <w:rsid w:val="00591796"/>
    <w:rsid w:val="005926C9"/>
    <w:rsid w:val="0059273D"/>
    <w:rsid w:val="00592F71"/>
    <w:rsid w:val="00592FAD"/>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05"/>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2BD"/>
    <w:rsid w:val="005A6630"/>
    <w:rsid w:val="005A7818"/>
    <w:rsid w:val="005A7AC3"/>
    <w:rsid w:val="005A7BF1"/>
    <w:rsid w:val="005A7F53"/>
    <w:rsid w:val="005B027D"/>
    <w:rsid w:val="005B03B4"/>
    <w:rsid w:val="005B0A12"/>
    <w:rsid w:val="005B3732"/>
    <w:rsid w:val="005B3A97"/>
    <w:rsid w:val="005B3C30"/>
    <w:rsid w:val="005B42C5"/>
    <w:rsid w:val="005B43FC"/>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0C5"/>
    <w:rsid w:val="005C1E4A"/>
    <w:rsid w:val="005C22D8"/>
    <w:rsid w:val="005C284E"/>
    <w:rsid w:val="005C3A4C"/>
    <w:rsid w:val="005C4748"/>
    <w:rsid w:val="005C4A5E"/>
    <w:rsid w:val="005C4B3B"/>
    <w:rsid w:val="005C51C6"/>
    <w:rsid w:val="005C537F"/>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54C"/>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0F93"/>
    <w:rsid w:val="0060146C"/>
    <w:rsid w:val="00601D13"/>
    <w:rsid w:val="00601F34"/>
    <w:rsid w:val="006020A1"/>
    <w:rsid w:val="006027FA"/>
    <w:rsid w:val="00602FE5"/>
    <w:rsid w:val="0060307F"/>
    <w:rsid w:val="00603461"/>
    <w:rsid w:val="006046E2"/>
    <w:rsid w:val="0060556D"/>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161"/>
    <w:rsid w:val="00614603"/>
    <w:rsid w:val="00614A0E"/>
    <w:rsid w:val="00614B81"/>
    <w:rsid w:val="0061504A"/>
    <w:rsid w:val="006152A2"/>
    <w:rsid w:val="006154C1"/>
    <w:rsid w:val="006162A0"/>
    <w:rsid w:val="00616E8D"/>
    <w:rsid w:val="00617449"/>
    <w:rsid w:val="00617558"/>
    <w:rsid w:val="0061799C"/>
    <w:rsid w:val="00620773"/>
    <w:rsid w:val="00621825"/>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03AE"/>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4F83"/>
    <w:rsid w:val="006452EB"/>
    <w:rsid w:val="00646122"/>
    <w:rsid w:val="00646B28"/>
    <w:rsid w:val="00646DFD"/>
    <w:rsid w:val="00646FB8"/>
    <w:rsid w:val="00647E24"/>
    <w:rsid w:val="00650212"/>
    <w:rsid w:val="00650484"/>
    <w:rsid w:val="00650BE1"/>
    <w:rsid w:val="00651C20"/>
    <w:rsid w:val="0065215F"/>
    <w:rsid w:val="00652297"/>
    <w:rsid w:val="006527AC"/>
    <w:rsid w:val="0065282A"/>
    <w:rsid w:val="00652963"/>
    <w:rsid w:val="00653481"/>
    <w:rsid w:val="006535B1"/>
    <w:rsid w:val="00653727"/>
    <w:rsid w:val="0065418A"/>
    <w:rsid w:val="006547EB"/>
    <w:rsid w:val="00655D1C"/>
    <w:rsid w:val="006562E3"/>
    <w:rsid w:val="00656304"/>
    <w:rsid w:val="00656355"/>
    <w:rsid w:val="0065668B"/>
    <w:rsid w:val="00656CEB"/>
    <w:rsid w:val="00656D73"/>
    <w:rsid w:val="006619F5"/>
    <w:rsid w:val="00662A9F"/>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6E2"/>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2FF6"/>
    <w:rsid w:val="006A3F78"/>
    <w:rsid w:val="006A45E0"/>
    <w:rsid w:val="006A4CCA"/>
    <w:rsid w:val="006A5341"/>
    <w:rsid w:val="006A6328"/>
    <w:rsid w:val="006B0308"/>
    <w:rsid w:val="006B0A66"/>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2E1A"/>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2EEA"/>
    <w:rsid w:val="00703039"/>
    <w:rsid w:val="00703925"/>
    <w:rsid w:val="00703B78"/>
    <w:rsid w:val="00704036"/>
    <w:rsid w:val="00704E77"/>
    <w:rsid w:val="007050EA"/>
    <w:rsid w:val="00705B08"/>
    <w:rsid w:val="00705D07"/>
    <w:rsid w:val="00706F5E"/>
    <w:rsid w:val="007072DC"/>
    <w:rsid w:val="007079BB"/>
    <w:rsid w:val="00707E91"/>
    <w:rsid w:val="00710A9D"/>
    <w:rsid w:val="00711BE5"/>
    <w:rsid w:val="007122B6"/>
    <w:rsid w:val="00712308"/>
    <w:rsid w:val="00712713"/>
    <w:rsid w:val="00713296"/>
    <w:rsid w:val="00713E60"/>
    <w:rsid w:val="00714196"/>
    <w:rsid w:val="00714433"/>
    <w:rsid w:val="00714D88"/>
    <w:rsid w:val="0071524A"/>
    <w:rsid w:val="00716B18"/>
    <w:rsid w:val="007179AB"/>
    <w:rsid w:val="007205B8"/>
    <w:rsid w:val="007235D6"/>
    <w:rsid w:val="00723E1B"/>
    <w:rsid w:val="00724656"/>
    <w:rsid w:val="00724840"/>
    <w:rsid w:val="00724F81"/>
    <w:rsid w:val="007251BF"/>
    <w:rsid w:val="00726B1D"/>
    <w:rsid w:val="007307F4"/>
    <w:rsid w:val="0073167C"/>
    <w:rsid w:val="00731892"/>
    <w:rsid w:val="00731A02"/>
    <w:rsid w:val="00731AC6"/>
    <w:rsid w:val="00731AEB"/>
    <w:rsid w:val="0073303C"/>
    <w:rsid w:val="00733B46"/>
    <w:rsid w:val="00733F3B"/>
    <w:rsid w:val="00735B5D"/>
    <w:rsid w:val="007368BE"/>
    <w:rsid w:val="00736CC4"/>
    <w:rsid w:val="0073705E"/>
    <w:rsid w:val="00737A35"/>
    <w:rsid w:val="0074137D"/>
    <w:rsid w:val="0074157F"/>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380"/>
    <w:rsid w:val="00766451"/>
    <w:rsid w:val="007673FB"/>
    <w:rsid w:val="00767D7B"/>
    <w:rsid w:val="007717D0"/>
    <w:rsid w:val="00774012"/>
    <w:rsid w:val="007755DD"/>
    <w:rsid w:val="007761C3"/>
    <w:rsid w:val="007765B2"/>
    <w:rsid w:val="007775F7"/>
    <w:rsid w:val="0077786E"/>
    <w:rsid w:val="0077797E"/>
    <w:rsid w:val="00780B01"/>
    <w:rsid w:val="0078233E"/>
    <w:rsid w:val="007824A5"/>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3395"/>
    <w:rsid w:val="007A44F3"/>
    <w:rsid w:val="007A47FF"/>
    <w:rsid w:val="007A4A64"/>
    <w:rsid w:val="007A57BD"/>
    <w:rsid w:val="007A614F"/>
    <w:rsid w:val="007A690E"/>
    <w:rsid w:val="007A7612"/>
    <w:rsid w:val="007A7BF0"/>
    <w:rsid w:val="007A7BF6"/>
    <w:rsid w:val="007B08CB"/>
    <w:rsid w:val="007B110E"/>
    <w:rsid w:val="007B33BF"/>
    <w:rsid w:val="007B3BFD"/>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0D4F"/>
    <w:rsid w:val="007D22A1"/>
    <w:rsid w:val="007D29A6"/>
    <w:rsid w:val="007D333F"/>
    <w:rsid w:val="007D3BF4"/>
    <w:rsid w:val="007D3C88"/>
    <w:rsid w:val="007D3FC0"/>
    <w:rsid w:val="007D4E6C"/>
    <w:rsid w:val="007D5539"/>
    <w:rsid w:val="007D5E86"/>
    <w:rsid w:val="007D70E1"/>
    <w:rsid w:val="007E1EAD"/>
    <w:rsid w:val="007E1FF6"/>
    <w:rsid w:val="007E401F"/>
    <w:rsid w:val="007E5312"/>
    <w:rsid w:val="007E53A9"/>
    <w:rsid w:val="007E64EE"/>
    <w:rsid w:val="007E7463"/>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2D17"/>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673"/>
    <w:rsid w:val="00816D7E"/>
    <w:rsid w:val="00817746"/>
    <w:rsid w:val="008177C8"/>
    <w:rsid w:val="00817EB4"/>
    <w:rsid w:val="008201AF"/>
    <w:rsid w:val="00820E06"/>
    <w:rsid w:val="008217AB"/>
    <w:rsid w:val="008217CF"/>
    <w:rsid w:val="00821B93"/>
    <w:rsid w:val="00821F6E"/>
    <w:rsid w:val="008233CE"/>
    <w:rsid w:val="008237E8"/>
    <w:rsid w:val="00823952"/>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5D46"/>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28E"/>
    <w:rsid w:val="008557AF"/>
    <w:rsid w:val="00855887"/>
    <w:rsid w:val="008575D3"/>
    <w:rsid w:val="00857ABD"/>
    <w:rsid w:val="00857E13"/>
    <w:rsid w:val="00857E2A"/>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5A64"/>
    <w:rsid w:val="00876864"/>
    <w:rsid w:val="00876A26"/>
    <w:rsid w:val="00877444"/>
    <w:rsid w:val="0088035D"/>
    <w:rsid w:val="008804AC"/>
    <w:rsid w:val="00881DDA"/>
    <w:rsid w:val="0088268B"/>
    <w:rsid w:val="00883ECF"/>
    <w:rsid w:val="00884645"/>
    <w:rsid w:val="008846B1"/>
    <w:rsid w:val="0088484F"/>
    <w:rsid w:val="0088543B"/>
    <w:rsid w:val="008867B0"/>
    <w:rsid w:val="00886CDE"/>
    <w:rsid w:val="00886DFB"/>
    <w:rsid w:val="00886E82"/>
    <w:rsid w:val="00887F9B"/>
    <w:rsid w:val="00890065"/>
    <w:rsid w:val="00890237"/>
    <w:rsid w:val="00890A76"/>
    <w:rsid w:val="00891540"/>
    <w:rsid w:val="00892141"/>
    <w:rsid w:val="008938A9"/>
    <w:rsid w:val="00894926"/>
    <w:rsid w:val="0089564C"/>
    <w:rsid w:val="008956E8"/>
    <w:rsid w:val="00895D77"/>
    <w:rsid w:val="00896B00"/>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7F9"/>
    <w:rsid w:val="008B4D84"/>
    <w:rsid w:val="008B526D"/>
    <w:rsid w:val="008B52A0"/>
    <w:rsid w:val="008B54B8"/>
    <w:rsid w:val="008B5886"/>
    <w:rsid w:val="008B6462"/>
    <w:rsid w:val="008B7E95"/>
    <w:rsid w:val="008C0386"/>
    <w:rsid w:val="008C0499"/>
    <w:rsid w:val="008C245B"/>
    <w:rsid w:val="008C2DCB"/>
    <w:rsid w:val="008C2FB6"/>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0F"/>
    <w:rsid w:val="008E28B8"/>
    <w:rsid w:val="008E30FF"/>
    <w:rsid w:val="008E3C19"/>
    <w:rsid w:val="008E4C7E"/>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56A1"/>
    <w:rsid w:val="008F6956"/>
    <w:rsid w:val="008F6957"/>
    <w:rsid w:val="008F7F29"/>
    <w:rsid w:val="00900591"/>
    <w:rsid w:val="00900BB3"/>
    <w:rsid w:val="0090143A"/>
    <w:rsid w:val="00901993"/>
    <w:rsid w:val="00902567"/>
    <w:rsid w:val="00902A36"/>
    <w:rsid w:val="0090337E"/>
    <w:rsid w:val="00903763"/>
    <w:rsid w:val="0090382A"/>
    <w:rsid w:val="00903DF6"/>
    <w:rsid w:val="00905FE0"/>
    <w:rsid w:val="00906143"/>
    <w:rsid w:val="009069BB"/>
    <w:rsid w:val="00906CD5"/>
    <w:rsid w:val="0091004A"/>
    <w:rsid w:val="00910B28"/>
    <w:rsid w:val="00911034"/>
    <w:rsid w:val="0091186F"/>
    <w:rsid w:val="0091189B"/>
    <w:rsid w:val="00911CD8"/>
    <w:rsid w:val="00912A6E"/>
    <w:rsid w:val="0091385A"/>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6B58"/>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645"/>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17B3"/>
    <w:rsid w:val="009B41C1"/>
    <w:rsid w:val="009B46C0"/>
    <w:rsid w:val="009B4F32"/>
    <w:rsid w:val="009B5374"/>
    <w:rsid w:val="009B5AC4"/>
    <w:rsid w:val="009B6C06"/>
    <w:rsid w:val="009B7166"/>
    <w:rsid w:val="009B7788"/>
    <w:rsid w:val="009B7CD9"/>
    <w:rsid w:val="009C0C8F"/>
    <w:rsid w:val="009C0EB0"/>
    <w:rsid w:val="009C1860"/>
    <w:rsid w:val="009C19A2"/>
    <w:rsid w:val="009C1F19"/>
    <w:rsid w:val="009C21BC"/>
    <w:rsid w:val="009C24E5"/>
    <w:rsid w:val="009C2826"/>
    <w:rsid w:val="009C2B43"/>
    <w:rsid w:val="009C306A"/>
    <w:rsid w:val="009C32D0"/>
    <w:rsid w:val="009C41AE"/>
    <w:rsid w:val="009C4430"/>
    <w:rsid w:val="009C4DD6"/>
    <w:rsid w:val="009C4F72"/>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3B0"/>
    <w:rsid w:val="009D691B"/>
    <w:rsid w:val="009D70BC"/>
    <w:rsid w:val="009D7A63"/>
    <w:rsid w:val="009D7AD0"/>
    <w:rsid w:val="009D7FE1"/>
    <w:rsid w:val="009E006F"/>
    <w:rsid w:val="009E24CC"/>
    <w:rsid w:val="009E311A"/>
    <w:rsid w:val="009E39EF"/>
    <w:rsid w:val="009E3E39"/>
    <w:rsid w:val="009E41D7"/>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562"/>
    <w:rsid w:val="00A038C7"/>
    <w:rsid w:val="00A04735"/>
    <w:rsid w:val="00A04FB9"/>
    <w:rsid w:val="00A056CC"/>
    <w:rsid w:val="00A06248"/>
    <w:rsid w:val="00A066C9"/>
    <w:rsid w:val="00A06816"/>
    <w:rsid w:val="00A06FF7"/>
    <w:rsid w:val="00A07D93"/>
    <w:rsid w:val="00A1015E"/>
    <w:rsid w:val="00A1081A"/>
    <w:rsid w:val="00A10A29"/>
    <w:rsid w:val="00A10CE1"/>
    <w:rsid w:val="00A10DB7"/>
    <w:rsid w:val="00A11B7A"/>
    <w:rsid w:val="00A12149"/>
    <w:rsid w:val="00A133AB"/>
    <w:rsid w:val="00A13C09"/>
    <w:rsid w:val="00A13D39"/>
    <w:rsid w:val="00A14812"/>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B78"/>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3D34"/>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74E"/>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5543"/>
    <w:rsid w:val="00A86138"/>
    <w:rsid w:val="00A86787"/>
    <w:rsid w:val="00A86DB1"/>
    <w:rsid w:val="00A87137"/>
    <w:rsid w:val="00A87A6D"/>
    <w:rsid w:val="00A9022F"/>
    <w:rsid w:val="00A9032C"/>
    <w:rsid w:val="00A9131F"/>
    <w:rsid w:val="00A9170B"/>
    <w:rsid w:val="00A91AC5"/>
    <w:rsid w:val="00A92203"/>
    <w:rsid w:val="00A93021"/>
    <w:rsid w:val="00A9384A"/>
    <w:rsid w:val="00A93DFD"/>
    <w:rsid w:val="00A93F52"/>
    <w:rsid w:val="00A943F5"/>
    <w:rsid w:val="00A94CD3"/>
    <w:rsid w:val="00A94F69"/>
    <w:rsid w:val="00A95A04"/>
    <w:rsid w:val="00A95A27"/>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3354"/>
    <w:rsid w:val="00AB4147"/>
    <w:rsid w:val="00AB493C"/>
    <w:rsid w:val="00AB4D99"/>
    <w:rsid w:val="00AB5413"/>
    <w:rsid w:val="00AB6851"/>
    <w:rsid w:val="00AB73C6"/>
    <w:rsid w:val="00AC0618"/>
    <w:rsid w:val="00AC1032"/>
    <w:rsid w:val="00AC33B5"/>
    <w:rsid w:val="00AC4F52"/>
    <w:rsid w:val="00AC5154"/>
    <w:rsid w:val="00AC62E7"/>
    <w:rsid w:val="00AC78AD"/>
    <w:rsid w:val="00AC7EF9"/>
    <w:rsid w:val="00AD0323"/>
    <w:rsid w:val="00AD1A1B"/>
    <w:rsid w:val="00AD26FE"/>
    <w:rsid w:val="00AD339E"/>
    <w:rsid w:val="00AD37F4"/>
    <w:rsid w:val="00AD3ED8"/>
    <w:rsid w:val="00AD46E7"/>
    <w:rsid w:val="00AD52E5"/>
    <w:rsid w:val="00AD56FD"/>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377"/>
    <w:rsid w:val="00B06543"/>
    <w:rsid w:val="00B075AD"/>
    <w:rsid w:val="00B076AE"/>
    <w:rsid w:val="00B07940"/>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C95"/>
    <w:rsid w:val="00B26E5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5063"/>
    <w:rsid w:val="00B46903"/>
    <w:rsid w:val="00B46B52"/>
    <w:rsid w:val="00B46DF7"/>
    <w:rsid w:val="00B472D5"/>
    <w:rsid w:val="00B47475"/>
    <w:rsid w:val="00B47D0C"/>
    <w:rsid w:val="00B47F2C"/>
    <w:rsid w:val="00B50A11"/>
    <w:rsid w:val="00B511D7"/>
    <w:rsid w:val="00B52636"/>
    <w:rsid w:val="00B535DC"/>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2793"/>
    <w:rsid w:val="00B83BD8"/>
    <w:rsid w:val="00B85233"/>
    <w:rsid w:val="00B852F9"/>
    <w:rsid w:val="00B8549E"/>
    <w:rsid w:val="00B85E55"/>
    <w:rsid w:val="00B86109"/>
    <w:rsid w:val="00B86656"/>
    <w:rsid w:val="00B87ACB"/>
    <w:rsid w:val="00B87B30"/>
    <w:rsid w:val="00B87DC8"/>
    <w:rsid w:val="00B87F6D"/>
    <w:rsid w:val="00B90C98"/>
    <w:rsid w:val="00B9230B"/>
    <w:rsid w:val="00B9297A"/>
    <w:rsid w:val="00B929CA"/>
    <w:rsid w:val="00B9380D"/>
    <w:rsid w:val="00B93EBA"/>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7E5"/>
    <w:rsid w:val="00BC0A20"/>
    <w:rsid w:val="00BC0D19"/>
    <w:rsid w:val="00BC0DB3"/>
    <w:rsid w:val="00BC2221"/>
    <w:rsid w:val="00BC2424"/>
    <w:rsid w:val="00BC2FCD"/>
    <w:rsid w:val="00BC3444"/>
    <w:rsid w:val="00BC4A91"/>
    <w:rsid w:val="00BC61F9"/>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0D3B"/>
    <w:rsid w:val="00BE1319"/>
    <w:rsid w:val="00BE1C17"/>
    <w:rsid w:val="00BE3301"/>
    <w:rsid w:val="00BE33C6"/>
    <w:rsid w:val="00BE373B"/>
    <w:rsid w:val="00BE3989"/>
    <w:rsid w:val="00BE44F5"/>
    <w:rsid w:val="00BE460A"/>
    <w:rsid w:val="00BE4EEF"/>
    <w:rsid w:val="00BE675D"/>
    <w:rsid w:val="00BE6BC9"/>
    <w:rsid w:val="00BE6C0E"/>
    <w:rsid w:val="00BE7B90"/>
    <w:rsid w:val="00BF0B5A"/>
    <w:rsid w:val="00BF255D"/>
    <w:rsid w:val="00BF2AAB"/>
    <w:rsid w:val="00BF35ED"/>
    <w:rsid w:val="00BF4BB3"/>
    <w:rsid w:val="00BF5500"/>
    <w:rsid w:val="00BF69F0"/>
    <w:rsid w:val="00BF6DB3"/>
    <w:rsid w:val="00BF7116"/>
    <w:rsid w:val="00BF714F"/>
    <w:rsid w:val="00BF7333"/>
    <w:rsid w:val="00BF7906"/>
    <w:rsid w:val="00BF79D2"/>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34E"/>
    <w:rsid w:val="00C06665"/>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6214"/>
    <w:rsid w:val="00C2711E"/>
    <w:rsid w:val="00C30214"/>
    <w:rsid w:val="00C30D04"/>
    <w:rsid w:val="00C316F9"/>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489"/>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49E5"/>
    <w:rsid w:val="00C86D90"/>
    <w:rsid w:val="00C86F8C"/>
    <w:rsid w:val="00C87584"/>
    <w:rsid w:val="00C87B45"/>
    <w:rsid w:val="00C906D2"/>
    <w:rsid w:val="00C911A6"/>
    <w:rsid w:val="00C9137C"/>
    <w:rsid w:val="00C91395"/>
    <w:rsid w:val="00C916F6"/>
    <w:rsid w:val="00C924C5"/>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2748"/>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1B39"/>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4E59"/>
    <w:rsid w:val="00CD54BE"/>
    <w:rsid w:val="00CD5613"/>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02B1"/>
    <w:rsid w:val="00CF1545"/>
    <w:rsid w:val="00CF2A4D"/>
    <w:rsid w:val="00CF2B31"/>
    <w:rsid w:val="00CF3924"/>
    <w:rsid w:val="00CF3E0A"/>
    <w:rsid w:val="00CF44C0"/>
    <w:rsid w:val="00CF467E"/>
    <w:rsid w:val="00CF4D4B"/>
    <w:rsid w:val="00CF52C8"/>
    <w:rsid w:val="00CF5D2F"/>
    <w:rsid w:val="00CF611F"/>
    <w:rsid w:val="00CF6252"/>
    <w:rsid w:val="00CF7070"/>
    <w:rsid w:val="00CF7112"/>
    <w:rsid w:val="00CF74FD"/>
    <w:rsid w:val="00D00A0F"/>
    <w:rsid w:val="00D0160A"/>
    <w:rsid w:val="00D01F48"/>
    <w:rsid w:val="00D023F2"/>
    <w:rsid w:val="00D031B5"/>
    <w:rsid w:val="00D03965"/>
    <w:rsid w:val="00D04473"/>
    <w:rsid w:val="00D0448E"/>
    <w:rsid w:val="00D04EE9"/>
    <w:rsid w:val="00D05BF6"/>
    <w:rsid w:val="00D06919"/>
    <w:rsid w:val="00D06BA9"/>
    <w:rsid w:val="00D06BDE"/>
    <w:rsid w:val="00D07886"/>
    <w:rsid w:val="00D07897"/>
    <w:rsid w:val="00D10715"/>
    <w:rsid w:val="00D10789"/>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0E30"/>
    <w:rsid w:val="00D3160D"/>
    <w:rsid w:val="00D31DF4"/>
    <w:rsid w:val="00D33291"/>
    <w:rsid w:val="00D33C32"/>
    <w:rsid w:val="00D33C66"/>
    <w:rsid w:val="00D3483E"/>
    <w:rsid w:val="00D34AB8"/>
    <w:rsid w:val="00D34CBB"/>
    <w:rsid w:val="00D350F0"/>
    <w:rsid w:val="00D355C8"/>
    <w:rsid w:val="00D355FF"/>
    <w:rsid w:val="00D35C3B"/>
    <w:rsid w:val="00D374E0"/>
    <w:rsid w:val="00D378F1"/>
    <w:rsid w:val="00D40513"/>
    <w:rsid w:val="00D40607"/>
    <w:rsid w:val="00D41710"/>
    <w:rsid w:val="00D42D62"/>
    <w:rsid w:val="00D443C6"/>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15"/>
    <w:rsid w:val="00D8209F"/>
    <w:rsid w:val="00D8291C"/>
    <w:rsid w:val="00D84A46"/>
    <w:rsid w:val="00D85662"/>
    <w:rsid w:val="00D8590D"/>
    <w:rsid w:val="00D85CD1"/>
    <w:rsid w:val="00D874C2"/>
    <w:rsid w:val="00D87697"/>
    <w:rsid w:val="00D900E8"/>
    <w:rsid w:val="00D9015C"/>
    <w:rsid w:val="00D903C0"/>
    <w:rsid w:val="00D90490"/>
    <w:rsid w:val="00D90BC5"/>
    <w:rsid w:val="00D923BC"/>
    <w:rsid w:val="00D92D86"/>
    <w:rsid w:val="00D93058"/>
    <w:rsid w:val="00D93BDE"/>
    <w:rsid w:val="00D9414F"/>
    <w:rsid w:val="00D946DD"/>
    <w:rsid w:val="00D94C66"/>
    <w:rsid w:val="00D950EB"/>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6F00"/>
    <w:rsid w:val="00DA72DF"/>
    <w:rsid w:val="00DB07AD"/>
    <w:rsid w:val="00DB09ED"/>
    <w:rsid w:val="00DB0EA1"/>
    <w:rsid w:val="00DB1303"/>
    <w:rsid w:val="00DB28F3"/>
    <w:rsid w:val="00DB4A71"/>
    <w:rsid w:val="00DB4E70"/>
    <w:rsid w:val="00DC0069"/>
    <w:rsid w:val="00DC10CD"/>
    <w:rsid w:val="00DC18B7"/>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014B"/>
    <w:rsid w:val="00DE239F"/>
    <w:rsid w:val="00DE29FB"/>
    <w:rsid w:val="00DE2DA6"/>
    <w:rsid w:val="00DE34A3"/>
    <w:rsid w:val="00DE35C3"/>
    <w:rsid w:val="00DE39A3"/>
    <w:rsid w:val="00DE3C5E"/>
    <w:rsid w:val="00DE3E59"/>
    <w:rsid w:val="00DE4CF2"/>
    <w:rsid w:val="00DE4D62"/>
    <w:rsid w:val="00DE4EFB"/>
    <w:rsid w:val="00DE5739"/>
    <w:rsid w:val="00DE623F"/>
    <w:rsid w:val="00DE67D5"/>
    <w:rsid w:val="00DE6AEF"/>
    <w:rsid w:val="00DF0092"/>
    <w:rsid w:val="00DF13C8"/>
    <w:rsid w:val="00DF1813"/>
    <w:rsid w:val="00DF18F8"/>
    <w:rsid w:val="00DF1D2A"/>
    <w:rsid w:val="00DF1D8F"/>
    <w:rsid w:val="00DF2C6F"/>
    <w:rsid w:val="00DF2FBB"/>
    <w:rsid w:val="00DF4173"/>
    <w:rsid w:val="00DF470F"/>
    <w:rsid w:val="00DF4FA1"/>
    <w:rsid w:val="00DF5068"/>
    <w:rsid w:val="00DF53F2"/>
    <w:rsid w:val="00DF59D6"/>
    <w:rsid w:val="00DF5E0E"/>
    <w:rsid w:val="00DF60F7"/>
    <w:rsid w:val="00DF735E"/>
    <w:rsid w:val="00DF7AA5"/>
    <w:rsid w:val="00DF7ECF"/>
    <w:rsid w:val="00E000D7"/>
    <w:rsid w:val="00E0010A"/>
    <w:rsid w:val="00E02449"/>
    <w:rsid w:val="00E025D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301"/>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09DF"/>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6788"/>
    <w:rsid w:val="00E475EB"/>
    <w:rsid w:val="00E47F9B"/>
    <w:rsid w:val="00E509DF"/>
    <w:rsid w:val="00E50BF3"/>
    <w:rsid w:val="00E51B08"/>
    <w:rsid w:val="00E51FBF"/>
    <w:rsid w:val="00E526C1"/>
    <w:rsid w:val="00E526E4"/>
    <w:rsid w:val="00E52F4F"/>
    <w:rsid w:val="00E53D77"/>
    <w:rsid w:val="00E53F22"/>
    <w:rsid w:val="00E54BCB"/>
    <w:rsid w:val="00E54F0F"/>
    <w:rsid w:val="00E54F88"/>
    <w:rsid w:val="00E55236"/>
    <w:rsid w:val="00E564AB"/>
    <w:rsid w:val="00E5755D"/>
    <w:rsid w:val="00E6096C"/>
    <w:rsid w:val="00E6097D"/>
    <w:rsid w:val="00E60BF9"/>
    <w:rsid w:val="00E60F39"/>
    <w:rsid w:val="00E610CD"/>
    <w:rsid w:val="00E61402"/>
    <w:rsid w:val="00E6144B"/>
    <w:rsid w:val="00E61D31"/>
    <w:rsid w:val="00E624DA"/>
    <w:rsid w:val="00E62661"/>
    <w:rsid w:val="00E62768"/>
    <w:rsid w:val="00E62926"/>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6D9"/>
    <w:rsid w:val="00E858BC"/>
    <w:rsid w:val="00E85EB5"/>
    <w:rsid w:val="00E86C9A"/>
    <w:rsid w:val="00E913E3"/>
    <w:rsid w:val="00E922E9"/>
    <w:rsid w:val="00E9380E"/>
    <w:rsid w:val="00E93E85"/>
    <w:rsid w:val="00E94B90"/>
    <w:rsid w:val="00E9570C"/>
    <w:rsid w:val="00E95EF5"/>
    <w:rsid w:val="00E96E1F"/>
    <w:rsid w:val="00E96EA4"/>
    <w:rsid w:val="00E97199"/>
    <w:rsid w:val="00E97367"/>
    <w:rsid w:val="00E97691"/>
    <w:rsid w:val="00EA0423"/>
    <w:rsid w:val="00EA0BF1"/>
    <w:rsid w:val="00EA0DF1"/>
    <w:rsid w:val="00EA23C9"/>
    <w:rsid w:val="00EA2887"/>
    <w:rsid w:val="00EA481D"/>
    <w:rsid w:val="00EA74B3"/>
    <w:rsid w:val="00EA7890"/>
    <w:rsid w:val="00EB0B26"/>
    <w:rsid w:val="00EB0FC8"/>
    <w:rsid w:val="00EB211B"/>
    <w:rsid w:val="00EB2853"/>
    <w:rsid w:val="00EB2BF4"/>
    <w:rsid w:val="00EB32BA"/>
    <w:rsid w:val="00EB3709"/>
    <w:rsid w:val="00EB3821"/>
    <w:rsid w:val="00EB4181"/>
    <w:rsid w:val="00EB452B"/>
    <w:rsid w:val="00EB7DB6"/>
    <w:rsid w:val="00EB7EF0"/>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023"/>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20F"/>
    <w:rsid w:val="00F105BF"/>
    <w:rsid w:val="00F106F2"/>
    <w:rsid w:val="00F114B5"/>
    <w:rsid w:val="00F12425"/>
    <w:rsid w:val="00F124F7"/>
    <w:rsid w:val="00F12A9B"/>
    <w:rsid w:val="00F1309C"/>
    <w:rsid w:val="00F13D0B"/>
    <w:rsid w:val="00F142DD"/>
    <w:rsid w:val="00F1522E"/>
    <w:rsid w:val="00F17190"/>
    <w:rsid w:val="00F17963"/>
    <w:rsid w:val="00F17AEF"/>
    <w:rsid w:val="00F17F6C"/>
    <w:rsid w:val="00F17FDA"/>
    <w:rsid w:val="00F21126"/>
    <w:rsid w:val="00F21AAC"/>
    <w:rsid w:val="00F21C1B"/>
    <w:rsid w:val="00F21C6A"/>
    <w:rsid w:val="00F225F1"/>
    <w:rsid w:val="00F2279B"/>
    <w:rsid w:val="00F237A7"/>
    <w:rsid w:val="00F23DF2"/>
    <w:rsid w:val="00F23E4B"/>
    <w:rsid w:val="00F24000"/>
    <w:rsid w:val="00F243B0"/>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9E5"/>
    <w:rsid w:val="00F32B98"/>
    <w:rsid w:val="00F335BB"/>
    <w:rsid w:val="00F33BEE"/>
    <w:rsid w:val="00F33FB7"/>
    <w:rsid w:val="00F34426"/>
    <w:rsid w:val="00F35CD8"/>
    <w:rsid w:val="00F35DD6"/>
    <w:rsid w:val="00F37503"/>
    <w:rsid w:val="00F37DD1"/>
    <w:rsid w:val="00F40122"/>
    <w:rsid w:val="00F40830"/>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2DC6"/>
    <w:rsid w:val="00F53012"/>
    <w:rsid w:val="00F5324B"/>
    <w:rsid w:val="00F544DA"/>
    <w:rsid w:val="00F5503C"/>
    <w:rsid w:val="00F55334"/>
    <w:rsid w:val="00F5585A"/>
    <w:rsid w:val="00F55BEC"/>
    <w:rsid w:val="00F57B9E"/>
    <w:rsid w:val="00F57E18"/>
    <w:rsid w:val="00F57EC8"/>
    <w:rsid w:val="00F60D0B"/>
    <w:rsid w:val="00F61720"/>
    <w:rsid w:val="00F61C19"/>
    <w:rsid w:val="00F62A96"/>
    <w:rsid w:val="00F63747"/>
    <w:rsid w:val="00F63C1E"/>
    <w:rsid w:val="00F63D68"/>
    <w:rsid w:val="00F644FF"/>
    <w:rsid w:val="00F64EA6"/>
    <w:rsid w:val="00F65B74"/>
    <w:rsid w:val="00F65EB6"/>
    <w:rsid w:val="00F66194"/>
    <w:rsid w:val="00F6634E"/>
    <w:rsid w:val="00F67929"/>
    <w:rsid w:val="00F70F6D"/>
    <w:rsid w:val="00F718D4"/>
    <w:rsid w:val="00F7357E"/>
    <w:rsid w:val="00F73E9F"/>
    <w:rsid w:val="00F741A5"/>
    <w:rsid w:val="00F74483"/>
    <w:rsid w:val="00F75029"/>
    <w:rsid w:val="00F75703"/>
    <w:rsid w:val="00F76991"/>
    <w:rsid w:val="00F76A83"/>
    <w:rsid w:val="00F77DBE"/>
    <w:rsid w:val="00F802D7"/>
    <w:rsid w:val="00F808EF"/>
    <w:rsid w:val="00F81372"/>
    <w:rsid w:val="00F813D8"/>
    <w:rsid w:val="00F81437"/>
    <w:rsid w:val="00F8155B"/>
    <w:rsid w:val="00F82D05"/>
    <w:rsid w:val="00F83532"/>
    <w:rsid w:val="00F8368D"/>
    <w:rsid w:val="00F8390E"/>
    <w:rsid w:val="00F84740"/>
    <w:rsid w:val="00F8653B"/>
    <w:rsid w:val="00F876CF"/>
    <w:rsid w:val="00F90779"/>
    <w:rsid w:val="00F909D0"/>
    <w:rsid w:val="00F90BB4"/>
    <w:rsid w:val="00F90BFC"/>
    <w:rsid w:val="00F90DEF"/>
    <w:rsid w:val="00F90FD8"/>
    <w:rsid w:val="00F9149D"/>
    <w:rsid w:val="00F91D3E"/>
    <w:rsid w:val="00F91EC7"/>
    <w:rsid w:val="00F91FDD"/>
    <w:rsid w:val="00F92954"/>
    <w:rsid w:val="00F92D0D"/>
    <w:rsid w:val="00F92D86"/>
    <w:rsid w:val="00F9375E"/>
    <w:rsid w:val="00F93847"/>
    <w:rsid w:val="00F93F1A"/>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5CC8"/>
    <w:rsid w:val="00FB6D33"/>
    <w:rsid w:val="00FB6EE5"/>
    <w:rsid w:val="00FB76F7"/>
    <w:rsid w:val="00FB7817"/>
    <w:rsid w:val="00FC0B53"/>
    <w:rsid w:val="00FC0C25"/>
    <w:rsid w:val="00FC178B"/>
    <w:rsid w:val="00FC1E2C"/>
    <w:rsid w:val="00FC213D"/>
    <w:rsid w:val="00FC219E"/>
    <w:rsid w:val="00FC2474"/>
    <w:rsid w:val="00FC2CF4"/>
    <w:rsid w:val="00FC2D03"/>
    <w:rsid w:val="00FC30B4"/>
    <w:rsid w:val="00FC30F8"/>
    <w:rsid w:val="00FC341E"/>
    <w:rsid w:val="00FC36D2"/>
    <w:rsid w:val="00FC3E2E"/>
    <w:rsid w:val="00FC4CBD"/>
    <w:rsid w:val="00FC5130"/>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34DB"/>
    <w:rsid w:val="00FE4ED2"/>
    <w:rsid w:val="00FE4FCC"/>
    <w:rsid w:val="00FE5500"/>
    <w:rsid w:val="00FE5BD9"/>
    <w:rsid w:val="00FE5C47"/>
    <w:rsid w:val="00FE733B"/>
    <w:rsid w:val="00FE75E0"/>
    <w:rsid w:val="00FE7BDE"/>
    <w:rsid w:val="00FE7DB1"/>
    <w:rsid w:val="00FE7F87"/>
    <w:rsid w:val="00FF0544"/>
    <w:rsid w:val="00FF0556"/>
    <w:rsid w:val="00FF13D4"/>
    <w:rsid w:val="00FF1747"/>
    <w:rsid w:val="00FF1D36"/>
    <w:rsid w:val="00FF23E2"/>
    <w:rsid w:val="00FF26A7"/>
    <w:rsid w:val="00FF2740"/>
    <w:rsid w:val="00FF4281"/>
    <w:rsid w:val="00FF45B9"/>
    <w:rsid w:val="00FF485A"/>
    <w:rsid w:val="00FF4ABC"/>
    <w:rsid w:val="00FF4DB9"/>
    <w:rsid w:val="00FF4E1A"/>
    <w:rsid w:val="00FF4E59"/>
    <w:rsid w:val="00FF5187"/>
    <w:rsid w:val="00FF54A1"/>
    <w:rsid w:val="00FF6EC6"/>
    <w:rsid w:val="00FF76F2"/>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B9CB"/>
  <w15:docId w15:val="{E0752BAD-187B-4290-B988-4C87AA1B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uiPriority w:val="99"/>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uiPriority w:val="99"/>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aliases w:val=" Знак2"/>
    <w:basedOn w:val="a"/>
    <w:link w:val="afff7"/>
    <w:uiPriority w:val="10"/>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4"/>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d"/>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9"/>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uiPriority w:val="99"/>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aliases w:val=" Знак2 Знак,Знак2 Знак"/>
    <w:basedOn w:val="a0"/>
    <w:link w:val="afff6"/>
    <w:uiPriority w:val="10"/>
    <w:rsid w:val="007A3395"/>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125397653">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header" Target="header2.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A20C-EFB9-4FD2-88D8-5D0DB2D03DD3}">
  <ds:schemaRefs>
    <ds:schemaRef ds:uri="http://schemas.openxmlformats.org/officeDocument/2006/bibliography"/>
  </ds:schemaRefs>
</ds:datastoreItem>
</file>

<file path=customXml/itemProps2.xml><?xml version="1.0" encoding="utf-8"?>
<ds:datastoreItem xmlns:ds="http://schemas.openxmlformats.org/officeDocument/2006/customXml" ds:itemID="{2D6BC862-B461-4A5E-86B0-80EC2951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21615</Words>
  <Characters>123210</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Тимакова Ирина Витальевна</cp:lastModifiedBy>
  <cp:revision>3</cp:revision>
  <cp:lastPrinted>2023-06-08T09:59:00Z</cp:lastPrinted>
  <dcterms:created xsi:type="dcterms:W3CDTF">2023-08-18T09:04:00Z</dcterms:created>
  <dcterms:modified xsi:type="dcterms:W3CDTF">2023-08-18T09:05:00Z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