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0071"/>
        <w:gridCol w:w="251"/>
      </w:tblGrid>
      <w:tr w:rsidR="00110F6C" w:rsidTr="000F6370">
        <w:tc>
          <w:tcPr>
            <w:tcW w:w="4935" w:type="dxa"/>
          </w:tcPr>
          <w:tbl>
            <w:tblPr>
              <w:tblStyle w:val="a7"/>
              <w:tblW w:w="9855" w:type="dxa"/>
              <w:tblInd w:w="0" w:type="dxa"/>
              <w:tblLook w:val="04A0" w:firstRow="1" w:lastRow="0" w:firstColumn="1" w:lastColumn="0" w:noHBand="0" w:noVBand="1"/>
            </w:tblPr>
            <w:tblGrid>
              <w:gridCol w:w="4752"/>
              <w:gridCol w:w="5103"/>
            </w:tblGrid>
            <w:tr w:rsidR="00D91395" w:rsidTr="00435E1B"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5678" w:rsidRDefault="00875678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 № 1 Московской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коллегии адвокатов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Гонопольский</w:t>
                  </w:r>
                  <w:proofErr w:type="spellEnd"/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FF3E6B">
                  <w:pPr>
                    <w:ind w:right="-5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gramStart"/>
                  <w:r w:rsidR="00FF3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Pr="00D25A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FF3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декабря</w:t>
                  </w:r>
                  <w:proofErr w:type="gramEnd"/>
                  <w:r w:rsidR="00820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 руководитель Администрации Губернатора Московской области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А.А. Чупраков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FF3E6B" w:rsidP="00FF3E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«27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BC02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деабря</w:t>
                  </w:r>
                  <w:proofErr w:type="spellEnd"/>
                  <w:r w:rsidR="00820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FF3E6B">
        <w:rPr>
          <w:b/>
          <w:bCs/>
          <w:sz w:val="28"/>
          <w:szCs w:val="28"/>
        </w:rPr>
        <w:t>январ</w:t>
      </w:r>
      <w:r w:rsidR="008207A9">
        <w:rPr>
          <w:b/>
          <w:bCs/>
          <w:sz w:val="28"/>
          <w:szCs w:val="28"/>
        </w:rPr>
        <w:t>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</w:t>
      </w:r>
      <w:r w:rsidR="00FF3E6B">
        <w:rPr>
          <w:b/>
          <w:bCs/>
          <w:sz w:val="28"/>
          <w:szCs w:val="28"/>
        </w:rPr>
        <w:t>3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FF3E6B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января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FF3E6B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Default="00FF3E6B" w:rsidP="00FF3E6B">
            <w:pPr>
              <w:jc w:val="center"/>
            </w:pPr>
            <w:r>
              <w:rPr>
                <w:sz w:val="28"/>
                <w:szCs w:val="28"/>
              </w:rPr>
              <w:t xml:space="preserve">11 </w:t>
            </w:r>
            <w:r w:rsidRPr="00A8653D">
              <w:rPr>
                <w:sz w:val="28"/>
                <w:szCs w:val="28"/>
              </w:rPr>
              <w:t>января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Pr="00BC2283" w:rsidRDefault="00FF3E6B" w:rsidP="00FF3E6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FF3E6B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Default="00FF3E6B" w:rsidP="00FF3E6B">
            <w:pPr>
              <w:jc w:val="center"/>
            </w:pPr>
            <w:r>
              <w:rPr>
                <w:sz w:val="28"/>
                <w:szCs w:val="28"/>
              </w:rPr>
              <w:t xml:space="preserve">16 </w:t>
            </w:r>
            <w:r w:rsidRPr="00A8653D">
              <w:rPr>
                <w:sz w:val="28"/>
                <w:szCs w:val="28"/>
              </w:rPr>
              <w:t>января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Pr="00BC2283" w:rsidRDefault="00FF3E6B" w:rsidP="00FF3E6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FF3E6B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Default="00FF3E6B" w:rsidP="00FF3E6B">
            <w:pPr>
              <w:jc w:val="center"/>
            </w:pPr>
            <w:r>
              <w:rPr>
                <w:sz w:val="28"/>
                <w:szCs w:val="28"/>
              </w:rPr>
              <w:t xml:space="preserve">17 </w:t>
            </w:r>
            <w:r w:rsidRPr="00A8653D">
              <w:rPr>
                <w:sz w:val="28"/>
                <w:szCs w:val="28"/>
              </w:rPr>
              <w:t>января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Pr="00BC2283" w:rsidRDefault="00FF3E6B" w:rsidP="00FF3E6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FF3E6B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Default="00FF3E6B" w:rsidP="00FF3E6B">
            <w:pPr>
              <w:jc w:val="center"/>
            </w:pPr>
            <w:r>
              <w:rPr>
                <w:sz w:val="28"/>
                <w:szCs w:val="28"/>
              </w:rPr>
              <w:t xml:space="preserve">23 </w:t>
            </w:r>
            <w:r w:rsidRPr="00A8653D">
              <w:rPr>
                <w:sz w:val="28"/>
                <w:szCs w:val="28"/>
              </w:rPr>
              <w:t>января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Pr="00BC2283" w:rsidRDefault="00FF3E6B" w:rsidP="00FF3E6B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FF3E6B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Default="00FF3E6B" w:rsidP="00FF3E6B">
            <w:pPr>
              <w:jc w:val="center"/>
            </w:pPr>
            <w:r>
              <w:rPr>
                <w:sz w:val="28"/>
                <w:szCs w:val="28"/>
              </w:rPr>
              <w:t xml:space="preserve">24 </w:t>
            </w:r>
            <w:r w:rsidRPr="00A8653D">
              <w:rPr>
                <w:sz w:val="28"/>
                <w:szCs w:val="28"/>
              </w:rPr>
              <w:t>января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Pr="00FE6FE7" w:rsidRDefault="00FF3E6B" w:rsidP="00FF3E6B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FF3E6B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Default="00FF3E6B" w:rsidP="00FF3E6B">
            <w:pPr>
              <w:jc w:val="center"/>
            </w:pPr>
            <w:r>
              <w:rPr>
                <w:sz w:val="28"/>
                <w:szCs w:val="28"/>
              </w:rPr>
              <w:t xml:space="preserve">30 </w:t>
            </w:r>
            <w:r w:rsidRPr="00A8653D">
              <w:rPr>
                <w:sz w:val="28"/>
                <w:szCs w:val="28"/>
              </w:rPr>
              <w:t>января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Pr="00D867F8" w:rsidRDefault="00FF3E6B" w:rsidP="00FF3E6B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FF3E6B" w:rsidRPr="00D867F8" w:rsidTr="00875678">
        <w:trPr>
          <w:trHeight w:val="1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Default="00FF3E6B" w:rsidP="00FF3E6B">
            <w:pPr>
              <w:jc w:val="center"/>
            </w:pPr>
            <w:r>
              <w:rPr>
                <w:sz w:val="28"/>
                <w:szCs w:val="28"/>
              </w:rPr>
              <w:t xml:space="preserve">31 </w:t>
            </w:r>
            <w:r w:rsidRPr="00A8653D">
              <w:rPr>
                <w:sz w:val="28"/>
                <w:szCs w:val="28"/>
              </w:rPr>
              <w:t>января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B" w:rsidRPr="00D867F8" w:rsidRDefault="00FF3E6B" w:rsidP="00FF3E6B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FF3E6B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Первый заместитель руководителя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Администрации Губернатора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Московской области</w:t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  <w:t>Ю.Ю. Кораблина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«</w:t>
      </w:r>
      <w:r w:rsidR="00FF3E6B">
        <w:rPr>
          <w:bCs/>
          <w:sz w:val="28"/>
          <w:szCs w:val="28"/>
        </w:rPr>
        <w:t>27</w:t>
      </w:r>
      <w:r w:rsidRPr="0005260A">
        <w:rPr>
          <w:bCs/>
          <w:sz w:val="28"/>
          <w:szCs w:val="28"/>
        </w:rPr>
        <w:t xml:space="preserve">» </w:t>
      </w:r>
      <w:r w:rsidR="00FF3E6B">
        <w:rPr>
          <w:bCs/>
          <w:sz w:val="28"/>
          <w:szCs w:val="28"/>
        </w:rPr>
        <w:t>декабря</w:t>
      </w:r>
      <w:bookmarkStart w:id="0" w:name="_GoBack"/>
      <w:bookmarkEnd w:id="0"/>
      <w:r w:rsidRPr="0005260A">
        <w:rPr>
          <w:bCs/>
          <w:sz w:val="28"/>
          <w:szCs w:val="28"/>
        </w:rPr>
        <w:t xml:space="preserve"> 202</w:t>
      </w:r>
      <w:r w:rsidR="00D84FA0">
        <w:rPr>
          <w:bCs/>
          <w:sz w:val="28"/>
          <w:szCs w:val="28"/>
        </w:rPr>
        <w:t>2</w:t>
      </w:r>
      <w:r w:rsidRPr="0005260A">
        <w:rPr>
          <w:bCs/>
          <w:sz w:val="28"/>
          <w:szCs w:val="28"/>
        </w:rPr>
        <w:t xml:space="preserve"> года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D91395" w:rsidRDefault="00D91395" w:rsidP="00D91395"/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6938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207A9"/>
    <w:rsid w:val="00834B5E"/>
    <w:rsid w:val="008477C4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0203"/>
    <w:rsid w:val="00BC2283"/>
    <w:rsid w:val="00BC632A"/>
    <w:rsid w:val="00BD0AD6"/>
    <w:rsid w:val="00BD577A"/>
    <w:rsid w:val="00BF28F7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1CCB-633A-4588-88CF-0B493B31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  <vt:lpstr>    Первый заместитель руководителя </vt:lpstr>
      <vt:lpstr>    Администрации Губернатора </vt:lpstr>
      <vt:lpstr>    Московской области							Ю.Ю. Кораблина</vt:lpstr>
      <vt:lpstr>    </vt:lpstr>
      <vt:lpstr>    «27» декабря 2022 года </vt:lpstr>
      <vt:lpstr>    </vt:lpstr>
    </vt:vector>
  </TitlesOfParts>
  <Company>Отдел приема граждан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2021-12-20T06:35:00Z</cp:lastPrinted>
  <dcterms:created xsi:type="dcterms:W3CDTF">2022-12-27T13:40:00Z</dcterms:created>
  <dcterms:modified xsi:type="dcterms:W3CDTF">2022-12-27T13:40:00Z</dcterms:modified>
</cp:coreProperties>
</file>